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129" w:rsidRPr="002467A5" w:rsidRDefault="00E411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42"/>
      <w:bookmarkEnd w:id="0"/>
      <w:r w:rsidRPr="002467A5">
        <w:rPr>
          <w:rFonts w:ascii="Times New Roman" w:hAnsi="Times New Roman" w:cs="Times New Roman"/>
          <w:sz w:val="28"/>
          <w:szCs w:val="28"/>
        </w:rPr>
        <w:t>Бланк опросного листа</w:t>
      </w:r>
    </w:p>
    <w:p w:rsidR="00E41129" w:rsidRPr="002467A5" w:rsidRDefault="00E411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для проведения публичных консультаций по проекту</w:t>
      </w:r>
    </w:p>
    <w:p w:rsidR="002467A5" w:rsidRPr="000078DA" w:rsidRDefault="002467A5" w:rsidP="002467A5">
      <w:pPr>
        <w:widowControl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постановления Правительства Новосибирской области «</w:t>
      </w:r>
      <w:r w:rsidRPr="000078DA">
        <w:rPr>
          <w:sz w:val="28"/>
          <w:szCs w:val="28"/>
        </w:rPr>
        <w:t xml:space="preserve">О внесении изменений в </w:t>
      </w:r>
      <w:r>
        <w:rPr>
          <w:sz w:val="28"/>
          <w:szCs w:val="28"/>
        </w:rPr>
        <w:t>постановление Правительства Новосибирской области от 07.05.2013 № 199-п»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Пожалуйста, заполните и направьте данный бланк по электронной почте на адрес</w:t>
      </w:r>
      <w:r w:rsidR="00CE22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22A6">
        <w:rPr>
          <w:rFonts w:ascii="Times New Roman" w:hAnsi="Times New Roman" w:cs="Times New Roman"/>
          <w:sz w:val="28"/>
          <w:szCs w:val="28"/>
          <w:lang w:val="en-US"/>
        </w:rPr>
        <w:t>eao</w:t>
      </w:r>
      <w:proofErr w:type="spellEnd"/>
      <w:r w:rsidR="00CE22A6" w:rsidRPr="00CE22A6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CE22A6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CE22A6" w:rsidRPr="00CE22A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E22A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2467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426932">
        <w:rPr>
          <w:rFonts w:ascii="Times New Roman" w:hAnsi="Times New Roman" w:cs="Times New Roman"/>
          <w:sz w:val="28"/>
          <w:szCs w:val="28"/>
        </w:rPr>
        <w:t>2</w:t>
      </w:r>
      <w:r w:rsidR="00426932" w:rsidRPr="00426932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CE22A6">
        <w:rPr>
          <w:rFonts w:ascii="Times New Roman" w:hAnsi="Times New Roman" w:cs="Times New Roman"/>
          <w:sz w:val="28"/>
          <w:szCs w:val="28"/>
        </w:rPr>
        <w:t>.06.2020</w:t>
      </w:r>
      <w:r w:rsidRPr="002467A5">
        <w:rPr>
          <w:rFonts w:ascii="Times New Roman" w:hAnsi="Times New Roman" w:cs="Times New Roman"/>
          <w:sz w:val="28"/>
          <w:szCs w:val="28"/>
        </w:rPr>
        <w:t>. Разработчик проекта акта не будет иметь возможности проанализировать позиции, направленные ему после указанного срока.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41129" w:rsidRPr="002467A5">
        <w:tc>
          <w:tcPr>
            <w:tcW w:w="4535" w:type="dxa"/>
            <w:vAlign w:val="bottom"/>
          </w:tcPr>
          <w:p w:rsidR="00E41129" w:rsidRPr="002467A5" w:rsidRDefault="00E4112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A5"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535" w:type="dxa"/>
          </w:tcPr>
          <w:p w:rsidR="00E41129" w:rsidRPr="002467A5" w:rsidRDefault="00CE22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Здравоохранение</w:t>
            </w:r>
          </w:p>
        </w:tc>
      </w:tr>
      <w:tr w:rsidR="00E41129" w:rsidRPr="002467A5" w:rsidTr="00CE22A6">
        <w:tc>
          <w:tcPr>
            <w:tcW w:w="4535" w:type="dxa"/>
          </w:tcPr>
          <w:p w:rsidR="00E41129" w:rsidRPr="002467A5" w:rsidRDefault="00E41129" w:rsidP="00CE22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467A5"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4535" w:type="dxa"/>
          </w:tcPr>
          <w:p w:rsidR="00E41129" w:rsidRPr="002467A5" w:rsidRDefault="00CE22A6" w:rsidP="00CE22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  <w:r w:rsidRPr="00CE22A6">
              <w:rPr>
                <w:rFonts w:ascii="Times New Roman" w:hAnsi="Times New Roman" w:cs="Times New Roman"/>
                <w:sz w:val="28"/>
                <w:szCs w:val="28"/>
              </w:rPr>
              <w:t>постановления Правительства Новосибирской области «О внесении изменений в постановление Правительства Новосибирской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области от 07.05.2013 № </w:t>
            </w:r>
            <w:r w:rsidRPr="00CE22A6">
              <w:rPr>
                <w:rFonts w:ascii="Times New Roman" w:hAnsi="Times New Roman" w:cs="Times New Roman"/>
                <w:sz w:val="28"/>
                <w:szCs w:val="28"/>
              </w:rPr>
              <w:t>199-п»</w:t>
            </w:r>
          </w:p>
        </w:tc>
      </w:tr>
      <w:tr w:rsidR="00E41129" w:rsidRPr="002467A5" w:rsidTr="00CE22A6">
        <w:tc>
          <w:tcPr>
            <w:tcW w:w="4535" w:type="dxa"/>
          </w:tcPr>
          <w:p w:rsidR="00E41129" w:rsidRPr="002467A5" w:rsidRDefault="00E41129" w:rsidP="00CE22A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467A5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4535" w:type="dxa"/>
          </w:tcPr>
          <w:p w:rsidR="00E41129" w:rsidRPr="002467A5" w:rsidRDefault="00CE22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здравоохранения Новосибирской области</w:t>
            </w:r>
          </w:p>
        </w:tc>
      </w:tr>
      <w:tr w:rsidR="00E41129" w:rsidRPr="002467A5">
        <w:tc>
          <w:tcPr>
            <w:tcW w:w="4535" w:type="dxa"/>
            <w:vAlign w:val="bottom"/>
          </w:tcPr>
          <w:p w:rsidR="00E41129" w:rsidRPr="002467A5" w:rsidRDefault="00E4112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A5">
              <w:rPr>
                <w:rFonts w:ascii="Times New Roman" w:hAnsi="Times New Roman" w:cs="Times New Roman"/>
                <w:sz w:val="28"/>
                <w:szCs w:val="28"/>
              </w:rPr>
              <w:t>Адрес страницы в ГИС Новосибирской области "Электронная демократия Новосибирской области", на которой размещалось уведомление о необходимости разработки проекта акта &lt;1&gt;</w:t>
            </w:r>
          </w:p>
        </w:tc>
        <w:tc>
          <w:tcPr>
            <w:tcW w:w="4535" w:type="dxa"/>
          </w:tcPr>
          <w:p w:rsidR="00E41129" w:rsidRPr="002467A5" w:rsidRDefault="00CE22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22A6">
              <w:rPr>
                <w:rFonts w:ascii="Times New Roman" w:hAnsi="Times New Roman" w:cs="Times New Roman"/>
                <w:sz w:val="28"/>
                <w:szCs w:val="28"/>
              </w:rPr>
              <w:t>https://dem.nso.ru/lawandnpa/c3a2124f-6bf3-4d0d-9151-9bd8ddcb9355</w:t>
            </w: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E41129" w:rsidRPr="002467A5">
        <w:tc>
          <w:tcPr>
            <w:tcW w:w="4535" w:type="dxa"/>
          </w:tcPr>
          <w:p w:rsidR="00E41129" w:rsidRPr="002467A5" w:rsidRDefault="00E4112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A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535" w:type="dxa"/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29" w:rsidRPr="002467A5">
        <w:tc>
          <w:tcPr>
            <w:tcW w:w="4535" w:type="dxa"/>
          </w:tcPr>
          <w:p w:rsidR="00E41129" w:rsidRPr="002467A5" w:rsidRDefault="00E4112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A5">
              <w:rPr>
                <w:rFonts w:ascii="Times New Roman" w:hAnsi="Times New Roman" w:cs="Times New Roman"/>
                <w:sz w:val="28"/>
                <w:szCs w:val="28"/>
              </w:rPr>
              <w:t>Сфера деятельности</w:t>
            </w:r>
          </w:p>
        </w:tc>
        <w:tc>
          <w:tcPr>
            <w:tcW w:w="4535" w:type="dxa"/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29" w:rsidRPr="002467A5">
        <w:tc>
          <w:tcPr>
            <w:tcW w:w="4535" w:type="dxa"/>
          </w:tcPr>
          <w:p w:rsidR="00E41129" w:rsidRPr="002467A5" w:rsidRDefault="00E4112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A5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535" w:type="dxa"/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29" w:rsidRPr="002467A5">
        <w:tc>
          <w:tcPr>
            <w:tcW w:w="4535" w:type="dxa"/>
          </w:tcPr>
          <w:p w:rsidR="00E41129" w:rsidRPr="002467A5" w:rsidRDefault="00E4112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A5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35" w:type="dxa"/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129" w:rsidRPr="002467A5">
        <w:tc>
          <w:tcPr>
            <w:tcW w:w="4535" w:type="dxa"/>
          </w:tcPr>
          <w:p w:rsidR="00E41129" w:rsidRPr="002467A5" w:rsidRDefault="00E4112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67A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lastRenderedPageBreak/>
        <w:t>Примерный перечень вопросов,</w:t>
      </w:r>
    </w:p>
    <w:p w:rsidR="00E41129" w:rsidRPr="002467A5" w:rsidRDefault="00E411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1. Затрагивает ли проект акта Вашу/Вашей организации деятельность?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Если нет, пропустите вопросы 1.1 - 1.5.</w:t>
      </w:r>
    </w:p>
    <w:p w:rsidR="00E41129" w:rsidRPr="002467A5" w:rsidRDefault="00E411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1.1. Понятно ли Вам содержание обязанностей, предусмотренных проектом акта?</w:t>
      </w:r>
    </w:p>
    <w:p w:rsidR="00E41129" w:rsidRPr="002467A5" w:rsidRDefault="00E411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Если нет, приведите эти обязанности или ссылку на соответствующий абзац, пункт, часть, статью проекта акта.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3. 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 &lt;4&gt;</w:t>
      </w:r>
    </w:p>
    <w:p w:rsidR="00E41129" w:rsidRPr="002467A5" w:rsidRDefault="00E411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67A5">
        <w:rPr>
          <w:rFonts w:ascii="Times New Roman" w:hAnsi="Times New Roman" w:cs="Times New Roman"/>
          <w:sz w:val="28"/>
          <w:szCs w:val="28"/>
        </w:rPr>
        <w:t>В частности</w:t>
      </w:r>
      <w:proofErr w:type="gramEnd"/>
      <w:r w:rsidRPr="002467A5">
        <w:rPr>
          <w:rFonts w:ascii="Times New Roman" w:hAnsi="Times New Roman" w:cs="Times New Roman"/>
          <w:sz w:val="28"/>
          <w:szCs w:val="28"/>
        </w:rPr>
        <w:t>:</w:t>
      </w:r>
    </w:p>
    <w:p w:rsidR="00E41129" w:rsidRPr="002467A5" w:rsidRDefault="00E411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3.1. Не являются необходимыми для решения проблем, обозначенных разработчиком проекта акта в п. 1.1 сводного отчета: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3.2. Неисполнимы или исполнение которых сопряжено с несоразмерными затратами, иными чрезмерными сложностями: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3.3. Сформулированы таким образом, что их можно истолковать неоднозначно: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3.4. Иные избыточные обязанности, запреты и ограничения: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7. Содержит ли проект акта положения, которые могут отрицательно воздействовать на состояние конкуренции в Новосибирской области? &lt;5&gt;</w:t>
      </w:r>
    </w:p>
    <w:p w:rsidR="00E41129" w:rsidRPr="002467A5" w:rsidRDefault="00E411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67A5">
        <w:rPr>
          <w:rFonts w:ascii="Times New Roman" w:hAnsi="Times New Roman" w:cs="Times New Roman"/>
          <w:sz w:val="28"/>
          <w:szCs w:val="28"/>
        </w:rPr>
        <w:t>В частности</w:t>
      </w:r>
      <w:proofErr w:type="gramEnd"/>
      <w:r w:rsidRPr="002467A5">
        <w:rPr>
          <w:rFonts w:ascii="Times New Roman" w:hAnsi="Times New Roman" w:cs="Times New Roman"/>
          <w:sz w:val="28"/>
          <w:szCs w:val="28"/>
        </w:rPr>
        <w:t>:</w:t>
      </w:r>
    </w:p>
    <w:p w:rsidR="00E41129" w:rsidRPr="002467A5" w:rsidRDefault="00E411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7.2. Вводят прямые или косвенные ограничения на продажу товаров, выполнение работ, оказание услуг: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7.3. Иные положения: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10. Иные недостатки проекта акта, не указанные выше: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13. Известны ли Вам способы регулирования, альтернативные содержанию проекта акта?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Если да, ответьте также на вопросы 13.1 - 13.2.</w:t>
      </w:r>
    </w:p>
    <w:p w:rsidR="00E41129" w:rsidRPr="002467A5" w:rsidRDefault="00E411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E41129" w:rsidRPr="002467A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129" w:rsidRPr="002467A5" w:rsidRDefault="00E411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1129" w:rsidRPr="002467A5" w:rsidRDefault="00E4112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E41129" w:rsidRPr="002467A5" w:rsidRDefault="00E411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&lt;4&gt; Если есть, укажите их и назовите причины, по которым считаете их подпадающими под соответствующую категорию избыточности.</w:t>
      </w:r>
    </w:p>
    <w:p w:rsidR="00E41129" w:rsidRPr="002467A5" w:rsidRDefault="00E4112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lastRenderedPageBreak/>
        <w:t>&lt;5&gt; Если есть, укажите их и по возможности назовите причины, по которым считаете их подпадающими под соответствующую категорию.</w:t>
      </w:r>
    </w:p>
    <w:p w:rsidR="00E41129" w:rsidRPr="002467A5" w:rsidRDefault="00E41129" w:rsidP="002467A5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7A5">
        <w:rPr>
          <w:rFonts w:ascii="Times New Roman" w:hAnsi="Times New Roman" w:cs="Times New Roman"/>
          <w:sz w:val="28"/>
          <w:szCs w:val="28"/>
        </w:rPr>
        <w:t>&lt;1&gt; Адрес страницы в ГИС Новосибирской области "Электронная демократия Новосибирской области" заполняется в случае проведения публичных консультаций по уведомлению о необходимости разработки проекта акта</w:t>
      </w:r>
    </w:p>
    <w:sectPr w:rsidR="00E41129" w:rsidRPr="002467A5" w:rsidSect="00CD1A6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129"/>
    <w:rsid w:val="002467A5"/>
    <w:rsid w:val="00426932"/>
    <w:rsid w:val="004B59F3"/>
    <w:rsid w:val="00C67CAC"/>
    <w:rsid w:val="00CE22A6"/>
    <w:rsid w:val="00E4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7ADCD"/>
  <w15:chartTrackingRefBased/>
  <w15:docId w15:val="{8F027638-A1E8-4106-BFFB-FD3E8D271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7A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41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4112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411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41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4112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4112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112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1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5980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Эльвира Сергеевна</dc:creator>
  <cp:keywords/>
  <dc:description/>
  <cp:lastModifiedBy>Охотина Екатерина Александровна</cp:lastModifiedBy>
  <cp:revision>5</cp:revision>
  <cp:lastPrinted>2020-05-29T10:55:00Z</cp:lastPrinted>
  <dcterms:created xsi:type="dcterms:W3CDTF">2020-01-27T02:26:00Z</dcterms:created>
  <dcterms:modified xsi:type="dcterms:W3CDTF">2020-06-02T04:00:00Z</dcterms:modified>
</cp:coreProperties>
</file>