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29" w:rsidRPr="002467A5" w:rsidRDefault="00E411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42"/>
      <w:bookmarkEnd w:id="0"/>
      <w:r w:rsidRPr="002467A5">
        <w:rPr>
          <w:rFonts w:ascii="Times New Roman" w:hAnsi="Times New Roman" w:cs="Times New Roman"/>
          <w:sz w:val="28"/>
          <w:szCs w:val="28"/>
        </w:rPr>
        <w:t>Бланк опросного листа</w:t>
      </w:r>
    </w:p>
    <w:p w:rsidR="00E41129" w:rsidRPr="002467A5" w:rsidRDefault="00E411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для проведения публичных консультаций по проекту</w:t>
      </w:r>
    </w:p>
    <w:p w:rsidR="002467A5" w:rsidRPr="000078DA" w:rsidRDefault="002467A5" w:rsidP="002467A5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Новосибирской области «</w:t>
      </w:r>
      <w:r w:rsidRPr="000078DA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 Правительства Новосибирской области от 07.05.2013 № 199-п»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 по электронной почте на адрес</w:t>
      </w:r>
      <w:r w:rsidR="00CE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A6">
        <w:rPr>
          <w:rFonts w:ascii="Times New Roman" w:hAnsi="Times New Roman" w:cs="Times New Roman"/>
          <w:sz w:val="28"/>
          <w:szCs w:val="28"/>
          <w:lang w:val="en-US"/>
        </w:rPr>
        <w:t>eao</w:t>
      </w:r>
      <w:proofErr w:type="spellEnd"/>
      <w:r w:rsidR="00CE22A6" w:rsidRPr="00CE22A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E22A6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CE22A6" w:rsidRPr="00CE22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22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67A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26932">
        <w:rPr>
          <w:rFonts w:ascii="Times New Roman" w:hAnsi="Times New Roman" w:cs="Times New Roman"/>
          <w:sz w:val="28"/>
          <w:szCs w:val="28"/>
        </w:rPr>
        <w:t>2</w:t>
      </w:r>
      <w:r w:rsidR="00426932" w:rsidRPr="00426932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CE22A6">
        <w:rPr>
          <w:rFonts w:ascii="Times New Roman" w:hAnsi="Times New Roman" w:cs="Times New Roman"/>
          <w:sz w:val="28"/>
          <w:szCs w:val="28"/>
        </w:rPr>
        <w:t>.06.2020</w:t>
      </w:r>
      <w:r w:rsidRPr="002467A5">
        <w:rPr>
          <w:rFonts w:ascii="Times New Roman" w:hAnsi="Times New Roman" w:cs="Times New Roman"/>
          <w:sz w:val="28"/>
          <w:szCs w:val="28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41129" w:rsidRPr="002467A5">
        <w:tc>
          <w:tcPr>
            <w:tcW w:w="4535" w:type="dxa"/>
            <w:vAlign w:val="bottom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E41129" w:rsidRPr="002467A5" w:rsidRDefault="00CE22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</w:tr>
      <w:tr w:rsidR="00E41129" w:rsidRPr="002467A5" w:rsidTr="00CE22A6">
        <w:tc>
          <w:tcPr>
            <w:tcW w:w="4535" w:type="dxa"/>
          </w:tcPr>
          <w:p w:rsidR="00E41129" w:rsidRPr="002467A5" w:rsidRDefault="00E41129" w:rsidP="00CE22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</w:tcPr>
          <w:p w:rsidR="00E41129" w:rsidRPr="002467A5" w:rsidRDefault="00CE22A6" w:rsidP="00CE22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CE22A6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Новосибирской области «О внесении изменений в постановление Правительства 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 07.05.2013 № </w:t>
            </w:r>
            <w:r w:rsidRPr="00CE22A6">
              <w:rPr>
                <w:rFonts w:ascii="Times New Roman" w:hAnsi="Times New Roman" w:cs="Times New Roman"/>
                <w:sz w:val="28"/>
                <w:szCs w:val="28"/>
              </w:rPr>
              <w:t>199-п»</w:t>
            </w:r>
          </w:p>
        </w:tc>
      </w:tr>
      <w:tr w:rsidR="00E41129" w:rsidRPr="002467A5" w:rsidTr="00CE22A6">
        <w:tc>
          <w:tcPr>
            <w:tcW w:w="4535" w:type="dxa"/>
          </w:tcPr>
          <w:p w:rsidR="00E41129" w:rsidRPr="002467A5" w:rsidRDefault="00E41129" w:rsidP="00CE22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</w:tcPr>
          <w:p w:rsidR="00E41129" w:rsidRPr="002467A5" w:rsidRDefault="00CE22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41129" w:rsidRPr="002467A5">
        <w:tc>
          <w:tcPr>
            <w:tcW w:w="4535" w:type="dxa"/>
            <w:vAlign w:val="bottom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Адрес страницы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 &lt;1&gt;</w:t>
            </w:r>
          </w:p>
        </w:tc>
        <w:tc>
          <w:tcPr>
            <w:tcW w:w="4535" w:type="dxa"/>
          </w:tcPr>
          <w:p w:rsidR="00E41129" w:rsidRPr="002467A5" w:rsidRDefault="00CE22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A6">
              <w:rPr>
                <w:rFonts w:ascii="Times New Roman" w:hAnsi="Times New Roman" w:cs="Times New Roman"/>
                <w:sz w:val="28"/>
                <w:szCs w:val="28"/>
              </w:rPr>
              <w:t>https://dem.nso.ru/lawandnpa/c3a2124f-6bf3-4d0d-9151-9bd8ddcb9355</w:t>
            </w: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41129" w:rsidRPr="002467A5">
        <w:tc>
          <w:tcPr>
            <w:tcW w:w="4535" w:type="dxa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29" w:rsidRPr="002467A5">
        <w:tc>
          <w:tcPr>
            <w:tcW w:w="4535" w:type="dxa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29" w:rsidRPr="002467A5">
        <w:tc>
          <w:tcPr>
            <w:tcW w:w="4535" w:type="dxa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29" w:rsidRPr="002467A5">
        <w:tc>
          <w:tcPr>
            <w:tcW w:w="4535" w:type="dxa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29" w:rsidRPr="002467A5">
        <w:tc>
          <w:tcPr>
            <w:tcW w:w="4535" w:type="dxa"/>
          </w:tcPr>
          <w:p w:rsidR="00E41129" w:rsidRPr="002467A5" w:rsidRDefault="00E411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A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lastRenderedPageBreak/>
        <w:t>Примерный перечень вопросов,</w:t>
      </w:r>
    </w:p>
    <w:p w:rsidR="00E41129" w:rsidRPr="002467A5" w:rsidRDefault="00E411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7A5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2467A5">
        <w:rPr>
          <w:rFonts w:ascii="Times New Roman" w:hAnsi="Times New Roman" w:cs="Times New Roman"/>
          <w:sz w:val="28"/>
          <w:szCs w:val="28"/>
        </w:rPr>
        <w:t>: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3.3. Сформулированы таким образом, что их можно истолковать неоднозначно: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3.4. Иные избыточные обязанности, запреты и ограничения: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7A5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2467A5">
        <w:rPr>
          <w:rFonts w:ascii="Times New Roman" w:hAnsi="Times New Roman" w:cs="Times New Roman"/>
          <w:sz w:val="28"/>
          <w:szCs w:val="28"/>
        </w:rPr>
        <w:t>: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7.3. Иные положения: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10. Иные недостатки проекта акта, не указанные выше: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Если да, ответьте также на вопросы 13.1 - 13.2.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41129" w:rsidRPr="002467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9" w:rsidRPr="002467A5" w:rsidRDefault="00E41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9" w:rsidRPr="002467A5" w:rsidRDefault="00E41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&lt;4&gt;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E41129" w:rsidRPr="002467A5" w:rsidRDefault="00E4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lastRenderedPageBreak/>
        <w:t>&lt;5&gt;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E41129" w:rsidRPr="002467A5" w:rsidRDefault="00E41129" w:rsidP="002467A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7A5">
        <w:rPr>
          <w:rFonts w:ascii="Times New Roman" w:hAnsi="Times New Roman" w:cs="Times New Roman"/>
          <w:sz w:val="28"/>
          <w:szCs w:val="28"/>
        </w:rPr>
        <w:t>&lt;1&gt;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</w:t>
      </w:r>
    </w:p>
    <w:sectPr w:rsidR="00E41129" w:rsidRPr="002467A5" w:rsidSect="00CD1A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9"/>
    <w:rsid w:val="002467A5"/>
    <w:rsid w:val="00426932"/>
    <w:rsid w:val="004B59F3"/>
    <w:rsid w:val="00C67CAC"/>
    <w:rsid w:val="00CE22A6"/>
    <w:rsid w:val="00E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ADCD"/>
  <w15:chartTrackingRefBased/>
  <w15:docId w15:val="{8F027638-A1E8-4106-BFFB-FD3E8D2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1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1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Охотина Екатерина Александровна</cp:lastModifiedBy>
  <cp:revision>5</cp:revision>
  <cp:lastPrinted>2020-05-29T10:55:00Z</cp:lastPrinted>
  <dcterms:created xsi:type="dcterms:W3CDTF">2020-01-27T02:26:00Z</dcterms:created>
  <dcterms:modified xsi:type="dcterms:W3CDTF">2020-06-02T04:00:00Z</dcterms:modified>
</cp:coreProperties>
</file>