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33" w:rsidRPr="00994DFB" w:rsidRDefault="00637133" w:rsidP="00637133">
      <w:pPr>
        <w:pStyle w:val="Default"/>
        <w:jc w:val="center"/>
        <w:rPr>
          <w:b/>
        </w:rPr>
      </w:pPr>
      <w:r w:rsidRPr="00994DFB">
        <w:rPr>
          <w:b/>
        </w:rPr>
        <w:t>УВЕДОМЛЕНИЕ</w:t>
      </w:r>
    </w:p>
    <w:p w:rsidR="00637133" w:rsidRPr="00994DFB" w:rsidRDefault="00637133" w:rsidP="00637133">
      <w:pPr>
        <w:pStyle w:val="Default"/>
        <w:jc w:val="center"/>
        <w:rPr>
          <w:b/>
        </w:rPr>
      </w:pPr>
      <w:r w:rsidRPr="00994DFB">
        <w:rPr>
          <w:b/>
        </w:rPr>
        <w:t>о подготовке проекта муниципального нормативного правового акта</w:t>
      </w:r>
    </w:p>
    <w:p w:rsidR="00637133" w:rsidRPr="00690902" w:rsidRDefault="00637133" w:rsidP="00637133">
      <w:pPr>
        <w:pStyle w:val="Default"/>
        <w:jc w:val="center"/>
      </w:pPr>
    </w:p>
    <w:p w:rsidR="00637133" w:rsidRDefault="00637133" w:rsidP="00637133">
      <w:pPr>
        <w:pStyle w:val="Default"/>
      </w:pPr>
      <w:r w:rsidRPr="009A0172">
        <w:rPr>
          <w:b/>
        </w:rPr>
        <w:t>Вид проекта:</w:t>
      </w:r>
      <w:r w:rsidRPr="00690902">
        <w:t xml:space="preserve"> </w:t>
      </w:r>
      <w:r w:rsidR="00CF334E">
        <w:rPr>
          <w:u w:val="single"/>
        </w:rPr>
        <w:t>Решение сессии Совета депутатов</w:t>
      </w:r>
      <w:r w:rsidRPr="00637133">
        <w:rPr>
          <w:u w:val="single"/>
        </w:rPr>
        <w:t xml:space="preserve"> Здвинского района </w:t>
      </w:r>
    </w:p>
    <w:p w:rsidR="00637133" w:rsidRPr="00690902" w:rsidRDefault="00637133" w:rsidP="00637133">
      <w:pPr>
        <w:pStyle w:val="Default"/>
      </w:pPr>
    </w:p>
    <w:p w:rsidR="00637133" w:rsidRPr="00C90564" w:rsidRDefault="00637133" w:rsidP="00637133">
      <w:pPr>
        <w:pStyle w:val="Default"/>
        <w:rPr>
          <w:u w:val="single"/>
        </w:rPr>
      </w:pPr>
      <w:r w:rsidRPr="009A0172">
        <w:rPr>
          <w:b/>
        </w:rPr>
        <w:t>Наименование проекта:</w:t>
      </w:r>
      <w:r w:rsidRPr="00690902">
        <w:t xml:space="preserve"> </w:t>
      </w:r>
      <w:r w:rsidRPr="00637133">
        <w:rPr>
          <w:u w:val="single"/>
        </w:rPr>
        <w:t>«</w:t>
      </w:r>
      <w:r w:rsidR="00C90564" w:rsidRPr="00C90564">
        <w:rPr>
          <w:u w:val="single"/>
        </w:rPr>
        <w:t>О мерах по реализации отдельных положений Федерального закона от 21.07.2005 № 115-ФЗ «О концессионных соглашениях» на территории Здвинского района»</w:t>
      </w:r>
    </w:p>
    <w:p w:rsidR="00637133" w:rsidRPr="00C90564" w:rsidRDefault="00637133" w:rsidP="00637133">
      <w:pPr>
        <w:pStyle w:val="Default"/>
        <w:rPr>
          <w:u w:val="single"/>
        </w:rPr>
      </w:pPr>
    </w:p>
    <w:p w:rsidR="00637133" w:rsidRDefault="00637133" w:rsidP="00637133">
      <w:pPr>
        <w:pStyle w:val="Default"/>
      </w:pPr>
      <w:r w:rsidRPr="009A0172">
        <w:rPr>
          <w:b/>
        </w:rPr>
        <w:t>Планируемый срок вступления в силу акта:</w:t>
      </w:r>
      <w:r w:rsidRPr="00690902">
        <w:t xml:space="preserve"> </w:t>
      </w:r>
      <w:r w:rsidR="00334A35">
        <w:rPr>
          <w:u w:val="single"/>
        </w:rPr>
        <w:t>4 квартал 2017 года</w:t>
      </w:r>
    </w:p>
    <w:p w:rsidR="00637133" w:rsidRPr="00690902" w:rsidRDefault="00637133" w:rsidP="00637133">
      <w:pPr>
        <w:pStyle w:val="Default"/>
      </w:pPr>
      <w:r w:rsidRPr="00690902">
        <w:t xml:space="preserve"> </w:t>
      </w:r>
    </w:p>
    <w:p w:rsidR="00637133" w:rsidRPr="00456880" w:rsidRDefault="00637133" w:rsidP="00637133">
      <w:pPr>
        <w:pStyle w:val="Default"/>
        <w:rPr>
          <w:u w:val="single"/>
        </w:rPr>
      </w:pPr>
      <w:r w:rsidRPr="009A0172">
        <w:rPr>
          <w:b/>
        </w:rPr>
        <w:t>Разработчик акта</w:t>
      </w:r>
      <w:r w:rsidRPr="00690902">
        <w:t xml:space="preserve">: </w:t>
      </w:r>
      <w:r w:rsidR="00456880" w:rsidRPr="00456880">
        <w:rPr>
          <w:u w:val="single"/>
        </w:rPr>
        <w:t>управление экономического развития, труда, промышленности, торговли и транспорта администрации Здвинского района</w:t>
      </w:r>
    </w:p>
    <w:p w:rsidR="00637133" w:rsidRPr="00690902" w:rsidRDefault="00637133" w:rsidP="00637133">
      <w:pPr>
        <w:pStyle w:val="Default"/>
      </w:pPr>
    </w:p>
    <w:p w:rsidR="007B05EB" w:rsidRDefault="00637133" w:rsidP="007B05EB">
      <w:pPr>
        <w:pStyle w:val="Default"/>
        <w:rPr>
          <w:b/>
        </w:rPr>
      </w:pPr>
      <w:r w:rsidRPr="009A0172">
        <w:rPr>
          <w:b/>
        </w:rPr>
        <w:t xml:space="preserve">Описание проблемы, на решение которой направлено предполагаемое регулирование и обоснование необходимости подготовки акта: </w:t>
      </w:r>
    </w:p>
    <w:p w:rsidR="007B05EB" w:rsidRDefault="007B05EB" w:rsidP="007B05EB">
      <w:pPr>
        <w:pStyle w:val="Default"/>
        <w:rPr>
          <w:u w:val="single"/>
        </w:rPr>
      </w:pPr>
      <w:r w:rsidRPr="007B05EB">
        <w:rPr>
          <w:u w:val="single"/>
        </w:rPr>
        <w:t xml:space="preserve">Отсутствие </w:t>
      </w:r>
      <w:proofErr w:type="gramStart"/>
      <w:r w:rsidRPr="007B05EB">
        <w:rPr>
          <w:u w:val="single"/>
        </w:rPr>
        <w:t>нормативно-правового</w:t>
      </w:r>
      <w:proofErr w:type="gramEnd"/>
      <w:r w:rsidRPr="007B05EB">
        <w:rPr>
          <w:u w:val="single"/>
        </w:rPr>
        <w:t xml:space="preserve"> регулирование в сфере реализации концессионных соглашений на уровне муниципального района. </w:t>
      </w:r>
      <w:proofErr w:type="gramStart"/>
      <w:r w:rsidRPr="007B05EB">
        <w:rPr>
          <w:u w:val="single"/>
        </w:rPr>
        <w:t>Проект разработан в соответствии с Федеральным законом от 21.07.2005 № 115-ФЗ «О концессионных соглашениях», в целях повышения эффективности организации взаимодействия структурных подразделений администрации Здвинского района,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 при подготовке, заключении, исполнении, изменении и прекращении концессионных соглашений</w:t>
      </w:r>
      <w:proofErr w:type="gramEnd"/>
      <w:r w:rsidRPr="007B05EB">
        <w:rPr>
          <w:u w:val="single"/>
        </w:rPr>
        <w:t xml:space="preserve"> на территории Здвинского района.</w:t>
      </w:r>
    </w:p>
    <w:p w:rsidR="007B05EB" w:rsidRPr="007B05EB" w:rsidRDefault="007B05EB" w:rsidP="007B05EB">
      <w:pPr>
        <w:pStyle w:val="Default"/>
        <w:rPr>
          <w:u w:val="single"/>
        </w:rPr>
      </w:pPr>
    </w:p>
    <w:p w:rsidR="00637133" w:rsidRPr="007B05EB" w:rsidRDefault="00637133" w:rsidP="00637133">
      <w:pPr>
        <w:pStyle w:val="Default"/>
        <w:rPr>
          <w:b/>
        </w:rPr>
      </w:pPr>
      <w:r w:rsidRPr="007B05EB">
        <w:rPr>
          <w:b/>
        </w:rPr>
        <w:t xml:space="preserve">Круг лиц, на которых будет распространено регулирование: </w:t>
      </w:r>
    </w:p>
    <w:p w:rsidR="00C2485B" w:rsidRPr="007B05EB" w:rsidRDefault="007B05EB" w:rsidP="00637133">
      <w:pPr>
        <w:pStyle w:val="Default"/>
        <w:rPr>
          <w:u w:val="single"/>
        </w:rPr>
      </w:pPr>
      <w:r>
        <w:rPr>
          <w:u w:val="single"/>
        </w:rPr>
        <w:t>И</w:t>
      </w:r>
      <w:r w:rsidRPr="007B05EB">
        <w:rPr>
          <w:u w:val="single"/>
        </w:rPr>
        <w:t xml:space="preserve">ндивидуальные предприниматели, российские или иностранные юридические лица, либо действующие без образования юридического лица по договору простого товарищества (договору о совместной деятельности) двух и </w:t>
      </w:r>
      <w:proofErr w:type="gramStart"/>
      <w:r w:rsidRPr="007B05EB">
        <w:rPr>
          <w:u w:val="single"/>
        </w:rPr>
        <w:t>более указанных</w:t>
      </w:r>
      <w:proofErr w:type="gramEnd"/>
      <w:r w:rsidRPr="007B05EB">
        <w:rPr>
          <w:u w:val="single"/>
        </w:rPr>
        <w:t xml:space="preserve"> юридических лиц</w:t>
      </w:r>
      <w:r>
        <w:rPr>
          <w:u w:val="single"/>
        </w:rPr>
        <w:t>.</w:t>
      </w:r>
    </w:p>
    <w:p w:rsidR="009A0172" w:rsidRDefault="009A0172" w:rsidP="00637133">
      <w:pPr>
        <w:pStyle w:val="Default"/>
      </w:pPr>
    </w:p>
    <w:p w:rsidR="00637133" w:rsidRDefault="00637133" w:rsidP="00637133">
      <w:pPr>
        <w:pStyle w:val="Default"/>
      </w:pPr>
      <w:r w:rsidRPr="009A0172">
        <w:rPr>
          <w:b/>
        </w:rPr>
        <w:t>Переходный период:</w:t>
      </w:r>
      <w:r w:rsidRPr="00690902">
        <w:t xml:space="preserve"> </w:t>
      </w:r>
      <w:r w:rsidR="00C2485B">
        <w:rPr>
          <w:u w:val="single"/>
        </w:rPr>
        <w:t>отсутствует</w:t>
      </w:r>
    </w:p>
    <w:p w:rsidR="00637133" w:rsidRPr="00690902" w:rsidRDefault="00637133" w:rsidP="00637133">
      <w:pPr>
        <w:pStyle w:val="Default"/>
      </w:pPr>
      <w:r w:rsidRPr="00690902">
        <w:t xml:space="preserve"> </w:t>
      </w:r>
    </w:p>
    <w:p w:rsidR="007B05EB" w:rsidRDefault="00637133" w:rsidP="007B05EB">
      <w:pPr>
        <w:pStyle w:val="Default"/>
        <w:rPr>
          <w:b/>
        </w:rPr>
      </w:pPr>
      <w:r w:rsidRPr="009A0172">
        <w:rPr>
          <w:b/>
        </w:rPr>
        <w:t xml:space="preserve">Краткое изложение цели регулирования: </w:t>
      </w:r>
    </w:p>
    <w:p w:rsidR="007B05EB" w:rsidRPr="007B05EB" w:rsidRDefault="007B05EB" w:rsidP="007B05EB">
      <w:pPr>
        <w:pStyle w:val="Default"/>
        <w:rPr>
          <w:b/>
        </w:rPr>
      </w:pPr>
      <w:proofErr w:type="gramStart"/>
      <w:r>
        <w:rPr>
          <w:u w:val="single"/>
        </w:rPr>
        <w:t>М</w:t>
      </w:r>
      <w:r w:rsidRPr="007B05EB">
        <w:rPr>
          <w:u w:val="single"/>
        </w:rPr>
        <w:t>униципальный нормативный правовой акт разработан в целях повышения эффективности организации взаимодействия структурных подразделений администрации Здвинского района,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 при подготовке, заключении, исполнении, изменении и прекращении концессионных соглашений на территории Здвинского района.</w:t>
      </w:r>
      <w:proofErr w:type="gramEnd"/>
    </w:p>
    <w:p w:rsidR="007B05EB" w:rsidRPr="003C0208" w:rsidRDefault="007B05EB" w:rsidP="007B05EB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b/>
          <w:color w:val="FF0000"/>
          <w:sz w:val="28"/>
          <w:szCs w:val="28"/>
        </w:rPr>
      </w:pPr>
    </w:p>
    <w:p w:rsidR="007B05EB" w:rsidRDefault="00637133" w:rsidP="007B05EB">
      <w:pPr>
        <w:pStyle w:val="Default"/>
        <w:rPr>
          <w:b/>
        </w:rPr>
      </w:pPr>
      <w:r w:rsidRPr="009A0172">
        <w:rPr>
          <w:b/>
        </w:rPr>
        <w:t xml:space="preserve">Общая характеристика соответствующих общественных отношений: </w:t>
      </w:r>
    </w:p>
    <w:p w:rsidR="007B05EB" w:rsidRPr="007B05EB" w:rsidRDefault="007B05EB" w:rsidP="007B05EB">
      <w:pPr>
        <w:pStyle w:val="Default"/>
        <w:rPr>
          <w:b/>
        </w:rPr>
      </w:pPr>
      <w:r w:rsidRPr="007B05EB">
        <w:rPr>
          <w:u w:val="single"/>
        </w:rPr>
        <w:t xml:space="preserve">Общественные отношения, возникающие при реализации отдельных положений Федерального закона от 21.07.2005 № 115-ФЗ «О концессионных соглашениях» на территории </w:t>
      </w:r>
      <w:proofErr w:type="spellStart"/>
      <w:r w:rsidRPr="007B05EB">
        <w:rPr>
          <w:u w:val="single"/>
        </w:rPr>
        <w:t>Барабинского</w:t>
      </w:r>
      <w:proofErr w:type="spellEnd"/>
      <w:r w:rsidRPr="007B05EB">
        <w:rPr>
          <w:u w:val="single"/>
        </w:rPr>
        <w:t xml:space="preserve"> района</w:t>
      </w:r>
    </w:p>
    <w:p w:rsidR="00637133" w:rsidRPr="00690902" w:rsidRDefault="00637133" w:rsidP="00637133">
      <w:pPr>
        <w:pStyle w:val="Default"/>
      </w:pPr>
    </w:p>
    <w:p w:rsidR="00C2485B" w:rsidRPr="009A0172" w:rsidRDefault="00637133" w:rsidP="00C2485B">
      <w:pPr>
        <w:pStyle w:val="Default"/>
        <w:rPr>
          <w:b/>
        </w:rPr>
      </w:pPr>
      <w:r w:rsidRPr="009A0172">
        <w:rPr>
          <w:b/>
        </w:rPr>
        <w:t xml:space="preserve">Срок, в течение которого принимаются предложения: </w:t>
      </w:r>
    </w:p>
    <w:p w:rsidR="00C2485B" w:rsidRPr="00C2485B" w:rsidRDefault="00C2485B" w:rsidP="00C2485B">
      <w:pPr>
        <w:pStyle w:val="Default"/>
        <w:rPr>
          <w:u w:val="single"/>
        </w:rPr>
      </w:pPr>
      <w:r w:rsidRPr="00C2485B">
        <w:rPr>
          <w:u w:val="single"/>
        </w:rPr>
        <w:t>с</w:t>
      </w:r>
      <w:r w:rsidRPr="00C2485B">
        <w:rPr>
          <w:rFonts w:eastAsia="Times New Roman"/>
          <w:u w:val="single"/>
          <w:lang w:eastAsia="ru-RU"/>
        </w:rPr>
        <w:t xml:space="preserve"> «</w:t>
      </w:r>
      <w:r w:rsidR="007B05EB">
        <w:rPr>
          <w:rFonts w:eastAsia="Times New Roman"/>
          <w:u w:val="single"/>
          <w:lang w:eastAsia="ru-RU"/>
        </w:rPr>
        <w:t>10</w:t>
      </w:r>
      <w:r w:rsidRPr="00C2485B">
        <w:rPr>
          <w:rFonts w:eastAsia="Times New Roman"/>
          <w:u w:val="single"/>
          <w:lang w:eastAsia="ru-RU"/>
        </w:rPr>
        <w:t>»</w:t>
      </w:r>
      <w:r>
        <w:rPr>
          <w:rFonts w:eastAsia="Times New Roman"/>
          <w:u w:val="single"/>
          <w:lang w:eastAsia="ru-RU"/>
        </w:rPr>
        <w:t>октября</w:t>
      </w:r>
      <w:r w:rsidRPr="00C2485B">
        <w:rPr>
          <w:rFonts w:eastAsia="Times New Roman"/>
          <w:u w:val="single"/>
          <w:lang w:eastAsia="ru-RU"/>
        </w:rPr>
        <w:t xml:space="preserve">  2017 года по «</w:t>
      </w:r>
      <w:r w:rsidR="00241F10">
        <w:rPr>
          <w:rFonts w:eastAsia="Times New Roman"/>
          <w:u w:val="single"/>
          <w:lang w:eastAsia="ru-RU"/>
        </w:rPr>
        <w:t>1</w:t>
      </w:r>
      <w:r w:rsidR="007B05EB">
        <w:rPr>
          <w:rFonts w:eastAsia="Times New Roman"/>
          <w:u w:val="single"/>
          <w:lang w:eastAsia="ru-RU"/>
        </w:rPr>
        <w:t>9</w:t>
      </w:r>
      <w:r w:rsidRPr="00C2485B">
        <w:rPr>
          <w:rFonts w:eastAsia="Times New Roman"/>
          <w:u w:val="single"/>
          <w:lang w:eastAsia="ru-RU"/>
        </w:rPr>
        <w:t>»октября 2017</w:t>
      </w:r>
      <w:r w:rsidR="007B05EB">
        <w:rPr>
          <w:rFonts w:eastAsia="Times New Roman"/>
          <w:u w:val="single"/>
          <w:lang w:eastAsia="ru-RU"/>
        </w:rPr>
        <w:t xml:space="preserve"> </w:t>
      </w:r>
      <w:r w:rsidRPr="00C2485B">
        <w:rPr>
          <w:rFonts w:eastAsia="Times New Roman"/>
          <w:u w:val="single"/>
          <w:lang w:eastAsia="ru-RU"/>
        </w:rPr>
        <w:t>года</w:t>
      </w:r>
    </w:p>
    <w:p w:rsidR="00637133" w:rsidRPr="00690902" w:rsidRDefault="00637133" w:rsidP="00637133">
      <w:pPr>
        <w:pStyle w:val="Default"/>
      </w:pPr>
    </w:p>
    <w:p w:rsidR="00637133" w:rsidRPr="009A0172" w:rsidRDefault="00637133" w:rsidP="00637133">
      <w:pPr>
        <w:pStyle w:val="Default"/>
        <w:rPr>
          <w:b/>
        </w:rPr>
      </w:pPr>
      <w:r w:rsidRPr="009A0172">
        <w:rPr>
          <w:b/>
        </w:rPr>
        <w:t xml:space="preserve">Способы представления предложений: </w:t>
      </w:r>
    </w:p>
    <w:p w:rsidR="00C2485B" w:rsidRDefault="00C2485B" w:rsidP="00C2485B">
      <w:pPr>
        <w:rPr>
          <w:sz w:val="24"/>
          <w:szCs w:val="24"/>
        </w:rPr>
      </w:pPr>
      <w:r>
        <w:rPr>
          <w:sz w:val="24"/>
          <w:szCs w:val="24"/>
        </w:rPr>
        <w:t>рабочий телефон: 8(383) 63</w:t>
      </w:r>
      <w:r w:rsidRPr="001810E2">
        <w:rPr>
          <w:sz w:val="24"/>
          <w:szCs w:val="24"/>
        </w:rPr>
        <w:t>2-</w:t>
      </w:r>
      <w:r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>2-85</w:t>
      </w:r>
    </w:p>
    <w:p w:rsidR="00C2485B" w:rsidRDefault="00C2485B" w:rsidP="00C2485B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график работы: с 08-48 до 17-00 по рабочим дням </w:t>
      </w:r>
      <w:r w:rsidRPr="001810E2">
        <w:rPr>
          <w:i/>
          <w:sz w:val="24"/>
          <w:szCs w:val="24"/>
          <w:u w:val="single"/>
        </w:rPr>
        <w:t>понедельник-пятница</w:t>
      </w:r>
    </w:p>
    <w:p w:rsidR="00C2485B" w:rsidRPr="00C2485B" w:rsidRDefault="00C2485B" w:rsidP="00C2485B">
      <w:pPr>
        <w:rPr>
          <w:sz w:val="24"/>
          <w:szCs w:val="24"/>
        </w:rPr>
      </w:pPr>
      <w:r w:rsidRPr="00C2485B">
        <w:rPr>
          <w:sz w:val="24"/>
          <w:szCs w:val="24"/>
        </w:rPr>
        <w:t>адрес электронной почты</w:t>
      </w:r>
      <w:r>
        <w:rPr>
          <w:i/>
          <w:sz w:val="24"/>
          <w:szCs w:val="24"/>
          <w:u w:val="single"/>
        </w:rPr>
        <w:t xml:space="preserve"> </w:t>
      </w:r>
      <w:hyperlink r:id="rId4" w:history="1">
        <w:r w:rsidRPr="001B43CB">
          <w:rPr>
            <w:rStyle w:val="a3"/>
            <w:i/>
            <w:sz w:val="24"/>
            <w:szCs w:val="24"/>
            <w:lang w:val="en-US"/>
          </w:rPr>
          <w:t>lvtzdv</w:t>
        </w:r>
        <w:r w:rsidRPr="00C2485B">
          <w:rPr>
            <w:rStyle w:val="a3"/>
            <w:i/>
            <w:sz w:val="24"/>
            <w:szCs w:val="24"/>
          </w:rPr>
          <w:t>@</w:t>
        </w:r>
        <w:r w:rsidRPr="001B43CB">
          <w:rPr>
            <w:rStyle w:val="a3"/>
            <w:i/>
            <w:sz w:val="24"/>
            <w:szCs w:val="24"/>
            <w:lang w:val="en-US"/>
          </w:rPr>
          <w:t>yandex</w:t>
        </w:r>
        <w:r w:rsidRPr="00C2485B">
          <w:rPr>
            <w:rStyle w:val="a3"/>
            <w:i/>
            <w:sz w:val="24"/>
            <w:szCs w:val="24"/>
          </w:rPr>
          <w:t>.</w:t>
        </w:r>
        <w:r w:rsidRPr="001B43CB">
          <w:rPr>
            <w:rStyle w:val="a3"/>
            <w:i/>
            <w:sz w:val="24"/>
            <w:szCs w:val="24"/>
            <w:lang w:val="en-US"/>
          </w:rPr>
          <w:t>ru</w:t>
        </w:r>
      </w:hyperlink>
      <w:r w:rsidRPr="00C2485B">
        <w:rPr>
          <w:i/>
          <w:sz w:val="24"/>
          <w:szCs w:val="24"/>
          <w:u w:val="single"/>
        </w:rPr>
        <w:t xml:space="preserve"> </w:t>
      </w:r>
    </w:p>
    <w:sectPr w:rsidR="00C2485B" w:rsidRPr="00C2485B" w:rsidSect="007B05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133"/>
    <w:rsid w:val="001258D2"/>
    <w:rsid w:val="001B5C5D"/>
    <w:rsid w:val="00241F10"/>
    <w:rsid w:val="00314ED2"/>
    <w:rsid w:val="00333206"/>
    <w:rsid w:val="00334A35"/>
    <w:rsid w:val="003E3852"/>
    <w:rsid w:val="00456880"/>
    <w:rsid w:val="005C5F4C"/>
    <w:rsid w:val="00637133"/>
    <w:rsid w:val="00694CC8"/>
    <w:rsid w:val="006C5DF8"/>
    <w:rsid w:val="007B05EB"/>
    <w:rsid w:val="00914222"/>
    <w:rsid w:val="009A0172"/>
    <w:rsid w:val="00A9282E"/>
    <w:rsid w:val="00BF4214"/>
    <w:rsid w:val="00C2485B"/>
    <w:rsid w:val="00C90564"/>
    <w:rsid w:val="00CF334E"/>
    <w:rsid w:val="00D76BAF"/>
    <w:rsid w:val="00E10DD2"/>
    <w:rsid w:val="00E220AA"/>
    <w:rsid w:val="00FA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1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2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B05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vtzd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2017-10-05T10:00:00Z</cp:lastPrinted>
  <dcterms:created xsi:type="dcterms:W3CDTF">2017-10-09T10:12:00Z</dcterms:created>
  <dcterms:modified xsi:type="dcterms:W3CDTF">2017-10-09T10:16:00Z</dcterms:modified>
</cp:coreProperties>
</file>