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Pr="00AE2D4F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4F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муниципального нормативного правового акта Кочковского района Новосибирской области </w:t>
      </w:r>
    </w:p>
    <w:p w:rsidR="0056789E" w:rsidRPr="00AE2D4F" w:rsidRDefault="0056789E" w:rsidP="004144DD">
      <w:pPr>
        <w:pStyle w:val="Default"/>
        <w:jc w:val="center"/>
        <w:rPr>
          <w:sz w:val="28"/>
          <w:szCs w:val="28"/>
        </w:rPr>
      </w:pPr>
      <w:bookmarkStart w:id="0" w:name="_Hlk489446717"/>
      <w:r w:rsidRPr="00AE2D4F">
        <w:rPr>
          <w:sz w:val="28"/>
          <w:szCs w:val="28"/>
        </w:rPr>
        <w:t>«</w:t>
      </w:r>
      <w:r w:rsidR="004144DD" w:rsidRPr="00831B66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13.07.2015 N 224-ФЗ «О государственно-частном партнерстве, </w:t>
      </w:r>
      <w:proofErr w:type="spellStart"/>
      <w:r w:rsidR="004144DD" w:rsidRPr="00831B6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4144DD" w:rsidRPr="00831B66">
        <w:rPr>
          <w:rFonts w:ascii="Times New Roman" w:hAnsi="Times New Roman" w:cs="Times New Roman"/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</w:t>
      </w:r>
      <w:r w:rsidR="00414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4DD" w:rsidRPr="00831B66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  <w:r w:rsidRPr="00AE2D4F">
        <w:rPr>
          <w:sz w:val="28"/>
          <w:szCs w:val="28"/>
        </w:rPr>
        <w:t>»</w:t>
      </w:r>
      <w:r w:rsidR="00605957">
        <w:rPr>
          <w:sz w:val="28"/>
          <w:szCs w:val="28"/>
        </w:rPr>
        <w:t xml:space="preserve"> </w:t>
      </w:r>
    </w:p>
    <w:bookmarkEnd w:id="0"/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Наименование разработчика, контактное лицо, телефон:</w:t>
      </w:r>
      <w:r w:rsidRPr="00AE2D4F"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AE2D4F" w:rsidRDefault="0056789E" w:rsidP="00D40508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605957">
        <w:rPr>
          <w:rFonts w:ascii="Times New Roman" w:hAnsi="Times New Roman" w:cs="Times New Roman"/>
          <w:sz w:val="28"/>
          <w:szCs w:val="28"/>
        </w:rPr>
        <w:t xml:space="preserve">отсутствие нормативно-правового регулирования в сфере </w:t>
      </w:r>
      <w:proofErr w:type="spellStart"/>
      <w:r w:rsidR="00DC08C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C08CE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 w:rsidR="00605957">
        <w:rPr>
          <w:rFonts w:ascii="Times New Roman" w:hAnsi="Times New Roman" w:cs="Times New Roman"/>
          <w:sz w:val="28"/>
          <w:szCs w:val="28"/>
        </w:rPr>
        <w:t>на уровне муниципального района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проблем:</w:t>
      </w:r>
      <w:r w:rsidRPr="00AE2D4F">
        <w:rPr>
          <w:rFonts w:ascii="Times New Roman" w:hAnsi="Times New Roman" w:cs="Times New Roman"/>
          <w:sz w:val="28"/>
          <w:szCs w:val="28"/>
        </w:rPr>
        <w:t xml:space="preserve"> </w:t>
      </w:r>
      <w:r w:rsidR="00605957">
        <w:rPr>
          <w:rFonts w:ascii="Times New Roman" w:hAnsi="Times New Roman" w:cs="Times New Roman"/>
          <w:sz w:val="28"/>
          <w:szCs w:val="28"/>
        </w:rPr>
        <w:t>разработка нормативной базы</w:t>
      </w:r>
      <w:r w:rsidRPr="00AE2D4F">
        <w:rPr>
          <w:rFonts w:ascii="Times New Roman" w:hAnsi="Times New Roman" w:cs="Times New Roman"/>
          <w:sz w:val="28"/>
          <w:szCs w:val="28"/>
        </w:rPr>
        <w:t>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AE2D4F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Pr="00AE2D4F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2D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2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2D4F">
        <w:rPr>
          <w:rFonts w:ascii="Times New Roman" w:hAnsi="Times New Roman" w:cs="Times New Roman"/>
          <w:sz w:val="28"/>
          <w:szCs w:val="28"/>
        </w:rPr>
        <w:t>;</w:t>
      </w:r>
    </w:p>
    <w:p w:rsidR="0056789E" w:rsidRPr="00AE2D4F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Pr="00AE2D4F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4F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 w:rsidRPr="00AE2D4F">
        <w:rPr>
          <w:rFonts w:ascii="Times New Roman" w:hAnsi="Times New Roman" w:cs="Times New Roman"/>
          <w:sz w:val="28"/>
          <w:szCs w:val="28"/>
        </w:rPr>
        <w:t xml:space="preserve"> с </w:t>
      </w:r>
      <w:r w:rsidR="00605957">
        <w:rPr>
          <w:rFonts w:ascii="Times New Roman" w:hAnsi="Times New Roman" w:cs="Times New Roman"/>
          <w:sz w:val="28"/>
          <w:szCs w:val="28"/>
        </w:rPr>
        <w:t>09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605957">
        <w:rPr>
          <w:rFonts w:ascii="Times New Roman" w:hAnsi="Times New Roman" w:cs="Times New Roman"/>
          <w:sz w:val="28"/>
          <w:szCs w:val="28"/>
        </w:rPr>
        <w:t>8</w:t>
      </w:r>
      <w:r w:rsidR="00512A66" w:rsidRPr="00AE2D4F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AE2D4F">
        <w:rPr>
          <w:rFonts w:ascii="Times New Roman" w:hAnsi="Times New Roman" w:cs="Times New Roman"/>
          <w:sz w:val="28"/>
          <w:szCs w:val="28"/>
        </w:rPr>
        <w:t>по</w:t>
      </w:r>
      <w:r w:rsidR="00605957">
        <w:rPr>
          <w:rFonts w:ascii="Times New Roman" w:hAnsi="Times New Roman" w:cs="Times New Roman"/>
          <w:sz w:val="28"/>
          <w:szCs w:val="28"/>
        </w:rPr>
        <w:t xml:space="preserve"> 2</w:t>
      </w:r>
      <w:r w:rsidR="00D40508" w:rsidRPr="00AE2D4F">
        <w:rPr>
          <w:rFonts w:ascii="Times New Roman" w:hAnsi="Times New Roman" w:cs="Times New Roman"/>
          <w:sz w:val="28"/>
          <w:szCs w:val="28"/>
        </w:rPr>
        <w:t>2</w:t>
      </w:r>
      <w:r w:rsidR="00512A66" w:rsidRPr="00AE2D4F">
        <w:rPr>
          <w:rFonts w:ascii="Times New Roman" w:hAnsi="Times New Roman" w:cs="Times New Roman"/>
          <w:sz w:val="28"/>
          <w:szCs w:val="28"/>
        </w:rPr>
        <w:t>.0</w:t>
      </w:r>
      <w:r w:rsidR="00D40508" w:rsidRPr="00AE2D4F">
        <w:rPr>
          <w:rFonts w:ascii="Times New Roman" w:hAnsi="Times New Roman" w:cs="Times New Roman"/>
          <w:sz w:val="28"/>
          <w:szCs w:val="28"/>
        </w:rPr>
        <w:t>8</w:t>
      </w:r>
      <w:r w:rsidR="00512A66" w:rsidRPr="00AE2D4F">
        <w:rPr>
          <w:rFonts w:ascii="Times New Roman" w:hAnsi="Times New Roman" w:cs="Times New Roman"/>
          <w:sz w:val="28"/>
          <w:szCs w:val="28"/>
        </w:rPr>
        <w:t>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2E62A5"/>
    <w:rsid w:val="004144DD"/>
    <w:rsid w:val="00512A66"/>
    <w:rsid w:val="0056789E"/>
    <w:rsid w:val="00605957"/>
    <w:rsid w:val="00666819"/>
    <w:rsid w:val="00AE2D4F"/>
    <w:rsid w:val="00B14AD4"/>
    <w:rsid w:val="00D40508"/>
    <w:rsid w:val="00DC08CE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E0E0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  <w:style w:type="paragraph" w:customStyle="1" w:styleId="ConsPlusTitle">
    <w:name w:val="ConsPlusTitle"/>
    <w:rsid w:val="002E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14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44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ABFE-85A4-4F29-95D4-F3317398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10</cp:revision>
  <dcterms:created xsi:type="dcterms:W3CDTF">2017-07-17T04:53:00Z</dcterms:created>
  <dcterms:modified xsi:type="dcterms:W3CDTF">2017-08-08T12:56:00Z</dcterms:modified>
</cp:coreProperties>
</file>