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B66" w:rsidRPr="009C15F9" w:rsidRDefault="00831B66" w:rsidP="00831B66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831B66" w:rsidRPr="008E1A35" w:rsidRDefault="00831B66" w:rsidP="00831B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42925" cy="609600"/>
            <wp:effectExtent l="19050" t="0" r="9525" b="0"/>
            <wp:docPr id="2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B66" w:rsidRPr="008E1A35" w:rsidRDefault="00831B66" w:rsidP="00831B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31B66" w:rsidRPr="008E1A35" w:rsidRDefault="00831B66" w:rsidP="00831B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1A35">
        <w:rPr>
          <w:rFonts w:ascii="Times New Roman" w:hAnsi="Times New Roman"/>
          <w:b/>
          <w:sz w:val="28"/>
          <w:szCs w:val="28"/>
        </w:rPr>
        <w:t>АДМИНИСТРАЦИЯ  КОЧКОВСКОГО РАЙОНА</w:t>
      </w:r>
    </w:p>
    <w:p w:rsidR="00831B66" w:rsidRDefault="00831B66" w:rsidP="00831B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831B66" w:rsidRPr="008E1A35" w:rsidRDefault="00831B66" w:rsidP="00831B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31B66" w:rsidRPr="008E1A35" w:rsidRDefault="00831B66" w:rsidP="00831B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1A35">
        <w:rPr>
          <w:rFonts w:ascii="Times New Roman" w:hAnsi="Times New Roman"/>
          <w:b/>
          <w:sz w:val="28"/>
          <w:szCs w:val="28"/>
        </w:rPr>
        <w:t>ПОСТАНОВЛЕНИЕ</w:t>
      </w:r>
    </w:p>
    <w:p w:rsidR="00831B66" w:rsidRPr="008E1A35" w:rsidRDefault="00831B66" w:rsidP="00831B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31B66" w:rsidRPr="008E1A35" w:rsidRDefault="00831B66" w:rsidP="00831B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1A35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__</w:t>
      </w:r>
      <w:r w:rsidRPr="008E1A3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__</w:t>
      </w:r>
      <w:r w:rsidRPr="008E1A35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7</w:t>
      </w:r>
      <w:r w:rsidRPr="008E1A35">
        <w:rPr>
          <w:rFonts w:ascii="Times New Roman" w:hAnsi="Times New Roman"/>
          <w:b/>
          <w:sz w:val="28"/>
          <w:szCs w:val="28"/>
        </w:rPr>
        <w:t xml:space="preserve">   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___-па</w:t>
      </w:r>
      <w:proofErr w:type="spellEnd"/>
    </w:p>
    <w:p w:rsidR="00831B66" w:rsidRPr="009C15F9" w:rsidRDefault="00831B66" w:rsidP="00831B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31B66" w:rsidRDefault="00831B66" w:rsidP="00970908">
      <w:pPr>
        <w:pStyle w:val="Default"/>
        <w:rPr>
          <w:sz w:val="28"/>
          <w:szCs w:val="28"/>
        </w:rPr>
      </w:pPr>
    </w:p>
    <w:p w:rsidR="00831B66" w:rsidRDefault="00831B66" w:rsidP="00970908">
      <w:pPr>
        <w:pStyle w:val="Default"/>
        <w:rPr>
          <w:sz w:val="28"/>
          <w:szCs w:val="28"/>
        </w:rPr>
      </w:pPr>
    </w:p>
    <w:p w:rsidR="00831B66" w:rsidRDefault="00970908" w:rsidP="00831B6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B66">
        <w:rPr>
          <w:rFonts w:ascii="Times New Roman" w:hAnsi="Times New Roman" w:cs="Times New Roman"/>
          <w:b/>
          <w:sz w:val="28"/>
          <w:szCs w:val="28"/>
        </w:rPr>
        <w:t xml:space="preserve">О мерах по реализации отдельных положений Федерального закона от 13.07.2015 N 224-ФЗ «О государственно-частном партнерстве, </w:t>
      </w:r>
      <w:proofErr w:type="spellStart"/>
      <w:r w:rsidRPr="00831B66">
        <w:rPr>
          <w:rFonts w:ascii="Times New Roman" w:hAnsi="Times New Roman" w:cs="Times New Roman"/>
          <w:b/>
          <w:sz w:val="28"/>
          <w:szCs w:val="28"/>
        </w:rPr>
        <w:t>муниципально-частном</w:t>
      </w:r>
      <w:proofErr w:type="spellEnd"/>
      <w:r w:rsidRPr="00831B66">
        <w:rPr>
          <w:rFonts w:ascii="Times New Roman" w:hAnsi="Times New Roman" w:cs="Times New Roman"/>
          <w:b/>
          <w:sz w:val="28"/>
          <w:szCs w:val="28"/>
        </w:rPr>
        <w:t xml:space="preserve"> партнерстве в Российской Федерации и внесении изменений в отдельные законодательные акты Российской Федерации» на территории </w:t>
      </w:r>
    </w:p>
    <w:p w:rsidR="00831B66" w:rsidRPr="00831B66" w:rsidRDefault="00831B66" w:rsidP="00831B66">
      <w:pPr>
        <w:pStyle w:val="Default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31B66">
        <w:rPr>
          <w:rFonts w:ascii="Times New Roman" w:hAnsi="Times New Roman" w:cs="Times New Roman"/>
          <w:b/>
          <w:iCs/>
          <w:sz w:val="28"/>
          <w:szCs w:val="28"/>
        </w:rPr>
        <w:t>Кочковского района Новосибирской области</w:t>
      </w:r>
    </w:p>
    <w:p w:rsidR="00831B66" w:rsidRDefault="00831B66" w:rsidP="00970908">
      <w:pPr>
        <w:pStyle w:val="Default"/>
        <w:rPr>
          <w:i/>
          <w:iCs/>
          <w:sz w:val="28"/>
          <w:szCs w:val="28"/>
        </w:rPr>
      </w:pPr>
    </w:p>
    <w:p w:rsidR="00831B66" w:rsidRDefault="00831B66" w:rsidP="00970908">
      <w:pPr>
        <w:pStyle w:val="Default"/>
        <w:rPr>
          <w:i/>
          <w:iCs/>
          <w:sz w:val="28"/>
          <w:szCs w:val="28"/>
        </w:rPr>
      </w:pPr>
    </w:p>
    <w:p w:rsidR="00970908" w:rsidRDefault="00970908" w:rsidP="0097090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70908" w:rsidRPr="007666C3" w:rsidRDefault="00970908" w:rsidP="007666C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66C3">
        <w:rPr>
          <w:rFonts w:ascii="Times New Roman" w:hAnsi="Times New Roman" w:cs="Times New Roman"/>
          <w:sz w:val="28"/>
          <w:szCs w:val="28"/>
        </w:rPr>
        <w:t xml:space="preserve">В соответствии с Федерального закона от 13.07.2015 № 224-ФЗ «О мерах по реализации отдельных положений Федерального закона от 13.07.2015 № 224-ФЗ «О государственно-частном партнерстве, </w:t>
      </w:r>
      <w:proofErr w:type="spellStart"/>
      <w:r w:rsidRPr="007666C3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7666C3">
        <w:rPr>
          <w:rFonts w:ascii="Times New Roman" w:hAnsi="Times New Roman" w:cs="Times New Roman"/>
          <w:sz w:val="28"/>
          <w:szCs w:val="28"/>
        </w:rPr>
        <w:t xml:space="preserve"> партнерстве в Российской Федерации и внесении изменений в отдельные законодательные акты Российской Федерации» (далее – Закон) в целях повышения эффективности организации взаимодействия органов местного самоуправления </w:t>
      </w:r>
      <w:r w:rsidR="00831B66" w:rsidRPr="007666C3">
        <w:rPr>
          <w:rFonts w:ascii="Times New Roman" w:hAnsi="Times New Roman" w:cs="Times New Roman"/>
          <w:iCs/>
          <w:sz w:val="28"/>
          <w:szCs w:val="28"/>
        </w:rPr>
        <w:t>Кочковского района Новосибирской области</w:t>
      </w:r>
      <w:r w:rsidRPr="007666C3">
        <w:rPr>
          <w:rFonts w:ascii="Times New Roman" w:hAnsi="Times New Roman" w:cs="Times New Roman"/>
          <w:sz w:val="28"/>
          <w:szCs w:val="28"/>
        </w:rPr>
        <w:t>, российских юридических лиц на этапе разработки и рассмотрения предложения</w:t>
      </w:r>
      <w:proofErr w:type="gramEnd"/>
      <w:r w:rsidRPr="007666C3">
        <w:rPr>
          <w:rFonts w:ascii="Times New Roman" w:hAnsi="Times New Roman" w:cs="Times New Roman"/>
          <w:sz w:val="28"/>
          <w:szCs w:val="28"/>
        </w:rPr>
        <w:t xml:space="preserve"> о реализации проекта </w:t>
      </w:r>
      <w:proofErr w:type="spellStart"/>
      <w:r w:rsidRPr="007666C3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7666C3">
        <w:rPr>
          <w:rFonts w:ascii="Times New Roman" w:hAnsi="Times New Roman" w:cs="Times New Roman"/>
          <w:sz w:val="28"/>
          <w:szCs w:val="28"/>
        </w:rPr>
        <w:t xml:space="preserve"> партнерства, принятия решения о реализации проекта </w:t>
      </w:r>
      <w:proofErr w:type="spellStart"/>
      <w:r w:rsidRPr="007666C3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7666C3">
        <w:rPr>
          <w:rFonts w:ascii="Times New Roman" w:hAnsi="Times New Roman" w:cs="Times New Roman"/>
          <w:sz w:val="28"/>
          <w:szCs w:val="28"/>
        </w:rPr>
        <w:t xml:space="preserve"> партнерства на территории </w:t>
      </w:r>
      <w:r w:rsidR="00831B66" w:rsidRPr="007666C3">
        <w:rPr>
          <w:rFonts w:ascii="Times New Roman" w:hAnsi="Times New Roman" w:cs="Times New Roman"/>
          <w:sz w:val="28"/>
          <w:szCs w:val="28"/>
        </w:rPr>
        <w:t>ПОСТАНОВЛЯЮ</w:t>
      </w:r>
      <w:r w:rsidRPr="007666C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70908" w:rsidRPr="007666C3" w:rsidRDefault="00970908" w:rsidP="007666C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666C3">
        <w:rPr>
          <w:rFonts w:ascii="Times New Roman" w:hAnsi="Times New Roman" w:cs="Times New Roman"/>
          <w:sz w:val="28"/>
          <w:szCs w:val="28"/>
        </w:rPr>
        <w:t xml:space="preserve">1. Установить, что от имени </w:t>
      </w:r>
      <w:r w:rsidR="00831B66" w:rsidRPr="007666C3">
        <w:rPr>
          <w:rFonts w:ascii="Times New Roman" w:hAnsi="Times New Roman" w:cs="Times New Roman"/>
          <w:iCs/>
          <w:sz w:val="28"/>
          <w:szCs w:val="28"/>
        </w:rPr>
        <w:t>Кочковского района Новосибирской области</w:t>
      </w:r>
      <w:r w:rsidRPr="007666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666C3">
        <w:rPr>
          <w:rFonts w:ascii="Times New Roman" w:hAnsi="Times New Roman" w:cs="Times New Roman"/>
          <w:sz w:val="28"/>
          <w:szCs w:val="28"/>
        </w:rPr>
        <w:t xml:space="preserve">полномочия публичного партнера, включая полномочия по подписанию от имени </w:t>
      </w:r>
      <w:r w:rsidR="00831B66" w:rsidRPr="007666C3">
        <w:rPr>
          <w:rFonts w:ascii="Times New Roman" w:hAnsi="Times New Roman" w:cs="Times New Roman"/>
          <w:iCs/>
          <w:sz w:val="28"/>
          <w:szCs w:val="28"/>
        </w:rPr>
        <w:t>Кочковского района Новосибирской области</w:t>
      </w:r>
      <w:r w:rsidRPr="007666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666C3">
        <w:rPr>
          <w:rFonts w:ascii="Times New Roman" w:hAnsi="Times New Roman" w:cs="Times New Roman"/>
          <w:sz w:val="28"/>
          <w:szCs w:val="28"/>
        </w:rPr>
        <w:t xml:space="preserve">соглашения о </w:t>
      </w:r>
      <w:proofErr w:type="spellStart"/>
      <w:r w:rsidRPr="007666C3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7666C3">
        <w:rPr>
          <w:rFonts w:ascii="Times New Roman" w:hAnsi="Times New Roman" w:cs="Times New Roman"/>
          <w:sz w:val="28"/>
          <w:szCs w:val="28"/>
        </w:rPr>
        <w:t xml:space="preserve"> партнерстве, осуществляет </w:t>
      </w:r>
      <w:r w:rsidR="00831B66" w:rsidRPr="007666C3">
        <w:rPr>
          <w:rFonts w:ascii="Times New Roman" w:hAnsi="Times New Roman" w:cs="Times New Roman"/>
          <w:sz w:val="28"/>
          <w:szCs w:val="28"/>
        </w:rPr>
        <w:t>администрация Кочковского района Новосибирской области</w:t>
      </w:r>
      <w:r w:rsidRPr="007666C3">
        <w:rPr>
          <w:rFonts w:ascii="Times New Roman" w:hAnsi="Times New Roman" w:cs="Times New Roman"/>
          <w:sz w:val="28"/>
          <w:szCs w:val="28"/>
        </w:rPr>
        <w:t>, наделенн</w:t>
      </w:r>
      <w:r w:rsidR="00831B66" w:rsidRPr="007666C3">
        <w:rPr>
          <w:rFonts w:ascii="Times New Roman" w:hAnsi="Times New Roman" w:cs="Times New Roman"/>
          <w:sz w:val="28"/>
          <w:szCs w:val="28"/>
        </w:rPr>
        <w:t>ая</w:t>
      </w:r>
      <w:r w:rsidRPr="007666C3">
        <w:rPr>
          <w:rFonts w:ascii="Times New Roman" w:hAnsi="Times New Roman" w:cs="Times New Roman"/>
          <w:sz w:val="28"/>
          <w:szCs w:val="28"/>
        </w:rPr>
        <w:t xml:space="preserve"> специальной компетенцией в </w:t>
      </w:r>
      <w:proofErr w:type="gramStart"/>
      <w:r w:rsidRPr="007666C3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7666C3">
        <w:rPr>
          <w:rFonts w:ascii="Times New Roman" w:hAnsi="Times New Roman" w:cs="Times New Roman"/>
          <w:sz w:val="28"/>
          <w:szCs w:val="28"/>
        </w:rPr>
        <w:t xml:space="preserve"> федеральным, областным законодательством </w:t>
      </w:r>
      <w:r w:rsidR="00831B66" w:rsidRPr="007666C3">
        <w:rPr>
          <w:rFonts w:ascii="Times New Roman" w:hAnsi="Times New Roman" w:cs="Times New Roman"/>
          <w:sz w:val="28"/>
          <w:szCs w:val="28"/>
        </w:rPr>
        <w:t>и муниципальными нормативными правовыми актами</w:t>
      </w:r>
      <w:r w:rsidRPr="007666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0908" w:rsidRPr="007666C3" w:rsidRDefault="00970908" w:rsidP="007666C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666C3">
        <w:rPr>
          <w:rFonts w:ascii="Times New Roman" w:hAnsi="Times New Roman" w:cs="Times New Roman"/>
          <w:sz w:val="28"/>
          <w:szCs w:val="28"/>
        </w:rPr>
        <w:t xml:space="preserve">2. Утвердить прилагаемый Порядок межведомственного взаимодействия органов местного самоуправления </w:t>
      </w:r>
      <w:r w:rsidR="007666C3">
        <w:rPr>
          <w:rFonts w:ascii="Times New Roman" w:hAnsi="Times New Roman" w:cs="Times New Roman"/>
          <w:iCs/>
          <w:sz w:val="28"/>
          <w:szCs w:val="28"/>
        </w:rPr>
        <w:t>Кочковск</w:t>
      </w:r>
      <w:r w:rsidR="007666C3" w:rsidRPr="007666C3">
        <w:rPr>
          <w:rFonts w:ascii="Times New Roman" w:hAnsi="Times New Roman" w:cs="Times New Roman"/>
          <w:iCs/>
          <w:sz w:val="28"/>
          <w:szCs w:val="28"/>
        </w:rPr>
        <w:t xml:space="preserve">ого района Новосибирской области </w:t>
      </w:r>
      <w:r w:rsidRPr="007666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666C3">
        <w:rPr>
          <w:rFonts w:ascii="Times New Roman" w:hAnsi="Times New Roman" w:cs="Times New Roman"/>
          <w:sz w:val="28"/>
          <w:szCs w:val="28"/>
        </w:rPr>
        <w:t xml:space="preserve">на этапе разработки и рассмотрения предложения о реализации </w:t>
      </w:r>
      <w:r w:rsidRPr="007666C3">
        <w:rPr>
          <w:rFonts w:ascii="Times New Roman" w:hAnsi="Times New Roman" w:cs="Times New Roman"/>
          <w:sz w:val="28"/>
          <w:szCs w:val="28"/>
        </w:rPr>
        <w:lastRenderedPageBreak/>
        <w:t xml:space="preserve">проекта </w:t>
      </w:r>
      <w:proofErr w:type="spellStart"/>
      <w:r w:rsidRPr="007666C3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7666C3">
        <w:rPr>
          <w:rFonts w:ascii="Times New Roman" w:hAnsi="Times New Roman" w:cs="Times New Roman"/>
          <w:sz w:val="28"/>
          <w:szCs w:val="28"/>
        </w:rPr>
        <w:t xml:space="preserve"> партнерства, принятия решения о реализации проекта </w:t>
      </w:r>
      <w:proofErr w:type="spellStart"/>
      <w:r w:rsidRPr="007666C3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7666C3">
        <w:rPr>
          <w:rFonts w:ascii="Times New Roman" w:hAnsi="Times New Roman" w:cs="Times New Roman"/>
          <w:sz w:val="28"/>
          <w:szCs w:val="28"/>
        </w:rPr>
        <w:t xml:space="preserve"> партнерства, в том числе на срок, превышающий срок действия утвержденных лимитов бюджетных обязательств, заключения соглашения о </w:t>
      </w:r>
      <w:proofErr w:type="spellStart"/>
      <w:r w:rsidRPr="007666C3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7666C3">
        <w:rPr>
          <w:rFonts w:ascii="Times New Roman" w:hAnsi="Times New Roman" w:cs="Times New Roman"/>
          <w:sz w:val="28"/>
          <w:szCs w:val="28"/>
        </w:rPr>
        <w:t xml:space="preserve"> партнерстве </w:t>
      </w:r>
    </w:p>
    <w:p w:rsidR="00970908" w:rsidRPr="007666C3" w:rsidRDefault="00970908" w:rsidP="007666C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66C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666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666C3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7666C3" w:rsidRPr="007666C3">
        <w:rPr>
          <w:rFonts w:ascii="Times New Roman" w:hAnsi="Times New Roman" w:cs="Times New Roman"/>
          <w:iCs/>
          <w:sz w:val="28"/>
          <w:szCs w:val="28"/>
        </w:rPr>
        <w:t xml:space="preserve">постановления </w:t>
      </w:r>
      <w:r w:rsidRPr="007666C3">
        <w:rPr>
          <w:rFonts w:ascii="Times New Roman" w:hAnsi="Times New Roman" w:cs="Times New Roman"/>
          <w:color w:val="auto"/>
          <w:sz w:val="28"/>
          <w:szCs w:val="28"/>
        </w:rPr>
        <w:t xml:space="preserve">возложить на </w:t>
      </w:r>
      <w:r w:rsidR="007666C3" w:rsidRPr="007666C3">
        <w:rPr>
          <w:rFonts w:ascii="Times New Roman" w:hAnsi="Times New Roman" w:cs="Times New Roman"/>
          <w:iCs/>
          <w:color w:val="auto"/>
          <w:sz w:val="28"/>
          <w:szCs w:val="28"/>
        </w:rPr>
        <w:t>заместителя Главы администрации Кочковского района новосибирской области Белоус М.В.</w:t>
      </w:r>
      <w:r w:rsidRPr="007666C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666C3" w:rsidRDefault="007666C3" w:rsidP="00970908">
      <w:pPr>
        <w:pStyle w:val="Default"/>
        <w:rPr>
          <w:color w:val="auto"/>
          <w:sz w:val="28"/>
          <w:szCs w:val="28"/>
        </w:rPr>
      </w:pPr>
    </w:p>
    <w:p w:rsidR="007666C3" w:rsidRPr="007666C3" w:rsidRDefault="007666C3" w:rsidP="0097090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7666C3">
        <w:rPr>
          <w:rFonts w:ascii="Times New Roman" w:hAnsi="Times New Roman" w:cs="Times New Roman"/>
          <w:color w:val="auto"/>
          <w:sz w:val="28"/>
          <w:szCs w:val="28"/>
        </w:rPr>
        <w:t>Глава Кочковского района</w:t>
      </w:r>
    </w:p>
    <w:p w:rsidR="007666C3" w:rsidRPr="007666C3" w:rsidRDefault="007666C3" w:rsidP="0097090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7666C3">
        <w:rPr>
          <w:rFonts w:ascii="Times New Roman" w:hAnsi="Times New Roman" w:cs="Times New Roman"/>
          <w:color w:val="auto"/>
          <w:sz w:val="28"/>
          <w:szCs w:val="28"/>
        </w:rPr>
        <w:t>Новосибирской области</w:t>
      </w:r>
      <w:r w:rsidRPr="007666C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666C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666C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666C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666C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666C3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</w:t>
      </w:r>
      <w:proofErr w:type="spellStart"/>
      <w:r w:rsidRPr="007666C3">
        <w:rPr>
          <w:rFonts w:ascii="Times New Roman" w:hAnsi="Times New Roman" w:cs="Times New Roman"/>
          <w:color w:val="auto"/>
          <w:sz w:val="28"/>
          <w:szCs w:val="28"/>
        </w:rPr>
        <w:t>П.А.Шилин</w:t>
      </w:r>
      <w:proofErr w:type="spellEnd"/>
    </w:p>
    <w:p w:rsidR="007666C3" w:rsidRDefault="007666C3" w:rsidP="00970908">
      <w:pPr>
        <w:pStyle w:val="Default"/>
        <w:rPr>
          <w:color w:val="auto"/>
          <w:sz w:val="28"/>
          <w:szCs w:val="28"/>
        </w:rPr>
      </w:pPr>
    </w:p>
    <w:p w:rsidR="007666C3" w:rsidRDefault="007666C3" w:rsidP="00970908">
      <w:pPr>
        <w:pStyle w:val="Default"/>
        <w:rPr>
          <w:color w:val="auto"/>
          <w:sz w:val="28"/>
          <w:szCs w:val="28"/>
        </w:rPr>
      </w:pPr>
    </w:p>
    <w:p w:rsidR="007666C3" w:rsidRDefault="007666C3" w:rsidP="00970908">
      <w:pPr>
        <w:pStyle w:val="Default"/>
        <w:rPr>
          <w:color w:val="auto"/>
          <w:sz w:val="28"/>
          <w:szCs w:val="28"/>
        </w:rPr>
      </w:pPr>
    </w:p>
    <w:p w:rsidR="007666C3" w:rsidRDefault="007666C3" w:rsidP="00970908">
      <w:pPr>
        <w:pStyle w:val="Default"/>
        <w:rPr>
          <w:color w:val="auto"/>
          <w:sz w:val="28"/>
          <w:szCs w:val="28"/>
        </w:rPr>
      </w:pPr>
    </w:p>
    <w:p w:rsidR="007666C3" w:rsidRDefault="007666C3" w:rsidP="00970908">
      <w:pPr>
        <w:pStyle w:val="Default"/>
        <w:rPr>
          <w:color w:val="auto"/>
          <w:sz w:val="28"/>
          <w:szCs w:val="28"/>
        </w:rPr>
      </w:pPr>
    </w:p>
    <w:p w:rsidR="007666C3" w:rsidRDefault="007666C3" w:rsidP="00970908">
      <w:pPr>
        <w:pStyle w:val="Default"/>
        <w:rPr>
          <w:color w:val="auto"/>
          <w:sz w:val="28"/>
          <w:szCs w:val="28"/>
        </w:rPr>
      </w:pPr>
    </w:p>
    <w:p w:rsidR="007666C3" w:rsidRDefault="007666C3" w:rsidP="00970908">
      <w:pPr>
        <w:pStyle w:val="Default"/>
        <w:rPr>
          <w:color w:val="auto"/>
          <w:sz w:val="28"/>
          <w:szCs w:val="28"/>
        </w:rPr>
      </w:pPr>
    </w:p>
    <w:p w:rsidR="007666C3" w:rsidRDefault="007666C3" w:rsidP="00970908">
      <w:pPr>
        <w:pStyle w:val="Default"/>
        <w:rPr>
          <w:color w:val="auto"/>
          <w:sz w:val="28"/>
          <w:szCs w:val="28"/>
        </w:rPr>
      </w:pPr>
    </w:p>
    <w:p w:rsidR="007666C3" w:rsidRDefault="007666C3" w:rsidP="00970908">
      <w:pPr>
        <w:pStyle w:val="Default"/>
        <w:rPr>
          <w:color w:val="auto"/>
          <w:sz w:val="28"/>
          <w:szCs w:val="28"/>
        </w:rPr>
      </w:pPr>
    </w:p>
    <w:p w:rsidR="007666C3" w:rsidRDefault="007666C3" w:rsidP="00970908">
      <w:pPr>
        <w:pStyle w:val="Default"/>
        <w:rPr>
          <w:color w:val="auto"/>
          <w:sz w:val="28"/>
          <w:szCs w:val="28"/>
        </w:rPr>
      </w:pPr>
    </w:p>
    <w:p w:rsidR="007666C3" w:rsidRDefault="007666C3" w:rsidP="00970908">
      <w:pPr>
        <w:pStyle w:val="Default"/>
        <w:rPr>
          <w:color w:val="auto"/>
          <w:sz w:val="28"/>
          <w:szCs w:val="28"/>
        </w:rPr>
      </w:pPr>
    </w:p>
    <w:p w:rsidR="007666C3" w:rsidRDefault="007666C3" w:rsidP="00970908">
      <w:pPr>
        <w:pStyle w:val="Default"/>
        <w:rPr>
          <w:color w:val="auto"/>
          <w:sz w:val="28"/>
          <w:szCs w:val="28"/>
        </w:rPr>
      </w:pPr>
    </w:p>
    <w:p w:rsidR="007666C3" w:rsidRDefault="007666C3" w:rsidP="00970908">
      <w:pPr>
        <w:pStyle w:val="Default"/>
        <w:rPr>
          <w:color w:val="auto"/>
          <w:sz w:val="28"/>
          <w:szCs w:val="28"/>
        </w:rPr>
      </w:pPr>
    </w:p>
    <w:p w:rsidR="007666C3" w:rsidRDefault="007666C3" w:rsidP="00970908">
      <w:pPr>
        <w:pStyle w:val="Default"/>
        <w:rPr>
          <w:color w:val="auto"/>
          <w:sz w:val="28"/>
          <w:szCs w:val="28"/>
        </w:rPr>
      </w:pPr>
    </w:p>
    <w:p w:rsidR="007666C3" w:rsidRDefault="007666C3" w:rsidP="00970908">
      <w:pPr>
        <w:pStyle w:val="Default"/>
        <w:rPr>
          <w:color w:val="auto"/>
          <w:sz w:val="28"/>
          <w:szCs w:val="28"/>
        </w:rPr>
      </w:pPr>
    </w:p>
    <w:p w:rsidR="007666C3" w:rsidRDefault="007666C3" w:rsidP="00970908">
      <w:pPr>
        <w:pStyle w:val="Default"/>
        <w:rPr>
          <w:color w:val="auto"/>
          <w:sz w:val="28"/>
          <w:szCs w:val="28"/>
        </w:rPr>
      </w:pPr>
    </w:p>
    <w:p w:rsidR="007666C3" w:rsidRDefault="007666C3" w:rsidP="00970908">
      <w:pPr>
        <w:pStyle w:val="Default"/>
        <w:rPr>
          <w:color w:val="auto"/>
          <w:sz w:val="28"/>
          <w:szCs w:val="28"/>
        </w:rPr>
      </w:pPr>
    </w:p>
    <w:p w:rsidR="007666C3" w:rsidRDefault="007666C3" w:rsidP="00970908">
      <w:pPr>
        <w:pStyle w:val="Default"/>
        <w:rPr>
          <w:color w:val="auto"/>
          <w:sz w:val="28"/>
          <w:szCs w:val="28"/>
        </w:rPr>
      </w:pPr>
    </w:p>
    <w:p w:rsidR="007666C3" w:rsidRDefault="007666C3" w:rsidP="00970908">
      <w:pPr>
        <w:pStyle w:val="Default"/>
        <w:rPr>
          <w:color w:val="auto"/>
          <w:sz w:val="28"/>
          <w:szCs w:val="28"/>
        </w:rPr>
      </w:pPr>
    </w:p>
    <w:p w:rsidR="007666C3" w:rsidRDefault="007666C3" w:rsidP="00970908">
      <w:pPr>
        <w:pStyle w:val="Default"/>
        <w:rPr>
          <w:color w:val="auto"/>
          <w:sz w:val="28"/>
          <w:szCs w:val="28"/>
        </w:rPr>
      </w:pPr>
    </w:p>
    <w:p w:rsidR="007666C3" w:rsidRDefault="007666C3" w:rsidP="00970908">
      <w:pPr>
        <w:pStyle w:val="Default"/>
        <w:rPr>
          <w:color w:val="auto"/>
          <w:sz w:val="28"/>
          <w:szCs w:val="28"/>
        </w:rPr>
      </w:pPr>
    </w:p>
    <w:p w:rsidR="007666C3" w:rsidRDefault="007666C3" w:rsidP="00970908">
      <w:pPr>
        <w:pStyle w:val="Default"/>
        <w:rPr>
          <w:color w:val="auto"/>
          <w:sz w:val="28"/>
          <w:szCs w:val="28"/>
        </w:rPr>
      </w:pPr>
    </w:p>
    <w:p w:rsidR="007666C3" w:rsidRDefault="007666C3" w:rsidP="00970908">
      <w:pPr>
        <w:pStyle w:val="Default"/>
        <w:rPr>
          <w:color w:val="auto"/>
          <w:sz w:val="28"/>
          <w:szCs w:val="28"/>
        </w:rPr>
      </w:pPr>
    </w:p>
    <w:p w:rsidR="007666C3" w:rsidRDefault="007666C3" w:rsidP="00970908">
      <w:pPr>
        <w:pStyle w:val="Default"/>
        <w:rPr>
          <w:color w:val="auto"/>
          <w:sz w:val="28"/>
          <w:szCs w:val="28"/>
        </w:rPr>
      </w:pPr>
    </w:p>
    <w:p w:rsidR="007666C3" w:rsidRDefault="007666C3" w:rsidP="00970908">
      <w:pPr>
        <w:pStyle w:val="Default"/>
        <w:rPr>
          <w:color w:val="auto"/>
          <w:sz w:val="28"/>
          <w:szCs w:val="28"/>
        </w:rPr>
      </w:pPr>
    </w:p>
    <w:p w:rsidR="007666C3" w:rsidRDefault="007666C3" w:rsidP="00970908">
      <w:pPr>
        <w:pStyle w:val="Default"/>
        <w:rPr>
          <w:color w:val="auto"/>
          <w:sz w:val="28"/>
          <w:szCs w:val="28"/>
        </w:rPr>
      </w:pPr>
    </w:p>
    <w:p w:rsidR="007666C3" w:rsidRDefault="007666C3" w:rsidP="00970908">
      <w:pPr>
        <w:pStyle w:val="Default"/>
        <w:rPr>
          <w:color w:val="auto"/>
          <w:sz w:val="28"/>
          <w:szCs w:val="28"/>
        </w:rPr>
      </w:pPr>
    </w:p>
    <w:p w:rsidR="007666C3" w:rsidRDefault="007666C3" w:rsidP="00970908">
      <w:pPr>
        <w:pStyle w:val="Default"/>
        <w:rPr>
          <w:color w:val="auto"/>
          <w:sz w:val="28"/>
          <w:szCs w:val="28"/>
        </w:rPr>
      </w:pPr>
    </w:p>
    <w:p w:rsidR="007666C3" w:rsidRDefault="007666C3" w:rsidP="00970908">
      <w:pPr>
        <w:pStyle w:val="Default"/>
        <w:rPr>
          <w:color w:val="auto"/>
          <w:sz w:val="28"/>
          <w:szCs w:val="28"/>
        </w:rPr>
      </w:pPr>
    </w:p>
    <w:p w:rsidR="007666C3" w:rsidRDefault="007666C3" w:rsidP="00970908">
      <w:pPr>
        <w:pStyle w:val="Default"/>
        <w:rPr>
          <w:color w:val="auto"/>
          <w:sz w:val="28"/>
          <w:szCs w:val="28"/>
        </w:rPr>
      </w:pPr>
    </w:p>
    <w:p w:rsidR="007666C3" w:rsidRDefault="007666C3" w:rsidP="00970908">
      <w:pPr>
        <w:pStyle w:val="Default"/>
        <w:rPr>
          <w:color w:val="auto"/>
          <w:sz w:val="28"/>
          <w:szCs w:val="28"/>
        </w:rPr>
      </w:pPr>
    </w:p>
    <w:p w:rsidR="007666C3" w:rsidRDefault="007666C3" w:rsidP="007666C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20242 Белоус М.В.</w:t>
      </w:r>
    </w:p>
    <w:p w:rsidR="00F61DF3" w:rsidRDefault="00F61DF3" w:rsidP="007666C3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:rsidR="00F61DF3" w:rsidRDefault="00F61DF3" w:rsidP="007666C3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:rsidR="007666C3" w:rsidRDefault="009D2006" w:rsidP="007666C3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7666C3" w:rsidRDefault="009D2006" w:rsidP="007666C3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="007666C3">
        <w:rPr>
          <w:rFonts w:ascii="Times New Roman" w:hAnsi="Times New Roman" w:cs="Times New Roman"/>
          <w:sz w:val="20"/>
          <w:szCs w:val="20"/>
        </w:rPr>
        <w:t xml:space="preserve"> постановлению </w:t>
      </w:r>
    </w:p>
    <w:p w:rsidR="007666C3" w:rsidRDefault="007666C3" w:rsidP="007666C3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администрации Кочковского района</w:t>
      </w:r>
    </w:p>
    <w:p w:rsidR="007666C3" w:rsidRDefault="007666C3" w:rsidP="007666C3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Новосибирской области </w:t>
      </w:r>
    </w:p>
    <w:p w:rsidR="007666C3" w:rsidRDefault="007666C3" w:rsidP="007666C3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от__________ №_________</w:t>
      </w:r>
    </w:p>
    <w:p w:rsidR="007666C3" w:rsidRDefault="007666C3" w:rsidP="00970908">
      <w:pPr>
        <w:pStyle w:val="Default"/>
        <w:rPr>
          <w:color w:val="auto"/>
          <w:sz w:val="28"/>
          <w:szCs w:val="28"/>
        </w:rPr>
      </w:pPr>
    </w:p>
    <w:p w:rsidR="007666C3" w:rsidRDefault="007666C3" w:rsidP="00970908">
      <w:pPr>
        <w:pStyle w:val="Default"/>
        <w:rPr>
          <w:color w:val="auto"/>
          <w:sz w:val="28"/>
          <w:szCs w:val="28"/>
        </w:rPr>
      </w:pPr>
    </w:p>
    <w:p w:rsidR="00970908" w:rsidRPr="007666C3" w:rsidRDefault="00970908" w:rsidP="007666C3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666C3">
        <w:rPr>
          <w:rFonts w:ascii="Times New Roman" w:hAnsi="Times New Roman" w:cs="Times New Roman"/>
          <w:b/>
          <w:color w:val="auto"/>
          <w:sz w:val="28"/>
          <w:szCs w:val="28"/>
        </w:rPr>
        <w:t>ПОРЯДОК</w:t>
      </w:r>
    </w:p>
    <w:p w:rsidR="007666C3" w:rsidRDefault="00970908" w:rsidP="007666C3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666C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межведомственного взаимодействия органов местного самоуправления </w:t>
      </w:r>
      <w:r w:rsidR="007666C3" w:rsidRPr="007666C3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Кочковского района Новосибирской области </w:t>
      </w:r>
      <w:r w:rsidRPr="007666C3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</w:t>
      </w:r>
      <w:r w:rsidRPr="007666C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 этапе разработки и рассмотрения предложения о реализации проекта </w:t>
      </w:r>
      <w:proofErr w:type="spellStart"/>
      <w:r w:rsidRPr="007666C3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муниципально-частного</w:t>
      </w:r>
      <w:proofErr w:type="spellEnd"/>
      <w:r w:rsidRPr="007666C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партнерства, принятия решения о реализации проекта </w:t>
      </w:r>
      <w:proofErr w:type="spellStart"/>
      <w:r w:rsidRPr="007666C3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муниципально-частного</w:t>
      </w:r>
      <w:proofErr w:type="spellEnd"/>
      <w:r w:rsidRPr="007666C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партнерства, в том числе на срок, превышающий срок действия утвержденных лимитов бюджетных обязательств, заключения соглашения </w:t>
      </w:r>
    </w:p>
    <w:p w:rsidR="00970908" w:rsidRPr="007666C3" w:rsidRDefault="00970908" w:rsidP="007666C3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666C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 </w:t>
      </w:r>
      <w:proofErr w:type="spellStart"/>
      <w:r w:rsidRPr="007666C3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муниципально-частном</w:t>
      </w:r>
      <w:proofErr w:type="spellEnd"/>
      <w:r w:rsidRPr="007666C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партнерстве</w:t>
      </w:r>
    </w:p>
    <w:p w:rsidR="007666C3" w:rsidRDefault="007666C3" w:rsidP="007666C3">
      <w:pPr>
        <w:pStyle w:val="Default"/>
        <w:jc w:val="center"/>
        <w:rPr>
          <w:color w:val="auto"/>
          <w:sz w:val="28"/>
          <w:szCs w:val="28"/>
        </w:rPr>
      </w:pPr>
    </w:p>
    <w:p w:rsidR="00970908" w:rsidRPr="007666C3" w:rsidRDefault="00970908" w:rsidP="007666C3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666C3">
        <w:rPr>
          <w:rFonts w:ascii="Times New Roman" w:hAnsi="Times New Roman" w:cs="Times New Roman"/>
          <w:color w:val="auto"/>
          <w:sz w:val="28"/>
          <w:szCs w:val="28"/>
        </w:rPr>
        <w:t>I. Общие положения</w:t>
      </w:r>
    </w:p>
    <w:p w:rsidR="00970908" w:rsidRPr="007666C3" w:rsidRDefault="00970908" w:rsidP="007666C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66C3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proofErr w:type="gramStart"/>
      <w:r w:rsidRPr="007666C3">
        <w:rPr>
          <w:rFonts w:ascii="Times New Roman" w:hAnsi="Times New Roman" w:cs="Times New Roman"/>
          <w:color w:val="auto"/>
          <w:sz w:val="28"/>
          <w:szCs w:val="28"/>
        </w:rPr>
        <w:t xml:space="preserve">Настоящий Порядок регулирует вопросы взаимодействия и координации деятельности органов местного самоуправления </w:t>
      </w:r>
      <w:r w:rsidR="007666C3" w:rsidRPr="007666C3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Кочковского района Новосибирской области </w:t>
      </w:r>
      <w:r w:rsidRPr="007666C3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7666C3">
        <w:rPr>
          <w:rFonts w:ascii="Times New Roman" w:hAnsi="Times New Roman" w:cs="Times New Roman"/>
          <w:color w:val="auto"/>
          <w:sz w:val="28"/>
          <w:szCs w:val="28"/>
        </w:rPr>
        <w:t xml:space="preserve">на этапе разработки и рассмотрения предложения о реализации проекта </w:t>
      </w:r>
      <w:proofErr w:type="spellStart"/>
      <w:r w:rsidRPr="007666C3">
        <w:rPr>
          <w:rFonts w:ascii="Times New Roman" w:hAnsi="Times New Roman" w:cs="Times New Roman"/>
          <w:color w:val="auto"/>
          <w:sz w:val="28"/>
          <w:szCs w:val="28"/>
        </w:rPr>
        <w:t>муниципально-частного</w:t>
      </w:r>
      <w:proofErr w:type="spellEnd"/>
      <w:r w:rsidRPr="007666C3">
        <w:rPr>
          <w:rFonts w:ascii="Times New Roman" w:hAnsi="Times New Roman" w:cs="Times New Roman"/>
          <w:color w:val="auto"/>
          <w:sz w:val="28"/>
          <w:szCs w:val="28"/>
        </w:rPr>
        <w:t xml:space="preserve"> партнерства, принятия решения о реализации проекта </w:t>
      </w:r>
      <w:proofErr w:type="spellStart"/>
      <w:r w:rsidRPr="007666C3">
        <w:rPr>
          <w:rFonts w:ascii="Times New Roman" w:hAnsi="Times New Roman" w:cs="Times New Roman"/>
          <w:color w:val="auto"/>
          <w:sz w:val="28"/>
          <w:szCs w:val="28"/>
        </w:rPr>
        <w:t>муниципально-частного</w:t>
      </w:r>
      <w:proofErr w:type="spellEnd"/>
      <w:r w:rsidRPr="007666C3">
        <w:rPr>
          <w:rFonts w:ascii="Times New Roman" w:hAnsi="Times New Roman" w:cs="Times New Roman"/>
          <w:color w:val="auto"/>
          <w:sz w:val="28"/>
          <w:szCs w:val="28"/>
        </w:rPr>
        <w:t xml:space="preserve"> партнерства и заключении соглашения о </w:t>
      </w:r>
      <w:proofErr w:type="spellStart"/>
      <w:r w:rsidRPr="007666C3">
        <w:rPr>
          <w:rFonts w:ascii="Times New Roman" w:hAnsi="Times New Roman" w:cs="Times New Roman"/>
          <w:color w:val="auto"/>
          <w:sz w:val="28"/>
          <w:szCs w:val="28"/>
        </w:rPr>
        <w:t>муниципально-частном</w:t>
      </w:r>
      <w:proofErr w:type="spellEnd"/>
      <w:r w:rsidRPr="007666C3">
        <w:rPr>
          <w:rFonts w:ascii="Times New Roman" w:hAnsi="Times New Roman" w:cs="Times New Roman"/>
          <w:color w:val="auto"/>
          <w:sz w:val="28"/>
          <w:szCs w:val="28"/>
        </w:rPr>
        <w:t xml:space="preserve"> партнерстве, в том числе на срок, превышающий срок действия утвержденных лимитов бюджетных обязательств. </w:t>
      </w:r>
      <w:proofErr w:type="gramEnd"/>
    </w:p>
    <w:p w:rsidR="00970908" w:rsidRPr="007666C3" w:rsidRDefault="00970908" w:rsidP="007666C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66C3">
        <w:rPr>
          <w:rFonts w:ascii="Times New Roman" w:hAnsi="Times New Roman" w:cs="Times New Roman"/>
          <w:color w:val="auto"/>
          <w:sz w:val="28"/>
          <w:szCs w:val="28"/>
        </w:rPr>
        <w:t xml:space="preserve">2. Методическое сопровождение деятельности, связанной с разработкой и рассмотрением предложений о реализации проектов </w:t>
      </w:r>
      <w:proofErr w:type="spellStart"/>
      <w:r w:rsidRPr="007666C3">
        <w:rPr>
          <w:rFonts w:ascii="Times New Roman" w:hAnsi="Times New Roman" w:cs="Times New Roman"/>
          <w:color w:val="auto"/>
          <w:sz w:val="28"/>
          <w:szCs w:val="28"/>
        </w:rPr>
        <w:t>муниципально-частного</w:t>
      </w:r>
      <w:proofErr w:type="spellEnd"/>
      <w:r w:rsidRPr="007666C3">
        <w:rPr>
          <w:rFonts w:ascii="Times New Roman" w:hAnsi="Times New Roman" w:cs="Times New Roman"/>
          <w:color w:val="auto"/>
          <w:sz w:val="28"/>
          <w:szCs w:val="28"/>
        </w:rPr>
        <w:t xml:space="preserve"> партнерства, принятием</w:t>
      </w:r>
      <w:r w:rsidR="009D2006">
        <w:rPr>
          <w:rFonts w:ascii="Times New Roman" w:hAnsi="Times New Roman" w:cs="Times New Roman"/>
          <w:color w:val="auto"/>
          <w:sz w:val="28"/>
          <w:szCs w:val="28"/>
        </w:rPr>
        <w:t xml:space="preserve"> решений о реализации проектов </w:t>
      </w:r>
      <w:proofErr w:type="spellStart"/>
      <w:r w:rsidRPr="007666C3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9D200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7666C3">
        <w:rPr>
          <w:rFonts w:ascii="Times New Roman" w:hAnsi="Times New Roman" w:cs="Times New Roman"/>
          <w:color w:val="auto"/>
          <w:sz w:val="28"/>
          <w:szCs w:val="28"/>
        </w:rPr>
        <w:t>ниципально-частного</w:t>
      </w:r>
      <w:proofErr w:type="spellEnd"/>
      <w:r w:rsidRPr="007666C3">
        <w:rPr>
          <w:rFonts w:ascii="Times New Roman" w:hAnsi="Times New Roman" w:cs="Times New Roman"/>
          <w:color w:val="auto"/>
          <w:sz w:val="28"/>
          <w:szCs w:val="28"/>
        </w:rPr>
        <w:t xml:space="preserve"> партнерства осуществляет </w:t>
      </w:r>
      <w:r w:rsidR="009D2006">
        <w:rPr>
          <w:rFonts w:ascii="Times New Roman" w:hAnsi="Times New Roman" w:cs="Times New Roman"/>
          <w:iCs/>
          <w:color w:val="auto"/>
          <w:sz w:val="28"/>
          <w:szCs w:val="28"/>
        </w:rPr>
        <w:t>отдел экономического развити</w:t>
      </w:r>
      <w:r w:rsidR="007666C3" w:rsidRPr="007666C3">
        <w:rPr>
          <w:rFonts w:ascii="Times New Roman" w:hAnsi="Times New Roman" w:cs="Times New Roman"/>
          <w:iCs/>
          <w:color w:val="auto"/>
          <w:sz w:val="28"/>
          <w:szCs w:val="28"/>
        </w:rPr>
        <w:t>я и трудовых отношений администрации Кочковского района Новосибирской области</w:t>
      </w:r>
      <w:r w:rsidR="007666C3" w:rsidRPr="007666C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666C3" w:rsidRDefault="007666C3" w:rsidP="007666C3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70908" w:rsidRDefault="00970908" w:rsidP="007666C3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666C3">
        <w:rPr>
          <w:rFonts w:ascii="Times New Roman" w:hAnsi="Times New Roman" w:cs="Times New Roman"/>
          <w:color w:val="auto"/>
          <w:sz w:val="28"/>
          <w:szCs w:val="28"/>
        </w:rPr>
        <w:t xml:space="preserve">II. Разработка и рассмотрение предложения о реализации проекта </w:t>
      </w:r>
      <w:proofErr w:type="spellStart"/>
      <w:r w:rsidRPr="007666C3">
        <w:rPr>
          <w:rFonts w:ascii="Times New Roman" w:hAnsi="Times New Roman" w:cs="Times New Roman"/>
          <w:color w:val="auto"/>
          <w:sz w:val="28"/>
          <w:szCs w:val="28"/>
        </w:rPr>
        <w:t>муниципально-частного</w:t>
      </w:r>
      <w:proofErr w:type="spellEnd"/>
      <w:r w:rsidRPr="007666C3">
        <w:rPr>
          <w:rFonts w:ascii="Times New Roman" w:hAnsi="Times New Roman" w:cs="Times New Roman"/>
          <w:color w:val="auto"/>
          <w:sz w:val="28"/>
          <w:szCs w:val="28"/>
        </w:rPr>
        <w:t xml:space="preserve"> партнерства</w:t>
      </w:r>
    </w:p>
    <w:p w:rsidR="00F61DF3" w:rsidRPr="006B702A" w:rsidRDefault="00970908" w:rsidP="006B702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702A">
        <w:rPr>
          <w:color w:val="auto"/>
          <w:sz w:val="28"/>
          <w:szCs w:val="28"/>
        </w:rPr>
        <w:t>3</w:t>
      </w: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9D2006" w:rsidRPr="006B702A">
        <w:rPr>
          <w:rFonts w:ascii="Times New Roman" w:hAnsi="Times New Roman" w:cs="Times New Roman"/>
          <w:iCs/>
          <w:color w:val="auto"/>
          <w:sz w:val="28"/>
          <w:szCs w:val="28"/>
        </w:rPr>
        <w:t>А</w:t>
      </w:r>
      <w:r w:rsidR="007666C3" w:rsidRPr="006B702A">
        <w:rPr>
          <w:rFonts w:ascii="Times New Roman" w:hAnsi="Times New Roman" w:cs="Times New Roman"/>
          <w:iCs/>
          <w:color w:val="auto"/>
          <w:sz w:val="28"/>
          <w:szCs w:val="28"/>
        </w:rPr>
        <w:t>дминистр</w:t>
      </w:r>
      <w:r w:rsidR="009D2006" w:rsidRPr="006B702A">
        <w:rPr>
          <w:rFonts w:ascii="Times New Roman" w:hAnsi="Times New Roman" w:cs="Times New Roman"/>
          <w:iCs/>
          <w:color w:val="auto"/>
          <w:sz w:val="28"/>
          <w:szCs w:val="28"/>
        </w:rPr>
        <w:t>ация Кочковского района Новосиб</w:t>
      </w:r>
      <w:r w:rsidR="007666C3" w:rsidRPr="006B702A">
        <w:rPr>
          <w:rFonts w:ascii="Times New Roman" w:hAnsi="Times New Roman" w:cs="Times New Roman"/>
          <w:iCs/>
          <w:color w:val="auto"/>
          <w:sz w:val="28"/>
          <w:szCs w:val="28"/>
        </w:rPr>
        <w:t>ирской области</w:t>
      </w:r>
      <w:r w:rsidRPr="006B702A">
        <w:rPr>
          <w:rFonts w:ascii="Times New Roman" w:hAnsi="Times New Roman" w:cs="Times New Roman"/>
          <w:color w:val="auto"/>
          <w:sz w:val="28"/>
          <w:szCs w:val="28"/>
        </w:rPr>
        <w:t>, наделенн</w:t>
      </w:r>
      <w:r w:rsidR="009D2006" w:rsidRPr="006B702A">
        <w:rPr>
          <w:rFonts w:ascii="Times New Roman" w:hAnsi="Times New Roman" w:cs="Times New Roman"/>
          <w:color w:val="auto"/>
          <w:sz w:val="28"/>
          <w:szCs w:val="28"/>
        </w:rPr>
        <w:t>ая</w:t>
      </w: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 специальной компетенцией в сфере деятельности, в которой планируется реализация проекта </w:t>
      </w:r>
      <w:proofErr w:type="spellStart"/>
      <w:r w:rsidRPr="006B702A">
        <w:rPr>
          <w:rFonts w:ascii="Times New Roman" w:hAnsi="Times New Roman" w:cs="Times New Roman"/>
          <w:color w:val="auto"/>
          <w:sz w:val="28"/>
          <w:szCs w:val="28"/>
        </w:rPr>
        <w:t>муниципально-частного</w:t>
      </w:r>
      <w:proofErr w:type="spellEnd"/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 партнерства, и являющ</w:t>
      </w:r>
      <w:r w:rsidR="009D2006" w:rsidRPr="006B702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йся инициатором проекта </w:t>
      </w:r>
      <w:proofErr w:type="spellStart"/>
      <w:r w:rsidRPr="006B702A">
        <w:rPr>
          <w:rFonts w:ascii="Times New Roman" w:hAnsi="Times New Roman" w:cs="Times New Roman"/>
          <w:color w:val="auto"/>
          <w:sz w:val="28"/>
          <w:szCs w:val="28"/>
        </w:rPr>
        <w:t>муниципально-частного</w:t>
      </w:r>
      <w:proofErr w:type="spellEnd"/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 партнерства (далее – публичный партнер), </w:t>
      </w:r>
      <w:r w:rsidR="009D2006"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в лице </w:t>
      </w:r>
      <w:r w:rsidR="009D2006" w:rsidRPr="006B702A">
        <w:rPr>
          <w:rFonts w:ascii="Times New Roman" w:hAnsi="Times New Roman" w:cs="Times New Roman"/>
          <w:iCs/>
          <w:color w:val="auto"/>
          <w:sz w:val="28"/>
          <w:szCs w:val="28"/>
        </w:rPr>
        <w:t>структурного подразделения,</w:t>
      </w:r>
      <w:r w:rsidR="009D2006"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 наделенного специальной компетенцией в сфере деятельности, в которой планируется реализация проекта </w:t>
      </w:r>
      <w:proofErr w:type="spellStart"/>
      <w:r w:rsidR="009D2006" w:rsidRPr="006B702A">
        <w:rPr>
          <w:rFonts w:ascii="Times New Roman" w:hAnsi="Times New Roman" w:cs="Times New Roman"/>
          <w:color w:val="auto"/>
          <w:sz w:val="28"/>
          <w:szCs w:val="28"/>
        </w:rPr>
        <w:t>муниципально-частного</w:t>
      </w:r>
      <w:proofErr w:type="spellEnd"/>
      <w:r w:rsidR="009D2006"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 партнерства</w:t>
      </w:r>
      <w:r w:rsidR="00F61DF3"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 (дале</w:t>
      </w:r>
      <w:proofErr w:type="gramStart"/>
      <w:r w:rsidR="00F61DF3" w:rsidRPr="006B702A">
        <w:rPr>
          <w:rFonts w:ascii="Times New Roman" w:hAnsi="Times New Roman" w:cs="Times New Roman"/>
          <w:color w:val="auto"/>
          <w:sz w:val="28"/>
          <w:szCs w:val="28"/>
        </w:rPr>
        <w:t>е-</w:t>
      </w:r>
      <w:proofErr w:type="gramEnd"/>
      <w:r w:rsidR="00F61DF3"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 структурное подразделение)</w:t>
      </w:r>
      <w:r w:rsidR="009D2006"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9D2006" w:rsidRPr="006B702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 разработку предложения о реализации проекта </w:t>
      </w:r>
      <w:proofErr w:type="spellStart"/>
      <w:r w:rsidRPr="006B702A">
        <w:rPr>
          <w:rFonts w:ascii="Times New Roman" w:hAnsi="Times New Roman" w:cs="Times New Roman"/>
          <w:color w:val="auto"/>
          <w:sz w:val="28"/>
          <w:szCs w:val="28"/>
        </w:rPr>
        <w:t>муниципально-частно</w:t>
      </w:r>
      <w:r w:rsidR="00F61DF3" w:rsidRPr="006B702A">
        <w:rPr>
          <w:rFonts w:ascii="Times New Roman" w:hAnsi="Times New Roman" w:cs="Times New Roman"/>
          <w:color w:val="auto"/>
          <w:sz w:val="28"/>
          <w:szCs w:val="28"/>
        </w:rPr>
        <w:t>го</w:t>
      </w:r>
      <w:proofErr w:type="spellEnd"/>
      <w:r w:rsidR="00F61DF3"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 партнерства (далее – проект).</w:t>
      </w:r>
    </w:p>
    <w:p w:rsidR="00970908" w:rsidRPr="006B702A" w:rsidRDefault="00970908" w:rsidP="006B702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1DF3"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4.Структурное подразделение  разрабатывает предложение о реализации проекта </w:t>
      </w:r>
      <w:proofErr w:type="spellStart"/>
      <w:r w:rsidR="00F61DF3" w:rsidRPr="006B702A">
        <w:rPr>
          <w:rFonts w:ascii="Times New Roman" w:hAnsi="Times New Roman" w:cs="Times New Roman"/>
          <w:color w:val="auto"/>
          <w:sz w:val="28"/>
          <w:szCs w:val="28"/>
        </w:rPr>
        <w:t>муниципально-частного</w:t>
      </w:r>
      <w:proofErr w:type="spellEnd"/>
      <w:r w:rsidR="00F61DF3"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 партнерства,  </w:t>
      </w: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в том числе </w:t>
      </w:r>
      <w:r w:rsidR="00F61DF3"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осуществляет </w:t>
      </w:r>
      <w:r w:rsidRPr="006B702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подготовку проекта соглашения о </w:t>
      </w:r>
      <w:proofErr w:type="spellStart"/>
      <w:r w:rsidRPr="006B702A">
        <w:rPr>
          <w:rFonts w:ascii="Times New Roman" w:hAnsi="Times New Roman" w:cs="Times New Roman"/>
          <w:color w:val="auto"/>
          <w:sz w:val="28"/>
          <w:szCs w:val="28"/>
        </w:rPr>
        <w:t>муниципально-частном</w:t>
      </w:r>
      <w:proofErr w:type="spellEnd"/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 партнерстве, и направление такого предложения на рассмотрение: </w:t>
      </w:r>
    </w:p>
    <w:p w:rsidR="00970908" w:rsidRPr="006B702A" w:rsidRDefault="00970908" w:rsidP="006B702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1) в </w:t>
      </w:r>
      <w:r w:rsidR="009D2006" w:rsidRPr="006B702A">
        <w:rPr>
          <w:rFonts w:ascii="Times New Roman" w:hAnsi="Times New Roman" w:cs="Times New Roman"/>
          <w:iCs/>
          <w:color w:val="auto"/>
          <w:sz w:val="28"/>
          <w:szCs w:val="28"/>
        </w:rPr>
        <w:t>отдел экономического развития и трудовых отношений администрации Кочковского района Новосибирской области</w:t>
      </w:r>
      <w:r w:rsidR="009D2006"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для оценки эффективности и определения его сравнительного преимущества; </w:t>
      </w:r>
    </w:p>
    <w:p w:rsidR="00970908" w:rsidRPr="006B702A" w:rsidRDefault="00970908" w:rsidP="006B702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2) в </w:t>
      </w:r>
      <w:r w:rsidR="009D2006" w:rsidRPr="006B702A">
        <w:rPr>
          <w:rFonts w:ascii="Times New Roman" w:hAnsi="Times New Roman" w:cs="Times New Roman"/>
          <w:iCs/>
          <w:color w:val="auto"/>
          <w:sz w:val="28"/>
          <w:szCs w:val="28"/>
        </w:rPr>
        <w:t>управление правовых</w:t>
      </w:r>
      <w:proofErr w:type="gramStart"/>
      <w:r w:rsidR="009D2006" w:rsidRPr="006B702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,</w:t>
      </w:r>
      <w:proofErr w:type="gramEnd"/>
      <w:r w:rsidR="009D2006" w:rsidRPr="006B702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имущественных и земельных отношений </w:t>
      </w:r>
      <w:r w:rsidR="00F61DF3" w:rsidRPr="006B702A">
        <w:rPr>
          <w:rFonts w:ascii="Times New Roman" w:hAnsi="Times New Roman" w:cs="Times New Roman"/>
          <w:iCs/>
          <w:color w:val="auto"/>
          <w:sz w:val="28"/>
          <w:szCs w:val="28"/>
        </w:rPr>
        <w:t>администрации Кочковского района</w:t>
      </w:r>
      <w:r w:rsidRPr="006B702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для предоставления сведений о земельных участках, находящихся в муниципальной собственности </w:t>
      </w:r>
      <w:r w:rsidR="009D2006" w:rsidRPr="006B702A">
        <w:rPr>
          <w:rFonts w:ascii="Times New Roman" w:hAnsi="Times New Roman" w:cs="Times New Roman"/>
          <w:iCs/>
          <w:color w:val="auto"/>
          <w:sz w:val="28"/>
          <w:szCs w:val="28"/>
        </w:rPr>
        <w:t>Кочковского района</w:t>
      </w: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, необходимых при реализации проекта, об объектах недвижимого имущества, необходимых при реализации проекта, из реестра государственной собственности Новосибирской области. </w:t>
      </w:r>
    </w:p>
    <w:p w:rsidR="00970908" w:rsidRPr="006B702A" w:rsidRDefault="00F61DF3" w:rsidP="006B702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702A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970908"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gramStart"/>
      <w:r w:rsidR="00970908"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Предложение лица, которое в силу Федерального закона от 13.07.2015 № 224-ФЗ «О государственно-частном партнерстве, </w:t>
      </w:r>
      <w:proofErr w:type="spellStart"/>
      <w:r w:rsidR="00970908" w:rsidRPr="006B702A">
        <w:rPr>
          <w:rFonts w:ascii="Times New Roman" w:hAnsi="Times New Roman" w:cs="Times New Roman"/>
          <w:color w:val="auto"/>
          <w:sz w:val="28"/>
          <w:szCs w:val="28"/>
        </w:rPr>
        <w:t>муниципально-частном</w:t>
      </w:r>
      <w:proofErr w:type="spellEnd"/>
      <w:r w:rsidR="00970908"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 партнерстве в Российской Федерации и внесении изменений в отдельные законодательные акты Российской Федерации» (далее – Федеральный закон от 13.07.2015 № 224-ФЗ) может быть частным партнером (далее – частный партнер), о реализации проекта государственно-частного партнерства подлежит рассмотрению публичным партнером в срок не позднее 90 дней со дня поступления такого предложения</w:t>
      </w:r>
      <w:proofErr w:type="gramEnd"/>
      <w:r w:rsidR="00970908"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970908" w:rsidRPr="006B702A" w:rsidRDefault="00F61DF3" w:rsidP="006B702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702A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970908"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. До направления предложения, указанного в пункте 4 Порядка, между частным партнером и публичным партнером допускается проведение предварительных переговоров, связанных с разработкой предложения. </w:t>
      </w:r>
    </w:p>
    <w:p w:rsidR="00970908" w:rsidRPr="006B702A" w:rsidRDefault="00F61DF3" w:rsidP="006B702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702A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970908"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. По результатам рассмотрения предложения, указанного в пункте </w:t>
      </w:r>
      <w:r w:rsidRPr="006B702A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970908"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 Порядка, публичный партнер принимает одно из следующих решений: </w:t>
      </w:r>
    </w:p>
    <w:p w:rsidR="00970908" w:rsidRPr="006B702A" w:rsidRDefault="00970908" w:rsidP="006B702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1) о </w:t>
      </w:r>
      <w:r w:rsidR="00F61DF3" w:rsidRPr="006B702A">
        <w:rPr>
          <w:rFonts w:ascii="Times New Roman" w:hAnsi="Times New Roman" w:cs="Times New Roman"/>
          <w:color w:val="auto"/>
          <w:sz w:val="28"/>
          <w:szCs w:val="28"/>
        </w:rPr>
        <w:t>проведении</w:t>
      </w: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 оценки эффективности и определения его сравнительного преимущества; </w:t>
      </w:r>
    </w:p>
    <w:p w:rsidR="00970908" w:rsidRPr="006B702A" w:rsidRDefault="00970908" w:rsidP="006B702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2) о невозможности реализации проекта в случаях, предусмотренных частью 7 статьи 8 Федерального закона от 13.07.2015 № 224-ФЗ. </w:t>
      </w:r>
    </w:p>
    <w:p w:rsidR="00970908" w:rsidRPr="006B702A" w:rsidRDefault="00F61DF3" w:rsidP="006B702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702A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970908"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. В срок не позднее 10 дней со дня принятия решения, указанного в пункте </w:t>
      </w:r>
      <w:r w:rsidRPr="006B702A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970908"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Порядка, публичный партнер направляет данное решение, оригиналы протоколов предварительных переговоров и (или) переговоров частному партнеру, а также размещает указанные документы и предложение на официальном сайте публичного партнера в информационно-телекоммуникационной сети Интернет. </w:t>
      </w:r>
    </w:p>
    <w:p w:rsidR="00970908" w:rsidRPr="006B702A" w:rsidRDefault="00F61DF3" w:rsidP="006B702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702A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970908"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. В случае принятия решения, указанного в подпункте 1 пункта </w:t>
      </w:r>
      <w:r w:rsidRPr="006B702A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970908"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Порядка, </w:t>
      </w:r>
      <w:r w:rsidRPr="006B702A">
        <w:rPr>
          <w:rFonts w:ascii="Times New Roman" w:hAnsi="Times New Roman" w:cs="Times New Roman"/>
          <w:color w:val="auto"/>
          <w:sz w:val="28"/>
          <w:szCs w:val="28"/>
        </w:rPr>
        <w:t>структурное подразделение</w:t>
      </w:r>
      <w:r w:rsidR="00970908"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 в срок не позднее 10 дней со дня принятия решения направляет предложение, указанное в пункте </w:t>
      </w:r>
      <w:r w:rsidRPr="006B702A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970908"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Порядка, с копиями протоколов предварительных переговоров на рассмотрение </w:t>
      </w:r>
      <w:proofErr w:type="gramStart"/>
      <w:r w:rsidR="00970908" w:rsidRPr="006B702A">
        <w:rPr>
          <w:rFonts w:ascii="Times New Roman" w:hAnsi="Times New Roman" w:cs="Times New Roman"/>
          <w:color w:val="auto"/>
          <w:sz w:val="28"/>
          <w:szCs w:val="28"/>
        </w:rPr>
        <w:t>в</w:t>
      </w:r>
      <w:proofErr w:type="gramEnd"/>
      <w:r w:rsidR="00970908"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970908" w:rsidRPr="006B702A" w:rsidRDefault="00970908" w:rsidP="006B702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1) </w:t>
      </w:r>
      <w:r w:rsidR="00F61DF3"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отдел экономического развития и трудовых отношений администрации Кочковского района Новосибирской области </w:t>
      </w: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 в целях проведения оценки эффективности проекта и определения его сравнительного преимущества; </w:t>
      </w:r>
    </w:p>
    <w:p w:rsidR="00970908" w:rsidRPr="006B702A" w:rsidRDefault="00970908" w:rsidP="006B702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2) </w:t>
      </w:r>
      <w:r w:rsidR="00F61DF3" w:rsidRPr="006B702A">
        <w:rPr>
          <w:rFonts w:ascii="Times New Roman" w:hAnsi="Times New Roman" w:cs="Times New Roman"/>
          <w:iCs/>
          <w:color w:val="auto"/>
          <w:sz w:val="28"/>
          <w:szCs w:val="28"/>
        </w:rPr>
        <w:t>управление правовых, имущественных и земельных отношений администрации Кочковского рай</w:t>
      </w:r>
      <w:r w:rsidR="00F61DF3" w:rsidRPr="006B702A">
        <w:rPr>
          <w:rFonts w:ascii="Times New Roman" w:hAnsi="Times New Roman" w:cs="Times New Roman"/>
          <w:iCs/>
          <w:color w:val="auto"/>
          <w:sz w:val="28"/>
          <w:szCs w:val="28"/>
        </w:rPr>
        <w:tab/>
        <w:t xml:space="preserve">она Новосибирской области </w:t>
      </w: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для предоставления сведений: </w:t>
      </w:r>
    </w:p>
    <w:p w:rsidR="00F61DF3" w:rsidRPr="006B702A" w:rsidRDefault="00970908" w:rsidP="006B702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702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а) о земельных участках, находящихся в муниципальной собственности </w:t>
      </w:r>
      <w:r w:rsidR="00F61DF3" w:rsidRPr="006B702A">
        <w:rPr>
          <w:rFonts w:ascii="Times New Roman" w:hAnsi="Times New Roman" w:cs="Times New Roman"/>
          <w:iCs/>
          <w:color w:val="auto"/>
          <w:sz w:val="28"/>
          <w:szCs w:val="28"/>
        </w:rPr>
        <w:t>Кочковского района Новосибирской области</w:t>
      </w: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, необходимых при реализации проекта; </w:t>
      </w:r>
    </w:p>
    <w:p w:rsidR="00970908" w:rsidRPr="006B702A" w:rsidRDefault="00970908" w:rsidP="006B702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б) об объектах недвижимого имущества, необходимых при реализации проекта, из реестра муниципальной собственности </w:t>
      </w:r>
      <w:r w:rsidR="00F61DF3" w:rsidRPr="006B702A">
        <w:rPr>
          <w:rFonts w:ascii="Times New Roman" w:hAnsi="Times New Roman" w:cs="Times New Roman"/>
          <w:iCs/>
          <w:color w:val="auto"/>
          <w:sz w:val="28"/>
          <w:szCs w:val="28"/>
        </w:rPr>
        <w:t>Кочковского района Новосибирской области</w:t>
      </w: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970908" w:rsidRPr="006B702A" w:rsidRDefault="006B702A" w:rsidP="006B702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702A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970908" w:rsidRPr="006B702A">
        <w:rPr>
          <w:rFonts w:ascii="Times New Roman" w:hAnsi="Times New Roman" w:cs="Times New Roman"/>
          <w:color w:val="auto"/>
          <w:sz w:val="28"/>
          <w:szCs w:val="28"/>
        </w:rPr>
        <w:t>. При рассмотрении предложения, указанного в пунктах 3 или 4 (далее – предложение),</w:t>
      </w:r>
      <w:r w:rsidR="00F61DF3"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 отдел экономического развития и трудовых отношений и </w:t>
      </w:r>
      <w:r w:rsidR="00970908"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1DF3" w:rsidRPr="006B702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управление правовых, имущественных и земельных отношений </w:t>
      </w:r>
      <w:r w:rsidRPr="006B702A">
        <w:rPr>
          <w:rFonts w:ascii="Times New Roman" w:hAnsi="Times New Roman" w:cs="Times New Roman"/>
          <w:iCs/>
          <w:color w:val="auto"/>
          <w:sz w:val="28"/>
          <w:szCs w:val="28"/>
        </w:rPr>
        <w:t>администрации Кочковского рай</w:t>
      </w:r>
      <w:r w:rsidR="00F61DF3" w:rsidRPr="006B702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она Новосибирской области </w:t>
      </w:r>
      <w:r w:rsidR="00970908" w:rsidRPr="006B702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="00970908"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вправе запрашивать дополнительные материалы и документы. </w:t>
      </w:r>
    </w:p>
    <w:p w:rsidR="00970908" w:rsidRPr="006B702A" w:rsidRDefault="00970908" w:rsidP="006B702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702A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6B702A" w:rsidRPr="006B702A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. По итогам рассмотрения предложения: </w:t>
      </w:r>
    </w:p>
    <w:p w:rsidR="00970908" w:rsidRPr="006B702A" w:rsidRDefault="00970908" w:rsidP="006B702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1) </w:t>
      </w:r>
      <w:r w:rsidRPr="006B702A">
        <w:rPr>
          <w:rFonts w:ascii="Times New Roman" w:hAnsi="Times New Roman" w:cs="Times New Roman"/>
          <w:iCs/>
          <w:color w:val="auto"/>
          <w:sz w:val="28"/>
          <w:szCs w:val="28"/>
        </w:rPr>
        <w:t>[</w:t>
      </w:r>
      <w:r w:rsidR="006B702A" w:rsidRPr="006B702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управление правовых, имущественных и земельных отношений </w:t>
      </w: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в срок не позднее 30 дней со дня поступления такого предложения направляет </w:t>
      </w:r>
      <w:r w:rsidR="006B702A"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структурному подразделению </w:t>
      </w: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 сведения: </w:t>
      </w:r>
      <w:proofErr w:type="gramEnd"/>
    </w:p>
    <w:p w:rsidR="00970908" w:rsidRPr="006B702A" w:rsidRDefault="00970908" w:rsidP="006B702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а) о земельных участках, находящихся в муниципальной собственности </w:t>
      </w:r>
      <w:r w:rsidR="006B702A" w:rsidRPr="006B702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Кочковского района Новосибирской </w:t>
      </w:r>
      <w:proofErr w:type="spellStart"/>
      <w:r w:rsidR="006B702A" w:rsidRPr="006B702A">
        <w:rPr>
          <w:rFonts w:ascii="Times New Roman" w:hAnsi="Times New Roman" w:cs="Times New Roman"/>
          <w:iCs/>
          <w:color w:val="auto"/>
          <w:sz w:val="28"/>
          <w:szCs w:val="28"/>
        </w:rPr>
        <w:t>оласти</w:t>
      </w:r>
      <w:proofErr w:type="spellEnd"/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, необходимых при реализации проекта; </w:t>
      </w:r>
    </w:p>
    <w:p w:rsidR="00970908" w:rsidRPr="006B702A" w:rsidRDefault="00970908" w:rsidP="006B702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б) об объектах недвижимого имущества, необходимых при реализации проекта, из реестра муниципальной собственности </w:t>
      </w:r>
      <w:r w:rsidR="006B702A" w:rsidRPr="006B702A">
        <w:rPr>
          <w:rFonts w:ascii="Times New Roman" w:hAnsi="Times New Roman" w:cs="Times New Roman"/>
          <w:iCs/>
          <w:color w:val="auto"/>
          <w:sz w:val="28"/>
          <w:szCs w:val="28"/>
        </w:rPr>
        <w:t>Кочковского района Новосибирской области</w:t>
      </w: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970908" w:rsidRPr="006B702A" w:rsidRDefault="00970908" w:rsidP="006B702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2) </w:t>
      </w:r>
      <w:r w:rsidR="006B702A"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отдел экономического развития и трудовых отношений администрации Кочковского района Новосибирской области  </w:t>
      </w: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в срок, не превышающий девяноста дней со дня поступления предложения, направляет </w:t>
      </w:r>
      <w:r w:rsidR="006B702A" w:rsidRPr="006B702A">
        <w:rPr>
          <w:rFonts w:ascii="Times New Roman" w:hAnsi="Times New Roman" w:cs="Times New Roman"/>
          <w:color w:val="auto"/>
          <w:sz w:val="28"/>
          <w:szCs w:val="28"/>
        </w:rPr>
        <w:t>структурному подразделению</w:t>
      </w: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 заключение об эффективности проекта и его сравнительном преимуществе (далее – положительное заключение) или заключение о неэффективности проекта и (или) об отсутствии его сравнительного преимущества (далее – отрицательное заключение) и в срок, не превышающий 5 дней со дня</w:t>
      </w:r>
      <w:proofErr w:type="gramEnd"/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 утверждения соответствующего заключения, размещает на официальном сайте </w:t>
      </w:r>
      <w:r w:rsidR="006B702A"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публичного партера </w:t>
      </w: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 в информационно-телекоммуникационной сети Интернет указанное заключение, протокол переговоров (в случае, если переговоры были проведены), а также предложение о реализации проекта. </w:t>
      </w:r>
    </w:p>
    <w:p w:rsidR="00970908" w:rsidRPr="006B702A" w:rsidRDefault="00970908" w:rsidP="006B702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702A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6B702A" w:rsidRPr="006B702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. Отрицательное заключение </w:t>
      </w:r>
      <w:r w:rsidR="006B702A"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отдела экономического развития и трудовых отношений администрации Кочковского района Новосибирской области  </w:t>
      </w: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является отказом от реализации проекта. Отрицательное заключение может быть обжаловано в порядке, установленном законодательством Российской Федерации. </w:t>
      </w:r>
    </w:p>
    <w:p w:rsidR="006B702A" w:rsidRPr="006B702A" w:rsidRDefault="006B702A" w:rsidP="006B702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70908" w:rsidRPr="006B702A" w:rsidRDefault="00970908" w:rsidP="006B702A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B702A">
        <w:rPr>
          <w:rFonts w:ascii="Times New Roman" w:hAnsi="Times New Roman" w:cs="Times New Roman"/>
          <w:color w:val="auto"/>
          <w:sz w:val="28"/>
          <w:szCs w:val="28"/>
        </w:rPr>
        <w:t>III. Принятие решения о реализации проекта, заключение соглашения</w:t>
      </w:r>
    </w:p>
    <w:p w:rsidR="00970908" w:rsidRPr="006B702A" w:rsidRDefault="00970908" w:rsidP="006B702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702A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6B702A" w:rsidRPr="006B702A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gramStart"/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Решение о реализации проекта принимается в форме </w:t>
      </w:r>
      <w:r w:rsidR="006B702A" w:rsidRPr="006B702A">
        <w:rPr>
          <w:rFonts w:ascii="Times New Roman" w:hAnsi="Times New Roman" w:cs="Times New Roman"/>
          <w:iCs/>
          <w:color w:val="auto"/>
          <w:sz w:val="28"/>
          <w:szCs w:val="28"/>
        </w:rPr>
        <w:t>постановления администрации Кочковского района Новосибирской области</w:t>
      </w:r>
      <w:r w:rsidRPr="006B702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в срок не позднее 60 дней со дня принятия положительного заключения при наличии объектов недвижимого имущества, находящихся в муниципальной собственности </w:t>
      </w:r>
      <w:r w:rsidR="006B702A" w:rsidRPr="006B702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Кочковского района Новосибирской области </w:t>
      </w: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 свободных от </w:t>
      </w:r>
      <w:r w:rsidRPr="006B702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прав третьих лиц, в случае необходимости предоставления объектов недвижимого имущества частному партнеру, и (или) земельных участков, находящихся в муниципальной собственности </w:t>
      </w:r>
      <w:r w:rsidR="006B702A" w:rsidRPr="006B702A">
        <w:rPr>
          <w:rFonts w:ascii="Times New Roman" w:hAnsi="Times New Roman" w:cs="Times New Roman"/>
          <w:iCs/>
          <w:color w:val="auto"/>
          <w:sz w:val="28"/>
          <w:szCs w:val="28"/>
        </w:rPr>
        <w:t>Кочковского</w:t>
      </w:r>
      <w:proofErr w:type="gramEnd"/>
      <w:r w:rsidR="006B702A" w:rsidRPr="006B702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района Новосибирской области</w:t>
      </w: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, свободных от прав третьих лиц, в случае необходимости предоставления земельных участков частному партнеру. </w:t>
      </w:r>
    </w:p>
    <w:p w:rsidR="00970908" w:rsidRPr="006B702A" w:rsidRDefault="00970908" w:rsidP="006B702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702A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6B702A" w:rsidRPr="006B702A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gramStart"/>
      <w:r w:rsidR="006B702A" w:rsidRPr="006B702A">
        <w:rPr>
          <w:rFonts w:ascii="Times New Roman" w:hAnsi="Times New Roman" w:cs="Times New Roman"/>
          <w:color w:val="auto"/>
          <w:sz w:val="28"/>
          <w:szCs w:val="28"/>
        </w:rPr>
        <w:t>Структурное подразделение</w:t>
      </w: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 по согласованию </w:t>
      </w:r>
      <w:r w:rsidR="006B702A"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отделом экономического развития и трудовых отношений администрации Кочковского района Новосибирской области  </w:t>
      </w:r>
      <w:r w:rsidRPr="006B702A">
        <w:rPr>
          <w:rFonts w:ascii="Times New Roman" w:hAnsi="Times New Roman" w:cs="Times New Roman"/>
          <w:color w:val="auto"/>
          <w:sz w:val="28"/>
          <w:szCs w:val="28"/>
        </w:rPr>
        <w:t>в соответствии со статьей 19 Федерального закона от 13.07.2015 № 224-ФЗ определяет содержание конкурсной документации, порядок размещения сообщения о проведении конкурса на право заключения соглашения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 (далее – конкурс</w:t>
      </w:r>
      <w:proofErr w:type="gramEnd"/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), форму подачи заявок на участие в конкурсе, порядок предварительного отбора участников конкурса, оценки конкурсного предложения и размещения результатов конкурса. </w:t>
      </w:r>
    </w:p>
    <w:p w:rsidR="00970908" w:rsidRPr="006B702A" w:rsidRDefault="00970908" w:rsidP="006B702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702A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6B702A" w:rsidRPr="006B702A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. Публичный партнер в соответствии с частью 8 статьи 10 Федерального закона от 13.07.2015 № 224-ФЗ обеспечивает размещение предложения частного партнера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Федерации, а также на официальном сайте публичного партнера в информационно-телекоммуникационной сети Интернет. </w:t>
      </w:r>
    </w:p>
    <w:p w:rsidR="00970908" w:rsidRPr="006B702A" w:rsidRDefault="00970908" w:rsidP="006B702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702A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6B702A" w:rsidRPr="006B702A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. Соглашение о </w:t>
      </w:r>
      <w:proofErr w:type="spellStart"/>
      <w:r w:rsidRPr="006B702A">
        <w:rPr>
          <w:rFonts w:ascii="Times New Roman" w:hAnsi="Times New Roman" w:cs="Times New Roman"/>
          <w:color w:val="auto"/>
          <w:sz w:val="28"/>
          <w:szCs w:val="28"/>
        </w:rPr>
        <w:t>муниципально-частном</w:t>
      </w:r>
      <w:proofErr w:type="spellEnd"/>
      <w:r w:rsidRPr="006B702A">
        <w:rPr>
          <w:rFonts w:ascii="Times New Roman" w:hAnsi="Times New Roman" w:cs="Times New Roman"/>
          <w:color w:val="auto"/>
          <w:sz w:val="28"/>
          <w:szCs w:val="28"/>
        </w:rPr>
        <w:t xml:space="preserve"> партнерстве находится на хранении у публичного партнера. </w:t>
      </w:r>
    </w:p>
    <w:p w:rsidR="00561D14" w:rsidRDefault="00970908" w:rsidP="006B702A">
      <w:pPr>
        <w:jc w:val="center"/>
      </w:pPr>
      <w:r>
        <w:rPr>
          <w:sz w:val="28"/>
          <w:szCs w:val="28"/>
        </w:rPr>
        <w:t>_________</w:t>
      </w:r>
    </w:p>
    <w:sectPr w:rsidR="00561D14" w:rsidSect="00561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908"/>
    <w:rsid w:val="000012EC"/>
    <w:rsid w:val="0001744A"/>
    <w:rsid w:val="000215B5"/>
    <w:rsid w:val="00152550"/>
    <w:rsid w:val="002E10BB"/>
    <w:rsid w:val="003921F4"/>
    <w:rsid w:val="00402DDD"/>
    <w:rsid w:val="005525F2"/>
    <w:rsid w:val="00560C89"/>
    <w:rsid w:val="00561D14"/>
    <w:rsid w:val="006165FB"/>
    <w:rsid w:val="006A5E17"/>
    <w:rsid w:val="006B702A"/>
    <w:rsid w:val="007666C3"/>
    <w:rsid w:val="007B6891"/>
    <w:rsid w:val="00831B66"/>
    <w:rsid w:val="00970908"/>
    <w:rsid w:val="00991892"/>
    <w:rsid w:val="009C69C2"/>
    <w:rsid w:val="009D2006"/>
    <w:rsid w:val="00A4043C"/>
    <w:rsid w:val="00AA3F8E"/>
    <w:rsid w:val="00AB7464"/>
    <w:rsid w:val="00BB3922"/>
    <w:rsid w:val="00BE7200"/>
    <w:rsid w:val="00D2532C"/>
    <w:rsid w:val="00D95A6B"/>
    <w:rsid w:val="00DE596F"/>
    <w:rsid w:val="00E70158"/>
    <w:rsid w:val="00F61DF3"/>
    <w:rsid w:val="00F91EA9"/>
    <w:rsid w:val="00F9541F"/>
    <w:rsid w:val="00FB4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09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No Spacing"/>
    <w:uiPriority w:val="99"/>
    <w:qFormat/>
    <w:rsid w:val="00831B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1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B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1716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2017-08-07T08:39:00Z</dcterms:created>
  <dcterms:modified xsi:type="dcterms:W3CDTF">2017-08-08T03:44:00Z</dcterms:modified>
</cp:coreProperties>
</file>