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B66" w:rsidRPr="009C15F9" w:rsidRDefault="00831B66" w:rsidP="00831B6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2925" cy="609600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АДМИНИСТРАЦИЯ  КОЧКОВСКОГО РАЙОНА</w:t>
      </w:r>
    </w:p>
    <w:p w:rsidR="00831B66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ПОСТАНОВЛЕНИЕ</w:t>
      </w: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__</w:t>
      </w:r>
      <w:r w:rsidRPr="008E1A3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</w:t>
      </w:r>
      <w:r w:rsidRPr="008E1A35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8E1A35">
        <w:rPr>
          <w:rFonts w:ascii="Times New Roman" w:hAnsi="Times New Roman"/>
          <w:b/>
          <w:sz w:val="28"/>
          <w:szCs w:val="28"/>
        </w:rPr>
        <w:t xml:space="preserve">    №</w:t>
      </w:r>
      <w:r>
        <w:rPr>
          <w:rFonts w:ascii="Times New Roman" w:hAnsi="Times New Roman"/>
          <w:b/>
          <w:sz w:val="28"/>
          <w:szCs w:val="28"/>
        </w:rPr>
        <w:t xml:space="preserve"> ___-па</w:t>
      </w:r>
    </w:p>
    <w:p w:rsidR="00831B66" w:rsidRPr="009C15F9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B66" w:rsidRDefault="00831B66" w:rsidP="00970908">
      <w:pPr>
        <w:pStyle w:val="Default"/>
        <w:rPr>
          <w:sz w:val="28"/>
          <w:szCs w:val="28"/>
        </w:rPr>
      </w:pPr>
    </w:p>
    <w:p w:rsidR="00831B66" w:rsidRDefault="00831B66" w:rsidP="00970908">
      <w:pPr>
        <w:pStyle w:val="Default"/>
        <w:rPr>
          <w:sz w:val="28"/>
          <w:szCs w:val="28"/>
        </w:rPr>
      </w:pPr>
    </w:p>
    <w:p w:rsidR="00831B66" w:rsidRDefault="00970908" w:rsidP="00831B6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66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отдельных положений Федерального закона от 13.07.2015 N 224-ФЗ «О государственно-частном партнерстве, </w:t>
      </w:r>
      <w:proofErr w:type="spellStart"/>
      <w:r w:rsidRPr="00831B6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831B66">
        <w:rPr>
          <w:rFonts w:ascii="Times New Roman" w:hAnsi="Times New Roman" w:cs="Times New Roman"/>
          <w:b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на территории </w:t>
      </w:r>
    </w:p>
    <w:p w:rsidR="00831B66" w:rsidRPr="00831B66" w:rsidRDefault="00831B66" w:rsidP="00831B66">
      <w:pPr>
        <w:pStyle w:val="Defaul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31B66">
        <w:rPr>
          <w:rFonts w:ascii="Times New Roman" w:hAnsi="Times New Roman" w:cs="Times New Roman"/>
          <w:b/>
          <w:iCs/>
          <w:sz w:val="28"/>
          <w:szCs w:val="28"/>
        </w:rPr>
        <w:t>Кочковского района Новосибирской области</w:t>
      </w:r>
    </w:p>
    <w:p w:rsidR="00831B66" w:rsidRDefault="00831B66" w:rsidP="00970908">
      <w:pPr>
        <w:pStyle w:val="Default"/>
        <w:rPr>
          <w:i/>
          <w:iCs/>
          <w:sz w:val="28"/>
          <w:szCs w:val="28"/>
        </w:rPr>
      </w:pPr>
    </w:p>
    <w:p w:rsidR="00831B66" w:rsidRDefault="00831B66" w:rsidP="00970908">
      <w:pPr>
        <w:pStyle w:val="Default"/>
        <w:rPr>
          <w:i/>
          <w:iCs/>
          <w:sz w:val="28"/>
          <w:szCs w:val="28"/>
        </w:rPr>
      </w:pPr>
    </w:p>
    <w:p w:rsidR="00970908" w:rsidRDefault="00970908" w:rsidP="009709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013E" w:rsidRDefault="00970908" w:rsidP="007666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666C3">
        <w:rPr>
          <w:rFonts w:ascii="Times New Roman" w:hAnsi="Times New Roman" w:cs="Times New Roman"/>
          <w:sz w:val="28"/>
          <w:szCs w:val="28"/>
        </w:rPr>
        <w:t xml:space="preserve">В соответствии с Федерального закона </w:t>
      </w:r>
      <w:bookmarkStart w:id="0" w:name="_Hlk492378048"/>
      <w:r w:rsidRPr="007666C3">
        <w:rPr>
          <w:rFonts w:ascii="Times New Roman" w:hAnsi="Times New Roman" w:cs="Times New Roman"/>
          <w:sz w:val="28"/>
          <w:szCs w:val="28"/>
        </w:rPr>
        <w:t xml:space="preserve">от 13.07.2015 № 224-ФЗ «О мерах по реализации отдельных положений Федерального закона от 13.07.2015 № 224-ФЗ «О государственно-частном партнерстве,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bookmarkEnd w:id="0"/>
      <w:r w:rsidRPr="007666C3">
        <w:rPr>
          <w:rFonts w:ascii="Times New Roman" w:hAnsi="Times New Roman" w:cs="Times New Roman"/>
          <w:sz w:val="28"/>
          <w:szCs w:val="28"/>
        </w:rPr>
        <w:t xml:space="preserve"> (далее – Закон) </w:t>
      </w:r>
      <w:bookmarkStart w:id="1" w:name="_Hlk492378010"/>
      <w:r w:rsidRPr="007666C3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организации взаимодействия органов местного самоуправления </w:t>
      </w:r>
      <w:r w:rsidR="00831B66" w:rsidRPr="007666C3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7666C3">
        <w:rPr>
          <w:rFonts w:ascii="Times New Roman" w:hAnsi="Times New Roman" w:cs="Times New Roman"/>
          <w:sz w:val="28"/>
          <w:szCs w:val="28"/>
        </w:rPr>
        <w:t xml:space="preserve">, российских юридических лиц на этапе разработки и рассмотрения предложения о реализации проекта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>-частного партнерства на территории</w:t>
      </w:r>
      <w:r w:rsidR="0041013E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bookmarkEnd w:id="1"/>
      <w:r w:rsidRPr="00766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908" w:rsidRPr="007666C3" w:rsidRDefault="00831B66" w:rsidP="007666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666C3">
        <w:rPr>
          <w:rFonts w:ascii="Times New Roman" w:hAnsi="Times New Roman" w:cs="Times New Roman"/>
          <w:sz w:val="28"/>
          <w:szCs w:val="28"/>
        </w:rPr>
        <w:t>ПОСТАНОВЛЯЮ</w:t>
      </w:r>
      <w:r w:rsidR="00970908" w:rsidRPr="007666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0908" w:rsidRPr="007666C3" w:rsidRDefault="00970908" w:rsidP="007666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666C3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492378197"/>
      <w:r w:rsidRPr="007666C3">
        <w:rPr>
          <w:rFonts w:ascii="Times New Roman" w:hAnsi="Times New Roman" w:cs="Times New Roman"/>
          <w:sz w:val="28"/>
          <w:szCs w:val="28"/>
        </w:rPr>
        <w:t xml:space="preserve">Установить, что от имени </w:t>
      </w:r>
      <w:r w:rsidR="00831B66" w:rsidRPr="007666C3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7666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66C3">
        <w:rPr>
          <w:rFonts w:ascii="Times New Roman" w:hAnsi="Times New Roman" w:cs="Times New Roman"/>
          <w:sz w:val="28"/>
          <w:szCs w:val="28"/>
        </w:rPr>
        <w:t xml:space="preserve">полномочия публичного партнера, включая полномочия по подписанию от имени </w:t>
      </w:r>
      <w:r w:rsidR="00831B66" w:rsidRPr="007666C3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7666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66C3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 xml:space="preserve">-частном партнерстве, осуществляет </w:t>
      </w:r>
      <w:r w:rsidR="00831B66" w:rsidRPr="007666C3">
        <w:rPr>
          <w:rFonts w:ascii="Times New Roman" w:hAnsi="Times New Roman" w:cs="Times New Roman"/>
          <w:sz w:val="28"/>
          <w:szCs w:val="28"/>
        </w:rPr>
        <w:t>администрация Кочковского района Новосибирской области</w:t>
      </w:r>
      <w:r w:rsidRPr="007666C3">
        <w:rPr>
          <w:rFonts w:ascii="Times New Roman" w:hAnsi="Times New Roman" w:cs="Times New Roman"/>
          <w:sz w:val="28"/>
          <w:szCs w:val="28"/>
        </w:rPr>
        <w:t>, наделенн</w:t>
      </w:r>
      <w:r w:rsidR="00831B66" w:rsidRPr="007666C3">
        <w:rPr>
          <w:rFonts w:ascii="Times New Roman" w:hAnsi="Times New Roman" w:cs="Times New Roman"/>
          <w:sz w:val="28"/>
          <w:szCs w:val="28"/>
        </w:rPr>
        <w:t>ая</w:t>
      </w:r>
      <w:r w:rsidRPr="007666C3">
        <w:rPr>
          <w:rFonts w:ascii="Times New Roman" w:hAnsi="Times New Roman" w:cs="Times New Roman"/>
          <w:sz w:val="28"/>
          <w:szCs w:val="28"/>
        </w:rPr>
        <w:t xml:space="preserve"> специальной компетенцией в установленных федеральным, областным законодательством </w:t>
      </w:r>
      <w:r w:rsidR="00831B66" w:rsidRPr="007666C3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</w:t>
      </w:r>
      <w:bookmarkEnd w:id="2"/>
      <w:r w:rsidRPr="007666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908" w:rsidRPr="007666C3" w:rsidRDefault="00970908" w:rsidP="007666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666C3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bookmarkStart w:id="3" w:name="_Hlk492378168"/>
      <w:r w:rsidRPr="007666C3">
        <w:rPr>
          <w:rFonts w:ascii="Times New Roman" w:hAnsi="Times New Roman" w:cs="Times New Roman"/>
          <w:sz w:val="28"/>
          <w:szCs w:val="28"/>
        </w:rPr>
        <w:t xml:space="preserve">Порядок межведомственного взаимодействия органов местного самоуправления </w:t>
      </w:r>
      <w:r w:rsidR="007666C3">
        <w:rPr>
          <w:rFonts w:ascii="Times New Roman" w:hAnsi="Times New Roman" w:cs="Times New Roman"/>
          <w:iCs/>
          <w:sz w:val="28"/>
          <w:szCs w:val="28"/>
        </w:rPr>
        <w:t>Кочковск</w:t>
      </w:r>
      <w:r w:rsidR="007666C3" w:rsidRPr="007666C3">
        <w:rPr>
          <w:rFonts w:ascii="Times New Roman" w:hAnsi="Times New Roman" w:cs="Times New Roman"/>
          <w:iCs/>
          <w:sz w:val="28"/>
          <w:szCs w:val="28"/>
        </w:rPr>
        <w:t xml:space="preserve">ого района Новосибирской </w:t>
      </w:r>
      <w:r w:rsidR="007666C3" w:rsidRPr="007666C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области </w:t>
      </w:r>
      <w:r w:rsidRPr="007666C3">
        <w:rPr>
          <w:rFonts w:ascii="Times New Roman" w:hAnsi="Times New Roman" w:cs="Times New Roman"/>
          <w:sz w:val="28"/>
          <w:szCs w:val="28"/>
        </w:rPr>
        <w:t xml:space="preserve">на этапе разработки и рассмотрения предложения о реализации проекта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</w:t>
      </w:r>
      <w:bookmarkStart w:id="4" w:name="_GoBack"/>
      <w:bookmarkEnd w:id="4"/>
      <w:r w:rsidRPr="007666C3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 xml:space="preserve">-частного партнерства, в том числе на срок, превышающий срок действия утвержденных лимитов бюджетных обязательств, заключения соглашения о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="0041013E">
        <w:rPr>
          <w:rFonts w:ascii="Times New Roman" w:hAnsi="Times New Roman" w:cs="Times New Roman"/>
          <w:sz w:val="28"/>
          <w:szCs w:val="28"/>
        </w:rPr>
        <w:t>.</w:t>
      </w:r>
      <w:r w:rsidRPr="007666C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:rsidR="00970908" w:rsidRPr="007666C3" w:rsidRDefault="00970908" w:rsidP="007666C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7666C3" w:rsidRPr="007666C3">
        <w:rPr>
          <w:rFonts w:ascii="Times New Roman" w:hAnsi="Times New Roman" w:cs="Times New Roman"/>
          <w:iCs/>
          <w:sz w:val="28"/>
          <w:szCs w:val="28"/>
        </w:rPr>
        <w:t xml:space="preserve">постановления 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возложить на </w:t>
      </w:r>
      <w:r w:rsidR="007666C3" w:rsidRPr="007666C3">
        <w:rPr>
          <w:rFonts w:ascii="Times New Roman" w:hAnsi="Times New Roman" w:cs="Times New Roman"/>
          <w:iCs/>
          <w:color w:val="auto"/>
          <w:sz w:val="28"/>
          <w:szCs w:val="28"/>
        </w:rPr>
        <w:t>заместителя Главы ад</w:t>
      </w:r>
      <w:r w:rsidR="00921507">
        <w:rPr>
          <w:rFonts w:ascii="Times New Roman" w:hAnsi="Times New Roman" w:cs="Times New Roman"/>
          <w:iCs/>
          <w:color w:val="auto"/>
          <w:sz w:val="28"/>
          <w:szCs w:val="28"/>
        </w:rPr>
        <w:t>министрации Кочковского района Н</w:t>
      </w:r>
      <w:r w:rsidR="007666C3" w:rsidRPr="007666C3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 Белоус М.В.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Pr="007666C3" w:rsidRDefault="007666C3" w:rsidP="0097090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Глава Кочковского района</w:t>
      </w:r>
    </w:p>
    <w:p w:rsidR="007666C3" w:rsidRPr="007666C3" w:rsidRDefault="007666C3" w:rsidP="0097090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П.А.Шилин</w:t>
      </w:r>
      <w:proofErr w:type="spellEnd"/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7666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20242 Белоус М.В.</w:t>
      </w:r>
    </w:p>
    <w:p w:rsidR="00F61DF3" w:rsidRDefault="00F61DF3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F61DF3" w:rsidRDefault="00F61DF3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7666C3" w:rsidRDefault="009D2006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666C3" w:rsidRDefault="009D2006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7666C3">
        <w:rPr>
          <w:rFonts w:ascii="Times New Roman" w:hAnsi="Times New Roman" w:cs="Times New Roman"/>
          <w:sz w:val="20"/>
          <w:szCs w:val="20"/>
        </w:rPr>
        <w:t xml:space="preserve"> постановлению </w:t>
      </w:r>
    </w:p>
    <w:p w:rsidR="007666C3" w:rsidRDefault="007666C3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Кочковского района</w:t>
      </w:r>
    </w:p>
    <w:p w:rsidR="007666C3" w:rsidRDefault="007666C3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7666C3" w:rsidRDefault="007666C3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 №_________</w:t>
      </w: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970908" w:rsidRPr="007666C3" w:rsidRDefault="00970908" w:rsidP="007666C3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666C3" w:rsidRDefault="00970908" w:rsidP="007666C3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межведомственного взаимодействия органов местного самоуправления </w:t>
      </w:r>
      <w:r w:rsidR="007666C3" w:rsidRPr="007666C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7666C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этапе разработки и рассмотрения предложения о реализации проекта </w:t>
      </w:r>
      <w:proofErr w:type="spellStart"/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-частного партнерства, в том числе на срок, превышающий срок действия утвержденных лимитов бюджетных обязательств, заключения соглашения </w:t>
      </w:r>
    </w:p>
    <w:p w:rsidR="00970908" w:rsidRPr="007666C3" w:rsidRDefault="00970908" w:rsidP="007666C3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</w:t>
      </w:r>
      <w:proofErr w:type="spellStart"/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>-частном партнерстве</w:t>
      </w:r>
    </w:p>
    <w:p w:rsidR="007666C3" w:rsidRDefault="007666C3" w:rsidP="007666C3">
      <w:pPr>
        <w:pStyle w:val="Default"/>
        <w:jc w:val="center"/>
        <w:rPr>
          <w:color w:val="auto"/>
          <w:sz w:val="28"/>
          <w:szCs w:val="28"/>
        </w:rPr>
      </w:pPr>
    </w:p>
    <w:p w:rsidR="00970908" w:rsidRPr="007666C3" w:rsidRDefault="00970908" w:rsidP="007666C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:rsidR="00970908" w:rsidRPr="007666C3" w:rsidRDefault="00970908" w:rsidP="007666C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регулирует вопросы взаимодействия и координации деятельности органов местного самоуправления </w:t>
      </w:r>
      <w:r w:rsidR="007666C3" w:rsidRPr="007666C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</w:t>
      </w:r>
      <w:proofErr w:type="gramStart"/>
      <w:r w:rsidR="007666C3" w:rsidRPr="007666C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области </w:t>
      </w:r>
      <w:r w:rsidRPr="007666C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 этапе разработки и рассмотрения предложения о реализации проекта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-частного партнерства и заключении соглашения о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-частном партнерстве, в том числе на срок, превышающий срок действия утвержденных лимитов бюджетных обязательств. </w:t>
      </w:r>
    </w:p>
    <w:p w:rsidR="00970908" w:rsidRPr="007666C3" w:rsidRDefault="00970908" w:rsidP="007666C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2. Методическое сопровождение деятельности, связанной с разработкой и рассмотрением предложений о реализации проектов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color w:val="auto"/>
          <w:sz w:val="28"/>
          <w:szCs w:val="28"/>
        </w:rPr>
        <w:t>-частного партнерства, принятием</w:t>
      </w:r>
      <w:r w:rsidR="009D2006">
        <w:rPr>
          <w:rFonts w:ascii="Times New Roman" w:hAnsi="Times New Roman" w:cs="Times New Roman"/>
          <w:color w:val="auto"/>
          <w:sz w:val="28"/>
          <w:szCs w:val="28"/>
        </w:rPr>
        <w:t xml:space="preserve"> решений о реализации проектов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D200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>ниципально</w:t>
      </w:r>
      <w:proofErr w:type="spellEnd"/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-частного партнерства осуществляет </w:t>
      </w:r>
      <w:r w:rsidR="009D2006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</w:t>
      </w:r>
      <w:r w:rsidR="007666C3" w:rsidRPr="007666C3">
        <w:rPr>
          <w:rFonts w:ascii="Times New Roman" w:hAnsi="Times New Roman" w:cs="Times New Roman"/>
          <w:iCs/>
          <w:color w:val="auto"/>
          <w:sz w:val="28"/>
          <w:szCs w:val="28"/>
        </w:rPr>
        <w:t>я и трудовых отношений администрации Кочковского района Новосибирской области</w:t>
      </w:r>
      <w:r w:rsidR="007666C3" w:rsidRPr="007666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666C3" w:rsidRDefault="007666C3" w:rsidP="007666C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70908" w:rsidRDefault="00970908" w:rsidP="007666C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II. Разработка и рассмотрение предложения о реализации проекта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Pr="007666C3">
        <w:rPr>
          <w:rFonts w:ascii="Times New Roman" w:hAnsi="Times New Roman" w:cs="Times New Roman"/>
          <w:color w:val="auto"/>
          <w:sz w:val="28"/>
          <w:szCs w:val="28"/>
        </w:rPr>
        <w:t>-частного партнерства</w:t>
      </w:r>
    </w:p>
    <w:p w:rsidR="00F61DF3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color w:val="auto"/>
          <w:sz w:val="28"/>
          <w:szCs w:val="28"/>
        </w:rPr>
        <w:t>3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="007666C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дминистр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ация Кочковского района Новосиб</w:t>
      </w:r>
      <w:r w:rsidR="007666C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ирской области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>, наделенн</w:t>
      </w:r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специальной компетенцией в сфере деятельности, в которой планируется реализация проекта </w:t>
      </w:r>
      <w:proofErr w:type="spellStart"/>
      <w:r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Pr="006B702A">
        <w:rPr>
          <w:rFonts w:ascii="Times New Roman" w:hAnsi="Times New Roman" w:cs="Times New Roman"/>
          <w:color w:val="auto"/>
          <w:sz w:val="28"/>
          <w:szCs w:val="28"/>
        </w:rPr>
        <w:t>-частного партнерства, и являющ</w:t>
      </w:r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йся инициатором проекта </w:t>
      </w:r>
      <w:proofErr w:type="spellStart"/>
      <w:r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-частного партнерства (далее – публичный партнер), </w:t>
      </w:r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в лице 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структурного подразделения,</w:t>
      </w:r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наделенного специальной компетенцией в сфере деятельности, в которой планируется реализация проекта </w:t>
      </w:r>
      <w:proofErr w:type="spellStart"/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>-частного партнерства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(далее- структурное подразделение)</w:t>
      </w:r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разработку предложения о реализации проекта </w:t>
      </w:r>
      <w:proofErr w:type="spellStart"/>
      <w:r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Pr="006B702A">
        <w:rPr>
          <w:rFonts w:ascii="Times New Roman" w:hAnsi="Times New Roman" w:cs="Times New Roman"/>
          <w:color w:val="auto"/>
          <w:sz w:val="28"/>
          <w:szCs w:val="28"/>
        </w:rPr>
        <w:t>-частно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>го партнерства (далее – проект).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4.Структурное подразделение  разрабатывает предложение о реализации проекта </w:t>
      </w:r>
      <w:proofErr w:type="spellStart"/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-частного партнерства, 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подготовку проекта соглашения о </w:t>
      </w:r>
      <w:proofErr w:type="spellStart"/>
      <w:r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-частном партнерстве, и направление такого предложения на рассмотрение: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1) в 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эффективности и определения его сравнительного преимущества;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2) в 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управление </w:t>
      </w:r>
      <w:proofErr w:type="gramStart"/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правовых ,</w:t>
      </w:r>
      <w:proofErr w:type="gramEnd"/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имущественных и земельных отношений 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администрации Кочковского района</w:t>
      </w:r>
      <w:r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сведений о земельных участках, находящихся в муниципальной собственности 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при реализации проекта, об объектах недвижимого имущества, необходимых при реализации проекта, из реестра государственной собственности Новосибирской области. </w:t>
      </w:r>
    </w:p>
    <w:p w:rsidR="00970908" w:rsidRPr="006B702A" w:rsidRDefault="00F61DF3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Предложение лица, которое в силу Федерального закона от 13.07.2015 № 224-ФЗ «О государственно-частном партнерстве, </w:t>
      </w:r>
      <w:proofErr w:type="spellStart"/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– Федеральный закон от 13.07.2015 № 224-ФЗ) может быть частным партнером (далее – частный партнер), о реализации проекта государственно-частного партнерства подлежит рассмотрению публичным партнером в срок не позднее 90 дней со дня поступления такого предложения. </w:t>
      </w:r>
    </w:p>
    <w:p w:rsidR="00970908" w:rsidRPr="006B702A" w:rsidRDefault="00F61DF3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До направления предложения, указанного в пункте 4 Порядка, между частным партнером и публичным партнером допускается проведение предварительных переговоров, связанных с разработкой предложения. </w:t>
      </w:r>
    </w:p>
    <w:p w:rsidR="00970908" w:rsidRPr="006B702A" w:rsidRDefault="00F61DF3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По результатам рассмотрения предложения, указанного в пункте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Порядка, публичный партнер принимает одно из следующих решений: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1) о 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>проведении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оценки эффективности и определения его сравнительного преимущества;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2) о невозможности реализации проекта в случаях, предусмотренных частью 7 статьи 8 Федерального закона от 13.07.2015 № 224-ФЗ. </w:t>
      </w:r>
    </w:p>
    <w:p w:rsidR="00970908" w:rsidRPr="006B702A" w:rsidRDefault="00F61DF3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В срок не позднее 10 дней со дня принятия решения, указанного в пункте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публичный партнер направляет данное решение, оригиналы протоколов предварительных переговоров и (или) переговоров частному партнеру, а также размещает указанные документы и предложение на официальном сайте публичного партнера в информационно-телекоммуникационной сети Интернет. </w:t>
      </w:r>
    </w:p>
    <w:p w:rsidR="00970908" w:rsidRPr="006B702A" w:rsidRDefault="00F61DF3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В случае принятия решения, указанного в подпункте 1 пункта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>структурное подразделение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в срок не позднее 10 дней со дня принятия решения направляет предложение, указанное в пункте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с копиями протоколов предварительных переговоров на рассмотрение в: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в целях проведения оценки эффективности проекта и определения его сравнительного преимущества;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2) 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управление правовых, имущественных и земельных отношений администрации Кочковского рай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ab/>
        <w:t xml:space="preserve">она Новосибирской области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сведений: </w:t>
      </w:r>
    </w:p>
    <w:p w:rsidR="00F61DF3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а) о земельных участках, находящихся в муниципальной собственности 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при реализации проекта;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б) об объектах недвижимого имущества, необходимых при реализации проекта, из реестра муниципальной собственности 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70908" w:rsidRPr="006B702A" w:rsidRDefault="006B702A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>. При рассмотрении предложения, указанного в пунктах 3 или 4 (далее – предложение),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отдел экономического развития и трудовых отношений и 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управление правовых, имущественных и земельных отношений </w:t>
      </w:r>
      <w:r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администрации Кочковского рай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она Новосибирской области </w:t>
      </w:r>
      <w:r w:rsidR="00970908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вправе запрашивать дополнительные материалы и документы.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По итогам рассмотрения предложения: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Pr="006B702A">
        <w:rPr>
          <w:rFonts w:ascii="Times New Roman" w:hAnsi="Times New Roman" w:cs="Times New Roman"/>
          <w:iCs/>
          <w:color w:val="auto"/>
          <w:sz w:val="28"/>
          <w:szCs w:val="28"/>
        </w:rPr>
        <w:t>[</w:t>
      </w:r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управление правовых, имущественных и земельных отношений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в срок не позднее 30 дней со дня поступления такого предложения направляет 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структурному </w:t>
      </w:r>
      <w:proofErr w:type="gramStart"/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подразделению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сведения</w:t>
      </w:r>
      <w:proofErr w:type="gramEnd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а) о земельных участках, находящихся в муниципальной собственности </w:t>
      </w:r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</w:t>
      </w:r>
      <w:proofErr w:type="spellStart"/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оласти</w:t>
      </w:r>
      <w:proofErr w:type="spellEnd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при реализации проекта;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б) об объектах недвижимого имущества, необходимых при реализации проекта, из реестра муниципальной собственности </w:t>
      </w:r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в срок, не превышающий девяноста дней со дня поступления предложения, направляет 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структурному подразделению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заключение об эффективности проекта и его сравнительном преимуществе (далее – положительное заключение) или заключение о неэффективности проекта и (или) об отсутствии его сравнительного преимущества (далее – отрицательное заключение) и в срок, не превышающий 5 дней со дня утверждения соответствующего заключения, размещает на официальном сайте 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публичного партера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Интернет указанное заключение, протокол переговоров (в случае, если переговоры были проведены), а также предложение о реализации проекта.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Отрицательное заключение 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отдела экономического развития и трудовых отношений администрации Кочковского района Новосибирской области 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является отказом от реализации проекта. Отрицательное заключение может быть обжаловано в порядке, установленном законодательством Российской Федерации. </w:t>
      </w:r>
    </w:p>
    <w:p w:rsidR="006B702A" w:rsidRPr="006B702A" w:rsidRDefault="006B702A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0908" w:rsidRPr="006B702A" w:rsidRDefault="00970908" w:rsidP="006B702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III. Принятие решения о реализации проекта, заключение соглашения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Решение о реализации проекта принимается в форме </w:t>
      </w:r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постановления администрации Кочковского района Новосибирской области</w:t>
      </w:r>
      <w:r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в срок не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позднее 60 дней со дня принятия положительного заключения при наличии объектов недвижимого имущества, находящихся в муниципальной собственности </w:t>
      </w:r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свободных от прав третьих лиц, в случае необходимости предоставления объектов недвижимого имущества частному партнеру, и (или) земельных участков, находящихся в муниципальной собственности </w:t>
      </w:r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, свободных от прав третьих лиц, в случае необходимости предоставления земельных участков частному партнеру.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Структурное подразделение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по согласованию 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отделом экономического развития и трудовых отношений администрации Кочковского района Новосибирской области 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19 Федерального закона от 13.07.2015 № 224-ФЗ определяет содержание конкурсной документации, порядок размещения сообщения о проведении конкурса на право заключения соглашения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– конкурс),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Публичный партнер в соответствии с частью 8 статьи 10 Федерального закона от 13.07.2015 № 224-ФЗ обеспечивает размещение предложения частного партнера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публичного партнера в информационно-телекоммуникационной сети Интернет.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Соглашение о </w:t>
      </w:r>
      <w:proofErr w:type="spellStart"/>
      <w:r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proofErr w:type="spellEnd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-частном партнерстве находится на хранении у публичного партнера. </w:t>
      </w:r>
    </w:p>
    <w:p w:rsidR="00561D14" w:rsidRDefault="00970908" w:rsidP="006B702A">
      <w:pPr>
        <w:jc w:val="center"/>
      </w:pPr>
      <w:r>
        <w:rPr>
          <w:sz w:val="28"/>
          <w:szCs w:val="28"/>
        </w:rPr>
        <w:t>_________</w:t>
      </w:r>
    </w:p>
    <w:sectPr w:rsidR="00561D14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908"/>
    <w:rsid w:val="000012EC"/>
    <w:rsid w:val="0001744A"/>
    <w:rsid w:val="000215B5"/>
    <w:rsid w:val="00152550"/>
    <w:rsid w:val="002E10BB"/>
    <w:rsid w:val="003921F4"/>
    <w:rsid w:val="00402DDD"/>
    <w:rsid w:val="0041013E"/>
    <w:rsid w:val="005525F2"/>
    <w:rsid w:val="00560C89"/>
    <w:rsid w:val="00561D14"/>
    <w:rsid w:val="006165FB"/>
    <w:rsid w:val="006A5E17"/>
    <w:rsid w:val="006B702A"/>
    <w:rsid w:val="007666C3"/>
    <w:rsid w:val="007B6891"/>
    <w:rsid w:val="00831B66"/>
    <w:rsid w:val="00921507"/>
    <w:rsid w:val="00970908"/>
    <w:rsid w:val="00991892"/>
    <w:rsid w:val="009C69C2"/>
    <w:rsid w:val="009D2006"/>
    <w:rsid w:val="00A4043C"/>
    <w:rsid w:val="00AA3F8E"/>
    <w:rsid w:val="00AB7464"/>
    <w:rsid w:val="00BB3922"/>
    <w:rsid w:val="00BE7200"/>
    <w:rsid w:val="00D2532C"/>
    <w:rsid w:val="00D95A6B"/>
    <w:rsid w:val="00DE596F"/>
    <w:rsid w:val="00E70158"/>
    <w:rsid w:val="00F61DF3"/>
    <w:rsid w:val="00F91EA9"/>
    <w:rsid w:val="00F9541F"/>
    <w:rsid w:val="00F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B4FE"/>
  <w15:docId w15:val="{BC78BE4C-69B5-4A5A-858E-F31A1D1C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99"/>
    <w:qFormat/>
    <w:rsid w:val="00831B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Юрьевич</cp:lastModifiedBy>
  <cp:revision>6</cp:revision>
  <dcterms:created xsi:type="dcterms:W3CDTF">2017-08-07T08:39:00Z</dcterms:created>
  <dcterms:modified xsi:type="dcterms:W3CDTF">2017-09-05T05:36:00Z</dcterms:modified>
</cp:coreProperties>
</file>