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Уведомление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необходимости разработки проекта нормативного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правового акта Новосибирской области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u w:val="single"/>
        </w:rPr>
        <w:t xml:space="preserve">постановление Правительства Новосибирской области 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u w:val="single"/>
        </w:rPr>
        <w:t xml:space="preserve">О внесении изменений в постановление Правительства Новосибирской области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u w:val="singl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u w:val="single"/>
        </w:rPr>
        <w:t xml:space="preserve">от 23.06.2020 № 241-п»</w:t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16"/>
          <w:highlight w:val="white"/>
        </w:rPr>
      </w:pPr>
      <w:r>
        <w:rPr>
          <w:rFonts w:ascii="Times New Roman" w:hAnsi="Times New Roman" w:cs="Times New Roman"/>
          <w:sz w:val="16"/>
          <w:highlight w:val="white"/>
        </w:rPr>
      </w:r>
      <w:r>
        <w:rPr>
          <w:rFonts w:ascii="Times New Roman" w:hAnsi="Times New Roman" w:cs="Times New Roman"/>
          <w:sz w:val="16"/>
          <w:highlight w:val="white"/>
        </w:rPr>
      </w:r>
      <w:r>
        <w:rPr>
          <w:rFonts w:ascii="Times New Roman" w:hAnsi="Times New Roman" w:cs="Times New Roman"/>
          <w:sz w:val="16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16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 Наименование разработчика: Министерство экономического развития Новосибирской области.</w:t>
      </w:r>
      <w:r>
        <w:rPr>
          <w:rFonts w:ascii="Times New Roman" w:hAnsi="Times New Roman" w:cs="Times New Roman"/>
          <w:sz w:val="16"/>
          <w:highlight w:val="white"/>
        </w:rPr>
      </w:r>
      <w:r>
        <w:rPr>
          <w:rFonts w:ascii="Times New Roman" w:hAnsi="Times New Roman" w:cs="Times New Roman"/>
          <w:sz w:val="16"/>
          <w:highlight w:val="white"/>
        </w:rPr>
      </w:r>
    </w:p>
    <w:p>
      <w:pPr>
        <w:ind w:firstLine="540"/>
        <w:jc w:val="both"/>
        <w:spacing w:before="160" w:after="0" w:line="240" w:lineRule="auto"/>
        <w:rPr>
          <w:rFonts w:ascii="Times New Roman" w:hAnsi="Times New Roman" w:cs="Times New Roman"/>
          <w:sz w:val="16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Контактное лицо, телефон: Попова Анна Геннадьевна, 238-67-39.</w:t>
      </w:r>
      <w:r>
        <w:rPr>
          <w:rFonts w:ascii="Times New Roman" w:hAnsi="Times New Roman" w:cs="Times New Roman"/>
          <w:sz w:val="16"/>
          <w:highlight w:val="white"/>
        </w:rPr>
      </w:r>
      <w:r>
        <w:rPr>
          <w:rFonts w:ascii="Times New Roman" w:hAnsi="Times New Roman" w:cs="Times New Roman"/>
          <w:sz w:val="16"/>
          <w:highlight w:val="white"/>
        </w:rPr>
      </w:r>
    </w:p>
    <w:p>
      <w:pPr>
        <w:ind w:firstLine="540"/>
        <w:jc w:val="both"/>
        <w:spacing w:before="160" w:after="0" w:line="240" w:lineRule="auto"/>
        <w:rPr>
          <w:rFonts w:ascii="Times New Roman" w:hAnsi="Times New Roman" w:cs="Times New Roman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 Описание проблем, для решения которых разработчик намерен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разработать проект нормативного правового акта Новосибирской области (далее - проект акта), и их негативных эффектов (последствий):</w:t>
      </w: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</w:p>
    <w:p>
      <w:pPr>
        <w:ind w:firstLine="540"/>
        <w:jc w:val="both"/>
        <w:spacing w:before="160"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16"/>
          <w:highlight w:val="yellow"/>
        </w:rPr>
      </w:pPr>
      <w:r>
        <w:rPr>
          <w:rFonts w:ascii="Times New Roman" w:hAnsi="Times New Roman" w:cs="Times New Roman"/>
          <w:sz w:val="16"/>
          <w:highlight w:val="yellow"/>
        </w:rPr>
      </w:r>
      <w:r>
        <w:rPr>
          <w:rFonts w:ascii="Times New Roman" w:hAnsi="Times New Roman" w:cs="Times New Roman"/>
          <w:sz w:val="16"/>
          <w:highlight w:val="yellow"/>
        </w:rPr>
      </w:r>
      <w:r>
        <w:rPr>
          <w:rFonts w:ascii="Times New Roman" w:hAnsi="Times New Roman" w:cs="Times New Roman"/>
          <w:sz w:val="16"/>
          <w:highlight w:val="yellow"/>
        </w:rPr>
      </w:r>
    </w:p>
    <w:tbl>
      <w:tblPr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8"/>
        <w:gridCol w:w="4191"/>
        <w:gridCol w:w="43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п/п</w:t>
            </w:r>
            <w:r>
              <w:rPr>
                <w:rFonts w:ascii="Times New Roman" w:hAnsi="Times New Roman" w:cs="Times New Roman"/>
                <w:sz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Проблема, для решения которой планируется разработать проект акта</w:t>
            </w:r>
            <w:r>
              <w:rPr>
                <w:rFonts w:ascii="Times New Roman" w:hAnsi="Times New Roman" w:cs="Times New Roman"/>
                <w:sz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Негативные эффекты (последствия), вызванные пробле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мой</w:t>
            </w:r>
            <w:r>
              <w:rPr>
                <w:rFonts w:ascii="Times New Roman" w:hAnsi="Times New Roman" w:cs="Times New Roman"/>
                <w:sz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1" w:type="dxa"/>
            <w:textDirection w:val="lrTb"/>
            <w:noWrap w:val="false"/>
          </w:tcPr>
          <w:p>
            <w:pPr>
              <w:pStyle w:val="855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222222"/>
                <w:spacing w:val="-5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222222"/>
                <w:spacing w:val="-5"/>
                <w:sz w:val="28"/>
                <w:szCs w:val="28"/>
                <w:highlight w:val="white"/>
              </w:rPr>
              <w:t xml:space="preserve">Отсутствие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22222"/>
                <w:spacing w:val="-5"/>
                <w:sz w:val="28"/>
                <w:szCs w:val="28"/>
                <w:highlight w:val="white"/>
              </w:rPr>
              <w:t xml:space="preserve">комплексного подхода к контролю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22222"/>
                <w:spacing w:val="-5"/>
                <w:sz w:val="28"/>
                <w:szCs w:val="28"/>
                <w:highlight w:val="white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22222"/>
                <w:spacing w:val="-5"/>
                <w:sz w:val="28"/>
                <w:szCs w:val="28"/>
                <w:highlight w:val="white"/>
              </w:rPr>
              <w:t xml:space="preserve"> реализацией масштабных инвестиционных проектов и прозрачности взаимоотношений между инвесторами и уполномоченным органом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22222"/>
                <w:spacing w:val="-5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22222"/>
                <w:spacing w:val="-5"/>
                <w:sz w:val="28"/>
                <w:szCs w:val="28"/>
                <w:highlight w:val="white"/>
              </w:rPr>
              <w:t xml:space="preserve">приводит 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22222"/>
                <w:spacing w:val="-5"/>
                <w:sz w:val="28"/>
                <w:szCs w:val="28"/>
                <w:highlight w:val="white"/>
              </w:rPr>
              <w:t xml:space="preserve"> несвоевременной и некачественной реализации проекта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22222"/>
                <w:spacing w:val="-5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22222"/>
                <w:spacing w:val="-5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1" w:type="dxa"/>
            <w:textDirection w:val="lrTb"/>
            <w:noWrap w:val="false"/>
          </w:tcPr>
          <w:p>
            <w:pPr>
              <w:pStyle w:val="855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222222"/>
                <w:spacing w:val="-5"/>
                <w:sz w:val="28"/>
                <w:szCs w:val="28"/>
                <w:highlight w:val="white"/>
              </w:rPr>
              <w:t xml:space="preserve">Срыв или нереализация инвестиционных проектов приводит  к снижению инвестиционной привлекательности Новосибирской области, а также недополучению налоговых отчислений в региональный бюджет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16"/>
          <w:highlight w:val="yellow"/>
        </w:rPr>
      </w:pPr>
      <w:r>
        <w:rPr>
          <w:rFonts w:ascii="Times New Roman" w:hAnsi="Times New Roman" w:cs="Times New Roman"/>
          <w:sz w:val="16"/>
          <w:highlight w:val="yellow"/>
        </w:rPr>
      </w:r>
      <w:r>
        <w:rPr>
          <w:rFonts w:ascii="Times New Roman" w:hAnsi="Times New Roman" w:cs="Times New Roman"/>
          <w:sz w:val="16"/>
          <w:highlight w:val="yellow"/>
        </w:rPr>
      </w:r>
      <w:r>
        <w:rPr>
          <w:rFonts w:ascii="Times New Roman" w:hAnsi="Times New Roman" w:cs="Times New Roman"/>
          <w:sz w:val="16"/>
          <w:highlight w:val="yellow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16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 Основные группы субъектов предпринимательской и иной экономической деятельности, затрагиваемы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 предлагаемым регулированием субъекты: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юр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идическое лицо (юридические лица), обращающееся (обращающиеся) с обращением к Губернатору Новосибирской области с предложением о возможности реализации масштабного инвестиционного проекта на земельном участке предоставленном в аренду без проведения торгов.</w:t>
      </w:r>
      <w:r>
        <w:rPr>
          <w:rFonts w:ascii="Times New Roman" w:hAnsi="Times New Roman" w:cs="Times New Roman"/>
          <w:sz w:val="16"/>
          <w:highlight w:val="white"/>
        </w:rPr>
      </w:r>
      <w:r>
        <w:rPr>
          <w:rFonts w:ascii="Times New Roman" w:hAnsi="Times New Roman" w:cs="Times New Roman"/>
          <w:sz w:val="16"/>
          <w:highlight w:val="white"/>
        </w:rPr>
      </w:r>
    </w:p>
    <w:p>
      <w:pPr>
        <w:ind w:firstLine="540"/>
        <w:jc w:val="both"/>
        <w:spacing w:before="160" w:after="0" w:line="240" w:lineRule="auto"/>
        <w:rPr>
          <w:rFonts w:ascii="Times New Roman" w:hAnsi="Times New Roman" w:cs="Times New Roman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 Известные разработчику способы решения каждой из указанных проблем, наиболее предпочтительный способ решения каждой из них:</w:t>
      </w: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</w:p>
    <w:p>
      <w:pPr>
        <w:ind w:firstLine="540"/>
        <w:jc w:val="both"/>
        <w:spacing w:before="160"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ind w:firstLine="540"/>
        <w:jc w:val="both"/>
        <w:spacing w:before="160" w:after="0" w:line="240" w:lineRule="auto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16"/>
          <w:highlight w:val="white"/>
        </w:rPr>
      </w:pPr>
      <w:r>
        <w:rPr>
          <w:rFonts w:ascii="Times New Roman" w:hAnsi="Times New Roman" w:cs="Times New Roman"/>
          <w:sz w:val="16"/>
          <w:highlight w:val="white"/>
        </w:rPr>
      </w:r>
      <w:r>
        <w:rPr>
          <w:rFonts w:ascii="Times New Roman" w:hAnsi="Times New Roman" w:cs="Times New Roman"/>
          <w:sz w:val="16"/>
          <w:highlight w:val="white"/>
        </w:rPr>
      </w:r>
      <w:r>
        <w:rPr>
          <w:rFonts w:ascii="Times New Roman" w:hAnsi="Times New Roman" w:cs="Times New Roman"/>
          <w:sz w:val="16"/>
          <w:highlight w:val="white"/>
        </w:rPr>
      </w:r>
    </w:p>
    <w:tbl>
      <w:tblPr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79"/>
        <w:gridCol w:w="3623"/>
        <w:gridCol w:w="403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Проблема</w:t>
            </w:r>
            <w:r>
              <w:rPr>
                <w:rFonts w:ascii="Times New Roman" w:hAnsi="Times New Roman" w:cs="Times New Roman"/>
                <w:sz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Известные способы решения</w:t>
            </w:r>
            <w:r>
              <w:rPr>
                <w:rFonts w:ascii="Times New Roman" w:hAnsi="Times New Roman" w:cs="Times New Roman"/>
                <w:sz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Наиболее предпочтительный способ решения</w:t>
            </w:r>
            <w:r>
              <w:rPr>
                <w:rFonts w:ascii="Times New Roman" w:hAnsi="Times New Roman" w:cs="Times New Roman"/>
                <w:sz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222222"/>
                <w:spacing w:val="-5"/>
                <w:sz w:val="28"/>
                <w:szCs w:val="28"/>
                <w:highlight w:val="white"/>
              </w:rPr>
              <w:t xml:space="preserve">Осуществление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22222"/>
                <w:spacing w:val="-5"/>
                <w:sz w:val="28"/>
                <w:szCs w:val="28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22222"/>
                <w:spacing w:val="-5"/>
                <w:sz w:val="28"/>
                <w:szCs w:val="28"/>
                <w:highlight w:val="white"/>
              </w:rPr>
              <w:t xml:space="preserve">омплексного контроля за реализацией масштабных инвестиционных проектов и повышение прозрачности взаимоотношений между инвесторами и уполномоченным органом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1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222222"/>
                <w:spacing w:val="-5"/>
                <w:sz w:val="28"/>
                <w:szCs w:val="28"/>
                <w:highlight w:val="white"/>
              </w:rPr>
              <w:t xml:space="preserve">Осуществление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22222"/>
                <w:spacing w:val="-5"/>
                <w:sz w:val="28"/>
                <w:szCs w:val="28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22222"/>
                <w:spacing w:val="-5"/>
                <w:sz w:val="28"/>
                <w:szCs w:val="28"/>
                <w:highlight w:val="white"/>
              </w:rPr>
              <w:t xml:space="preserve">омплексного контроля за реализацией масштабных инвестиционных проектов и повышение прозрачности взаимоотношений между инвесторами и уполномоченным органом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55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222222"/>
                <w:spacing w:val="-5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222222"/>
                <w:spacing w:val="-5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22222"/>
                <w:spacing w:val="-5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22222"/>
                <w:spacing w:val="-5"/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16"/>
          <w:highlight w:val="yellow"/>
        </w:rPr>
      </w:pPr>
      <w:r>
        <w:rPr>
          <w:rFonts w:ascii="Times New Roman" w:hAnsi="Times New Roman" w:cs="Times New Roman"/>
          <w:sz w:val="16"/>
          <w:highlight w:val="yellow"/>
        </w:rPr>
      </w:r>
      <w:r>
        <w:rPr>
          <w:rFonts w:ascii="Times New Roman" w:hAnsi="Times New Roman" w:cs="Times New Roman"/>
          <w:sz w:val="16"/>
          <w:highlight w:val="yellow"/>
        </w:rPr>
      </w:r>
      <w:r>
        <w:rPr>
          <w:rFonts w:ascii="Times New Roman" w:hAnsi="Times New Roman" w:cs="Times New Roman"/>
          <w:sz w:val="16"/>
          <w:highlight w:val="yellow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16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 Адреса для направления предложений и замечаний по выявленным проблемам и способам их решения:</w:t>
      </w:r>
      <w:r>
        <w:rPr>
          <w:rFonts w:ascii="Times New Roman" w:hAnsi="Times New Roman" w:cs="Times New Roman"/>
          <w:sz w:val="16"/>
          <w:highlight w:val="white"/>
        </w:rPr>
      </w:r>
      <w:r>
        <w:rPr>
          <w:rFonts w:ascii="Times New Roman" w:hAnsi="Times New Roman" w:cs="Times New Roman"/>
          <w:sz w:val="16"/>
          <w:highlight w:val="white"/>
        </w:rPr>
      </w:r>
    </w:p>
    <w:p>
      <w:pPr>
        <w:ind w:firstLine="540"/>
        <w:jc w:val="both"/>
        <w:spacing w:before="160" w:after="0" w:line="240" w:lineRule="auto"/>
        <w:rPr>
          <w:rFonts w:ascii="Times New Roman" w:hAnsi="Times New Roman" w:cs="Times New Roman"/>
          <w:sz w:val="16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адрес почтовый: 630007,  г. Новосибирск, ул. Красный проспект,18, каб 109;</w:t>
      </w:r>
      <w:r>
        <w:rPr>
          <w:rFonts w:ascii="Times New Roman" w:hAnsi="Times New Roman" w:cs="Times New Roman"/>
          <w:sz w:val="16"/>
          <w:highlight w:val="white"/>
        </w:rPr>
      </w:r>
      <w:r>
        <w:rPr>
          <w:rFonts w:ascii="Times New Roman" w:hAnsi="Times New Roman" w:cs="Times New Roman"/>
          <w:sz w:val="16"/>
          <w:highlight w:val="white"/>
        </w:rPr>
      </w:r>
    </w:p>
    <w:p>
      <w:pPr>
        <w:ind w:firstLine="540"/>
        <w:jc w:val="both"/>
        <w:spacing w:before="160" w:after="0" w:line="240" w:lineRule="auto"/>
        <w:rPr>
          <w:rFonts w:ascii="Times New Roman" w:hAnsi="Times New Roman" w:cs="Times New Roman"/>
          <w:sz w:val="16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адрес электронной почты: pag@nso.ru.</w:t>
      </w:r>
      <w:r>
        <w:rPr>
          <w:rFonts w:ascii="Times New Roman" w:hAnsi="Times New Roman" w:cs="Times New Roman"/>
          <w:sz w:val="16"/>
          <w:highlight w:val="white"/>
        </w:rPr>
      </w:r>
      <w:r>
        <w:rPr>
          <w:rFonts w:ascii="Times New Roman" w:hAnsi="Times New Roman" w:cs="Times New Roman"/>
          <w:sz w:val="16"/>
          <w:highlight w:val="white"/>
        </w:rPr>
      </w:r>
    </w:p>
    <w:p>
      <w:pPr>
        <w:ind w:firstLine="540"/>
        <w:jc w:val="both"/>
        <w:spacing w:before="160" w:after="0" w:line="240" w:lineRule="auto"/>
        <w:rPr>
          <w:rFonts w:ascii="Times New Roman" w:hAnsi="Times New Roman" w:cs="Times New Roman"/>
          <w:sz w:val="16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Предложения и замечания могут быть направл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ены также посредством размещения комментариев на странице ГИС НСО «Электронная демократия Новосибирской области», на которой размещено настоящее уведомление.</w:t>
      </w:r>
      <w:r>
        <w:rPr>
          <w:rFonts w:ascii="Times New Roman" w:hAnsi="Times New Roman" w:cs="Times New Roman"/>
          <w:sz w:val="16"/>
          <w:highlight w:val="white"/>
        </w:rPr>
      </w:r>
      <w:r>
        <w:rPr>
          <w:rFonts w:ascii="Times New Roman" w:hAnsi="Times New Roman" w:cs="Times New Roman"/>
          <w:sz w:val="16"/>
          <w:highlight w:val="white"/>
        </w:rPr>
      </w:r>
    </w:p>
    <w:p>
      <w:pPr>
        <w:ind w:firstLine="540"/>
        <w:jc w:val="both"/>
        <w:spacing w:before="160" w:after="0" w:line="240" w:lineRule="auto"/>
        <w:rPr>
          <w:rFonts w:ascii="Times New Roman" w:hAnsi="Times New Roman" w:cs="Times New Roman"/>
          <w:b/>
          <w:bCs/>
          <w:sz w:val="16"/>
          <w:highlight w:val="white"/>
        </w:rPr>
      </w:pPr>
      <w:r>
        <w:rPr>
          <w:highlight w:val="white"/>
        </w:rPr>
      </w:r>
      <w:bookmarkStart w:id="0" w:name="undefined"/>
      <w:r>
        <w:rPr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6. Срок проведения публичных консультаций, в течение которого принимаются предложения и замечания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связи с размещением уведомления о необходимос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ти разработки проекта акта,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с 29.12.2025 по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6</w:t>
      </w:r>
      <w:bookmarkStart w:id="1" w:name="_GoBack"/>
      <w:r>
        <w:rPr>
          <w:b/>
          <w:bCs/>
          <w:highlight w:val="white"/>
        </w:rPr>
      </w:r>
      <w:bookmarkEnd w:id="1"/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.01.2026</w:t>
      </w:r>
      <w:r>
        <w:rPr>
          <w:rFonts w:ascii="Times New Roman" w:hAnsi="Times New Roman" w:cs="Times New Roman"/>
          <w:b/>
          <w:bCs/>
          <w:sz w:val="16"/>
          <w:highlight w:val="white"/>
        </w:rPr>
      </w:r>
      <w:r>
        <w:rPr>
          <w:rFonts w:ascii="Times New Roman" w:hAnsi="Times New Roman" w:cs="Times New Roman"/>
          <w:b/>
          <w:bCs/>
          <w:sz w:val="16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16"/>
          <w:highlight w:val="white"/>
        </w:rPr>
      </w:pPr>
      <w:r>
        <w:rPr>
          <w:rFonts w:ascii="Times New Roman" w:hAnsi="Times New Roman" w:cs="Times New Roman"/>
          <w:sz w:val="16"/>
          <w:highlight w:val="white"/>
        </w:rPr>
      </w:r>
      <w:r>
        <w:rPr>
          <w:rFonts w:ascii="Times New Roman" w:hAnsi="Times New Roman" w:cs="Times New Roman"/>
          <w:sz w:val="16"/>
          <w:highlight w:val="white"/>
        </w:rPr>
      </w:r>
      <w:r>
        <w:rPr>
          <w:rFonts w:ascii="Times New Roman" w:hAnsi="Times New Roman" w:cs="Times New Roman"/>
          <w:sz w:val="16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16"/>
          <w:highlight w:val="yellow"/>
        </w:rPr>
      </w:pPr>
      <w:r>
        <w:rPr>
          <w:rFonts w:ascii="Times New Roman" w:hAnsi="Times New Roman" w:cs="Times New Roman"/>
          <w:sz w:val="16"/>
          <w:highlight w:val="yellow"/>
        </w:rPr>
      </w:r>
      <w:r>
        <w:rPr>
          <w:rFonts w:ascii="Times New Roman" w:hAnsi="Times New Roman" w:cs="Times New Roman"/>
          <w:sz w:val="16"/>
          <w:highlight w:val="yellow"/>
        </w:rPr>
      </w:r>
      <w:r>
        <w:rPr>
          <w:rFonts w:ascii="Times New Roman" w:hAnsi="Times New Roman" w:cs="Times New Roman"/>
          <w:sz w:val="16"/>
          <w:highlight w:val="yellow"/>
        </w:rPr>
      </w:r>
    </w:p>
    <w:p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685"/>
    <w:link w:val="676"/>
    <w:uiPriority w:val="9"/>
    <w:rPr>
      <w:rFonts w:ascii="Arial" w:hAnsi="Arial" w:eastAsia="Arial" w:cs="Arial"/>
      <w:sz w:val="40"/>
      <w:szCs w:val="40"/>
    </w:rPr>
  </w:style>
  <w:style w:type="character" w:styleId="659">
    <w:name w:val="Heading 2 Char"/>
    <w:basedOn w:val="685"/>
    <w:link w:val="677"/>
    <w:uiPriority w:val="9"/>
    <w:rPr>
      <w:rFonts w:ascii="Arial" w:hAnsi="Arial" w:eastAsia="Arial" w:cs="Arial"/>
      <w:sz w:val="34"/>
    </w:rPr>
  </w:style>
  <w:style w:type="character" w:styleId="660">
    <w:name w:val="Heading 3 Char"/>
    <w:basedOn w:val="685"/>
    <w:link w:val="678"/>
    <w:uiPriority w:val="9"/>
    <w:rPr>
      <w:rFonts w:ascii="Arial" w:hAnsi="Arial" w:eastAsia="Arial" w:cs="Arial"/>
      <w:sz w:val="30"/>
      <w:szCs w:val="30"/>
    </w:rPr>
  </w:style>
  <w:style w:type="character" w:styleId="661">
    <w:name w:val="Heading 4 Char"/>
    <w:basedOn w:val="685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62">
    <w:name w:val="Heading 5 Char"/>
    <w:basedOn w:val="685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63">
    <w:name w:val="Heading 6 Char"/>
    <w:basedOn w:val="685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64">
    <w:name w:val="Heading 7 Char"/>
    <w:basedOn w:val="685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8 Char"/>
    <w:basedOn w:val="685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66">
    <w:name w:val="Heading 9 Char"/>
    <w:basedOn w:val="68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character" w:styleId="667">
    <w:name w:val="Title Char"/>
    <w:basedOn w:val="685"/>
    <w:link w:val="697"/>
    <w:uiPriority w:val="10"/>
    <w:rPr>
      <w:sz w:val="48"/>
      <w:szCs w:val="48"/>
    </w:rPr>
  </w:style>
  <w:style w:type="character" w:styleId="668">
    <w:name w:val="Subtitle Char"/>
    <w:basedOn w:val="685"/>
    <w:link w:val="699"/>
    <w:uiPriority w:val="11"/>
    <w:rPr>
      <w:sz w:val="24"/>
      <w:szCs w:val="24"/>
    </w:rPr>
  </w:style>
  <w:style w:type="character" w:styleId="669">
    <w:name w:val="Quote Char"/>
    <w:link w:val="701"/>
    <w:uiPriority w:val="29"/>
    <w:rPr>
      <w:i/>
    </w:rPr>
  </w:style>
  <w:style w:type="character" w:styleId="670">
    <w:name w:val="Intense Quote Char"/>
    <w:link w:val="703"/>
    <w:uiPriority w:val="30"/>
    <w:rPr>
      <w:i/>
    </w:rPr>
  </w:style>
  <w:style w:type="character" w:styleId="671">
    <w:name w:val="Header Char"/>
    <w:basedOn w:val="685"/>
    <w:link w:val="705"/>
    <w:uiPriority w:val="99"/>
  </w:style>
  <w:style w:type="character" w:styleId="672">
    <w:name w:val="Caption Char"/>
    <w:basedOn w:val="685"/>
    <w:link w:val="709"/>
    <w:uiPriority w:val="35"/>
    <w:rPr>
      <w:b/>
      <w:bCs/>
      <w:color w:val="4f81bd" w:themeColor="accent1"/>
      <w:sz w:val="18"/>
      <w:szCs w:val="18"/>
    </w:rPr>
  </w:style>
  <w:style w:type="character" w:styleId="673">
    <w:name w:val="Footnote Text Char"/>
    <w:link w:val="838"/>
    <w:uiPriority w:val="99"/>
    <w:rPr>
      <w:sz w:val="18"/>
    </w:rPr>
  </w:style>
  <w:style w:type="character" w:styleId="674">
    <w:name w:val="Endnote Text Char"/>
    <w:link w:val="841"/>
    <w:uiPriority w:val="99"/>
    <w:rPr>
      <w:sz w:val="20"/>
    </w:rPr>
  </w:style>
  <w:style w:type="paragraph" w:styleId="675" w:default="1">
    <w:name w:val="Normal"/>
    <w:qFormat/>
  </w:style>
  <w:style w:type="paragraph" w:styleId="676">
    <w:name w:val="Heading 1"/>
    <w:basedOn w:val="675"/>
    <w:next w:val="675"/>
    <w:link w:val="68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7">
    <w:name w:val="Heading 2"/>
    <w:basedOn w:val="675"/>
    <w:next w:val="675"/>
    <w:link w:val="68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next w:val="675"/>
    <w:link w:val="69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link w:val="69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link w:val="69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675"/>
    <w:next w:val="675"/>
    <w:link w:val="69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2">
    <w:name w:val="Heading 7"/>
    <w:basedOn w:val="675"/>
    <w:next w:val="675"/>
    <w:link w:val="69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3">
    <w:name w:val="Heading 8"/>
    <w:basedOn w:val="675"/>
    <w:next w:val="675"/>
    <w:link w:val="69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4">
    <w:name w:val="Heading 9"/>
    <w:basedOn w:val="675"/>
    <w:next w:val="675"/>
    <w:link w:val="69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Заголовок 1 Знак"/>
    <w:link w:val="676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Заголовок 2 Знак"/>
    <w:link w:val="677"/>
    <w:uiPriority w:val="9"/>
    <w:rPr>
      <w:rFonts w:ascii="Arial" w:hAnsi="Arial" w:eastAsia="Arial" w:cs="Arial"/>
      <w:sz w:val="34"/>
    </w:rPr>
  </w:style>
  <w:style w:type="character" w:styleId="690" w:customStyle="1">
    <w:name w:val="Заголовок 3 Знак"/>
    <w:link w:val="678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Заголовок 4 Знак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Заголовок 5 Знак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Заголовок 6 Знак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Заголовок 7 Знак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Заголовок 8 Знак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Заголовок 9 Знак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Title"/>
    <w:basedOn w:val="675"/>
    <w:next w:val="675"/>
    <w:link w:val="698"/>
    <w:uiPriority w:val="10"/>
    <w:qFormat/>
    <w:pPr>
      <w:contextualSpacing/>
      <w:spacing w:before="300"/>
    </w:pPr>
    <w:rPr>
      <w:sz w:val="48"/>
      <w:szCs w:val="48"/>
    </w:rPr>
  </w:style>
  <w:style w:type="character" w:styleId="698" w:customStyle="1">
    <w:name w:val="Заголовок Знак"/>
    <w:link w:val="697"/>
    <w:uiPriority w:val="10"/>
    <w:rPr>
      <w:sz w:val="48"/>
      <w:szCs w:val="48"/>
    </w:rPr>
  </w:style>
  <w:style w:type="paragraph" w:styleId="699">
    <w:name w:val="Subtitle"/>
    <w:basedOn w:val="675"/>
    <w:next w:val="675"/>
    <w:link w:val="700"/>
    <w:uiPriority w:val="11"/>
    <w:qFormat/>
    <w:pPr>
      <w:spacing w:before="200"/>
    </w:pPr>
    <w:rPr>
      <w:sz w:val="24"/>
      <w:szCs w:val="24"/>
    </w:rPr>
  </w:style>
  <w:style w:type="character" w:styleId="700" w:customStyle="1">
    <w:name w:val="Подзаголовок Знак"/>
    <w:link w:val="699"/>
    <w:uiPriority w:val="11"/>
    <w:rPr>
      <w:sz w:val="24"/>
      <w:szCs w:val="24"/>
    </w:rPr>
  </w:style>
  <w:style w:type="paragraph" w:styleId="701">
    <w:name w:val="Quote"/>
    <w:basedOn w:val="675"/>
    <w:next w:val="675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75"/>
    <w:next w:val="675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paragraph" w:styleId="705">
    <w:name w:val="Header"/>
    <w:basedOn w:val="67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Верхний колонтитул Знак"/>
    <w:link w:val="705"/>
    <w:uiPriority w:val="99"/>
  </w:style>
  <w:style w:type="paragraph" w:styleId="707">
    <w:name w:val="Footer"/>
    <w:basedOn w:val="67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 w:customStyle="1">
    <w:name w:val="Footer Char"/>
    <w:uiPriority w:val="99"/>
  </w:style>
  <w:style w:type="paragraph" w:styleId="709">
    <w:name w:val="Caption"/>
    <w:basedOn w:val="675"/>
    <w:next w:val="675"/>
    <w:link w:val="672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0" w:customStyle="1">
    <w:name w:val="Нижний колонтитул Знак"/>
    <w:link w:val="707"/>
    <w:uiPriority w:val="99"/>
  </w:style>
  <w:style w:type="table" w:styleId="711">
    <w:name w:val="Table Grid"/>
    <w:basedOn w:val="68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2" w:customStyle="1">
    <w:name w:val="Table Grid Light"/>
    <w:basedOn w:val="6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3">
    <w:name w:val="Plain Table 1"/>
    <w:basedOn w:val="6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68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1" w:customStyle="1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2" w:customStyle="1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3" w:customStyle="1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4" w:customStyle="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5" w:customStyle="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6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3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5" w:customStyle="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6" w:customStyle="1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7" w:customStyle="1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8" w:customStyle="1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9" w:customStyle="1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0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4" w:customStyle="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6" w:customStyle="1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8" w:customStyle="1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9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ned - Accent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Lined - Accent 1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8" w:customStyle="1">
    <w:name w:val="Lined - Accent 2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9" w:customStyle="1">
    <w:name w:val="Lined - Accent 3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0" w:customStyle="1">
    <w:name w:val="Lined - Accent 4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1" w:customStyle="1">
    <w:name w:val="Lined - Accent 5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2" w:customStyle="1">
    <w:name w:val="Lined - Accent 6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3" w:customStyle="1">
    <w:name w:val="Bordered &amp; Lined - Accent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Bordered &amp; Lined - Accent 1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5" w:customStyle="1">
    <w:name w:val="Bordered &amp; Lined - Accent 2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6" w:customStyle="1">
    <w:name w:val="Bordered &amp; Lined - Accent 3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7" w:customStyle="1">
    <w:name w:val="Bordered &amp; Lined - Accent 4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8" w:customStyle="1">
    <w:name w:val="Bordered &amp; Lined - Accent 5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9" w:customStyle="1">
    <w:name w:val="Bordered &amp; Lined - Accent 6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0" w:customStyle="1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1" w:customStyle="1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2" w:customStyle="1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3" w:customStyle="1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4" w:customStyle="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5" w:customStyle="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6" w:customStyle="1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563c1" w:themeColor="hyperlink"/>
      <w:u w:val="single"/>
    </w:rPr>
  </w:style>
  <w:style w:type="paragraph" w:styleId="838">
    <w:name w:val="footnote text"/>
    <w:basedOn w:val="67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67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675"/>
    <w:next w:val="675"/>
    <w:uiPriority w:val="39"/>
    <w:unhideWhenUsed/>
    <w:pPr>
      <w:spacing w:after="57"/>
    </w:pPr>
  </w:style>
  <w:style w:type="paragraph" w:styleId="845">
    <w:name w:val="toc 2"/>
    <w:basedOn w:val="675"/>
    <w:next w:val="675"/>
    <w:uiPriority w:val="39"/>
    <w:unhideWhenUsed/>
    <w:pPr>
      <w:ind w:left="283"/>
      <w:spacing w:after="57"/>
    </w:pPr>
  </w:style>
  <w:style w:type="paragraph" w:styleId="846">
    <w:name w:val="toc 3"/>
    <w:basedOn w:val="675"/>
    <w:next w:val="675"/>
    <w:uiPriority w:val="39"/>
    <w:unhideWhenUsed/>
    <w:pPr>
      <w:ind w:left="567"/>
      <w:spacing w:after="57"/>
    </w:pPr>
  </w:style>
  <w:style w:type="paragraph" w:styleId="847">
    <w:name w:val="toc 4"/>
    <w:basedOn w:val="675"/>
    <w:next w:val="675"/>
    <w:uiPriority w:val="39"/>
    <w:unhideWhenUsed/>
    <w:pPr>
      <w:ind w:left="850"/>
      <w:spacing w:after="57"/>
    </w:pPr>
  </w:style>
  <w:style w:type="paragraph" w:styleId="848">
    <w:name w:val="toc 5"/>
    <w:basedOn w:val="675"/>
    <w:next w:val="675"/>
    <w:uiPriority w:val="39"/>
    <w:unhideWhenUsed/>
    <w:pPr>
      <w:ind w:left="1134"/>
      <w:spacing w:after="57"/>
    </w:pPr>
  </w:style>
  <w:style w:type="paragraph" w:styleId="849">
    <w:name w:val="toc 6"/>
    <w:basedOn w:val="675"/>
    <w:next w:val="675"/>
    <w:uiPriority w:val="39"/>
    <w:unhideWhenUsed/>
    <w:pPr>
      <w:ind w:left="1417"/>
      <w:spacing w:after="57"/>
    </w:pPr>
  </w:style>
  <w:style w:type="paragraph" w:styleId="850">
    <w:name w:val="toc 7"/>
    <w:basedOn w:val="675"/>
    <w:next w:val="675"/>
    <w:uiPriority w:val="39"/>
    <w:unhideWhenUsed/>
    <w:pPr>
      <w:ind w:left="1701"/>
      <w:spacing w:after="57"/>
    </w:pPr>
  </w:style>
  <w:style w:type="paragraph" w:styleId="851">
    <w:name w:val="toc 8"/>
    <w:basedOn w:val="675"/>
    <w:next w:val="675"/>
    <w:uiPriority w:val="39"/>
    <w:unhideWhenUsed/>
    <w:pPr>
      <w:ind w:left="1984"/>
      <w:spacing w:after="57"/>
    </w:pPr>
  </w:style>
  <w:style w:type="paragraph" w:styleId="852">
    <w:name w:val="toc 9"/>
    <w:basedOn w:val="675"/>
    <w:next w:val="675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75"/>
    <w:next w:val="675"/>
    <w:uiPriority w:val="99"/>
    <w:unhideWhenUsed/>
    <w:pPr>
      <w:spacing w:after="0"/>
    </w:pPr>
  </w:style>
  <w:style w:type="paragraph" w:styleId="855">
    <w:name w:val="No Spacing"/>
    <w:basedOn w:val="675"/>
    <w:uiPriority w:val="1"/>
    <w:qFormat/>
    <w:pPr>
      <w:spacing w:after="0" w:line="240" w:lineRule="auto"/>
    </w:pPr>
  </w:style>
  <w:style w:type="paragraph" w:styleId="856">
    <w:name w:val="List Paragraph"/>
    <w:basedOn w:val="67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PNO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bukm@NSO.LOC</cp:lastModifiedBy>
  <cp:revision>12</cp:revision>
  <dcterms:created xsi:type="dcterms:W3CDTF">2025-06-17T02:32:00Z</dcterms:created>
  <dcterms:modified xsi:type="dcterms:W3CDTF">2025-12-29T04:31:22Z</dcterms:modified>
</cp:coreProperties>
</file>