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 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УПРОЩЕННЫЙ </w:t>
      </w: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торговых мест на сельскохозяйственном и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сельскохозяйственном кооперативном </w:t>
      </w:r>
      <w:r>
        <w:rPr>
          <w:rFonts w:ascii="Times New Roman" w:hAnsi="Times New Roman"/>
          <w:b/>
          <w:sz w:val="28"/>
          <w:szCs w:val="28"/>
        </w:rPr>
        <w:t xml:space="preserve">розничных </w:t>
      </w:r>
      <w:r>
        <w:rPr>
          <w:rFonts w:ascii="Times New Roman" w:hAnsi="Times New Roman"/>
          <w:b/>
          <w:sz w:val="28"/>
          <w:szCs w:val="28"/>
        </w:rPr>
        <w:t xml:space="preserve">рынках</w:t>
      </w:r>
      <w:r>
        <w:rPr>
          <w:rFonts w:ascii="Times New Roman" w:hAnsi="Times New Roman"/>
          <w:b/>
          <w:sz w:val="28"/>
          <w:szCs w:val="28"/>
        </w:rPr>
        <w:t xml:space="preserve"> на территории 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прощенный п</w:t>
      </w:r>
      <w:r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 xml:space="preserve">предоставления торговых мест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сельскохозяйственном и сельскохозяйственном кооперативном </w:t>
      </w:r>
      <w:r>
        <w:rPr>
          <w:rFonts w:ascii="Times New Roman" w:hAnsi="Times New Roman"/>
          <w:sz w:val="28"/>
          <w:szCs w:val="28"/>
        </w:rPr>
        <w:t xml:space="preserve">розничных </w:t>
      </w:r>
      <w:r>
        <w:rPr>
          <w:rFonts w:ascii="Times New Roman" w:hAnsi="Times New Roman"/>
          <w:sz w:val="28"/>
          <w:szCs w:val="28"/>
        </w:rPr>
        <w:t xml:space="preserve">рынках </w:t>
      </w:r>
      <w:r>
        <w:rPr>
          <w:rFonts w:ascii="Times New Roman" w:hAnsi="Times New Roman"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/>
          <w:sz w:val="28"/>
          <w:szCs w:val="28"/>
        </w:rPr>
        <w:t xml:space="preserve">(далее – Порядок)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соответствии со статьями 16, 17 Федерального закона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30.12.2006 </w:t>
      </w:r>
      <w:r>
        <w:rPr>
          <w:rFonts w:ascii="Times New Roman" w:hAnsi="Times New Roman"/>
          <w:sz w:val="28"/>
          <w:szCs w:val="28"/>
        </w:rPr>
        <w:t xml:space="preserve">№ </w:t>
      </w:r>
      <w:r>
        <w:rPr>
          <w:rFonts w:ascii="Times New Roman" w:hAnsi="Times New Roman"/>
          <w:sz w:val="28"/>
          <w:szCs w:val="28"/>
        </w:rPr>
        <w:t xml:space="preserve">271-ФЗ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розничных рынках и о внесении изменений в Трудовой кодекс Российской 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и определяет упрощенн</w:t>
      </w:r>
      <w:r>
        <w:rPr>
          <w:rFonts w:ascii="Times New Roman" w:hAnsi="Times New Roman"/>
          <w:sz w:val="28"/>
          <w:szCs w:val="28"/>
        </w:rPr>
        <w:t xml:space="preserve">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процедуру</w:t>
      </w:r>
      <w:r>
        <w:rPr>
          <w:rFonts w:ascii="Times New Roman" w:hAnsi="Times New Roman"/>
          <w:sz w:val="28"/>
          <w:szCs w:val="28"/>
        </w:rPr>
        <w:t xml:space="preserve"> предоставления торговых мест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сельскохозяйственном и сельскохозяйственном кооперативном </w:t>
      </w:r>
      <w:r>
        <w:rPr>
          <w:rFonts w:ascii="Times New Roman" w:hAnsi="Times New Roman"/>
          <w:sz w:val="28"/>
          <w:szCs w:val="28"/>
        </w:rPr>
        <w:t xml:space="preserve">розничных </w:t>
      </w:r>
      <w:r>
        <w:rPr>
          <w:rFonts w:ascii="Times New Roman" w:hAnsi="Times New Roman"/>
          <w:sz w:val="28"/>
          <w:szCs w:val="28"/>
        </w:rPr>
        <w:t xml:space="preserve">рынках</w:t>
      </w:r>
      <w:r>
        <w:rPr>
          <w:rFonts w:ascii="Times New Roman" w:hAnsi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. З</w:t>
      </w:r>
      <w:r>
        <w:rPr>
          <w:rFonts w:ascii="Times New Roman" w:hAnsi="Times New Roman"/>
          <w:sz w:val="28"/>
          <w:szCs w:val="28"/>
          <w:highlight w:val="none"/>
        </w:rPr>
        <w:t xml:space="preserve">аключение договора о предоставлении торгового места </w:t>
      </w:r>
      <w:r>
        <w:rPr>
          <w:rFonts w:ascii="Times New Roman" w:hAnsi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/>
          <w:sz w:val="28"/>
          <w:szCs w:val="28"/>
          <w:highlight w:val="none"/>
        </w:rPr>
        <w:t xml:space="preserve">сельскохозяйственном </w:t>
      </w:r>
      <w:r>
        <w:rPr>
          <w:rFonts w:ascii="Times New Roman" w:hAnsi="Times New Roman"/>
          <w:sz w:val="28"/>
          <w:szCs w:val="28"/>
          <w:highlight w:val="none"/>
        </w:rPr>
        <w:t xml:space="preserve">и сельскохозяйственном кооперативном </w:t>
      </w:r>
      <w:r>
        <w:rPr>
          <w:rFonts w:ascii="Times New Roman" w:hAnsi="Times New Roman"/>
          <w:sz w:val="28"/>
          <w:szCs w:val="28"/>
          <w:highlight w:val="none"/>
        </w:rPr>
        <w:t xml:space="preserve">розничных </w:t>
      </w:r>
      <w:r>
        <w:rPr>
          <w:rFonts w:ascii="Times New Roman" w:hAnsi="Times New Roman"/>
          <w:sz w:val="28"/>
          <w:szCs w:val="28"/>
          <w:highlight w:val="none"/>
        </w:rPr>
        <w:t xml:space="preserve">рынках </w:t>
      </w:r>
      <w:r>
        <w:rPr>
          <w:rFonts w:ascii="Times New Roman" w:hAnsi="Times New Roman"/>
          <w:sz w:val="28"/>
          <w:szCs w:val="28"/>
          <w:highlight w:val="none"/>
        </w:rPr>
        <w:t xml:space="preserve">осуществляется</w:t>
      </w:r>
      <w:r>
        <w:rPr>
          <w:rFonts w:ascii="Times New Roman" w:hAnsi="Times New Roman"/>
          <w:sz w:val="28"/>
          <w:szCs w:val="28"/>
          <w:highlight w:val="none"/>
        </w:rPr>
        <w:t xml:space="preserve"> в </w:t>
      </w:r>
      <w:r>
        <w:rPr>
          <w:rFonts w:ascii="Times New Roman" w:hAnsi="Times New Roman"/>
          <w:sz w:val="28"/>
          <w:szCs w:val="28"/>
          <w:highlight w:val="none"/>
        </w:rPr>
        <w:t xml:space="preserve">упрощенной форме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путем перечисления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безналичных денежных средств </w:t>
      </w:r>
      <w:r>
        <w:rPr>
          <w:rFonts w:ascii="Times New Roman" w:hAnsi="Times New Roman"/>
          <w:sz w:val="28"/>
          <w:szCs w:val="28"/>
          <w:highlight w:val="none"/>
        </w:rPr>
        <w:t xml:space="preserve">на расчетный счет управляющей </w:t>
      </w:r>
      <w:r>
        <w:rPr>
          <w:rFonts w:ascii="Times New Roman" w:hAnsi="Times New Roman"/>
          <w:sz w:val="28"/>
          <w:szCs w:val="28"/>
          <w:highlight w:val="none"/>
        </w:rPr>
        <w:t xml:space="preserve">розничным </w:t>
      </w:r>
      <w:r>
        <w:rPr>
          <w:rFonts w:ascii="Times New Roman" w:hAnsi="Times New Roman"/>
          <w:sz w:val="28"/>
          <w:szCs w:val="28"/>
          <w:highlight w:val="none"/>
        </w:rPr>
        <w:t xml:space="preserve">рынком компании или внесения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наличных денежных средств в кассу управляющей розничным рынком компании в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соответствии с требованиями Централь</w:t>
      </w:r>
      <w:r>
        <w:rPr>
          <w:rFonts w:ascii="Times New Roman" w:hAnsi="Times New Roman"/>
          <w:sz w:val="28"/>
          <w:szCs w:val="28"/>
          <w:highlight w:val="none"/>
        </w:rPr>
        <w:t xml:space="preserve">ного банка Российской Федерации, подтверждающих </w:t>
      </w:r>
      <w:r>
        <w:rPr>
          <w:rFonts w:ascii="Times New Roman" w:hAnsi="Times New Roman"/>
          <w:sz w:val="28"/>
          <w:szCs w:val="28"/>
          <w:highlight w:val="none"/>
        </w:rPr>
        <w:t xml:space="preserve">плату</w:t>
      </w:r>
      <w:r>
        <w:rPr>
          <w:rFonts w:ascii="Times New Roman" w:hAnsi="Times New Roman"/>
          <w:sz w:val="28"/>
          <w:szCs w:val="28"/>
          <w:highlight w:val="none"/>
        </w:rPr>
        <w:t xml:space="preserve"> за предоставление торгового места.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Особенности предоставления торговых мест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сельскохозяйственном </w:t>
      </w:r>
      <w:r>
        <w:rPr>
          <w:rFonts w:ascii="Times New Roman" w:hAnsi="Times New Roman"/>
          <w:sz w:val="28"/>
          <w:szCs w:val="28"/>
        </w:rPr>
        <w:t xml:space="preserve">розничном </w:t>
      </w:r>
      <w:r>
        <w:rPr>
          <w:rFonts w:ascii="Times New Roman" w:hAnsi="Times New Roman"/>
          <w:sz w:val="28"/>
          <w:szCs w:val="28"/>
        </w:rPr>
        <w:t xml:space="preserve">рынке</w:t>
      </w:r>
      <w:r>
        <w:rPr>
          <w:rFonts w:ascii="Times New Roman" w:hAnsi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Торговые места на сельскохозяйственном </w:t>
      </w:r>
      <w:r>
        <w:rPr>
          <w:rFonts w:ascii="Times New Roman" w:hAnsi="Times New Roman"/>
          <w:sz w:val="28"/>
          <w:szCs w:val="28"/>
        </w:rPr>
        <w:t xml:space="preserve">розничном </w:t>
      </w:r>
      <w:r>
        <w:rPr>
          <w:rFonts w:ascii="Times New Roman" w:hAnsi="Times New Roman"/>
          <w:sz w:val="28"/>
          <w:szCs w:val="28"/>
        </w:rPr>
        <w:t xml:space="preserve">рынке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рынок)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юридическим лицам</w:t>
      </w:r>
      <w:r>
        <w:rPr>
          <w:rFonts w:ascii="Times New Roman" w:hAnsi="Times New Roman"/>
          <w:sz w:val="28"/>
          <w:szCs w:val="28"/>
        </w:rPr>
        <w:t xml:space="preserve">, индивидуальным</w:t>
      </w:r>
      <w:r>
        <w:rPr>
          <w:rFonts w:ascii="Times New Roman" w:hAnsi="Times New Roman"/>
          <w:sz w:val="28"/>
          <w:szCs w:val="28"/>
        </w:rPr>
        <w:t xml:space="preserve"> предпринимателям</w:t>
      </w:r>
      <w:r>
        <w:rPr>
          <w:rFonts w:ascii="Times New Roman" w:hAnsi="Times New Roman"/>
          <w:sz w:val="28"/>
          <w:szCs w:val="28"/>
        </w:rPr>
        <w:t xml:space="preserve">, зарегистрированным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установленном законодательством Российской Федерации порядке, </w:t>
      </w:r>
      <w:r>
        <w:rPr>
          <w:rFonts w:ascii="Times New Roman" w:hAnsi="Times New Roman"/>
          <w:sz w:val="28"/>
          <w:szCs w:val="28"/>
        </w:rPr>
        <w:t xml:space="preserve">имеющим зарегистрированную (перерегистрированную) по адресу места нахождения рынка в установленном порядке контрольн</w:t>
      </w:r>
      <w:r>
        <w:rPr>
          <w:rFonts w:ascii="Times New Roman" w:hAnsi="Times New Roman"/>
          <w:sz w:val="28"/>
          <w:szCs w:val="28"/>
        </w:rPr>
        <w:t xml:space="preserve">о-кассовую технику в случае, если торговое место предоставляется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гражданам (в том числе гражданам</w:t>
      </w:r>
      <w:r>
        <w:rPr>
          <w:rFonts w:ascii="Times New Roman" w:hAnsi="Times New Roman"/>
          <w:sz w:val="28"/>
          <w:szCs w:val="28"/>
        </w:rPr>
        <w:t xml:space="preserve"> – главам</w:t>
      </w:r>
      <w:r>
        <w:rPr>
          <w:rFonts w:ascii="Times New Roman" w:hAnsi="Times New Roman"/>
          <w:sz w:val="28"/>
          <w:szCs w:val="28"/>
        </w:rPr>
        <w:t xml:space="preserve">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– заявители)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срок, не превышающий трех месяцев.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Торговые места на рынке предоставляются </w:t>
      </w:r>
      <w:r>
        <w:rPr>
          <w:rFonts w:ascii="Times New Roman" w:hAnsi="Times New Roman"/>
          <w:sz w:val="28"/>
          <w:szCs w:val="28"/>
        </w:rPr>
        <w:t xml:space="preserve">в соответствии с утвержденной управляющей рынком компанией схемой размещения торговых мест.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Торговые места на рынке 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представлен</w:t>
      </w:r>
      <w:r>
        <w:rPr>
          <w:rFonts w:ascii="Times New Roman" w:hAnsi="Times New Roman"/>
          <w:sz w:val="28"/>
          <w:szCs w:val="28"/>
        </w:rPr>
        <w:t xml:space="preserve">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управляющую рынком компанию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торгового места на рынке </w:t>
      </w:r>
      <w:r>
        <w:rPr>
          <w:rFonts w:ascii="Times New Roman" w:hAnsi="Times New Roman"/>
          <w:sz w:val="28"/>
          <w:szCs w:val="28"/>
        </w:rPr>
        <w:t xml:space="preserve">(далее – заявление)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Заявление представляется по выбору заявителя в письменной форме на бумажном носителе лично или через представителя, либо направляется почтовым отправлением по почтовому адресу, либо в форме электронного документа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адрес электронной почты управляющей рынком компании (при его наличии).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 В заявлении указываются следующие сведения: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сведения о заявителе: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юридических лиц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полное и (в случае, если имеется) сокращенное наименовани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в том </w:t>
      </w:r>
      <w:r>
        <w:rPr>
          <w:rFonts w:ascii="Times New Roman" w:hAnsi="Times New Roman"/>
          <w:sz w:val="28"/>
          <w:szCs w:val="28"/>
        </w:rPr>
        <w:t xml:space="preserve">числе фирменное наименование, и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</w:t>
      </w:r>
      <w:r>
        <w:rPr>
          <w:rFonts w:ascii="Times New Roman" w:hAnsi="Times New Roman"/>
          <w:sz w:val="28"/>
          <w:szCs w:val="28"/>
        </w:rPr>
        <w:t xml:space="preserve"> е</w:t>
      </w:r>
      <w:r>
        <w:rPr>
          <w:rFonts w:ascii="Times New Roman" w:hAnsi="Times New Roman"/>
          <w:sz w:val="28"/>
          <w:szCs w:val="28"/>
        </w:rPr>
        <w:t xml:space="preserve">диный государственный реестр юридических лиц;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индивидуальных предпринимателей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</w:t>
      </w:r>
      <w:r>
        <w:rPr>
          <w:rFonts w:ascii="Times New Roman" w:hAnsi="Times New Roman"/>
          <w:sz w:val="28"/>
          <w:szCs w:val="28"/>
        </w:rPr>
        <w:t xml:space="preserve">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граждан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фамилия, имя и (в случае, если имеется) отчество гражданина, место его жительства, данные документа, удостоверяющего его личность, сведения о гражданстве, реквизиты </w:t>
      </w:r>
      <w:r>
        <w:rPr>
          <w:rFonts w:ascii="Times New Roman" w:hAnsi="Times New Roman"/>
          <w:sz w:val="28"/>
          <w:szCs w:val="28"/>
        </w:rPr>
        <w:t xml:space="preserve">документа, подтверждающего осуществление крестьянским (фермерским) хозяйством его деятельности, ведение </w:t>
      </w:r>
      <w:r>
        <w:rPr>
          <w:rFonts w:ascii="Times New Roman" w:hAnsi="Times New Roman"/>
          <w:sz w:val="28"/>
          <w:szCs w:val="28"/>
        </w:rPr>
        <w:t xml:space="preserve">личного подсобного хозяйства или занятие садоводством, огородничеством, животноводством;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и данные документа 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постановке заявителя на учет в налоговом органе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для юридических лиц и индивидуальных предпринимателей;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срок предоставления торгового места и цели его использования;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перечень продавцов, привлекаемых заявителем, и сведения о них, включающие в себя фамилию, имя и (в случае, если имеется) отчество физического лица, данные документа, удостоверяющего его личность, сведения 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гражданстве и правовые основания его привлечения к деятельности по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продаже товаров (выполнению работ, оказанию услуг) на рынке;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случае предоставления торгового места товаропроизводителю, информация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о классе предполагаемых к продаже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рынке товаров в соответствии с номенклатурой товаров</w:t>
      </w:r>
      <w:r>
        <w:rPr>
          <w:rFonts w:ascii="Times New Roman" w:hAnsi="Times New Roman"/>
          <w:sz w:val="28"/>
          <w:szCs w:val="28"/>
        </w:rPr>
        <w:t xml:space="preserve">, утвержденной приказом Министерства экономического развития и торговли Российской Федерации от 26.02.2007 № 56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утверждении номенклатуры товаров, определяющей классы товаров (в целях определения типов розничных рынков)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способ получения </w:t>
      </w:r>
      <w:r>
        <w:rPr>
          <w:rFonts w:ascii="Times New Roman" w:hAnsi="Times New Roman"/>
          <w:sz w:val="28"/>
          <w:szCs w:val="28"/>
        </w:rPr>
        <w:t xml:space="preserve"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о принятом управляющей рынком компанией решении о предоставлении торгового места на рынке и заключении договора либо об отказе в предоставлении торгового места на рынке и заключении договора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</w:t>
      </w:r>
      <w:r>
        <w:rPr>
          <w:rFonts w:ascii="Times New Roman" w:hAnsi="Times New Roman"/>
          <w:sz w:val="28"/>
          <w:szCs w:val="28"/>
        </w:rPr>
        <w:t xml:space="preserve">К заявлению прикладываются следующие документы: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для юридических лиц: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юридических лиц;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б) копи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карточ</w:t>
      </w:r>
      <w:r>
        <w:rPr>
          <w:rFonts w:ascii="Times New Roman" w:hAnsi="Times New Roman"/>
          <w:sz w:val="28"/>
          <w:szCs w:val="28"/>
        </w:rPr>
        <w:t xml:space="preserve">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регистрации контрольно-кассовой техники в случае предоставления торгового места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</w:t>
      </w:r>
      <w:r>
        <w:rPr>
          <w:rFonts w:ascii="Times New Roman" w:hAnsi="Times New Roman"/>
          <w:sz w:val="28"/>
          <w:szCs w:val="28"/>
        </w:rPr>
        <w:t xml:space="preserve">ние контрольно-кассовой техники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привлечение продавцов к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деятельности по продаже товаров (выполнению работ, оказанию услуг)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рынке (трудовой договор или приказ о приеме на работу (в случае наличия), либо гражданско-правовой договор);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для индивидуальных предпринимателей: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выписка из единого государственного реестра индивидуальных предпринимателей;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б) копи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карточк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регис</w:t>
      </w:r>
      <w:r>
        <w:rPr>
          <w:rFonts w:ascii="Times New Roman" w:hAnsi="Times New Roman"/>
          <w:sz w:val="28"/>
          <w:szCs w:val="28"/>
        </w:rPr>
        <w:t xml:space="preserve">трации контрольно-кассовой техники в случае предоставления торгового места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</w:t>
      </w:r>
      <w:r>
        <w:rPr>
          <w:rFonts w:ascii="Times New Roman" w:hAnsi="Times New Roman"/>
          <w:sz w:val="28"/>
          <w:szCs w:val="28"/>
        </w:rPr>
        <w:t xml:space="preserve">й техники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привлечение продавцов к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деятельности по продаже товаров (выполнению работ, оказанию услуг)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рынке (трудовой договор или приказ о приеме на работу (в случае наличия), либо гражданско-правовой договор);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для граждан: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копия паспорта;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копия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Торговые места </w:t>
      </w:r>
      <w:r>
        <w:rPr>
          <w:rFonts w:ascii="Times New Roman" w:hAnsi="Times New Roman"/>
          <w:sz w:val="28"/>
          <w:szCs w:val="28"/>
        </w:rPr>
        <w:t xml:space="preserve">на рынке могут предоставляться</w:t>
      </w:r>
      <w:r>
        <w:rPr>
          <w:rFonts w:ascii="Times New Roman" w:hAnsi="Times New Roman"/>
          <w:sz w:val="28"/>
          <w:szCs w:val="28"/>
        </w:rPr>
        <w:t xml:space="preserve"> на основании коллективного обращения граждан (в том числе граждан – глав крестьянских (фермерских) хозяйств, членов таких хозяйств, граждан, ведущих личные подсобные хозяйства или занимающихся садоводством, огороднич</w:t>
      </w:r>
      <w:r>
        <w:rPr>
          <w:rFonts w:ascii="Times New Roman" w:hAnsi="Times New Roman"/>
          <w:sz w:val="28"/>
          <w:szCs w:val="28"/>
        </w:rPr>
        <w:t xml:space="preserve">еством, животноводством), а также юридических лиц. Коллективное обращение подается от имени не более чем десяти лиц. В обращении указываются сведения, предусмотренные пунктом 6 настоящего Порядка, </w:t>
      </w:r>
      <w:r>
        <w:rPr>
          <w:rFonts w:ascii="Times New Roman" w:hAnsi="Times New Roman"/>
          <w:sz w:val="28"/>
          <w:szCs w:val="28"/>
        </w:rPr>
        <w:t xml:space="preserve">о каждом заявителе, включенном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коллективное обращение.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коллективному обращению прикладываются документы, предусмотренные пунктом 7</w:t>
      </w:r>
      <w:r>
        <w:rPr>
          <w:rFonts w:ascii="Times New Roman" w:hAnsi="Times New Roman"/>
          <w:sz w:val="28"/>
          <w:szCs w:val="28"/>
        </w:rPr>
        <w:t xml:space="preserve"> настоящего Порядка, на каждого заявителя, включенного в коллективное обращение.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Управляющая рынком компания в день поступления документов, предусмотренных пунктами 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8</w:t>
      </w:r>
      <w:r>
        <w:rPr>
          <w:rFonts w:ascii="Times New Roman" w:hAnsi="Times New Roman"/>
          <w:sz w:val="28"/>
          <w:szCs w:val="28"/>
        </w:rPr>
        <w:t xml:space="preserve"> настоящего Порядка, рассматривает их, принимает решение о предоставлении торгового места на рынке и заключении договора </w:t>
      </w:r>
      <w:r>
        <w:rPr>
          <w:rFonts w:ascii="Times New Roman" w:hAnsi="Times New Roman"/>
          <w:sz w:val="28"/>
          <w:szCs w:val="28"/>
        </w:rPr>
        <w:t xml:space="preserve">о предоставлении торгового места на рынке (далее – договор)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об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отказе в предоставлении торгового места на рынке и заключении договора и уведомляет заявителя о принятом решении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торгового места на рынке и заключении договора либо 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отказе в предоставлении торгового места на рынке и заключении договора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указанием причин отказа способом, указанным в заявлении.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Основаниями для отказа в предоставлении торгового места на рынке и заключении договора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несоответствие представленных заявителем документов требованиям, предусмотренным пунктами </w:t>
      </w:r>
      <w:r>
        <w:rPr>
          <w:rFonts w:ascii="Times New Roman" w:hAnsi="Times New Roman"/>
          <w:sz w:val="28"/>
          <w:szCs w:val="28"/>
        </w:rPr>
        <w:t xml:space="preserve">5 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представление заявителем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(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заявителями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в случае коллективного обращения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документов, содержащих недостоверные сведения;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несоответствие целей использования торгового места на рынке типу рынка и (или) назначению торгового места на рынке;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отсутствие на день представления заявителем </w:t>
      </w:r>
      <w:r>
        <w:rPr>
          <w:rFonts w:ascii="Times New Roman" w:hAnsi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заявителями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в случае коллективного обращения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документов, предусмотренных пунктами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 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Порядка, свободных торговых мест на рынке, предусмотренных схемой размещения торговых мест;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5)</w:t>
      </w:r>
      <w:r>
        <w:rPr>
          <w:rFonts w:ascii="Times New Roman" w:hAnsi="Times New Roman"/>
          <w:sz w:val="28"/>
          <w:szCs w:val="28"/>
        </w:rPr>
        <w:t xml:space="preserve"> запрашиваемое</w:t>
      </w:r>
      <w:r>
        <w:rPr>
          <w:rFonts w:ascii="Times New Roman" w:hAnsi="Times New Roman"/>
          <w:sz w:val="28"/>
          <w:szCs w:val="28"/>
        </w:rPr>
        <w:t xml:space="preserve"> место на рынке не предусмотрено схемой размещения торговых мест;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6) </w:t>
      </w:r>
      <w:r>
        <w:rPr>
          <w:rFonts w:ascii="Times New Roman" w:hAnsi="Times New Roman"/>
          <w:sz w:val="28"/>
          <w:szCs w:val="28"/>
          <w:highlight w:val="none"/>
        </w:rPr>
        <w:t xml:space="preserve">контрольно-кассовая техника не </w:t>
      </w:r>
      <w:r>
        <w:rPr>
          <w:rFonts w:ascii="Times New Roman" w:hAnsi="Times New Roman"/>
          <w:sz w:val="28"/>
          <w:szCs w:val="28"/>
          <w:highlight w:val="none"/>
        </w:rPr>
        <w:t xml:space="preserve">зарегистрирована по адресу места нахождения рынка (для лиц, осуществляющих деятельность, при осуществлении которой законодательством Российской Федерации о</w:t>
      </w:r>
      <w:r>
        <w:rPr>
          <w:rFonts w:ascii="Times New Roman" w:hAnsi="Times New Roman"/>
          <w:sz w:val="28"/>
          <w:szCs w:val="28"/>
          <w:highlight w:val="none"/>
        </w:rPr>
        <w:t xml:space="preserve"> применении контрольно-кассовой техники предусмотрено применение контрольно-кассовой техники</w:t>
      </w:r>
      <w:r>
        <w:rPr>
          <w:rFonts w:ascii="Times New Roman" w:hAnsi="Times New Roman"/>
          <w:sz w:val="28"/>
          <w:szCs w:val="28"/>
          <w:highlight w:val="none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Заявитель </w:t>
      </w:r>
      <w:r>
        <w:rPr>
          <w:rFonts w:ascii="Times New Roman" w:hAnsi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заявители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в случае коллективного обращения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трех рабочих дней со дня уведомления управляющей рынко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компанией о принятом решении о </w:t>
      </w:r>
      <w:r>
        <w:rPr>
          <w:rFonts w:ascii="Times New Roman" w:hAnsi="Times New Roman"/>
          <w:sz w:val="28"/>
          <w:szCs w:val="28"/>
        </w:rPr>
        <w:t xml:space="preserve">предоставлении торгового места на рынке и заключении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(осуществляют) перечисление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безналичных денежных средств на расчетный счет управляющей рынком компании или вносит (вносят) </w:t>
      </w:r>
      <w:r>
        <w:rPr>
          <w:rFonts w:ascii="Times New Roman" w:hAnsi="Times New Roman"/>
          <w:sz w:val="28"/>
          <w:szCs w:val="28"/>
        </w:rPr>
        <w:t xml:space="preserve">наличные денежные средства в кассу управляющей рынком компании в соответствии с требованиями Центрального банка Российской Федерации, подтверждающих плату за предоставление торгового места на рынке.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12. Управляющая рынком компания не позднее одного рабочего дня, следующего за днем поступления от заявителей </w:t>
      </w:r>
      <w:r>
        <w:rPr>
          <w:rFonts w:ascii="Times New Roman" w:hAnsi="Times New Roman"/>
          <w:sz w:val="28"/>
          <w:szCs w:val="28"/>
        </w:rPr>
        <w:t xml:space="preserve">безналичных денежных средств на расчетный счет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</w:t>
      </w:r>
      <w:r>
        <w:rPr>
          <w:rFonts w:ascii="Times New Roman" w:hAnsi="Times New Roman"/>
          <w:sz w:val="28"/>
          <w:szCs w:val="28"/>
        </w:rPr>
        <w:t xml:space="preserve"> внесения заявителями </w:t>
      </w:r>
      <w:r>
        <w:rPr>
          <w:rFonts w:ascii="Times New Roman" w:hAnsi="Times New Roman"/>
          <w:sz w:val="28"/>
          <w:szCs w:val="28"/>
        </w:rPr>
        <w:t xml:space="preserve">наличных денежных средств в кассу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подтверждающих плату за предоставление торгового места,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вносит соответствующ</w:t>
      </w:r>
      <w:r>
        <w:rPr>
          <w:rFonts w:ascii="Times New Roman" w:hAnsi="Times New Roman"/>
          <w:sz w:val="28"/>
          <w:szCs w:val="28"/>
        </w:rPr>
        <w:t xml:space="preserve">ие</w:t>
      </w:r>
      <w:r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реестр продавцов и реестр договоров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Особенности предоставления торговых мест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сельскохозяйственном кооперативном </w:t>
      </w:r>
      <w:r>
        <w:rPr>
          <w:rFonts w:ascii="Times New Roman" w:hAnsi="Times New Roman"/>
          <w:sz w:val="28"/>
          <w:szCs w:val="28"/>
        </w:rPr>
        <w:t xml:space="preserve">розничном </w:t>
      </w:r>
      <w:r>
        <w:rPr>
          <w:rFonts w:ascii="Times New Roman" w:hAnsi="Times New Roman"/>
          <w:sz w:val="28"/>
          <w:szCs w:val="28"/>
        </w:rPr>
        <w:t xml:space="preserve">рынке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Торговые места на сельскохозяйственном кооперативном </w:t>
      </w:r>
      <w:r>
        <w:rPr>
          <w:rFonts w:ascii="Times New Roman" w:hAnsi="Times New Roman"/>
          <w:sz w:val="28"/>
          <w:szCs w:val="28"/>
        </w:rPr>
        <w:t xml:space="preserve">розничном </w:t>
      </w:r>
      <w:r>
        <w:rPr>
          <w:rFonts w:ascii="Times New Roman" w:hAnsi="Times New Roman"/>
          <w:sz w:val="28"/>
          <w:szCs w:val="28"/>
        </w:rPr>
        <w:t xml:space="preserve">рынке </w:t>
      </w:r>
      <w:r>
        <w:rPr>
          <w:rFonts w:ascii="Times New Roman" w:hAnsi="Times New Roman"/>
          <w:sz w:val="28"/>
          <w:szCs w:val="28"/>
        </w:rPr>
        <w:t xml:space="preserve">на территории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рынок) предоставляются следующим лицам: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членам сельскохозяйственного потребительского кооператива, управляющего сельскохозяйственным кооперативным рынком;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гражданам (в том числе </w:t>
      </w:r>
      <w:r>
        <w:rPr>
          <w:rFonts w:ascii="Times New Roman" w:hAnsi="Times New Roman"/>
          <w:sz w:val="28"/>
          <w:szCs w:val="28"/>
        </w:rPr>
        <w:t xml:space="preserve">гражданам –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Торговые места на рынке предоставляются в соответствии 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утвержденной управляющей рынком компанией схемой размещения торговых мест.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Торговые места на рынке предоставляются: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лицам, указанным в подпункте 1 пункта 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 настоящего Порядка, на срок, </w:t>
      </w:r>
      <w:r>
        <w:rPr>
          <w:rFonts w:ascii="Times New Roman" w:hAnsi="Times New Roman"/>
          <w:sz w:val="28"/>
          <w:szCs w:val="28"/>
        </w:rPr>
        <w:t xml:space="preserve">не превышающий трех месяцев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лицам, указанным в подпункте 2 пункта 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 настоящего Порядка, на срок, не превышающий трех календарных дней.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Торговые места на рынке предоставляются лицам, указанным в пункте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 настоящего Порядка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заявители), на основании </w:t>
      </w:r>
      <w:r>
        <w:rPr>
          <w:rFonts w:ascii="Times New Roman" w:hAnsi="Times New Roman"/>
          <w:sz w:val="28"/>
          <w:szCs w:val="28"/>
        </w:rPr>
        <w:t xml:space="preserve">представлен</w:t>
      </w:r>
      <w:r>
        <w:rPr>
          <w:rFonts w:ascii="Times New Roman" w:hAnsi="Times New Roman"/>
          <w:sz w:val="28"/>
          <w:szCs w:val="28"/>
        </w:rPr>
        <w:t xml:space="preserve">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</w:t>
      </w:r>
      <w:r>
        <w:rPr>
          <w:rFonts w:ascii="Times New Roman" w:hAnsi="Times New Roman"/>
          <w:sz w:val="28"/>
          <w:szCs w:val="28"/>
        </w:rPr>
        <w:t xml:space="preserve"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управляющую рынком компанию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торгового места на рынке </w:t>
      </w:r>
      <w:r>
        <w:rPr>
          <w:rFonts w:ascii="Times New Roman" w:hAnsi="Times New Roman"/>
          <w:sz w:val="28"/>
          <w:szCs w:val="28"/>
        </w:rPr>
        <w:t xml:space="preserve">(далее – заявление)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Заявление представляется по выбору заявителя в письменной форме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бумажном носителе лично или через представителя, либо направляется почтовым отправлением по почтовому адресу, либо в форме электронного документа на адрес электронной почты управляющей рынком компании (при его наличии).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17. </w:t>
      </w:r>
      <w:r>
        <w:rPr>
          <w:rFonts w:ascii="Times New Roman" w:hAnsi="Times New Roman"/>
          <w:sz w:val="28"/>
          <w:szCs w:val="28"/>
        </w:rPr>
        <w:t xml:space="preserve">В заявлении указываются следующие сведения: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сведения о заявителе: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юридических лиц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полное и (в случае, если имеется) сокращенное наименовани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в том </w:t>
      </w:r>
      <w:r>
        <w:rPr>
          <w:rFonts w:ascii="Times New Roman" w:hAnsi="Times New Roman"/>
          <w:sz w:val="28"/>
          <w:szCs w:val="28"/>
        </w:rPr>
        <w:t xml:space="preserve">числе фирменное наименование, и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</w:t>
      </w:r>
      <w:r>
        <w:rPr>
          <w:rFonts w:ascii="Times New Roman" w:hAnsi="Times New Roman"/>
          <w:sz w:val="28"/>
          <w:szCs w:val="28"/>
        </w:rPr>
        <w:t xml:space="preserve"> е</w:t>
      </w:r>
      <w:r>
        <w:rPr>
          <w:rFonts w:ascii="Times New Roman" w:hAnsi="Times New Roman"/>
          <w:sz w:val="28"/>
          <w:szCs w:val="28"/>
        </w:rPr>
        <w:t xml:space="preserve">диный государственный реестр юридических лиц;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индивидуальных предпринимателей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</w:t>
      </w:r>
      <w:r>
        <w:rPr>
          <w:rFonts w:ascii="Times New Roman" w:hAnsi="Times New Roman"/>
          <w:sz w:val="28"/>
          <w:szCs w:val="28"/>
        </w:rPr>
        <w:t xml:space="preserve">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граждан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фамилия, имя и (в случае, если имеется) отчество гражданина, место его жительства, данные документа, удостоверяющего его личность, сведения о гражданстве, реквизиты </w:t>
      </w:r>
      <w:r>
        <w:rPr>
          <w:rFonts w:ascii="Times New Roman" w:hAnsi="Times New Roman"/>
          <w:sz w:val="28"/>
          <w:szCs w:val="28"/>
        </w:rPr>
        <w:t xml:space="preserve">документа, подтверждающего осуществление крестьянским (фермерским) хозяйством его деятельности, ведение </w:t>
      </w:r>
      <w:r>
        <w:rPr>
          <w:rFonts w:ascii="Times New Roman" w:hAnsi="Times New Roman"/>
          <w:sz w:val="28"/>
          <w:szCs w:val="28"/>
        </w:rPr>
        <w:t xml:space="preserve">личного подсобного хозяйства или занятие садоводством, огородничеством, животноводством;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и данные документа 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постановке заявителя на учет в налоговом органе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для юридических лиц и индивидуальных предпринимателей;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срок предоставления торгового места и цели его использования;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перечень продавцов, привлекаемых заявителем, и сведения о них, включающие в себя фамилию, имя и (в случае, если имеется) отчество физического лица, данные документа, удостоверяющего его личность, сведения 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гражданстве и правовые основания его привлечения к деятельности по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продаже товаров (выполнению работ, оказанию услуг) на рынке;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случае предоставления торгового места товаропроизводителю, информация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о классе предполагаемых к продаже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рынке товаров в соответствии с номенклатурой товаров</w:t>
      </w:r>
      <w:r>
        <w:rPr>
          <w:rFonts w:ascii="Times New Roman" w:hAnsi="Times New Roman"/>
          <w:sz w:val="28"/>
          <w:szCs w:val="28"/>
        </w:rPr>
        <w:t xml:space="preserve">, утвержденной приказом Министерства экономического развития и торговли Российской Федерации от 26.02.2007 № 56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утверждении номенклатуры товаров, определяющей классы товаров (в целях определения типов розничных рынков)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способ получения </w:t>
      </w:r>
      <w:r>
        <w:rPr>
          <w:rFonts w:ascii="Times New Roman" w:hAnsi="Times New Roman"/>
          <w:sz w:val="28"/>
          <w:szCs w:val="28"/>
        </w:rPr>
        <w:t xml:space="preserve">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о принятом управляющей рынком компанией решении о предоставлении торгового места на рынке и заключении договора либо об отказе в предоставлении торгового места на рынке и заключении договора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18. </w:t>
      </w:r>
      <w:r>
        <w:rPr>
          <w:rFonts w:ascii="Times New Roman" w:hAnsi="Times New Roman"/>
          <w:sz w:val="28"/>
          <w:szCs w:val="28"/>
        </w:rPr>
        <w:t xml:space="preserve">К заявлению прикладываются следующие документы: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для юридических лиц</w:t>
      </w:r>
      <w:r>
        <w:rPr>
          <w:rFonts w:ascii="Times New Roman" w:hAnsi="Times New Roman"/>
          <w:sz w:val="28"/>
          <w:szCs w:val="28"/>
          <w:highlight w:val="none"/>
        </w:rPr>
        <w:t xml:space="preserve">, являющихся</w:t>
      </w:r>
      <w:r>
        <w:rPr>
          <w:rFonts w:ascii="Times New Roman" w:hAnsi="Times New Roman"/>
          <w:sz w:val="28"/>
          <w:szCs w:val="28"/>
        </w:rPr>
        <w:t xml:space="preserve"> членами сельскохозяйственного потребительского кооператива, управляющего сельскохозяйственным кооперативным рынком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</w:t>
      </w:r>
      <w:r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б) копи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карточк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регис</w:t>
      </w:r>
      <w:r>
        <w:rPr>
          <w:rFonts w:ascii="Times New Roman" w:hAnsi="Times New Roman"/>
          <w:sz w:val="28"/>
          <w:szCs w:val="28"/>
        </w:rPr>
        <w:t xml:space="preserve">трации контрольно-кассовой техники в случае предоставления торгового места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</w:t>
      </w:r>
      <w:r>
        <w:rPr>
          <w:rFonts w:ascii="Times New Roman" w:hAnsi="Times New Roman"/>
          <w:sz w:val="28"/>
          <w:szCs w:val="28"/>
        </w:rPr>
        <w:t xml:space="preserve">й техники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привлечение продавцов к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деятельности по продаже товаров (выполнению работ, оказанию услуг)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рынке (трудовой договор или приказ о приеме на работу (в случае наличия), либо гражданско-правовой договор);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для граждан: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копия паспорта;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копия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Управляющая рынком компания в день поступления документов, предусмотренных пунктами </w:t>
      </w:r>
      <w:r>
        <w:rPr>
          <w:rFonts w:ascii="Times New Roman" w:hAnsi="Times New Roman"/>
          <w:sz w:val="28"/>
          <w:szCs w:val="28"/>
        </w:rPr>
        <w:t xml:space="preserve">16, 18</w:t>
      </w:r>
      <w:r>
        <w:rPr>
          <w:rFonts w:ascii="Times New Roman" w:hAnsi="Times New Roman"/>
          <w:sz w:val="28"/>
          <w:szCs w:val="28"/>
        </w:rPr>
        <w:t xml:space="preserve"> настоящего Порядка, рассматривает их, принимает решение о предоставлении торгового места на рынке и заключении договора либо об отказе в предоставлении торгового места на рынке и заключении договора и уведомляет заявителя о принятом решении 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предоставлении торгового места на рынке и заключении договора либо об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отказе в предоставлении торгового места на рынке и заключении договора 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указанием причин отказа способом, указанным в заявлении.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Основаниями для отказа в предоставлении торгового места на рынке и заключении договора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несоответствие представленных заявителем документов требованиям, предусмотренным пунктами </w:t>
      </w:r>
      <w:r>
        <w:rPr>
          <w:rFonts w:ascii="Times New Roman" w:hAnsi="Times New Roman"/>
          <w:sz w:val="28"/>
          <w:szCs w:val="28"/>
        </w:rPr>
        <w:t xml:space="preserve">16, 18 </w:t>
      </w:r>
      <w:r>
        <w:rPr>
          <w:rFonts w:ascii="Times New Roman" w:hAnsi="Times New Roman"/>
          <w:sz w:val="28"/>
          <w:szCs w:val="28"/>
        </w:rPr>
        <w:t xml:space="preserve">настоящего Порядка, или непред</w:t>
      </w:r>
      <w:r>
        <w:rPr>
          <w:rFonts w:ascii="Times New Roman" w:hAnsi="Times New Roman"/>
          <w:sz w:val="28"/>
          <w:szCs w:val="28"/>
        </w:rPr>
        <w:t xml:space="preserve">ставление (пред</w:t>
      </w:r>
      <w:r>
        <w:rPr>
          <w:rFonts w:ascii="Times New Roman" w:hAnsi="Times New Roman"/>
          <w:sz w:val="28"/>
          <w:szCs w:val="28"/>
        </w:rPr>
        <w:t xml:space="preserve">ставление не в полном объеме) указанных документов;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представление заявителем документов, содержащих недостоверные сведения;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несоответствие целей использования торгового места на рынке типу рынка и (или) назнач</w:t>
      </w:r>
      <w:r>
        <w:rPr>
          <w:rFonts w:ascii="Times New Roman" w:hAnsi="Times New Roman"/>
          <w:sz w:val="28"/>
          <w:szCs w:val="28"/>
        </w:rPr>
        <w:t xml:space="preserve">ению торгового места на рынке;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несоответствие заявителя требованиям, указанным в пункте 13 настоящего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5)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отсутствие на день представления заявителем документов, предусмотренных пунктами </w:t>
      </w:r>
      <w:r>
        <w:rPr>
          <w:rFonts w:ascii="Times New Roman" w:hAnsi="Times New Roman"/>
          <w:sz w:val="28"/>
          <w:szCs w:val="28"/>
        </w:rPr>
        <w:t xml:space="preserve">16, 18 </w:t>
      </w:r>
      <w:r>
        <w:rPr>
          <w:rFonts w:ascii="Times New Roman" w:hAnsi="Times New Roman"/>
          <w:sz w:val="28"/>
          <w:szCs w:val="28"/>
        </w:rPr>
        <w:t xml:space="preserve">настоящего Порядка, свободных торговых мест на рынке, предусмотренных схемой размещения торговых мест;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запрашиваемое</w:t>
      </w:r>
      <w:r>
        <w:rPr>
          <w:rFonts w:ascii="Times New Roman" w:hAnsi="Times New Roman"/>
          <w:sz w:val="28"/>
          <w:szCs w:val="28"/>
        </w:rPr>
        <w:t xml:space="preserve"> место на рынке не предусмотрено схемой размещения торговых мест.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Заявитель </w:t>
      </w:r>
      <w:r>
        <w:rPr>
          <w:rFonts w:ascii="Times New Roman" w:hAnsi="Times New Roman"/>
          <w:sz w:val="28"/>
          <w:szCs w:val="28"/>
        </w:rPr>
        <w:t xml:space="preserve">не позднее трех рабочих дней со дня уведомления управляющей рынко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компанией о принятом решении о </w:t>
      </w:r>
      <w:r>
        <w:rPr>
          <w:rFonts w:ascii="Times New Roman" w:hAnsi="Times New Roman"/>
          <w:sz w:val="28"/>
          <w:szCs w:val="28"/>
        </w:rPr>
        <w:t xml:space="preserve">предоставлении торгового места на рынке и заключении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перечисление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безналичных денежных средств на расчетный счет управляющей рынком компании или вносит </w:t>
      </w:r>
      <w:r>
        <w:rPr>
          <w:rFonts w:ascii="Times New Roman" w:hAnsi="Times New Roman"/>
          <w:sz w:val="28"/>
          <w:szCs w:val="28"/>
        </w:rPr>
        <w:t xml:space="preserve">наличные денежные средства в кассу управляющей рынком компании в соответствии с требованиями Центрального банка Российской Федерации, подтверждающих плату за предоставление торгового места на рынке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Управляющая рынком компания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 позднее одного рабочего дня, следующего за днем </w:t>
      </w:r>
      <w:r>
        <w:rPr>
          <w:rFonts w:ascii="Times New Roman" w:hAnsi="Times New Roman"/>
          <w:sz w:val="28"/>
          <w:szCs w:val="28"/>
        </w:rPr>
        <w:t xml:space="preserve">поступления от заявителя безналичных денежных средств на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расчетный счет либо внесения заявителем наличных денежных с</w:t>
      </w:r>
      <w:r>
        <w:rPr>
          <w:rFonts w:ascii="Times New Roman" w:hAnsi="Times New Roman"/>
          <w:sz w:val="28"/>
          <w:szCs w:val="28"/>
        </w:rPr>
        <w:t xml:space="preserve">редств в кассу, подтверждающих </w:t>
      </w:r>
      <w:r>
        <w:rPr>
          <w:rFonts w:ascii="Times New Roman" w:hAnsi="Times New Roman"/>
          <w:sz w:val="28"/>
          <w:szCs w:val="28"/>
        </w:rPr>
        <w:t xml:space="preserve">плату за предоставление торгового места на рынке, вносит соответствующие записи в реестр продавцов и реестр договоров.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0050600000002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01168631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6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68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8"/>
    <w:uiPriority w:val="99"/>
  </w:style>
  <w:style w:type="character" w:styleId="712">
    <w:name w:val="Footer Char"/>
    <w:basedOn w:val="859"/>
    <w:link w:val="865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5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rPr>
      <w:rFonts w:cs="Times New Roman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Balloon Text"/>
    <w:basedOn w:val="858"/>
    <w:link w:val="86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859"/>
    <w:link w:val="862"/>
    <w:uiPriority w:val="99"/>
    <w:semiHidden/>
    <w:rPr>
      <w:rFonts w:ascii="Tahoma" w:hAnsi="Tahoma" w:cs="Tahoma"/>
      <w:sz w:val="16"/>
      <w:szCs w:val="16"/>
    </w:rPr>
  </w:style>
  <w:style w:type="paragraph" w:styleId="864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65">
    <w:name w:val="Footer"/>
    <w:basedOn w:val="858"/>
    <w:link w:val="86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6" w:customStyle="1">
    <w:name w:val="Нижний колонтитул Знак"/>
    <w:basedOn w:val="859"/>
    <w:link w:val="865"/>
    <w:uiPriority w:val="99"/>
    <w:rPr>
      <w:rFonts w:ascii="Times New Roman" w:hAnsi="Times New Roman" w:cs="Times New Roman"/>
      <w:sz w:val="24"/>
      <w:szCs w:val="24"/>
    </w:rPr>
  </w:style>
  <w:style w:type="character" w:styleId="867">
    <w:name w:val="page number"/>
    <w:basedOn w:val="859"/>
    <w:uiPriority w:val="99"/>
    <w:rPr>
      <w:rFonts w:cs="Times New Roman"/>
    </w:rPr>
  </w:style>
  <w:style w:type="paragraph" w:styleId="868">
    <w:name w:val="Header"/>
    <w:basedOn w:val="858"/>
    <w:link w:val="86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69" w:customStyle="1">
    <w:name w:val="Верхний колонтитул Знак"/>
    <w:basedOn w:val="859"/>
    <w:link w:val="868"/>
    <w:uiPriority w:val="99"/>
    <w:rPr>
      <w:rFonts w:ascii="Times New Roman" w:hAnsi="Times New Roman" w:cs="Times New Roman"/>
      <w:sz w:val="24"/>
      <w:szCs w:val="24"/>
    </w:rPr>
  </w:style>
  <w:style w:type="table" w:styleId="870">
    <w:name w:val="Table Grid"/>
    <w:basedOn w:val="860"/>
    <w:uiPriority w:val="9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1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2">
    <w:name w:val="List Paragraph"/>
    <w:basedOn w:val="85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22</cp:revision>
  <dcterms:created xsi:type="dcterms:W3CDTF">2016-01-25T05:31:00Z</dcterms:created>
  <dcterms:modified xsi:type="dcterms:W3CDTF">2025-04-15T02:35:42Z</dcterms:modified>
</cp:coreProperties>
</file>