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E" w:rsidRDefault="00A47FF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7C704E" w:rsidRDefault="00A47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7C704E" w:rsidRDefault="00A47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7C704E" w:rsidRDefault="007C704E">
      <w:pPr>
        <w:jc w:val="center"/>
        <w:rPr>
          <w:sz w:val="28"/>
          <w:szCs w:val="28"/>
        </w:rPr>
      </w:pPr>
    </w:p>
    <w:p w:rsidR="007C704E" w:rsidRDefault="007C704E">
      <w:pPr>
        <w:jc w:val="center"/>
        <w:rPr>
          <w:sz w:val="28"/>
          <w:szCs w:val="28"/>
        </w:rPr>
      </w:pPr>
    </w:p>
    <w:p w:rsidR="007C704E" w:rsidRDefault="007C704E">
      <w:pPr>
        <w:jc w:val="center"/>
        <w:rPr>
          <w:sz w:val="28"/>
          <w:szCs w:val="28"/>
        </w:rPr>
      </w:pPr>
    </w:p>
    <w:p w:rsidR="007C704E" w:rsidRDefault="007C704E">
      <w:pPr>
        <w:jc w:val="center"/>
        <w:rPr>
          <w:sz w:val="28"/>
          <w:szCs w:val="28"/>
        </w:rPr>
      </w:pPr>
    </w:p>
    <w:p w:rsidR="007C704E" w:rsidRDefault="007C704E">
      <w:pPr>
        <w:jc w:val="center"/>
        <w:rPr>
          <w:sz w:val="28"/>
          <w:szCs w:val="28"/>
        </w:rPr>
      </w:pPr>
    </w:p>
    <w:p w:rsidR="007C704E" w:rsidRDefault="00A47FF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Правительства Новосибирской области от 25.12.2018 № 546-п</w:t>
      </w:r>
    </w:p>
    <w:p w:rsidR="007C704E" w:rsidRDefault="007C704E">
      <w:pPr>
        <w:jc w:val="center"/>
        <w:rPr>
          <w:color w:val="000000" w:themeColor="text1"/>
          <w:sz w:val="28"/>
          <w:szCs w:val="28"/>
        </w:rPr>
      </w:pPr>
    </w:p>
    <w:p w:rsidR="007C704E" w:rsidRDefault="007C704E">
      <w:pPr>
        <w:jc w:val="center"/>
        <w:rPr>
          <w:sz w:val="28"/>
          <w:szCs w:val="28"/>
        </w:rPr>
      </w:pPr>
    </w:p>
    <w:p w:rsidR="007C704E" w:rsidRDefault="00A47FFA">
      <w:pPr>
        <w:ind w:firstLine="709"/>
        <w:jc w:val="both"/>
      </w:pPr>
      <w:r>
        <w:rPr>
          <w:sz w:val="28"/>
          <w:szCs w:val="28"/>
        </w:rPr>
        <w:t xml:space="preserve">В соответствии с Законом Новосибирской области от 05.06.2024 № 449-ОЗ </w:t>
      </w:r>
      <w:r>
        <w:rPr>
          <w:sz w:val="28"/>
          <w:szCs w:val="28"/>
        </w:rPr>
        <w:t>«Об объединении муниципальных образований, входящих в состав Маслянинского муниципального района Новосибирской области, и о внесении изменений в отдельные законы Новосибирской области», Законом Новосибирской области от 05.06.2024 № 450-ОЗ «Об объединении м</w:t>
      </w:r>
      <w:r>
        <w:rPr>
          <w:sz w:val="28"/>
          <w:szCs w:val="28"/>
        </w:rPr>
        <w:t xml:space="preserve">униципальных образований, входящих в состав Татарского муниципального района Новосибирской области, и о внесении изменений в отдельные законы Новосибирской области 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7C704E" w:rsidRDefault="00A47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</w:t>
      </w:r>
      <w:r>
        <w:rPr>
          <w:sz w:val="28"/>
          <w:szCs w:val="28"/>
        </w:rPr>
        <w:t xml:space="preserve">ьства Новосибирской области от 25.12.2018 № 546-п «Об утверждении перечня населенных пунктов Новосибирской области, в которых отсутствует доступ к информационно-телекоммуникационной сети «Интернет», в том числе точка доступа, определенная в соответствии с </w:t>
      </w:r>
      <w:r>
        <w:rPr>
          <w:sz w:val="28"/>
          <w:szCs w:val="28"/>
        </w:rPr>
        <w:t xml:space="preserve">Федеральным законом от 7 июля 2003 года 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№ 126-ФЗ «О связи» следующие изменения:</w:t>
      </w:r>
    </w:p>
    <w:p w:rsidR="007C704E" w:rsidRDefault="00A47F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 пункте 2 </w:t>
      </w:r>
      <w:r>
        <w:rPr>
          <w:rFonts w:eastAsia="Calibri"/>
          <w:sz w:val="28"/>
          <w:szCs w:val="28"/>
          <w:lang w:eastAsia="en-US"/>
        </w:rPr>
        <w:t>слова «Сёмку С.Н.» заменить словами «Клемешова О.П.»</w:t>
      </w:r>
      <w:r>
        <w:rPr>
          <w:color w:val="000000" w:themeColor="text1"/>
          <w:sz w:val="28"/>
          <w:szCs w:val="28"/>
        </w:rPr>
        <w:t>.</w:t>
      </w:r>
    </w:p>
    <w:p w:rsidR="007C704E" w:rsidRDefault="00A47F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>В перечне населенных пунктов Новосибирской области, в которых отсутствует доступ к информационно-телеком</w:t>
      </w:r>
      <w:r>
        <w:rPr>
          <w:color w:val="000000" w:themeColor="text1"/>
          <w:sz w:val="28"/>
          <w:szCs w:val="28"/>
        </w:rPr>
        <w:t>муникационной сети «Интернет», в том числе точка доступа, определенная в соответствии с Федеральным законом от 7 июля 2003 года № 126-ФЗ «О связи» в графе «Наименование муниципального района»:</w:t>
      </w:r>
    </w:p>
    <w:p w:rsidR="007C704E" w:rsidRDefault="00A47F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 наименовании графы «Наименование муниципального района» сл</w:t>
      </w:r>
      <w:r>
        <w:rPr>
          <w:color w:val="000000" w:themeColor="text1"/>
          <w:sz w:val="28"/>
          <w:szCs w:val="28"/>
        </w:rPr>
        <w:t>ово «района» заменить словом «образования»;</w:t>
      </w:r>
    </w:p>
    <w:p w:rsidR="007C704E" w:rsidRDefault="00A47F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в пункте 12 слово «район» заменить словами «муниципальный округ»;</w:t>
      </w:r>
    </w:p>
    <w:p w:rsidR="007C704E" w:rsidRDefault="00A47FF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в пункте 16 слово «район» заменить словами «муниципальный округ».</w:t>
      </w:r>
    </w:p>
    <w:p w:rsidR="007C704E" w:rsidRDefault="007C704E">
      <w:pPr>
        <w:jc w:val="both"/>
        <w:rPr>
          <w:sz w:val="28"/>
          <w:szCs w:val="28"/>
        </w:rPr>
      </w:pPr>
    </w:p>
    <w:p w:rsidR="007C704E" w:rsidRDefault="007C704E">
      <w:pPr>
        <w:rPr>
          <w:sz w:val="28"/>
          <w:szCs w:val="28"/>
        </w:rPr>
      </w:pPr>
    </w:p>
    <w:p w:rsidR="007C704E" w:rsidRDefault="007C704E">
      <w:pPr>
        <w:rPr>
          <w:sz w:val="28"/>
          <w:szCs w:val="28"/>
        </w:rPr>
      </w:pPr>
    </w:p>
    <w:p w:rsidR="007C704E" w:rsidRDefault="00A47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                                      </w:t>
      </w:r>
      <w:r>
        <w:rPr>
          <w:sz w:val="28"/>
          <w:szCs w:val="28"/>
        </w:rPr>
        <w:t xml:space="preserve">             А.А. Травников</w:t>
      </w:r>
    </w:p>
    <w:p w:rsidR="007C704E" w:rsidRDefault="007C704E">
      <w:pPr>
        <w:jc w:val="both"/>
      </w:pPr>
    </w:p>
    <w:p w:rsidR="007C704E" w:rsidRDefault="007C704E">
      <w:pPr>
        <w:jc w:val="both"/>
      </w:pPr>
    </w:p>
    <w:p w:rsidR="007C704E" w:rsidRDefault="007C704E">
      <w:pPr>
        <w:jc w:val="both"/>
      </w:pPr>
    </w:p>
    <w:p w:rsidR="007C704E" w:rsidRDefault="007C704E">
      <w:pPr>
        <w:jc w:val="both"/>
      </w:pPr>
    </w:p>
    <w:p w:rsidR="007C704E" w:rsidRDefault="007C704E">
      <w:pPr>
        <w:jc w:val="both"/>
      </w:pPr>
    </w:p>
    <w:p w:rsidR="007C704E" w:rsidRDefault="007C704E">
      <w:pPr>
        <w:jc w:val="both"/>
      </w:pPr>
    </w:p>
    <w:p w:rsidR="007C704E" w:rsidRDefault="00A47FFA">
      <w:pPr>
        <w:jc w:val="both"/>
      </w:pPr>
      <w:r>
        <w:t xml:space="preserve">А.А. Гончаров </w:t>
      </w:r>
    </w:p>
    <w:p w:rsidR="007C704E" w:rsidRDefault="00A47FFA">
      <w:pPr>
        <w:jc w:val="both"/>
        <w:rPr>
          <w:color w:val="A6A6A6" w:themeColor="background1" w:themeShade="A6"/>
        </w:rPr>
      </w:pPr>
      <w:r>
        <w:t>238 61 60</w:t>
      </w:r>
    </w:p>
    <w:sectPr w:rsidR="007C704E">
      <w:headerReference w:type="even" r:id="rId8"/>
      <w:headerReference w:type="default" r:id="rId9"/>
      <w:pgSz w:w="11907" w:h="16840"/>
      <w:pgMar w:top="1134" w:right="567" w:bottom="567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FA" w:rsidRDefault="00A47FFA">
      <w:r>
        <w:separator/>
      </w:r>
    </w:p>
  </w:endnote>
  <w:endnote w:type="continuationSeparator" w:id="0">
    <w:p w:rsidR="00A47FFA" w:rsidRDefault="00A4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FA" w:rsidRDefault="00A47FFA">
      <w:r>
        <w:separator/>
      </w:r>
    </w:p>
  </w:footnote>
  <w:footnote w:type="continuationSeparator" w:id="0">
    <w:p w:rsidR="00A47FFA" w:rsidRDefault="00A4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4E" w:rsidRDefault="00A47FFA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C704E" w:rsidRDefault="007C704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4E" w:rsidRDefault="00A47FF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C704E" w:rsidRDefault="007C704E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624"/>
    <w:multiLevelType w:val="hybridMultilevel"/>
    <w:tmpl w:val="155A8248"/>
    <w:lvl w:ilvl="0" w:tplc="940630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245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2A8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D2D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8D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265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FC8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18B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14D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4A6130"/>
    <w:multiLevelType w:val="hybridMultilevel"/>
    <w:tmpl w:val="6CE4E1CC"/>
    <w:lvl w:ilvl="0" w:tplc="11DEDB86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56BAA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E21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1E9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D6D2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B47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AE2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7220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BC8D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D8144F"/>
    <w:multiLevelType w:val="hybridMultilevel"/>
    <w:tmpl w:val="8A30F3C8"/>
    <w:lvl w:ilvl="0" w:tplc="F36E5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14E1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943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E25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56F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E0E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6A2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8A3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24B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FC643EA"/>
    <w:multiLevelType w:val="hybridMultilevel"/>
    <w:tmpl w:val="3BB84CFA"/>
    <w:lvl w:ilvl="0" w:tplc="6C4637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B8CB29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0869DD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CEA27F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93D28D1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5EA2FFC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6548C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AEEADB0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ECC0F7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9B9760E"/>
    <w:multiLevelType w:val="hybridMultilevel"/>
    <w:tmpl w:val="941A1414"/>
    <w:lvl w:ilvl="0" w:tplc="8F30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ECBF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304E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A20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9C1E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56E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0EC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6C2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C2CE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8D6485"/>
    <w:multiLevelType w:val="hybridMultilevel"/>
    <w:tmpl w:val="227AFF9C"/>
    <w:lvl w:ilvl="0" w:tplc="C8CCE756">
      <w:start w:val="1"/>
      <w:numFmt w:val="decimal"/>
      <w:lvlText w:val="%1)"/>
      <w:lvlJc w:val="left"/>
      <w:pPr>
        <w:ind w:left="1418" w:hanging="360"/>
      </w:pPr>
    </w:lvl>
    <w:lvl w:ilvl="1" w:tplc="78524058">
      <w:start w:val="1"/>
      <w:numFmt w:val="lowerLetter"/>
      <w:lvlText w:val="%2."/>
      <w:lvlJc w:val="left"/>
      <w:pPr>
        <w:ind w:left="2138" w:hanging="360"/>
      </w:pPr>
    </w:lvl>
    <w:lvl w:ilvl="2" w:tplc="C6E4CF18">
      <w:start w:val="1"/>
      <w:numFmt w:val="lowerRoman"/>
      <w:lvlText w:val="%3."/>
      <w:lvlJc w:val="right"/>
      <w:pPr>
        <w:ind w:left="2858" w:hanging="180"/>
      </w:pPr>
    </w:lvl>
    <w:lvl w:ilvl="3" w:tplc="70EED662">
      <w:start w:val="1"/>
      <w:numFmt w:val="decimal"/>
      <w:lvlText w:val="%4."/>
      <w:lvlJc w:val="left"/>
      <w:pPr>
        <w:ind w:left="3578" w:hanging="360"/>
      </w:pPr>
    </w:lvl>
    <w:lvl w:ilvl="4" w:tplc="08563196">
      <w:start w:val="1"/>
      <w:numFmt w:val="lowerLetter"/>
      <w:lvlText w:val="%5."/>
      <w:lvlJc w:val="left"/>
      <w:pPr>
        <w:ind w:left="4298" w:hanging="360"/>
      </w:pPr>
    </w:lvl>
    <w:lvl w:ilvl="5" w:tplc="D28CFBE2">
      <w:start w:val="1"/>
      <w:numFmt w:val="lowerRoman"/>
      <w:lvlText w:val="%6."/>
      <w:lvlJc w:val="right"/>
      <w:pPr>
        <w:ind w:left="5018" w:hanging="180"/>
      </w:pPr>
    </w:lvl>
    <w:lvl w:ilvl="6" w:tplc="D23C05BA">
      <w:start w:val="1"/>
      <w:numFmt w:val="decimal"/>
      <w:lvlText w:val="%7."/>
      <w:lvlJc w:val="left"/>
      <w:pPr>
        <w:ind w:left="5738" w:hanging="360"/>
      </w:pPr>
    </w:lvl>
    <w:lvl w:ilvl="7" w:tplc="06228FAC">
      <w:start w:val="1"/>
      <w:numFmt w:val="lowerLetter"/>
      <w:lvlText w:val="%8."/>
      <w:lvlJc w:val="left"/>
      <w:pPr>
        <w:ind w:left="6458" w:hanging="360"/>
      </w:pPr>
    </w:lvl>
    <w:lvl w:ilvl="8" w:tplc="27009B38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5D246B8A"/>
    <w:multiLevelType w:val="hybridMultilevel"/>
    <w:tmpl w:val="BE007D9A"/>
    <w:lvl w:ilvl="0" w:tplc="F5FC8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187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84E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10D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8C7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AA3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3CB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46A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3C3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CE7337"/>
    <w:multiLevelType w:val="hybridMultilevel"/>
    <w:tmpl w:val="877C2464"/>
    <w:lvl w:ilvl="0" w:tplc="70EA48BC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BF42DB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1288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E21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FCB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12F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C86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68D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3CE8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D1C07F4"/>
    <w:multiLevelType w:val="hybridMultilevel"/>
    <w:tmpl w:val="7E3C348C"/>
    <w:lvl w:ilvl="0" w:tplc="2DA206B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90420D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A84B3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3E08BE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2B4B1F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00E938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7EA514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C9E027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556A32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4E"/>
    <w:rsid w:val="00356447"/>
    <w:rsid w:val="007C704E"/>
    <w:rsid w:val="00A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F8EFF-9218-4862-89AF-32C0FCD0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C66CF1-C7A4-430E-B0AD-DB1D9B3B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Литовская Элина Александровна</cp:lastModifiedBy>
  <cp:revision>2</cp:revision>
  <dcterms:created xsi:type="dcterms:W3CDTF">2024-11-13T10:06:00Z</dcterms:created>
  <dcterms:modified xsi:type="dcterms:W3CDTF">2024-11-13T10:06:00Z</dcterms:modified>
</cp:coreProperties>
</file>