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2D" w:rsidRDefault="004E02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83E2D" w:rsidRDefault="004E02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83E2D" w:rsidRDefault="004E02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483E2D" w:rsidRDefault="00483E2D">
      <w:pPr>
        <w:jc w:val="center"/>
        <w:rPr>
          <w:sz w:val="28"/>
          <w:szCs w:val="28"/>
        </w:rPr>
      </w:pPr>
    </w:p>
    <w:p w:rsidR="00483E2D" w:rsidRDefault="00483E2D">
      <w:pPr>
        <w:jc w:val="center"/>
        <w:rPr>
          <w:sz w:val="28"/>
          <w:szCs w:val="28"/>
        </w:rPr>
      </w:pPr>
    </w:p>
    <w:p w:rsidR="00483E2D" w:rsidRDefault="00483E2D">
      <w:pPr>
        <w:jc w:val="center"/>
        <w:rPr>
          <w:sz w:val="28"/>
          <w:szCs w:val="28"/>
        </w:rPr>
      </w:pPr>
    </w:p>
    <w:p w:rsidR="00483E2D" w:rsidRDefault="00483E2D">
      <w:pPr>
        <w:jc w:val="center"/>
        <w:rPr>
          <w:sz w:val="28"/>
          <w:szCs w:val="28"/>
        </w:rPr>
      </w:pPr>
    </w:p>
    <w:p w:rsidR="00483E2D" w:rsidRDefault="004E02E3">
      <w:pPr>
        <w:jc w:val="center"/>
      </w:pPr>
      <w:r>
        <w:rPr>
          <w:sz w:val="28"/>
          <w:szCs w:val="28"/>
        </w:rPr>
        <w:t>О внесении изменения в постановление Правительства Новосибирской области</w:t>
      </w:r>
    </w:p>
    <w:p w:rsidR="00483E2D" w:rsidRDefault="004E02E3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28.09.2021 № 383-п</w:t>
      </w:r>
    </w:p>
    <w:p w:rsidR="00483E2D" w:rsidRDefault="00483E2D">
      <w:pPr>
        <w:jc w:val="center"/>
        <w:rPr>
          <w:sz w:val="28"/>
          <w:szCs w:val="28"/>
        </w:rPr>
      </w:pPr>
    </w:p>
    <w:p w:rsidR="00483E2D" w:rsidRDefault="00483E2D">
      <w:pPr>
        <w:jc w:val="center"/>
        <w:rPr>
          <w:sz w:val="28"/>
          <w:szCs w:val="28"/>
        </w:rPr>
      </w:pPr>
    </w:p>
    <w:p w:rsidR="00483E2D" w:rsidRDefault="004E02E3">
      <w:pPr>
        <w:ind w:firstLine="709"/>
        <w:jc w:val="both"/>
      </w:pPr>
      <w:r>
        <w:rPr>
          <w:sz w:val="28"/>
          <w:szCs w:val="28"/>
        </w:rPr>
        <w:t xml:space="preserve">В соответствии с частью 4 статьи 30 Федерального закона от 31.07.2020 № 248-ФЗ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 Правительство Новосибирской области </w:t>
      </w:r>
      <w:bookmarkStart w:id="0" w:name="_GoBack"/>
      <w:bookmarkEnd w:id="0"/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483E2D" w:rsidRDefault="004E0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28.09.2021 № 383-п «О региональном государств</w:t>
      </w:r>
      <w:r>
        <w:rPr>
          <w:sz w:val="28"/>
          <w:szCs w:val="28"/>
        </w:rPr>
        <w:t>енном контроле (надзоре) в области розничной продажи алкогольной и спиртосодержащей продукции на территории Новосибирской области» следующее изменение:</w:t>
      </w:r>
    </w:p>
    <w:p w:rsidR="00483E2D" w:rsidRDefault="004E0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показателе А.3.1 ключевых показателей и их значений, индикативных показателей для осуществления регион</w:t>
      </w:r>
      <w:r>
        <w:rPr>
          <w:sz w:val="28"/>
          <w:szCs w:val="28"/>
        </w:rPr>
        <w:t>ального государственного контроля (надзора) в области розничной продажи алкогольной и спиртосодержащей продукции на территории Новосибирской области:</w:t>
      </w:r>
    </w:p>
    <w:p w:rsidR="00483E2D" w:rsidRDefault="004E0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Графу «Наименование показателя (группы показателей)» изложить в следующей редакции:</w:t>
      </w:r>
    </w:p>
    <w:p w:rsidR="00483E2D" w:rsidRDefault="004E0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«уровень сдачи деклара</w:t>
      </w:r>
      <w:r>
        <w:rPr>
          <w:sz w:val="28"/>
          <w:szCs w:val="28"/>
        </w:rPr>
        <w:t>ций об объеме розничной продажи алкогольной и спиртосодержащей продукции организациями, имеющими лицензию на розничную продажу алкогольной продукции при оказании услуг общественного питания (далее – декларации об объеме розничной продажи алкогольной и спир</w:t>
      </w:r>
      <w:r>
        <w:rPr>
          <w:sz w:val="28"/>
          <w:szCs w:val="28"/>
        </w:rPr>
        <w:t>тосодержащей продукции)»;</w:t>
      </w:r>
    </w:p>
    <w:p w:rsidR="00483E2D" w:rsidRDefault="004E0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«Комментарий к порядку установления» слова «на территории Новосибирской области» исключить.</w:t>
      </w:r>
    </w:p>
    <w:p w:rsidR="00483E2D" w:rsidRDefault="00483E2D">
      <w:pPr>
        <w:jc w:val="both"/>
        <w:rPr>
          <w:sz w:val="28"/>
          <w:szCs w:val="28"/>
        </w:rPr>
      </w:pPr>
    </w:p>
    <w:p w:rsidR="00483E2D" w:rsidRDefault="00483E2D">
      <w:pPr>
        <w:rPr>
          <w:sz w:val="28"/>
          <w:szCs w:val="28"/>
        </w:rPr>
      </w:pPr>
    </w:p>
    <w:p w:rsidR="00483E2D" w:rsidRDefault="00483E2D">
      <w:pPr>
        <w:rPr>
          <w:sz w:val="28"/>
          <w:szCs w:val="28"/>
        </w:rPr>
      </w:pPr>
    </w:p>
    <w:p w:rsidR="00483E2D" w:rsidRDefault="004E02E3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483E2D" w:rsidRDefault="00483E2D">
      <w:pPr>
        <w:rPr>
          <w:sz w:val="28"/>
          <w:szCs w:val="28"/>
        </w:rPr>
      </w:pPr>
    </w:p>
    <w:p w:rsidR="00483E2D" w:rsidRDefault="00483E2D">
      <w:pPr>
        <w:rPr>
          <w:sz w:val="28"/>
          <w:szCs w:val="28"/>
        </w:rPr>
      </w:pPr>
    </w:p>
    <w:p w:rsidR="00483E2D" w:rsidRDefault="00483E2D">
      <w:pPr>
        <w:rPr>
          <w:sz w:val="28"/>
          <w:szCs w:val="28"/>
        </w:rPr>
      </w:pPr>
    </w:p>
    <w:p w:rsidR="00483E2D" w:rsidRDefault="00483E2D">
      <w:pPr>
        <w:rPr>
          <w:sz w:val="28"/>
          <w:szCs w:val="28"/>
        </w:rPr>
      </w:pPr>
    </w:p>
    <w:p w:rsidR="00483E2D" w:rsidRDefault="00483E2D">
      <w:pPr>
        <w:rPr>
          <w:sz w:val="28"/>
          <w:szCs w:val="28"/>
        </w:rPr>
      </w:pPr>
    </w:p>
    <w:p w:rsidR="00483E2D" w:rsidRDefault="004E02E3">
      <w:pPr>
        <w:jc w:val="both"/>
      </w:pPr>
      <w:r>
        <w:t>Д.Е Рягузов</w:t>
      </w:r>
    </w:p>
    <w:p w:rsidR="00483E2D" w:rsidRDefault="004E02E3">
      <w:pPr>
        <w:jc w:val="both"/>
        <w:rPr>
          <w:color w:val="000000" w:themeColor="text1"/>
        </w:rPr>
      </w:pPr>
      <w:r>
        <w:t>238 61 60</w:t>
      </w:r>
    </w:p>
    <w:sectPr w:rsidR="00483E2D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E3" w:rsidRDefault="004E02E3">
      <w:r>
        <w:separator/>
      </w:r>
    </w:p>
  </w:endnote>
  <w:endnote w:type="continuationSeparator" w:id="0">
    <w:p w:rsidR="004E02E3" w:rsidRDefault="004E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E3" w:rsidRDefault="004E02E3">
      <w:r>
        <w:separator/>
      </w:r>
    </w:p>
  </w:footnote>
  <w:footnote w:type="continuationSeparator" w:id="0">
    <w:p w:rsidR="004E02E3" w:rsidRDefault="004E0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E2D" w:rsidRDefault="004E02E3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483E2D" w:rsidRDefault="00483E2D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E2D" w:rsidRDefault="004E02E3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483E2D" w:rsidRDefault="00483E2D">
    <w:pPr>
      <w:pStyle w:val="af5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69B"/>
    <w:multiLevelType w:val="hybridMultilevel"/>
    <w:tmpl w:val="E19E2A98"/>
    <w:lvl w:ilvl="0" w:tplc="93E8A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C142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EAD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5EC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9206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4A6A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9909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50C85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361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5D3B42"/>
    <w:multiLevelType w:val="hybridMultilevel"/>
    <w:tmpl w:val="3A3C61A8"/>
    <w:lvl w:ilvl="0" w:tplc="FF3E846E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F6162D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E8F6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B213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6225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2A83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5A55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E8B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F431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485538E"/>
    <w:multiLevelType w:val="hybridMultilevel"/>
    <w:tmpl w:val="6226E0CA"/>
    <w:lvl w:ilvl="0" w:tplc="417CC684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43EC3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EEC1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AA60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A006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FE52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7C4C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5E0CC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1E3F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B4573F"/>
    <w:multiLevelType w:val="hybridMultilevel"/>
    <w:tmpl w:val="B34C0C96"/>
    <w:lvl w:ilvl="0" w:tplc="54B2C2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D7436E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2F16BDD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B366DFF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507C140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1D8CE8B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F04AE0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A9D6221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91F86DD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36D6631"/>
    <w:multiLevelType w:val="hybridMultilevel"/>
    <w:tmpl w:val="4EB62E22"/>
    <w:lvl w:ilvl="0" w:tplc="23DCF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EA6A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8639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1C9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2622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26DF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DA8F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6016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D233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7EC0EAD"/>
    <w:multiLevelType w:val="hybridMultilevel"/>
    <w:tmpl w:val="89EA5338"/>
    <w:lvl w:ilvl="0" w:tplc="0756B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BE2E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8448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A0E0C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20BA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8C7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E482D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F40D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7AF6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3F51D2"/>
    <w:multiLevelType w:val="hybridMultilevel"/>
    <w:tmpl w:val="64D26614"/>
    <w:lvl w:ilvl="0" w:tplc="94DC4E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BED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F038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926B5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485A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C2F0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6423A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8468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C67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ED82748"/>
    <w:multiLevelType w:val="hybridMultilevel"/>
    <w:tmpl w:val="845C1C50"/>
    <w:lvl w:ilvl="0" w:tplc="7532610A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58182356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E118F54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7AC675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6DBE748C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52C5A1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EAB6F4E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58A451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99A836D0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2D"/>
    <w:rsid w:val="00483E2D"/>
    <w:rsid w:val="004E02E3"/>
    <w:rsid w:val="00D1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3C85"/>
  <w15:docId w15:val="{92A1625E-03A0-470D-A11B-DB309739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509992-5FFD-48EC-9721-0A513DFB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Литовская Элина Александровна</cp:lastModifiedBy>
  <cp:revision>2</cp:revision>
  <dcterms:created xsi:type="dcterms:W3CDTF">2025-05-23T08:24:00Z</dcterms:created>
  <dcterms:modified xsi:type="dcterms:W3CDTF">2025-05-23T08:24:00Z</dcterms:modified>
</cp:coreProperties>
</file>