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80"/>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ПРАВИТЕЛЬСТВО НОВОСИБИРСКОЙ ОБЛАСТИ</w:t>
      </w:r>
    </w:p>
    <w:p>
      <w:pPr>
        <w:pStyle w:val="Style_180"/>
        <w:spacing w:before="0" w:after="0" w:line="240" w:lineRule="auto"/>
        <w:ind w:left="0" w:firstLine="0"/>
        <w:jc w:val="center"/>
        <w:rPr>
          <w:rFonts w:ascii="Arial" w:hAnsi="Arial" w:eastAsia="Arial" w:cs="Arial"/>
          <w:b/>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ПОСТАНОВЛЕНИЕ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 16 февраля 2015 г. N 66-п</w:t>
      </w:r>
    </w:p>
    <w:p>
      <w:pPr>
        <w:pStyle w:val="Style_180"/>
        <w:spacing w:before="0" w:after="0" w:line="240" w:lineRule="auto"/>
        <w:ind w:left="0" w:firstLine="0"/>
        <w:jc w:val="center"/>
        <w:rPr>
          <w:rFonts w:ascii="Arial" w:hAnsi="Arial" w:eastAsia="Arial" w:cs="Arial"/>
          <w:b/>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 УТВЕРЖДЕНИИ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27.04.2015 </w:t>
            </w:r>
            <w:hyperlink r:id="rId8">
              <w:r>
                <w:rPr>
                  <w:rFonts w:ascii="Arial" w:hAnsi="Arial" w:eastAsia="Arial" w:cs="Arial"/>
                  <w:b w:val="0"/>
                  <w:i w:val="0"/>
                  <w:strike w:val="0"/>
                  <w:color w:val="0000ff"/>
                  <w:sz w:val="16"/>
                </w:rPr>
                <w:t xml:space="preserve">N 159-п</w:t>
              </w:r>
            </w:hyperlink>
            <w:r>
              <w:rPr>
                <w:rFonts w:ascii="Arial" w:hAnsi="Arial" w:eastAsia="Arial" w:cs="Arial"/>
                <w:b w:val="0"/>
                <w:i w:val="0"/>
                <w:strike w:val="0"/>
                <w:color w:val="392c69"/>
                <w:sz w:val="16"/>
              </w:rPr>
              <w:t xml:space="preserve">, от 12.02.2016 </w:t>
            </w:r>
            <w:hyperlink r:id="rId9">
              <w:r>
                <w:rPr>
                  <w:rFonts w:ascii="Arial" w:hAnsi="Arial" w:eastAsia="Arial" w:cs="Arial"/>
                  <w:b w:val="0"/>
                  <w:i w:val="0"/>
                  <w:strike w:val="0"/>
                  <w:color w:val="0000ff"/>
                  <w:sz w:val="16"/>
                </w:rPr>
                <w:t xml:space="preserve">N 39-п</w:t>
              </w:r>
            </w:hyperlink>
            <w:r>
              <w:rPr>
                <w:rFonts w:ascii="Arial" w:hAnsi="Arial" w:eastAsia="Arial" w:cs="Arial"/>
                <w:b w:val="0"/>
                <w:i w:val="0"/>
                <w:strike w:val="0"/>
                <w:color w:val="392c69"/>
                <w:sz w:val="16"/>
              </w:rPr>
              <w:t xml:space="preserve">, от 20.09.2016 </w:t>
            </w:r>
            <w:hyperlink r:id="rId10">
              <w:r>
                <w:rPr>
                  <w:rFonts w:ascii="Arial" w:hAnsi="Arial" w:eastAsia="Arial" w:cs="Arial"/>
                  <w:b w:val="0"/>
                  <w:i w:val="0"/>
                  <w:strike w:val="0"/>
                  <w:color w:val="0000ff"/>
                  <w:sz w:val="16"/>
                </w:rPr>
                <w:t xml:space="preserve">N 278-п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15.02.2017 </w:t>
            </w:r>
            <w:hyperlink r:id="rId11">
              <w:r>
                <w:rPr>
                  <w:rFonts w:ascii="Arial" w:hAnsi="Arial" w:eastAsia="Arial" w:cs="Arial"/>
                  <w:b w:val="0"/>
                  <w:i w:val="0"/>
                  <w:strike w:val="0"/>
                  <w:color w:val="0000ff"/>
                  <w:sz w:val="16"/>
                </w:rPr>
                <w:t xml:space="preserve">N 45-п</w:t>
              </w:r>
            </w:hyperlink>
            <w:r>
              <w:rPr>
                <w:rFonts w:ascii="Arial" w:hAnsi="Arial" w:eastAsia="Arial" w:cs="Arial"/>
                <w:b w:val="0"/>
                <w:i w:val="0"/>
                <w:strike w:val="0"/>
                <w:color w:val="392c69"/>
                <w:sz w:val="16"/>
              </w:rPr>
              <w:t xml:space="preserve">, от 15.03.2017 </w:t>
            </w:r>
            <w:hyperlink r:id="rId12">
              <w:r>
                <w:rPr>
                  <w:rFonts w:ascii="Arial" w:hAnsi="Arial" w:eastAsia="Arial" w:cs="Arial"/>
                  <w:b w:val="0"/>
                  <w:i w:val="0"/>
                  <w:strike w:val="0"/>
                  <w:color w:val="0000ff"/>
                  <w:sz w:val="16"/>
                </w:rPr>
                <w:t xml:space="preserve">N 86-п</w:t>
              </w:r>
            </w:hyperlink>
            <w:r>
              <w:rPr>
                <w:rFonts w:ascii="Arial" w:hAnsi="Arial" w:eastAsia="Arial" w:cs="Arial"/>
                <w:b w:val="0"/>
                <w:i w:val="0"/>
                <w:strike w:val="0"/>
                <w:color w:val="392c69"/>
                <w:sz w:val="16"/>
              </w:rPr>
              <w:t xml:space="preserve">, от 16.05.2017 </w:t>
            </w:r>
            <w:hyperlink r:id="rId13">
              <w:r>
                <w:rPr>
                  <w:rFonts w:ascii="Arial" w:hAnsi="Arial" w:eastAsia="Arial" w:cs="Arial"/>
                  <w:b w:val="0"/>
                  <w:i w:val="0"/>
                  <w:strike w:val="0"/>
                  <w:color w:val="0000ff"/>
                  <w:sz w:val="16"/>
                </w:rPr>
                <w:t xml:space="preserve">N 184-п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01.08.2017 </w:t>
            </w:r>
            <w:hyperlink r:id="rId14">
              <w:r>
                <w:rPr>
                  <w:rFonts w:ascii="Arial" w:hAnsi="Arial" w:eastAsia="Arial" w:cs="Arial"/>
                  <w:b w:val="0"/>
                  <w:i w:val="0"/>
                  <w:strike w:val="0"/>
                  <w:color w:val="0000ff"/>
                  <w:sz w:val="16"/>
                </w:rPr>
                <w:t xml:space="preserve">N 300-п</w:t>
              </w:r>
            </w:hyperlink>
            <w:r>
              <w:rPr>
                <w:rFonts w:ascii="Arial" w:hAnsi="Arial" w:eastAsia="Arial" w:cs="Arial"/>
                <w:b w:val="0"/>
                <w:i w:val="0"/>
                <w:strike w:val="0"/>
                <w:color w:val="392c69"/>
                <w:sz w:val="16"/>
              </w:rPr>
              <w:t xml:space="preserve">, от 19.12.2017 </w:t>
            </w:r>
            <w:hyperlink r:id="rId15">
              <w:r>
                <w:rPr>
                  <w:rFonts w:ascii="Arial" w:hAnsi="Arial" w:eastAsia="Arial" w:cs="Arial"/>
                  <w:b w:val="0"/>
                  <w:i w:val="0"/>
                  <w:strike w:val="0"/>
                  <w:color w:val="0000ff"/>
                  <w:sz w:val="16"/>
                </w:rPr>
                <w:t xml:space="preserve">N 449-п</w:t>
              </w:r>
            </w:hyperlink>
            <w:r>
              <w:rPr>
                <w:rFonts w:ascii="Arial" w:hAnsi="Arial" w:eastAsia="Arial" w:cs="Arial"/>
                <w:b w:val="0"/>
                <w:i w:val="0"/>
                <w:strike w:val="0"/>
                <w:color w:val="392c69"/>
                <w:sz w:val="16"/>
              </w:rPr>
              <w:t xml:space="preserve">, от 12.03.2018 </w:t>
            </w:r>
            <w:hyperlink r:id="rId16">
              <w:r>
                <w:rPr>
                  <w:rFonts w:ascii="Arial" w:hAnsi="Arial" w:eastAsia="Arial" w:cs="Arial"/>
                  <w:b w:val="0"/>
                  <w:i w:val="0"/>
                  <w:strike w:val="0"/>
                  <w:color w:val="0000ff"/>
                  <w:sz w:val="16"/>
                </w:rPr>
                <w:t xml:space="preserve">N 92-п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28.04.2018 </w:t>
            </w:r>
            <w:hyperlink r:id="rId17">
              <w:r>
                <w:rPr>
                  <w:rFonts w:ascii="Arial" w:hAnsi="Arial" w:eastAsia="Arial" w:cs="Arial"/>
                  <w:b w:val="0"/>
                  <w:i w:val="0"/>
                  <w:strike w:val="0"/>
                  <w:color w:val="0000ff"/>
                  <w:sz w:val="16"/>
                </w:rPr>
                <w:t xml:space="preserve">N 162-п</w:t>
              </w:r>
            </w:hyperlink>
            <w:r>
              <w:rPr>
                <w:rFonts w:ascii="Arial" w:hAnsi="Arial" w:eastAsia="Arial" w:cs="Arial"/>
                <w:b w:val="0"/>
                <w:i w:val="0"/>
                <w:strike w:val="0"/>
                <w:color w:val="392c69"/>
                <w:sz w:val="16"/>
              </w:rPr>
              <w:t xml:space="preserve">, от 21.08.2018 </w:t>
            </w:r>
            <w:hyperlink r:id="rId18">
              <w:r>
                <w:rPr>
                  <w:rFonts w:ascii="Arial" w:hAnsi="Arial" w:eastAsia="Arial" w:cs="Arial"/>
                  <w:b w:val="0"/>
                  <w:i w:val="0"/>
                  <w:strike w:val="0"/>
                  <w:color w:val="0000ff"/>
                  <w:sz w:val="16"/>
                </w:rPr>
                <w:t xml:space="preserve">N 363-п</w:t>
              </w:r>
            </w:hyperlink>
            <w:r>
              <w:rPr>
                <w:rFonts w:ascii="Arial" w:hAnsi="Arial" w:eastAsia="Arial" w:cs="Arial"/>
                <w:b w:val="0"/>
                <w:i w:val="0"/>
                <w:strike w:val="0"/>
                <w:color w:val="392c69"/>
                <w:sz w:val="16"/>
              </w:rPr>
              <w:t xml:space="preserve">, от 24.12.2018 </w:t>
            </w:r>
            <w:hyperlink r:id="rId19">
              <w:r>
                <w:rPr>
                  <w:rFonts w:ascii="Arial" w:hAnsi="Arial" w:eastAsia="Arial" w:cs="Arial"/>
                  <w:b w:val="0"/>
                  <w:i w:val="0"/>
                  <w:strike w:val="0"/>
                  <w:color w:val="0000ff"/>
                  <w:sz w:val="16"/>
                </w:rPr>
                <w:t xml:space="preserve">N 527-п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05.02.2019 </w:t>
            </w:r>
            <w:hyperlink r:id="rId20">
              <w:r>
                <w:rPr>
                  <w:rFonts w:ascii="Arial" w:hAnsi="Arial" w:eastAsia="Arial" w:cs="Arial"/>
                  <w:b w:val="0"/>
                  <w:i w:val="0"/>
                  <w:strike w:val="0"/>
                  <w:color w:val="0000ff"/>
                  <w:sz w:val="16"/>
                </w:rPr>
                <w:t xml:space="preserve">N 21-п</w:t>
              </w:r>
            </w:hyperlink>
            <w:r>
              <w:rPr>
                <w:rFonts w:ascii="Arial" w:hAnsi="Arial" w:eastAsia="Arial" w:cs="Arial"/>
                <w:b w:val="0"/>
                <w:i w:val="0"/>
                <w:strike w:val="0"/>
                <w:color w:val="392c69"/>
                <w:sz w:val="16"/>
              </w:rPr>
              <w:t xml:space="preserve">, от 26.02.2019 </w:t>
            </w:r>
            <w:hyperlink r:id="rId21">
              <w:r>
                <w:rPr>
                  <w:rFonts w:ascii="Arial" w:hAnsi="Arial" w:eastAsia="Arial" w:cs="Arial"/>
                  <w:b w:val="0"/>
                  <w:i w:val="0"/>
                  <w:strike w:val="0"/>
                  <w:color w:val="0000ff"/>
                  <w:sz w:val="16"/>
                </w:rPr>
                <w:t xml:space="preserve">N 52-п</w:t>
              </w:r>
            </w:hyperlink>
            <w:r>
              <w:rPr>
                <w:rFonts w:ascii="Arial" w:hAnsi="Arial" w:eastAsia="Arial" w:cs="Arial"/>
                <w:b w:val="0"/>
                <w:i w:val="0"/>
                <w:strike w:val="0"/>
                <w:color w:val="392c69"/>
                <w:sz w:val="16"/>
              </w:rPr>
              <w:t xml:space="preserve">, от 17.06.2019 </w:t>
            </w:r>
            <w:hyperlink r:id="rId22">
              <w:r>
                <w:rPr>
                  <w:rFonts w:ascii="Arial" w:hAnsi="Arial" w:eastAsia="Arial" w:cs="Arial"/>
                  <w:b w:val="0"/>
                  <w:i w:val="0"/>
                  <w:strike w:val="0"/>
                  <w:color w:val="0000ff"/>
                  <w:sz w:val="16"/>
                </w:rPr>
                <w:t xml:space="preserve">N 237-п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08.10.2019 </w:t>
            </w:r>
            <w:hyperlink r:id="rId23">
              <w:r>
                <w:rPr>
                  <w:rFonts w:ascii="Arial" w:hAnsi="Arial" w:eastAsia="Arial" w:cs="Arial"/>
                  <w:b w:val="0"/>
                  <w:i w:val="0"/>
                  <w:strike w:val="0"/>
                  <w:color w:val="0000ff"/>
                  <w:sz w:val="16"/>
                </w:rPr>
                <w:t xml:space="preserve">N 392-п</w:t>
              </w:r>
            </w:hyperlink>
            <w:r>
              <w:rPr>
                <w:rFonts w:ascii="Arial" w:hAnsi="Arial" w:eastAsia="Arial" w:cs="Arial"/>
                <w:b w:val="0"/>
                <w:i w:val="0"/>
                <w:strike w:val="0"/>
                <w:color w:val="392c69"/>
                <w:sz w:val="16"/>
              </w:rPr>
              <w:t xml:space="preserve">, от 09.12.2019 </w:t>
            </w:r>
            <w:hyperlink r:id="rId24">
              <w:r>
                <w:rPr>
                  <w:rFonts w:ascii="Arial" w:hAnsi="Arial" w:eastAsia="Arial" w:cs="Arial"/>
                  <w:b w:val="0"/>
                  <w:i w:val="0"/>
                  <w:strike w:val="0"/>
                  <w:color w:val="0000ff"/>
                  <w:sz w:val="16"/>
                </w:rPr>
                <w:t xml:space="preserve">N 465-п</w:t>
              </w:r>
            </w:hyperlink>
            <w:r>
              <w:rPr>
                <w:rFonts w:ascii="Arial" w:hAnsi="Arial" w:eastAsia="Arial" w:cs="Arial"/>
                <w:b w:val="0"/>
                <w:i w:val="0"/>
                <w:strike w:val="0"/>
                <w:color w:val="392c69"/>
                <w:sz w:val="16"/>
              </w:rPr>
              <w:t xml:space="preserve">, от 01.04.2020 </w:t>
            </w:r>
            <w:hyperlink r:id="rId25">
              <w:r>
                <w:rPr>
                  <w:rFonts w:ascii="Arial" w:hAnsi="Arial" w:eastAsia="Arial" w:cs="Arial"/>
                  <w:b w:val="0"/>
                  <w:i w:val="0"/>
                  <w:strike w:val="0"/>
                  <w:color w:val="0000ff"/>
                  <w:sz w:val="16"/>
                </w:rPr>
                <w:t xml:space="preserve">N 89-п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12.05.2020 </w:t>
            </w:r>
            <w:hyperlink r:id="rId26">
              <w:r>
                <w:rPr>
                  <w:rFonts w:ascii="Arial" w:hAnsi="Arial" w:eastAsia="Arial" w:cs="Arial"/>
                  <w:b w:val="0"/>
                  <w:i w:val="0"/>
                  <w:strike w:val="0"/>
                  <w:color w:val="0000ff"/>
                  <w:sz w:val="16"/>
                </w:rPr>
                <w:t xml:space="preserve">N 166-п</w:t>
              </w:r>
            </w:hyperlink>
            <w:r>
              <w:rPr>
                <w:rFonts w:ascii="Arial" w:hAnsi="Arial" w:eastAsia="Arial" w:cs="Arial"/>
                <w:b w:val="0"/>
                <w:i w:val="0"/>
                <w:strike w:val="0"/>
                <w:color w:val="392c69"/>
                <w:sz w:val="16"/>
              </w:rPr>
              <w:t xml:space="preserve">, от 01.09.2020 </w:t>
            </w:r>
            <w:hyperlink r:id="rId27">
              <w:r>
                <w:rPr>
                  <w:rFonts w:ascii="Arial" w:hAnsi="Arial" w:eastAsia="Arial" w:cs="Arial"/>
                  <w:b w:val="0"/>
                  <w:i w:val="0"/>
                  <w:strike w:val="0"/>
                  <w:color w:val="0000ff"/>
                  <w:sz w:val="16"/>
                </w:rPr>
                <w:t xml:space="preserve">N 364-п</w:t>
              </w:r>
            </w:hyperlink>
            <w:r>
              <w:rPr>
                <w:rFonts w:ascii="Arial" w:hAnsi="Arial" w:eastAsia="Arial" w:cs="Arial"/>
                <w:b w:val="0"/>
                <w:i w:val="0"/>
                <w:strike w:val="0"/>
                <w:color w:val="392c69"/>
                <w:sz w:val="16"/>
              </w:rPr>
              <w:t xml:space="preserve">, от 29.09.2020 </w:t>
            </w:r>
            <w:hyperlink r:id="rId28">
              <w:r>
                <w:rPr>
                  <w:rFonts w:ascii="Arial" w:hAnsi="Arial" w:eastAsia="Arial" w:cs="Arial"/>
                  <w:b w:val="0"/>
                  <w:i w:val="0"/>
                  <w:strike w:val="0"/>
                  <w:color w:val="0000ff"/>
                  <w:sz w:val="16"/>
                </w:rPr>
                <w:t xml:space="preserve">N 420-п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w:t>
            </w:r>
            <w:hyperlink r:id="rId29">
              <w:r>
                <w:rPr>
                  <w:rFonts w:ascii="Arial" w:hAnsi="Arial" w:eastAsia="Arial" w:cs="Arial"/>
                  <w:b w:val="0"/>
                  <w:i w:val="0"/>
                  <w:strike w:val="0"/>
                  <w:color w:val="0000ff"/>
                  <w:sz w:val="16"/>
                </w:rPr>
                <w:t xml:space="preserve">N 509-п</w:t>
              </w:r>
            </w:hyperlink>
            <w:r>
              <w:rPr>
                <w:rFonts w:ascii="Arial" w:hAnsi="Arial" w:eastAsia="Arial" w:cs="Arial"/>
                <w:b w:val="0"/>
                <w:i w:val="0"/>
                <w:strike w:val="0"/>
                <w:color w:val="392c69"/>
                <w:sz w:val="16"/>
              </w:rPr>
              <w:t xml:space="preserve">, от 26.01.2021 </w:t>
            </w:r>
            <w:hyperlink r:id="rId30">
              <w:r>
                <w:rPr>
                  <w:rFonts w:ascii="Arial" w:hAnsi="Arial" w:eastAsia="Arial" w:cs="Arial"/>
                  <w:b w:val="0"/>
                  <w:i w:val="0"/>
                  <w:strike w:val="0"/>
                  <w:color w:val="0000ff"/>
                  <w:sz w:val="16"/>
                </w:rPr>
                <w:t xml:space="preserve">N 13-п</w:t>
              </w:r>
            </w:hyperlink>
            <w:r>
              <w:rPr>
                <w:rFonts w:ascii="Arial" w:hAnsi="Arial" w:eastAsia="Arial" w:cs="Arial"/>
                <w:b w:val="0"/>
                <w:i w:val="0"/>
                <w:strike w:val="0"/>
                <w:color w:val="392c69"/>
                <w:sz w:val="16"/>
              </w:rPr>
              <w:t xml:space="preserve">, от 13.04.2021 </w:t>
            </w:r>
            <w:hyperlink r:id="rId31">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19.10.2021 </w:t>
            </w:r>
            <w:hyperlink r:id="rId32">
              <w:r>
                <w:rPr>
                  <w:rFonts w:ascii="Arial" w:hAnsi="Arial" w:eastAsia="Arial" w:cs="Arial"/>
                  <w:b w:val="0"/>
                  <w:i w:val="0"/>
                  <w:strike w:val="0"/>
                  <w:color w:val="0000ff"/>
                  <w:sz w:val="16"/>
                </w:rPr>
                <w:t xml:space="preserve">N 420-п</w:t>
              </w:r>
            </w:hyperlink>
            <w:r>
              <w:rPr>
                <w:rFonts w:ascii="Arial" w:hAnsi="Arial" w:eastAsia="Arial" w:cs="Arial"/>
                <w:b w:val="0"/>
                <w:i w:val="0"/>
                <w:strike w:val="0"/>
                <w:color w:val="392c69"/>
                <w:sz w:val="16"/>
              </w:rPr>
              <w:t xml:space="preserve">, от 24.01.2022 </w:t>
            </w:r>
            <w:hyperlink r:id="rId33">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34">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19.07.2022 </w:t>
            </w:r>
            <w:hyperlink r:id="rId35">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26.10.2022 </w:t>
            </w:r>
            <w:hyperlink r:id="rId36">
              <w:r>
                <w:rPr>
                  <w:rFonts w:ascii="Arial" w:hAnsi="Arial" w:eastAsia="Arial" w:cs="Arial"/>
                  <w:b w:val="0"/>
                  <w:i w:val="0"/>
                  <w:strike w:val="0"/>
                  <w:color w:val="0000ff"/>
                  <w:sz w:val="16"/>
                </w:rPr>
                <w:t xml:space="preserve">N 505-п</w:t>
              </w:r>
            </w:hyperlink>
            <w:r>
              <w:rPr>
                <w:rFonts w:ascii="Arial" w:hAnsi="Arial" w:eastAsia="Arial" w:cs="Arial"/>
                <w:b w:val="0"/>
                <w:i w:val="0"/>
                <w:strike w:val="0"/>
                <w:color w:val="392c69"/>
                <w:sz w:val="16"/>
              </w:rPr>
              <w:t xml:space="preserve">, от 16.12.2022 </w:t>
            </w:r>
            <w:hyperlink r:id="rId37">
              <w:r>
                <w:rPr>
                  <w:rFonts w:ascii="Arial" w:hAnsi="Arial" w:eastAsia="Arial" w:cs="Arial"/>
                  <w:b w:val="0"/>
                  <w:i w:val="0"/>
                  <w:strike w:val="0"/>
                  <w:color w:val="0000ff"/>
                  <w:sz w:val="16"/>
                </w:rPr>
                <w:t xml:space="preserve">N 595-п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28.03.2023 </w:t>
            </w:r>
            <w:hyperlink r:id="rId38">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39">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 от 05.12.2023 </w:t>
            </w:r>
            <w:hyperlink r:id="rId40">
              <w:r>
                <w:rPr>
                  <w:rFonts w:ascii="Arial" w:hAnsi="Arial" w:eastAsia="Arial" w:cs="Arial"/>
                  <w:b w:val="0"/>
                  <w:i w:val="0"/>
                  <w:strike w:val="0"/>
                  <w:color w:val="0000ff"/>
                  <w:sz w:val="16"/>
                </w:rPr>
                <w:t xml:space="preserve">N 564-п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20.02.2024 </w:t>
            </w:r>
            <w:hyperlink r:id="rId41">
              <w:r>
                <w:rPr>
                  <w:rFonts w:ascii="Arial" w:hAnsi="Arial" w:eastAsia="Arial" w:cs="Arial"/>
                  <w:b w:val="0"/>
                  <w:i w:val="0"/>
                  <w:strike w:val="0"/>
                  <w:color w:val="0000ff"/>
                  <w:sz w:val="16"/>
                </w:rPr>
                <w:t xml:space="preserve">N 49-п</w:t>
              </w:r>
            </w:hyperlink>
            <w:r>
              <w:rPr>
                <w:rFonts w:ascii="Arial" w:hAnsi="Arial" w:eastAsia="Arial" w:cs="Arial"/>
                <w:b w:val="0"/>
                <w:i w:val="0"/>
                <w:strike w:val="0"/>
                <w:color w:val="392c69"/>
                <w:sz w:val="16"/>
              </w:rPr>
              <w:t xml:space="preserve">, от 27.03.2024 </w:t>
            </w:r>
            <w:hyperlink r:id="rId42">
              <w:r>
                <w:rPr>
                  <w:rFonts w:ascii="Arial" w:hAnsi="Arial" w:eastAsia="Arial" w:cs="Arial"/>
                  <w:b w:val="0"/>
                  <w:i w:val="0"/>
                  <w:strike w:val="0"/>
                  <w:color w:val="0000ff"/>
                  <w:sz w:val="16"/>
                </w:rPr>
                <w:t xml:space="preserve">N 137-п</w:t>
              </w:r>
            </w:hyperlink>
            <w:r>
              <w:rPr>
                <w:rFonts w:ascii="Arial" w:hAnsi="Arial" w:eastAsia="Arial" w:cs="Arial"/>
                <w:b w:val="0"/>
                <w:i w:val="0"/>
                <w:strike w:val="0"/>
                <w:color w:val="392c69"/>
                <w:sz w:val="16"/>
              </w:rPr>
              <w:t xml:space="preserve">, от 18.06.2024 </w:t>
            </w:r>
            <w:hyperlink r:id="rId43">
              <w:r>
                <w:rPr>
                  <w:rFonts w:ascii="Arial" w:hAnsi="Arial" w:eastAsia="Arial" w:cs="Arial"/>
                  <w:b w:val="0"/>
                  <w:i w:val="0"/>
                  <w:strike w:val="0"/>
                  <w:color w:val="0000ff"/>
                  <w:sz w:val="16"/>
                </w:rPr>
                <w:t xml:space="preserve">N 274-п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44">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15.10.2024 </w:t>
            </w:r>
            <w:hyperlink r:id="rId45">
              <w:r>
                <w:rPr>
                  <w:rFonts w:ascii="Arial" w:hAnsi="Arial" w:eastAsia="Arial" w:cs="Arial"/>
                  <w:b w:val="0"/>
                  <w:i w:val="0"/>
                  <w:strike w:val="0"/>
                  <w:color w:val="0000ff"/>
                  <w:sz w:val="16"/>
                </w:rPr>
                <w:t xml:space="preserve">N 468-п</w:t>
              </w:r>
            </w:hyperlink>
            <w:r>
              <w:rPr>
                <w:rFonts w:ascii="Arial" w:hAnsi="Arial" w:eastAsia="Arial" w:cs="Arial"/>
                <w:b w:val="0"/>
                <w:i w:val="0"/>
                <w:strike w:val="0"/>
                <w:color w:val="392c69"/>
                <w:sz w:val="16"/>
              </w:rPr>
              <w:t xml:space="preserve">, от 12.11.2024 </w:t>
            </w:r>
            <w:hyperlink r:id="rId46">
              <w:r>
                <w:rPr>
                  <w:rFonts w:ascii="Arial" w:hAnsi="Arial" w:eastAsia="Arial" w:cs="Arial"/>
                  <w:b w:val="0"/>
                  <w:i w:val="0"/>
                  <w:strike w:val="0"/>
                  <w:color w:val="0000ff"/>
                  <w:sz w:val="16"/>
                </w:rPr>
                <w:t xml:space="preserve">N 512-п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12.12.2024 </w:t>
            </w:r>
            <w:hyperlink r:id="rId47">
              <w:r>
                <w:rPr>
                  <w:rFonts w:ascii="Arial" w:hAnsi="Arial" w:eastAsia="Arial" w:cs="Arial"/>
                  <w:b w:val="0"/>
                  <w:i w:val="0"/>
                  <w:strike w:val="0"/>
                  <w:color w:val="0000ff"/>
                  <w:sz w:val="16"/>
                </w:rPr>
                <w:t xml:space="preserve">N 583-п</w:t>
              </w:r>
            </w:hyperlink>
            <w:r>
              <w:rPr>
                <w:rFonts w:ascii="Arial" w:hAnsi="Arial" w:eastAsia="Arial" w:cs="Arial"/>
                <w:b w:val="0"/>
                <w:i w:val="0"/>
                <w:strike w:val="0"/>
                <w:color w:val="392c69"/>
                <w:sz w:val="16"/>
              </w:rPr>
              <w:t xml:space="preserve">, от 28.12.2024 </w:t>
            </w:r>
            <w:hyperlink r:id="rId48">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0"/>
        <w:jc w:val="center"/>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w:t>
      </w:r>
      <w:hyperlink r:id="rId4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обеспечения бесперебойной работы и развития жилищно-коммунального хозяйства в муниципальных образованиях Новосибирской области Правительство Новосибирской области постановляет: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Утвердить прилагаемую государственную  Новосибирской области "Жилищно-коммунальное хозяйство Новосибирской области" (далее - государственная программа).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01.08.2017 </w:t>
      </w:r>
      <w:hyperlink r:id="rId50">
        <w:r>
          <w:rPr>
            <w:rFonts w:ascii="Arial" w:hAnsi="Arial" w:eastAsia="Arial" w:cs="Arial"/>
            <w:b w:val="0"/>
            <w:i w:val="0"/>
            <w:strike w:val="0"/>
            <w:color w:val="0000ff"/>
            <w:sz w:val="16"/>
          </w:rPr>
          <w:t xml:space="preserve">N 300-п</w:t>
        </w:r>
      </w:hyperlink>
      <w:r>
        <w:rPr>
          <w:rFonts w:ascii="Arial" w:hAnsi="Arial" w:eastAsia="Arial" w:cs="Arial"/>
          <w:b w:val="0"/>
          <w:i w:val="0"/>
          <w:strike w:val="0"/>
          <w:sz w:val="16"/>
        </w:rPr>
        <w:t xml:space="preserve">, от 17.06.2019 </w:t>
      </w:r>
      <w:hyperlink r:id="rId51">
        <w:r>
          <w:rPr>
            <w:rFonts w:ascii="Arial" w:hAnsi="Arial" w:eastAsia="Arial" w:cs="Arial"/>
            <w:b w:val="0"/>
            <w:i w:val="0"/>
            <w:strike w:val="0"/>
            <w:color w:val="0000ff"/>
            <w:sz w:val="16"/>
          </w:rPr>
          <w:t xml:space="preserve">N 237-п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Установить: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финансирования мероприятий, предусмотренных государственной программой, согласно приложению N 1 к настоящему постановлению;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w:t>
      </w:r>
      <w:hyperlink r:id="rId5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17.06.2019 N 237-п;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- 14) утратили силу. - </w:t>
      </w:r>
      <w:hyperlink r:id="rId5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утратил силу. - </w:t>
      </w:r>
      <w:hyperlink r:id="rId5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утратил силу. - </w:t>
      </w:r>
      <w:hyperlink r:id="rId5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20.02.2024 N 49-п;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утратил силу. - </w:t>
      </w:r>
      <w:hyperlink r:id="rId5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предоставления субсидии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на обеспечение деятельности согласно приложению N 18 к настоящему постановлению;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18 введен </w:t>
      </w:r>
      <w:hyperlink r:id="rId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предоставления субсидии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 согласно приложению N 19 к настоящему постановлению;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19 введен </w:t>
      </w:r>
      <w:hyperlink r:id="rId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предоставления субсидии из областного бюджета Новосибирской области на проведение капитального ремонта общего имущества в многоквартирных домах, расположенных на территории Новосибирской области, согласно приложению N 20 к настоящему постановлению.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20 введен </w:t>
      </w:r>
      <w:hyperlink r:id="rId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12.12.2024 N 583-п)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Признать утратившими силу: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6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26.09.2011 N 410-п "Об утверждении долгосрочной целевой программы "Развитие газификации территорий населенных пунктов Новосибирской области на 2012 - 2016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r:id="rId6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28.08.2012 N 401-п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6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12.03.2013 N 90-п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6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30.05.2013 N 241-п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w:t>
      </w:r>
      <w:hyperlink r:id="rId6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30.09.2013 N 414-п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w:t>
      </w:r>
      <w:hyperlink r:id="rId6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28.02.2014 N 84-п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w:t>
      </w:r>
      <w:hyperlink r:id="rId66">
        <w:r>
          <w:rPr>
            <w:rFonts w:ascii="Arial" w:hAnsi="Arial" w:eastAsia="Arial" w:cs="Arial"/>
            <w:b w:val="0"/>
            <w:i w:val="0"/>
            <w:strike w:val="0"/>
            <w:color w:val="0000ff"/>
            <w:sz w:val="16"/>
          </w:rPr>
          <w:t xml:space="preserve">подпункт 4 пункта 1</w:t>
        </w:r>
      </w:hyperlink>
      <w:r>
        <w:rPr>
          <w:rFonts w:ascii="Arial" w:hAnsi="Arial" w:eastAsia="Arial" w:cs="Arial"/>
          <w:b w:val="0"/>
          <w:i w:val="0"/>
          <w:strike w:val="0"/>
          <w:sz w:val="16"/>
        </w:rP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w:t>
      </w:r>
      <w:hyperlink r:id="rId6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01.07.2014 N 262-п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w:t>
      </w:r>
      <w:hyperlink r:id="rId6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09.12.2014 N 478-п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w:t>
      </w:r>
      <w:hyperlink r:id="rId6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25.12.2014 N 527-п "О внесении изменений в постановление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w:t>
      </w:r>
      <w:hyperlink r:id="rId7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23.09.2011 N 409-п "Об утверждении долгосрочной целевой программы "Чистая вода" в Новосибирской области на 2012 - 2017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w:t>
      </w:r>
      <w:hyperlink r:id="rId7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10.09.2012 N 409-п "О внесении изменений в постановление Правительства Новосибирской области от 23.09.2011 N 409-п";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w:t>
      </w:r>
      <w:hyperlink r:id="rId7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18.06.2013 N 262-п "О внесении изменений в постановление Правительства Новосибирской области от 23.09.2011 N 409-п";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w:t>
      </w:r>
      <w:hyperlink r:id="rId7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17.09.2013 N 389-п "О внесении изменений в постановление Правительства Новосибирской области от 23.09.2011 N 409-п";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w:t>
      </w:r>
      <w:hyperlink r:id="rId7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30.12.2013 N 571-п "О внесении изменений в постановление Правительства Новосибирской области от 23.09.2011 N 409-п";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w:t>
      </w:r>
      <w:hyperlink r:id="rId7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15.07.2014 N 270-п "О внесении изменений в постановление Правительства Новосибирской области от 23.09.2011 N 409-п";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w:t>
      </w:r>
      <w:hyperlink r:id="rId7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02.07.2012 N 313-п "Об утверждении долгосрочной целевой программы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w:t>
      </w:r>
      <w:hyperlink r:id="rId7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31.07.2013 N 323-п "О внесении изменений в постановление Правительства Новосибирской области от 02.07.2012 N 313-п";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18.1) </w:t>
      </w:r>
      <w:hyperlink r:id="rId7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06.02.2015 N 48-п "О внесении изменений в постановление Правительства Новосибирской области от 02.07.2012 N 313-п";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18.1 введен </w:t>
      </w:r>
      <w:hyperlink r:id="rId7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12.02.2016 N 39-п)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w:t>
      </w:r>
      <w:hyperlink r:id="rId8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09.04.2013 N 131-п "О субсидиях местным бюджетам и Порядке финансирования мероприятий, предусмотренных ведомственной целевой программой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w:t>
      </w:r>
      <w:hyperlink r:id="rId8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03.06.2013 N 248-п "О внесении изменений в постановление Правительства Новосибирской области от 09.04.2013 N 131-п";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w:t>
      </w:r>
      <w:hyperlink r:id="rId8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21.10.2013 N 451-п "О внесении изменений в постановление Правительства Новосибирской области от 09.04.2013 N 131-п";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w:t>
      </w:r>
      <w:hyperlink r:id="rId8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28.04.2014 N 178-п "О внесении изменений в постановление Правительства Новосибирской области от 09.04.2013 N 131-п";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w:t>
      </w:r>
      <w:hyperlink r:id="rId8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25.12.2014 N 538-п "О внесении изменений в постановление Правительства Новосибирской области от 09.04.2013 N 131-п";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w:t>
      </w:r>
      <w:hyperlink r:id="rId85">
        <w:r>
          <w:rPr>
            <w:rFonts w:ascii="Arial" w:hAnsi="Arial" w:eastAsia="Arial" w:cs="Arial"/>
            <w:b w:val="0"/>
            <w:i w:val="0"/>
            <w:strike w:val="0"/>
            <w:color w:val="0000ff"/>
            <w:sz w:val="16"/>
          </w:rPr>
          <w:t xml:space="preserve">подпункт 14 пункта 1</w:t>
        </w:r>
      </w:hyperlink>
      <w:r>
        <w:rPr>
          <w:rFonts w:ascii="Arial" w:hAnsi="Arial" w:eastAsia="Arial" w:cs="Arial"/>
          <w:b w:val="0"/>
          <w:i w:val="0"/>
          <w:strike w:val="0"/>
          <w:sz w:val="16"/>
        </w:rP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w:t>
      </w:r>
      <w:hyperlink r:id="rId8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12.03.2012 N 123-п "Об установлении критериев отбора муниципальных образований Новосибирской области для предоставления субсидий местным бюджетам из областного бюджета Новосибирской области, условий предоставления и расходования субсидий местным бюджетам и утверждении Порядка финансирования мероприятий, предусмотренных ведомственными целевыми программами министерства строительства и жилищно-коммунального хозяйства Новосибирской области в сфере коммунального хозяйства";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w:t>
      </w:r>
      <w:hyperlink r:id="rId8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15.10.2012 N 479-п "О внесении изменений в постановление Правительства Новосибирской области от 12.03.2012 N 123-п";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w:t>
      </w:r>
      <w:hyperlink r:id="rId8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09.04.2013 N 136-п "О внесении изменений в постановление Правительства Новосибирской области от 12.03.2012 N 123-п";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w:t>
      </w:r>
      <w:hyperlink r:id="rId8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28.10.2013 N 461-п "О внесении изменений в постановление Правительства Новосибирской области от 12.03.2012 N 123-п";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w:t>
      </w:r>
      <w:hyperlink r:id="rId9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19.03.2012 N 137-п "Об утверждении Порядка финансирования мероприятий, предусмотренных долгосрочной целевой программой "Развитие газификации территорий населенных пунктов Новосибирской области на 2012 - 2016 годы", и установлении Условий расходования субсидий местными бюджетами на реализацию мероприятий долгосрочной целевой программы "Развитие газификации территорий населенных пунктов Новосибирской области на 2012 - 2016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30) </w:t>
      </w:r>
      <w:hyperlink r:id="rId9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29.10.2012 N 489-п "О внесении изменений в постановление Правительства Новосибирской области от 19.03.2012 N 137-п";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w:t>
      </w:r>
      <w:hyperlink r:id="rId9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12.03.2013 N 94-п "О внесении изменений в постановление Правительства Новосибирской области от 19.03.2012 N 137-п";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w:t>
      </w:r>
      <w:hyperlink r:id="rId9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21.10.2013 N 452-п "О внесении изменений в постановление Правительства Новосибирской области от 19.03.2012 N 137-п";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w:t>
      </w:r>
      <w:hyperlink r:id="rId9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18.02.2014 N 66-п "О внесении изменений в постановление Правительства Новосибирской области от 19.03.2012 N 137-п";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 </w:t>
      </w:r>
      <w:hyperlink r:id="rId95">
        <w:r>
          <w:rPr>
            <w:rFonts w:ascii="Arial" w:hAnsi="Arial" w:eastAsia="Arial" w:cs="Arial"/>
            <w:b w:val="0"/>
            <w:i w:val="0"/>
            <w:strike w:val="0"/>
            <w:color w:val="0000ff"/>
            <w:sz w:val="16"/>
          </w:rPr>
          <w:t xml:space="preserve">подпункт 6 пункта 1</w:t>
        </w:r>
      </w:hyperlink>
      <w:r>
        <w:rPr>
          <w:rFonts w:ascii="Arial" w:hAnsi="Arial" w:eastAsia="Arial" w:cs="Arial"/>
          <w:b w:val="0"/>
          <w:i w:val="0"/>
          <w:strike w:val="0"/>
          <w:sz w:val="16"/>
        </w:rP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35) </w:t>
      </w:r>
      <w:hyperlink r:id="rId9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09.12.2014 N 487-п "О внесении изменений в постановление Правительства Новосибирской области от 19.03.2012 N 137-п";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36) </w:t>
      </w:r>
      <w:hyperlink r:id="rId9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20.02.2012 N 91-п "Об установлении Условий предоставления и расходования субсидий местным бюджетам на реализацию мероприятий долгосрочной целевой программы "Чистая вода в Новосибирской области на 2012 - 2017 годы" и утверждении Порядка финансирования мероприятий, предусмотренных долгосрочной целевой программой "Чистая вода" в Новосибирской области на 2012 - 2017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37) </w:t>
      </w:r>
      <w:hyperlink r:id="rId9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03.05.2012 N 239-п "О внесении изменений в постановление Правительства Новосибирской области от 20.02.2012 N 91-п";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38) </w:t>
      </w:r>
      <w:hyperlink r:id="rId9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30.05.2013 N 234-п "О внесении изменений в постановление Правительства Новосибирской области от 20.02.2012 N 91-п";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39) </w:t>
      </w:r>
      <w:hyperlink r:id="rId10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30.12.2013 N 587-п "О внесении изменений в постановление Правительства Новосибирской области от 20.02.2012 N 91-п";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40) </w:t>
      </w:r>
      <w:hyperlink r:id="rId10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05.06.2014 N 225-п "О внесении изменений в постановление Правительства Новосибирской области от 20.02.2012 N 91-п";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w:t>
      </w:r>
      <w:hyperlink r:id="rId102">
        <w:r>
          <w:rPr>
            <w:rFonts w:ascii="Arial" w:hAnsi="Arial" w:eastAsia="Arial" w:cs="Arial"/>
            <w:b w:val="0"/>
            <w:i w:val="0"/>
            <w:strike w:val="0"/>
            <w:color w:val="0000ff"/>
            <w:sz w:val="16"/>
          </w:rPr>
          <w:t xml:space="preserve">подпункт 23 пункта 1</w:t>
        </w:r>
      </w:hyperlink>
      <w:r>
        <w:rPr>
          <w:rFonts w:ascii="Arial" w:hAnsi="Arial" w:eastAsia="Arial" w:cs="Arial"/>
          <w:b w:val="0"/>
          <w:i w:val="0"/>
          <w:strike w:val="0"/>
          <w:sz w:val="16"/>
        </w:rP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w:t>
      </w:r>
      <w:hyperlink r:id="rId10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16.01.2015 N 7-п "О внесении изменений в постановление Правительства Новосибирской области от 20.02.2012 N 91-п".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Контроль за исполнением настоящего постановления возложить на заместителя Губернатора Новосибирской области Семку С.Н.</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12.03.2018 </w:t>
      </w:r>
      <w:hyperlink r:id="rId104">
        <w:r>
          <w:rPr>
            <w:rFonts w:ascii="Arial" w:hAnsi="Arial" w:eastAsia="Arial" w:cs="Arial"/>
            <w:b w:val="0"/>
            <w:i w:val="0"/>
            <w:strike w:val="0"/>
            <w:color w:val="0000ff"/>
            <w:sz w:val="16"/>
          </w:rPr>
          <w:t xml:space="preserve">N 92-п</w:t>
        </w:r>
      </w:hyperlink>
      <w:r>
        <w:rPr>
          <w:rFonts w:ascii="Arial" w:hAnsi="Arial" w:eastAsia="Arial" w:cs="Arial"/>
          <w:b w:val="0"/>
          <w:i w:val="0"/>
          <w:strike w:val="0"/>
          <w:sz w:val="16"/>
        </w:rPr>
        <w:t xml:space="preserve">, от 24.12.2018 </w:t>
      </w:r>
      <w:hyperlink r:id="rId105">
        <w:r>
          <w:rPr>
            <w:rFonts w:ascii="Arial" w:hAnsi="Arial" w:eastAsia="Arial" w:cs="Arial"/>
            <w:b w:val="0"/>
            <w:i w:val="0"/>
            <w:strike w:val="0"/>
            <w:color w:val="0000ff"/>
            <w:sz w:val="16"/>
          </w:rPr>
          <w:t xml:space="preserve">N 527-п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Губернатор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В.Ф.ГОРОДЕЦКИЙ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Утверждена</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1" w:name="Par102"/>
      <w:bookmarkEnd w:id="1"/>
      <w:r>
        <w:rPr>
          <w:rFonts w:ascii="Arial" w:hAnsi="Arial" w:eastAsia="Arial" w:cs="Arial"/>
          <w:b/>
          <w:i w:val="0"/>
          <w:strike w:val="0"/>
          <w:sz w:val="16"/>
        </w:rPr>
        <w:t xml:space="preserve">ГОСУДАРСТВЕННАЯ ПРОГРАММА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27.04.2015 </w:t>
            </w:r>
            <w:hyperlink r:id="rId106">
              <w:r>
                <w:rPr>
                  <w:rFonts w:ascii="Arial" w:hAnsi="Arial" w:eastAsia="Arial" w:cs="Arial"/>
                  <w:b w:val="0"/>
                  <w:i w:val="0"/>
                  <w:strike w:val="0"/>
                  <w:color w:val="0000ff"/>
                  <w:sz w:val="16"/>
                </w:rPr>
                <w:t xml:space="preserve">N 159-п</w:t>
              </w:r>
            </w:hyperlink>
            <w:r>
              <w:rPr>
                <w:rFonts w:ascii="Arial" w:hAnsi="Arial" w:eastAsia="Arial" w:cs="Arial"/>
                <w:b w:val="0"/>
                <w:i w:val="0"/>
                <w:strike w:val="0"/>
                <w:color w:val="392c69"/>
                <w:sz w:val="16"/>
              </w:rPr>
              <w:t xml:space="preserve">, от 12.02.2016 </w:t>
            </w:r>
            <w:hyperlink r:id="rId107">
              <w:r>
                <w:rPr>
                  <w:rFonts w:ascii="Arial" w:hAnsi="Arial" w:eastAsia="Arial" w:cs="Arial"/>
                  <w:b w:val="0"/>
                  <w:i w:val="0"/>
                  <w:strike w:val="0"/>
                  <w:color w:val="0000ff"/>
                  <w:sz w:val="16"/>
                </w:rPr>
                <w:t xml:space="preserve">N 39-п</w:t>
              </w:r>
            </w:hyperlink>
            <w:r>
              <w:rPr>
                <w:rFonts w:ascii="Arial" w:hAnsi="Arial" w:eastAsia="Arial" w:cs="Arial"/>
                <w:b w:val="0"/>
                <w:i w:val="0"/>
                <w:strike w:val="0"/>
                <w:color w:val="392c69"/>
                <w:sz w:val="16"/>
              </w:rPr>
              <w:t xml:space="preserve">, от 15.02.2017 </w:t>
            </w:r>
            <w:hyperlink r:id="rId108">
              <w:r>
                <w:rPr>
                  <w:rFonts w:ascii="Arial" w:hAnsi="Arial" w:eastAsia="Arial" w:cs="Arial"/>
                  <w:b w:val="0"/>
                  <w:i w:val="0"/>
                  <w:strike w:val="0"/>
                  <w:color w:val="0000ff"/>
                  <w:sz w:val="16"/>
                </w:rPr>
                <w:t xml:space="preserve">N 45-п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15.03.2017 </w:t>
            </w:r>
            <w:hyperlink r:id="rId109">
              <w:r>
                <w:rPr>
                  <w:rFonts w:ascii="Arial" w:hAnsi="Arial" w:eastAsia="Arial" w:cs="Arial"/>
                  <w:b w:val="0"/>
                  <w:i w:val="0"/>
                  <w:strike w:val="0"/>
                  <w:color w:val="0000ff"/>
                  <w:sz w:val="16"/>
                </w:rPr>
                <w:t xml:space="preserve">N 86-п</w:t>
              </w:r>
            </w:hyperlink>
            <w:r>
              <w:rPr>
                <w:rFonts w:ascii="Arial" w:hAnsi="Arial" w:eastAsia="Arial" w:cs="Arial"/>
                <w:b w:val="0"/>
                <w:i w:val="0"/>
                <w:strike w:val="0"/>
                <w:color w:val="392c69"/>
                <w:sz w:val="16"/>
              </w:rPr>
              <w:t xml:space="preserve">, от 01.08.2017 </w:t>
            </w:r>
            <w:hyperlink r:id="rId110">
              <w:r>
                <w:rPr>
                  <w:rFonts w:ascii="Arial" w:hAnsi="Arial" w:eastAsia="Arial" w:cs="Arial"/>
                  <w:b w:val="0"/>
                  <w:i w:val="0"/>
                  <w:strike w:val="0"/>
                  <w:color w:val="0000ff"/>
                  <w:sz w:val="16"/>
                </w:rPr>
                <w:t xml:space="preserve">N 300-п</w:t>
              </w:r>
            </w:hyperlink>
            <w:r>
              <w:rPr>
                <w:rFonts w:ascii="Arial" w:hAnsi="Arial" w:eastAsia="Arial" w:cs="Arial"/>
                <w:b w:val="0"/>
                <w:i w:val="0"/>
                <w:strike w:val="0"/>
                <w:color w:val="392c69"/>
                <w:sz w:val="16"/>
              </w:rPr>
              <w:t xml:space="preserve">, от 19.12.2017 </w:t>
            </w:r>
            <w:hyperlink r:id="rId111">
              <w:r>
                <w:rPr>
                  <w:rFonts w:ascii="Arial" w:hAnsi="Arial" w:eastAsia="Arial" w:cs="Arial"/>
                  <w:b w:val="0"/>
                  <w:i w:val="0"/>
                  <w:strike w:val="0"/>
                  <w:color w:val="0000ff"/>
                  <w:sz w:val="16"/>
                </w:rPr>
                <w:t xml:space="preserve">N 449-п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12.03.2018 </w:t>
            </w:r>
            <w:hyperlink r:id="rId112">
              <w:r>
                <w:rPr>
                  <w:rFonts w:ascii="Arial" w:hAnsi="Arial" w:eastAsia="Arial" w:cs="Arial"/>
                  <w:b w:val="0"/>
                  <w:i w:val="0"/>
                  <w:strike w:val="0"/>
                  <w:color w:val="0000ff"/>
                  <w:sz w:val="16"/>
                </w:rPr>
                <w:t xml:space="preserve">N 92-п</w:t>
              </w:r>
            </w:hyperlink>
            <w:r>
              <w:rPr>
                <w:rFonts w:ascii="Arial" w:hAnsi="Arial" w:eastAsia="Arial" w:cs="Arial"/>
                <w:b w:val="0"/>
                <w:i w:val="0"/>
                <w:strike w:val="0"/>
                <w:color w:val="392c69"/>
                <w:sz w:val="16"/>
              </w:rPr>
              <w:t xml:space="preserve">, от 28.04.2018 </w:t>
            </w:r>
            <w:hyperlink r:id="rId113">
              <w:r>
                <w:rPr>
                  <w:rFonts w:ascii="Arial" w:hAnsi="Arial" w:eastAsia="Arial" w:cs="Arial"/>
                  <w:b w:val="0"/>
                  <w:i w:val="0"/>
                  <w:strike w:val="0"/>
                  <w:color w:val="0000ff"/>
                  <w:sz w:val="16"/>
                </w:rPr>
                <w:t xml:space="preserve">N 162-п</w:t>
              </w:r>
            </w:hyperlink>
            <w:r>
              <w:rPr>
                <w:rFonts w:ascii="Arial" w:hAnsi="Arial" w:eastAsia="Arial" w:cs="Arial"/>
                <w:b w:val="0"/>
                <w:i w:val="0"/>
                <w:strike w:val="0"/>
                <w:color w:val="392c69"/>
                <w:sz w:val="16"/>
              </w:rPr>
              <w:t xml:space="preserve">, от 21.08.2018 </w:t>
            </w:r>
            <w:hyperlink r:id="rId114">
              <w:r>
                <w:rPr>
                  <w:rFonts w:ascii="Arial" w:hAnsi="Arial" w:eastAsia="Arial" w:cs="Arial"/>
                  <w:b w:val="0"/>
                  <w:i w:val="0"/>
                  <w:strike w:val="0"/>
                  <w:color w:val="0000ff"/>
                  <w:sz w:val="16"/>
                </w:rPr>
                <w:t xml:space="preserve">N 363-п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24.12.2018 </w:t>
            </w:r>
            <w:hyperlink r:id="rId115">
              <w:r>
                <w:rPr>
                  <w:rFonts w:ascii="Arial" w:hAnsi="Arial" w:eastAsia="Arial" w:cs="Arial"/>
                  <w:b w:val="0"/>
                  <w:i w:val="0"/>
                  <w:strike w:val="0"/>
                  <w:color w:val="0000ff"/>
                  <w:sz w:val="16"/>
                </w:rPr>
                <w:t xml:space="preserve">N 527-п</w:t>
              </w:r>
            </w:hyperlink>
            <w:r>
              <w:rPr>
                <w:rFonts w:ascii="Arial" w:hAnsi="Arial" w:eastAsia="Arial" w:cs="Arial"/>
                <w:b w:val="0"/>
                <w:i w:val="0"/>
                <w:strike w:val="0"/>
                <w:color w:val="392c69"/>
                <w:sz w:val="16"/>
              </w:rPr>
              <w:t xml:space="preserve">, от 05.02.2019 </w:t>
            </w:r>
            <w:hyperlink r:id="rId116">
              <w:r>
                <w:rPr>
                  <w:rFonts w:ascii="Arial" w:hAnsi="Arial" w:eastAsia="Arial" w:cs="Arial"/>
                  <w:b w:val="0"/>
                  <w:i w:val="0"/>
                  <w:strike w:val="0"/>
                  <w:color w:val="0000ff"/>
                  <w:sz w:val="16"/>
                </w:rPr>
                <w:t xml:space="preserve">N 21-п</w:t>
              </w:r>
            </w:hyperlink>
            <w:r>
              <w:rPr>
                <w:rFonts w:ascii="Arial" w:hAnsi="Arial" w:eastAsia="Arial" w:cs="Arial"/>
                <w:b w:val="0"/>
                <w:i w:val="0"/>
                <w:strike w:val="0"/>
                <w:color w:val="392c69"/>
                <w:sz w:val="16"/>
              </w:rPr>
              <w:t xml:space="preserve">, от 26.02.2019 </w:t>
            </w:r>
            <w:hyperlink r:id="rId117">
              <w:r>
                <w:rPr>
                  <w:rFonts w:ascii="Arial" w:hAnsi="Arial" w:eastAsia="Arial" w:cs="Arial"/>
                  <w:b w:val="0"/>
                  <w:i w:val="0"/>
                  <w:strike w:val="0"/>
                  <w:color w:val="0000ff"/>
                  <w:sz w:val="16"/>
                </w:rPr>
                <w:t xml:space="preserve">N 52-п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17.06.2019 </w:t>
            </w:r>
            <w:hyperlink r:id="rId118">
              <w:r>
                <w:rPr>
                  <w:rFonts w:ascii="Arial" w:hAnsi="Arial" w:eastAsia="Arial" w:cs="Arial"/>
                  <w:b w:val="0"/>
                  <w:i w:val="0"/>
                  <w:strike w:val="0"/>
                  <w:color w:val="0000ff"/>
                  <w:sz w:val="16"/>
                </w:rPr>
                <w:t xml:space="preserve">N 237-п</w:t>
              </w:r>
            </w:hyperlink>
            <w:r>
              <w:rPr>
                <w:rFonts w:ascii="Arial" w:hAnsi="Arial" w:eastAsia="Arial" w:cs="Arial"/>
                <w:b w:val="0"/>
                <w:i w:val="0"/>
                <w:strike w:val="0"/>
                <w:color w:val="392c69"/>
                <w:sz w:val="16"/>
              </w:rPr>
              <w:t xml:space="preserve">, от 08.10.2019 </w:t>
            </w:r>
            <w:hyperlink r:id="rId119">
              <w:r>
                <w:rPr>
                  <w:rFonts w:ascii="Arial" w:hAnsi="Arial" w:eastAsia="Arial" w:cs="Arial"/>
                  <w:b w:val="0"/>
                  <w:i w:val="0"/>
                  <w:strike w:val="0"/>
                  <w:color w:val="0000ff"/>
                  <w:sz w:val="16"/>
                </w:rPr>
                <w:t xml:space="preserve">N 392-п</w:t>
              </w:r>
            </w:hyperlink>
            <w:r>
              <w:rPr>
                <w:rFonts w:ascii="Arial" w:hAnsi="Arial" w:eastAsia="Arial" w:cs="Arial"/>
                <w:b w:val="0"/>
                <w:i w:val="0"/>
                <w:strike w:val="0"/>
                <w:color w:val="392c69"/>
                <w:sz w:val="16"/>
              </w:rPr>
              <w:t xml:space="preserve">, от 01.04.2020 </w:t>
            </w:r>
            <w:hyperlink r:id="rId120">
              <w:r>
                <w:rPr>
                  <w:rFonts w:ascii="Arial" w:hAnsi="Arial" w:eastAsia="Arial" w:cs="Arial"/>
                  <w:b w:val="0"/>
                  <w:i w:val="0"/>
                  <w:strike w:val="0"/>
                  <w:color w:val="0000ff"/>
                  <w:sz w:val="16"/>
                </w:rPr>
                <w:t xml:space="preserve">N 89-п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12.05.2020 </w:t>
            </w:r>
            <w:hyperlink r:id="rId121">
              <w:r>
                <w:rPr>
                  <w:rFonts w:ascii="Arial" w:hAnsi="Arial" w:eastAsia="Arial" w:cs="Arial"/>
                  <w:b w:val="0"/>
                  <w:i w:val="0"/>
                  <w:strike w:val="0"/>
                  <w:color w:val="0000ff"/>
                  <w:sz w:val="16"/>
                </w:rPr>
                <w:t xml:space="preserve">N 166-п</w:t>
              </w:r>
            </w:hyperlink>
            <w:r>
              <w:rPr>
                <w:rFonts w:ascii="Arial" w:hAnsi="Arial" w:eastAsia="Arial" w:cs="Arial"/>
                <w:b w:val="0"/>
                <w:i w:val="0"/>
                <w:strike w:val="0"/>
                <w:color w:val="392c69"/>
                <w:sz w:val="16"/>
              </w:rPr>
              <w:t xml:space="preserve">, от 01.09.2020 </w:t>
            </w:r>
            <w:hyperlink r:id="rId122">
              <w:r>
                <w:rPr>
                  <w:rFonts w:ascii="Arial" w:hAnsi="Arial" w:eastAsia="Arial" w:cs="Arial"/>
                  <w:b w:val="0"/>
                  <w:i w:val="0"/>
                  <w:strike w:val="0"/>
                  <w:color w:val="0000ff"/>
                  <w:sz w:val="16"/>
                </w:rPr>
                <w:t xml:space="preserve">N 364-п</w:t>
              </w:r>
            </w:hyperlink>
            <w:r>
              <w:rPr>
                <w:rFonts w:ascii="Arial" w:hAnsi="Arial" w:eastAsia="Arial" w:cs="Arial"/>
                <w:b w:val="0"/>
                <w:i w:val="0"/>
                <w:strike w:val="0"/>
                <w:color w:val="392c69"/>
                <w:sz w:val="16"/>
              </w:rPr>
              <w:t xml:space="preserve">, от 29.09.2020 </w:t>
            </w:r>
            <w:hyperlink r:id="rId123">
              <w:r>
                <w:rPr>
                  <w:rFonts w:ascii="Arial" w:hAnsi="Arial" w:eastAsia="Arial" w:cs="Arial"/>
                  <w:b w:val="0"/>
                  <w:i w:val="0"/>
                  <w:strike w:val="0"/>
                  <w:color w:val="0000ff"/>
                  <w:sz w:val="16"/>
                </w:rPr>
                <w:t xml:space="preserve">N 420-п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w:t>
            </w:r>
            <w:hyperlink r:id="rId124">
              <w:r>
                <w:rPr>
                  <w:rFonts w:ascii="Arial" w:hAnsi="Arial" w:eastAsia="Arial" w:cs="Arial"/>
                  <w:b w:val="0"/>
                  <w:i w:val="0"/>
                  <w:strike w:val="0"/>
                  <w:color w:val="0000ff"/>
                  <w:sz w:val="16"/>
                </w:rPr>
                <w:t xml:space="preserve">N 509-п</w:t>
              </w:r>
            </w:hyperlink>
            <w:r>
              <w:rPr>
                <w:rFonts w:ascii="Arial" w:hAnsi="Arial" w:eastAsia="Arial" w:cs="Arial"/>
                <w:b w:val="0"/>
                <w:i w:val="0"/>
                <w:strike w:val="0"/>
                <w:color w:val="392c69"/>
                <w:sz w:val="16"/>
              </w:rPr>
              <w:t xml:space="preserve">, от 26.01.2021 </w:t>
            </w:r>
            <w:hyperlink r:id="rId125">
              <w:r>
                <w:rPr>
                  <w:rFonts w:ascii="Arial" w:hAnsi="Arial" w:eastAsia="Arial" w:cs="Arial"/>
                  <w:b w:val="0"/>
                  <w:i w:val="0"/>
                  <w:strike w:val="0"/>
                  <w:color w:val="0000ff"/>
                  <w:sz w:val="16"/>
                </w:rPr>
                <w:t xml:space="preserve">N 13-п</w:t>
              </w:r>
            </w:hyperlink>
            <w:r>
              <w:rPr>
                <w:rFonts w:ascii="Arial" w:hAnsi="Arial" w:eastAsia="Arial" w:cs="Arial"/>
                <w:b w:val="0"/>
                <w:i w:val="0"/>
                <w:strike w:val="0"/>
                <w:color w:val="392c69"/>
                <w:sz w:val="16"/>
              </w:rPr>
              <w:t xml:space="preserve">, от 13.04.2021 </w:t>
            </w:r>
            <w:hyperlink r:id="rId126">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19.10.2021 </w:t>
            </w:r>
            <w:hyperlink r:id="rId127">
              <w:r>
                <w:rPr>
                  <w:rFonts w:ascii="Arial" w:hAnsi="Arial" w:eastAsia="Arial" w:cs="Arial"/>
                  <w:b w:val="0"/>
                  <w:i w:val="0"/>
                  <w:strike w:val="0"/>
                  <w:color w:val="0000ff"/>
                  <w:sz w:val="16"/>
                </w:rPr>
                <w:t xml:space="preserve">N 420-п</w:t>
              </w:r>
            </w:hyperlink>
            <w:r>
              <w:rPr>
                <w:rFonts w:ascii="Arial" w:hAnsi="Arial" w:eastAsia="Arial" w:cs="Arial"/>
                <w:b w:val="0"/>
                <w:i w:val="0"/>
                <w:strike w:val="0"/>
                <w:color w:val="392c69"/>
                <w:sz w:val="16"/>
              </w:rPr>
              <w:t xml:space="preserve">, от 24.01.2022 </w:t>
            </w:r>
            <w:hyperlink r:id="rId128">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129">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19.07.2022 </w:t>
            </w:r>
            <w:hyperlink r:id="rId130">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26.10.2022 </w:t>
            </w:r>
            <w:hyperlink r:id="rId131">
              <w:r>
                <w:rPr>
                  <w:rFonts w:ascii="Arial" w:hAnsi="Arial" w:eastAsia="Arial" w:cs="Arial"/>
                  <w:b w:val="0"/>
                  <w:i w:val="0"/>
                  <w:strike w:val="0"/>
                  <w:color w:val="0000ff"/>
                  <w:sz w:val="16"/>
                </w:rPr>
                <w:t xml:space="preserve">N 505-п</w:t>
              </w:r>
            </w:hyperlink>
            <w:r>
              <w:rPr>
                <w:rFonts w:ascii="Arial" w:hAnsi="Arial" w:eastAsia="Arial" w:cs="Arial"/>
                <w:b w:val="0"/>
                <w:i w:val="0"/>
                <w:strike w:val="0"/>
                <w:color w:val="392c69"/>
                <w:sz w:val="16"/>
              </w:rPr>
              <w:t xml:space="preserve">, от 16.12.2022 </w:t>
            </w:r>
            <w:hyperlink r:id="rId132">
              <w:r>
                <w:rPr>
                  <w:rFonts w:ascii="Arial" w:hAnsi="Arial" w:eastAsia="Arial" w:cs="Arial"/>
                  <w:b w:val="0"/>
                  <w:i w:val="0"/>
                  <w:strike w:val="0"/>
                  <w:color w:val="0000ff"/>
                  <w:sz w:val="16"/>
                </w:rPr>
                <w:t xml:space="preserve">N 595-п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28.03.2023 </w:t>
            </w:r>
            <w:hyperlink r:id="rId133">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134">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 от 05.12.2023 </w:t>
            </w:r>
            <w:hyperlink r:id="rId135">
              <w:r>
                <w:rPr>
                  <w:rFonts w:ascii="Arial" w:hAnsi="Arial" w:eastAsia="Arial" w:cs="Arial"/>
                  <w:b w:val="0"/>
                  <w:i w:val="0"/>
                  <w:strike w:val="0"/>
                  <w:color w:val="0000ff"/>
                  <w:sz w:val="16"/>
                </w:rPr>
                <w:t xml:space="preserve">N 564-п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20.02.2024 </w:t>
            </w:r>
            <w:hyperlink r:id="rId136">
              <w:r>
                <w:rPr>
                  <w:rFonts w:ascii="Arial" w:hAnsi="Arial" w:eastAsia="Arial" w:cs="Arial"/>
                  <w:b w:val="0"/>
                  <w:i w:val="0"/>
                  <w:strike w:val="0"/>
                  <w:color w:val="0000ff"/>
                  <w:sz w:val="16"/>
                </w:rPr>
                <w:t xml:space="preserve">N 49-п</w:t>
              </w:r>
            </w:hyperlink>
            <w:r>
              <w:rPr>
                <w:rFonts w:ascii="Arial" w:hAnsi="Arial" w:eastAsia="Arial" w:cs="Arial"/>
                <w:b w:val="0"/>
                <w:i w:val="0"/>
                <w:strike w:val="0"/>
                <w:color w:val="392c69"/>
                <w:sz w:val="16"/>
              </w:rPr>
              <w:t xml:space="preserve">, от 27.03.2024 </w:t>
            </w:r>
            <w:hyperlink r:id="rId137">
              <w:r>
                <w:rPr>
                  <w:rFonts w:ascii="Arial" w:hAnsi="Arial" w:eastAsia="Arial" w:cs="Arial"/>
                  <w:b w:val="0"/>
                  <w:i w:val="0"/>
                  <w:strike w:val="0"/>
                  <w:color w:val="0000ff"/>
                  <w:sz w:val="16"/>
                </w:rPr>
                <w:t xml:space="preserve">N 137-п</w:t>
              </w:r>
            </w:hyperlink>
            <w:r>
              <w:rPr>
                <w:rFonts w:ascii="Arial" w:hAnsi="Arial" w:eastAsia="Arial" w:cs="Arial"/>
                <w:b w:val="0"/>
                <w:i w:val="0"/>
                <w:strike w:val="0"/>
                <w:color w:val="392c69"/>
                <w:sz w:val="16"/>
              </w:rPr>
              <w:t xml:space="preserve">, от 18.06.2024 </w:t>
            </w:r>
            <w:hyperlink r:id="rId138">
              <w:r>
                <w:rPr>
                  <w:rFonts w:ascii="Arial" w:hAnsi="Arial" w:eastAsia="Arial" w:cs="Arial"/>
                  <w:b w:val="0"/>
                  <w:i w:val="0"/>
                  <w:strike w:val="0"/>
                  <w:color w:val="0000ff"/>
                  <w:sz w:val="16"/>
                </w:rPr>
                <w:t xml:space="preserve">N 274-п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139">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12.11.2024 </w:t>
            </w:r>
            <w:hyperlink r:id="rId140">
              <w:r>
                <w:rPr>
                  <w:rFonts w:ascii="Arial" w:hAnsi="Arial" w:eastAsia="Arial" w:cs="Arial"/>
                  <w:b w:val="0"/>
                  <w:i w:val="0"/>
                  <w:strike w:val="0"/>
                  <w:color w:val="0000ff"/>
                  <w:sz w:val="16"/>
                </w:rPr>
                <w:t xml:space="preserve">N 512-п</w:t>
              </w:r>
            </w:hyperlink>
            <w:r>
              <w:rPr>
                <w:rFonts w:ascii="Arial" w:hAnsi="Arial" w:eastAsia="Arial" w:cs="Arial"/>
                <w:b w:val="0"/>
                <w:i w:val="0"/>
                <w:strike w:val="0"/>
                <w:color w:val="392c69"/>
                <w:sz w:val="16"/>
              </w:rPr>
              <w:t xml:space="preserve">, от 28.12.2024 </w:t>
            </w:r>
            <w:hyperlink r:id="rId141">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 Стратегические приоритеты в сфере реализации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0"/>
        <w:jc w:val="center"/>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1. Оценка текущего состояния сферы реализации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Исторически жилищно-коммунальное хозяйство является одной из самых значимых отраслей экономики нашей страны, вносит непосредственный вклад в создание комфортных и удобных условий проживания граждан.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текущий момент базовыми компонентами улучшения качества жизни граждан являются своевременное обновление и обеспечение жилищного фонда необходимой инфраструктурой, повышение качества жилищно-коммунальных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Жилищный фонд Новосибирской области, по данным Федеральной службы государственной статистики, по состоянию на 01.01.2024 составляет более 78 млн квадратных метров общей площади жилых помещений, из них в аварийном состоянии - 0,287 млн квадратных метров.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25 тыс. квадратных метров в год).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Всего на территории Новосибирской области 14,7 тыс. многоквартирных домов, из них 13,6 тыс. многоквартирных домов общей площадью 69 230,8 тыс. квадратных метров включены в региональную программу капитального ремонта общего имущества.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Реализация региональной программы капитального ремонта осуществляется в соответствии с краткосрочными планами реализации региональной программы. Формирование краткосрочного плана реализации региональной программы осуществляется с учетом комплексного подхода выполнения работ по капитальному ремонту и финансовых возможностей регионального оператора, на основании прогнозируемого объема сбора за капитальный ремонт и неизрасходованного остатка предыдущего периода.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состоянию на 01.01.2024 проведен капитальный ремонт в отношении 10 562 конструктивных элементов и инженерных систем в 3 412 многоквартирных домах, расположенных на территории Новосибирской области. Наиболее актуальными являются проблемы: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отсутствие сбалансированности внутренних заимствований средств фонда капитального ремонта, формируемого на счете регионального оператора, и обеспечения возвратности указанных средств;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первоначально низкое качество исходных данных о состоянии жилищного фонда, используемых при формировании региональной программы капитального ремонта;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низкий уровень вовлеченности собственников помещений в содержание и управление жилищным фондом.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жилищно-коммунальной сфере продолжена реорганизация системы управления, направленная на активное привлечение граждан к управлению своей собственностью. Одним из этапов реформирования жилищно-коммунального хозяйства стало укрупнение предприятий жилищно-коммунального комплекса за счет действующих. По состоянию на 01.01.2024 на территории Новосибирской области осуществляют свою деятельность 584 организации жилищно-коммунального комплекса.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Состояние жилищной и коммунальной сферы в Новосибирской области имеет существенные муниципальные различия. Сельский жилой фонд существенно уступает по уровню комфорта городскому. В сельской местности удельный вес площади жилищного фонда, оборудованного водопроводом, составляет 77,4 процента, канализацией - 52,0 процента, централизованным отоплением - 19,3 процента. Удельный вес площади жилищного фонда Новосибирской области, оборудованного водопроводом, составляет 92,1 процента, канализацией - 85,1 процента, централизованным отоплением - 70,8 процента.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итогам 2023 года в централизованном питьевом и хозяйственно-бытовом водоснабжении на территории Новосибирской области используются 2 200 подземных и 11 поверхностных источников водоснабжения (водозаборов). Общая протяженность сетей водоснабжения Новосибирской области составляет 10,7 тыс. километров.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2023 году в централизованную систему водоснабжения подано 243 799,3 тыс. куб. метров воды. Общий объем потерь воды в водопроводных сетях составляет 36 093,2 тыс. куб. метров (14,8 процента ко всей подаче воды).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Система теплоснабжения Новосибирской области состоит из 1 134 котельных и 5 082,0 километра тепловых сетей.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настоящее время существует ряд проблем, препятствующих формированию комфортной и безопасной среды проживания населения. Основной проблемой является высокий износ (порядка 60 процентов) и технологическая отсталость объектов коммунальной инфраструктуры, что не позволяет обеспечить соблюдение требований к качеству коммунальных услуг, поставляемых потребителям. Для ее решения необходимо строительство новых объектов коммунальной инфраструктуры Новосибирской области, а также реконструкция и модернизация имеющихся.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Улучшение жилищных условий граждан подразумевает не только обеспечение доступным и комфортным жильем, но и создание комфортной городской среды, путем благоустройства общественных пространств (набережные, площади, парки и др.) и дворовых территорий многоквартирных домов с вовлечением заинтересованных граждан и организаций в процесс реализации.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целью оценки состояния городской среды разработан индекс качества городской среды. Индекс качества городской среды по Новосибирской области составляет 171 балл (справочно: индекс качества рассчитывается по 36 показателям с максимальным значением, равным 360).</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данным муниципальных образований Новосибирской области, по состоянию на 1 января 2024 года требуют благоустройства около 7 тыс. дворовых и 200 общественных территорий.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Важным компонентом улучшения качества жизни граждан является газификация жилищного фонда, которая обеспечивает более комфортные условия проживания, экономическую выгоду, улучшение здоровья и экологической ситуации.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газификации жилищного фонда в Новосибирской области природным газом (от расчетной потребности) по состоянию на 01.01.2024 составил 36,8%, газифицировано 161 625 домовладений.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Новосибирской области реализуются Поручения Президента Российской Федерации по социальной догазификации в 17 районах и 5 городских округах Новосибирской области. В соответствии с актуализированным планом-графиком догазификации для 65,5 тысячи домовладений до 2030 года будет создана техническая возможность для подключения к газораспределительным сетям.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регионе остается низкий уровень газификации с учетом охвата внутрипоселковыми газораспределительными сетями населенных пунктов, до которых были построены межпоселковые газопроводы. Для ускорения темпов газификации населенных пунктов Новосибирской области и повышения уровня газификации Новосибирской области Правительством Новосибирской области направляются предложения по строительству объектов газораспределительных систем, предлагаемых для финансирования обществом с ограниченной ответственностью "Газпром межрегионгаз" в составе Программы развития газоснабжения и газификации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Таким образом, работа по созданию безопасных и благоприятных условий проживания граждан, развитию инфраструктуры жилищно-коммунального хозяйства, в том числе в рамках реализации региональных проектов, будет продолжена в рамках данной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2. Приоритеты и цели государственной политики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сфере реализации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Приоритеты государственной политики в сфере реализации государственной программы Новосибирской области "Жилищно-коммунальное хозяйство Новосибирской области" определены в соответствии с </w:t>
      </w:r>
      <w:hyperlink r:id="rId143">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которым определена национальная цель развития Российской Федерации на период до 2030 года и на перспективу до 2036 года - комфортная и безопасная среда для жизни. Указом установлены целевые показатели, характеризующие достижение национальной цели: улучшение качества среды для жизни в опорных населенных пунктах на 30 процентов к 2030 году и на 60 процентов к 2036 году; устойчивое сокращение непригодного для проживания жилищного фонда;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 реализация программы модернизации коммунальной инфраструктуры и улучшение качества предоставляемых коммунальных услуг для 20 млн человек к 2030 году; строительство и реконструкция (модернизация) не менее чем 2 тыс. объектов питьевого водоснабжения и водоподготовки к 2030 году;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Положениями </w:t>
      </w:r>
      <w:hyperlink r:id="rId145">
        <w:r>
          <w:rPr>
            <w:rFonts w:ascii="Arial" w:hAnsi="Arial" w:eastAsia="Arial" w:cs="Arial"/>
            <w:b w:val="0"/>
            <w:i w:val="0"/>
            <w:strike w:val="0"/>
            <w:color w:val="0000ff"/>
            <w:sz w:val="16"/>
          </w:rPr>
          <w:t xml:space="preserve">Стратегии</w:t>
        </w:r>
      </w:hyperlink>
      <w:r>
        <w:rPr>
          <w:rFonts w:ascii="Arial" w:hAnsi="Arial" w:eastAsia="Arial" w:cs="Arial"/>
          <w:b w:val="0"/>
          <w:i w:val="0"/>
          <w:strike w:val="0"/>
          <w:sz w:val="16"/>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основными приоритетами государственной политики в жилищно-коммунальной сфере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повышение уровня обеспеченности населения Новосибирской области жильем за счет содействия в улучшении жилищных условий населения;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инфраструктурного развития агломераций и формирование комфортной среды проживания;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создание оптимальной системы расселения на территории Новосибирской области, развитие экономического потенциала муниципальных районов и городских округов в соответствии с их перспективной специализацией, в том числе моногородов;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создание современной коммунально-энергетической инфраструктуры.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Реализация государственной политики в жилищно-коммунальной сфере будет способствовать достижению следующих целей государственной программы: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повышение уровня комфортности, безопасности условий проживания населения Новосибирской области с учетом прироста индекса качества городской среды на 59% к 2030 году по отношению к 2019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расселение до 2030 года 106,74 тыс. квадратных метров жилищного фонда, признанного непригодным для проживания.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3. Сведения о взаимосвязи со стратегическими приоритетами,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целями и показателями государственных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Государственная программа Новосибирской области "Жилищно-коммунальное хозяйство Новосибирской области" разработана с учетом стратегических приоритетов, целей и показателей государственной </w:t>
      </w:r>
      <w:hyperlink r:id="rId146">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Реализация мероприятий государственной программы Новосибирской области "Жилищно-коммунальное хозяйство Новосибирской области" будет способствовать достижению национальной цели развития в части улучшения качества городской среды в полтора раза.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4. Задачи (направления)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способы их эффективного решения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Задачей (направлением) государственной программы Новосибирской области "Жилищно-коммунальное хозяйство Новосибирской области" является создание условий для обеспечения качественными услугами жилищно-коммунального хозяйства и безопасности проживания граждан на территории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указанной задачи достигается в рамках реализации мероприятий государственной программы, направленных 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повышение комфортности городской среды за счет реализации мероприятий по благоустройству общественных пространств и дворовых территорий многоквартирных домов;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расселение граждан из аварийного жилищного фонда, признанного аварийным по состоянию на 01.01.2017;</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повышение качества питьевой воды посредством модернизации систем водоснабжения с использованием перспективных технологий водоподготовки;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строительство, реконструкцию объектов тепло-, водоснабжения и водоотведения в муниципальных образованиях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создание условий для использования потребителями газа;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обеспечение работы объектов жилищно-коммунального хозяйства Новосибирской области в осенне-зимний период;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обеспечение дополнительных мер по предотвращению возможных аварий на объектах тепло-, водоснабжения и водоотведения;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улучшение эксплуатационных характеристик общего имущества в многоквартирных домах;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обеспечение эффективного взаимодействия между областными исполнительными органами, органами местного самоуправления Новосибирской области, организациями жилищно-коммунального комплекса.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 Обоснование необходимости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реализации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4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III. Цели и задачи, важнейшие целевые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индикаторы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4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IV. Система основных мероприятий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4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 Механизм реализации и система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управления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5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 Ресурсное обеспечение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5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VII. Ожидаемые результаты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реализации государственной программы</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5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ЦЕЛИ, ЗАДАЧИ И ЦЕЛЕВЫЕ ИНДИКАТОРЫ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с 1 июня 2024 года. - </w:t>
      </w:r>
      <w:hyperlink r:id="rId15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ОСНОВНЫЕ МЕРОПРИЯТИЯ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 </w:t>
      </w:r>
      <w:hyperlink r:id="rId15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ОСНОВНЫЕ МЕРОПРИЯТИЯ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с 1 июня 2024 года. - </w:t>
      </w:r>
      <w:hyperlink r:id="rId15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3</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СВОДНЫЕ ФИНАНСОВЫЕ ЗАТРАТЫ И НАЛОГОВЫЕ РАСХОДЫ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с 1 июня 2024 года. - </w:t>
      </w:r>
      <w:hyperlink r:id="rId15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4</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Подпрограмма "Газификация"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15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4.1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построенных и введенных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эксплуатацию с 1 января 2016 года</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1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5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2608"/>
        <w:gridCol w:w="1417"/>
        <w:gridCol w:w="2098"/>
        <w:gridCol w:w="1474"/>
        <w:gridCol w:w="907"/>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объекта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Инвентарный номер объекта</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Кадастровый номер объекта</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Собственник (наименование организации, ИНН)</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Год ввода в эксплуатацию</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ГРС-1 - п. Горка Барабинского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В0003208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54:00:000000:408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р.п. Колывань - с. Скала Колыванского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В0003209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54:10:000000:309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ГРС Мошково - р.п. Мошково Мошковского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В0003212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54:18:000000:2695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ГРС Ордынское - р.п. Ордынское Ордынского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В0003206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54:20:000000:1469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НД 465,7 п. м НО, с. Нагорное Куйбышевского района, ул. Рабочая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В0002079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54:14:020802:503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70,0 п. м по ул. Луговая в с. Нагорное Куйбышевского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54:14:020804:487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68,0 п. м по ул. Спартака в г. Куйбышеве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54:34:010902:63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62,5 п. м по ул. Каинская в г. Куйбышеве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54:34:010810:92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30,5 п. м по ул. Школьная в г. Куйбышеве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54:34:011408:81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51,5 п. м по ул. Заречная в г. Куйбышеве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54:34:010907:73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55,5 п. м по ул. Щетинкина в г. Куйбышеве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54:34:010807:38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62,2 п. м по ул. Газовиков в г. Барабинске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54:31:010231:163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80,5 п. м по ул. Володарского в г. Татарске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54:37:000000:573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152,5 п. м по ул. Щорса в г. Болотное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54:03:000000:1078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17,0 п. м по ул. Центральная в д. Алексеевка Толмачевского сельсовета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54:19:030301:908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150,1 п. м по ул. Ленина в с. Раздольное Новосибирского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54:19:130102:1772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58,5 п. м по ул. Ленина, с. Раздольное, Новосибирский район, Новосибирская область</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54:19:130101:1587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18,5 п. м по ул. Зеленая, с. Раздольное, Новосибирский район, Новосибирская область</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В0002135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54:19:130102:1776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по ул. Горького в г. Куйбышеве</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Н0001115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54:34:011403:85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зданию дома операторов ГРС "Мошково"</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В0003205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54:18:100206:391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2016</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Газопровод-отвод ГРС "Мошково"</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OS_0022013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54:18:100801:353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Газоснабжение ст. Мочище Станционного сельсовета Новосибирского района Новосибирской области. Газопровод высокого и низкого давления. II этап</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В0002299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54:19:000000:5561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надземный 126,84 п. м НО, г. Барабинск Барабинского района, ул. Зеленая, 39а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54:31:000000:502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надземно/подземный 140 м, НСО, г. Болотное Болотнинского района, ул. Луговая, д.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54:03:020801:5267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надземный 197,5 м, стальной, НСО, с. Раздольное, ул. Строителей, 50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54:19:130102:1782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надземный 239,87 м, стальной, НСО, с. Раздольное, ул. Советская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54:19:130101:1591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надземный 99,7 м, стальной, г. Новосибирск, Дзержинский р-н, ул. Липецкая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пр. 2286,24 газосн. ж/д по ул. Войкова, ул. Мелиоративная, ул. Иванова в г. Куйбышеве НСО (1 этап)</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54:34:000000:2764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пр. 90 м, НСО, с. Нагорное, Куйбыш. р-н, ул. Омская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54:14:020802:502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пр. 284,75 м, газоснабжение ж/д по ул. Партизанская, г. Барабинск, НСО</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54:31:000000:488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пр. 93 м, газосн. ж/д по ул. Ломоносова в р.п. Дорогино, Черепановского р-на НСО</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54:28:020501:1453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НД, пр. 173 м, переулок Новопокровский, г. Барабинск, Барабинский р-н, НСО</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54:31:000000:486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Г/пр ВД, пр. 424 м, озд. комплекс "Локомотив", г. Новосибирск, территория Заельцовский парк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по ул. Октябрьской в с. Нагорное Куйбышевского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Н0001116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54:14:020804:488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2017</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Новосибирск, ул. Толмачевская, 43/4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54:35:062660:60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2018</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г. Новосибирск, СНТ "Виктория", участок N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54:35:000000:33848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2018</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г. Новосибирск, СНТ "Виктория", участок N 300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54:35:000000:35366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2018</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земельному участку с кадастровым номером: 54:35:074320:36, расположенному по адресу: Новосибирская область, г. Новосибирск, ул. Кирова, 240а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2018</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от ГРС "Чаны" до распределительного газопровода р.п. Чаны Чановского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В0002672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54:27:000000:1672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в р.п. Чаны Чановского района Новосибирской области - перемычка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В0002673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54:27:010141:529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в п. Озеро-Карачи с отводом на п. Кирзавод Чановского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54:27:000000:1671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Мошковский район, р.п. Мошково, ул. Трудовая, д. 65а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54:18:100103:717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Мошковский район, р.п. Мошково, ул. Трудовая, д. 81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54:18:100103:698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Мошковский район, р.п. Мошково, пер. Школьный, д. 5а,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54:18:100106:514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Мошковский район, р.п. Мошково, ул. Мира, д. 28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Н0000019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54:18:100109:450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Колыванский район, с. Скала, ул. Луговая, дом 26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54:10:028205:1359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Лесная, д. 10а,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Лесная,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54:18:100117:518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Трудовая, д. 86,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Колыванский район, с. Скала, ул. Чехова, дом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54:10:021501:2513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СНТ "Раздолье", пер. Васильковый, д. 20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54:18:020101:1107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Северная, д. 13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54:18:000000:3717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Трудовая, д. 78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54:18:100103:716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Трудовая, д. 76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Мошковский район, р.п. Мошково, ул. Лесная, д. 14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54:18:100108:395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Новосибирский р-н, МО Плотниковского сельсовета, с. Плотниково, ул. Центральная, уч. 53б. Кадастровый номер участка 54:19:150102:572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54:19:150102:923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Новосибирск, ул. Тракторная, д. 51а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р-н, МО Мичуринский сельсовет, с.н.т. "Элитное", сад 10, дом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54:19:080901:1224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р-н, МО Морской сельсовет, с.н.т. "Центральный", участок 45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газонаполнительной компрессорной станции (АГНКС), расположенной по адресу: г. Новосибирск, Октябрьский район, Гусинобродское шоссе</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54:35:000000:33814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Путевая, д. 21а, кв. 2. Кадастровый номер ЗУ: 54:18:100125:57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54:18:100123:489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Трудовая, д. 59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Большевистская, д.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54:18:000000:3686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пер. Школьный, д. 7а,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54:18:100106:510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Трудовая, д. 71,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54:18:100103:701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пер. Школьный, д. 9а,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54:18:100106:512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пер. Школьный, д. 9а,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54:18:100106:511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Мира, д. 29,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Мира, д. 27,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Мира, д. 29,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Мира, д. 25,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54:18:100109:451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пер. Школьный, д. 2а,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54:18:100106:513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Трудовая, д. 69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пер. Школьный, д. 1а,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54:18:100106:503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Мира, д. 27,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Н0000049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54:18:100109:436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Болотное, ул. Горького, д. 41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54:03:000000:1344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Трудовая, д. 63,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Новосибирск, ул. Тракторная, д. 53а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54:35:052395:28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 Плотниково, ул. Береговая, д. 57/1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54:19:150102:924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д.п. Кудряшовский, ул. Береговая, участок 91. Кадастровый номер ЗУ: 54:19:010101:469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54:19:010101:2290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МО Плотниковский сельсовет, с. Плотниково, ул. Трактовая, участок 7а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54:19:150101:677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Маслянинский район, р.п. Маслянино, ул. Возрождения, д. 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54:17:010107:962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Станционный сельсовет, ст. Мочище, ул. Учительская, участок 12/1. Кадастровый номер ЗУ: 54:19:110102:1570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54:19:110102:1876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 Раздольное, ул. Светлая, участок 48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54:19:130101:1813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Сторожевая, 12. Кадастровый номер ЗУ: 54:35:092341:0014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Н0000059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Заповедная, д.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 Раздольное, ул. Советская, д.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54:19:130101:1625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дому, расположенному по адресу: Новосибирская область, Новосибирский район, Станционный сельсовет, ст. Мочище, ул. Локтинская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54:19:110102:1653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Колыванский район, с. Скала, ул. Луговая, д. 33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54:10:028205:1205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 Раздольное, ул. Новая, д. 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54:19:130101:1762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Обская, д. 31. Кадастровый номер ЗУ: 54:20:010443:30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54:20:000000:1960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НСТ "Рябинка" ул. Плодовая, дом N 34. Кад. номер ЗУ: 54:20:010505:18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54:20:010505:41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НСТ "Рябинка" ул. Плодовая, дом N 32. Кад. номер ЗУ: 54:20:010505:17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54:20:000000:1974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с. Вагайцево, ул. Южная, д. 2а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54:20:022548:47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пер. Школьный, д. 5а,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Южная, участок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54:20:022548:161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Раздольненский сельсовет, с. Раздольное, ул. Ленина, д. 17,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54:19:130101:1626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дому, расположенному по адресу: Новосибирская область, Новосибирский район, МО Морской сельсовет, село Ленинское кад. номер ЗУ 54:19:072501:2523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54:19:000000:7651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дому, расположенному по адресу: Новосибирская область, Новосибирский район, ст. Мочище, ул. Локтинская, уч. 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54:19:110102:1831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п. Кудряшовский, 4-й Обской переулок, участок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Лазурная, д. 18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54:20:010405:191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МО Станционный сельсовет, ст. Мочище, ул. Учительская, участок 5а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54:19:110102:1654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жилым домам, расположенным по адресу: Новосибирская область, Новосибирский район, с. Раздольное, ул. Березовая, д. 22/3, 26б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54:19:130101:1818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Калинина, д. 19а,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54:18:100103:686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жилым домам, расположенным по адресу: Новосибирская область, г. Бердск, мкр. Южный, квартал 16, участок 55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54:32:010447:7538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Болотное, ул. Новая, д. 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54:03:020801:5483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Калинина, д. 19а,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54:18:100103:700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Кирова,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54:18:000000:3727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Новосибирский район, Каменский сельсовет, с. Каменка. 54:19:120701:7828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54:19:120204:630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г. Новосибирск, Советский район, п. Плановый, улица Сторожевая, дом 44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Станционный сельсовет, ст. Мочище, ул. Школьная, 81/1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54:19:110101:1308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 Новосибирский р-н, с. Раздольное, ул. Звездная, 28а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Новосибирский район, ст. Мочище, ул. Молодежная, 2а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54:19:110102:1655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Пушкина, д. 41а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54:18:100110:1262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п. Октябрьский. Кад. N: 54:18:020101:754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Н0000089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Лесная, д. 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54:18:100117:506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нежилому зданию, расположенному по адресу: Новосибирская область, г. Обь, ул. Степная, д.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54:36:020202:1398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расположенный по адресу: Новосибирская область, Новосибирский район, МО Толмачевский сельсовет, в районе д. Алексеевка. Кад. N 54:19:034002:317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Новосибирский район, Морской сельсовет, село Ленинское, улица Кирова, участок 40/4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54:19:000000:7599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Колыванский район, с. Скала, ул. Сибирская, дом 19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54:10:028205:1336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Новосибирский район, с. Раздольное, улица Зеленая, дом 8,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54:19:130102:1965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с/с Станционный, ст. Мочище, ул. Сиреневая, д.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54:19:110102:1652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Ордынский район, п. Чернаково, ул. Восточная, д. 37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54:20:000000:2178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Бердск, садоводческое товарищество "Мичуринец", ул. Цветочная, уч. 129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54:32:000000:4135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Искитимский район, ст. Евсино, ул. Калинина, дом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Н0000099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54:07:044128:259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Колыванский район, с. Скала, ул. Сибирская, дом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54:10:028205:1206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Надземный газопровод низкого давления к жилому дому, расположенному по адресу: Новосибирская область, Новосибирский район, с. Марусино, ул. Первомайская, д. 5,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г. Черепаново, ул. Матросова, дом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54:28:000000:2259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г. Бердск, Некоммерческое общество садоводов "Мичуринец", участок 212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Искитим, ул. Юбилейная, с кадастровым номером: 54:33:040302:103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Кольцевая, дом 36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54:20:000000:2154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Юбилейная, д. 11,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54:20:000000:2238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Луговая, д. 11а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54:20:010408:277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пер. Гагарина,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54:20:022508:164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Линейная, д. 71а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Болотнинский район, п. Дивинка, ул. Октябрьская, д. 1ж</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54:03:031801:993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пер. Школьный, д. 1а,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 г. Чулым, ул. 50 лет Победы, д. 43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с. Скала, ул. Луговая, дом 18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Колыванский район, с. Скала, ул. Трактовая,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54:10:000000:489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 Раздольное, пер. Лесной, д. 5э,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54:19:130102:1967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р.п. Мошково, ул. Линейная, д. 69а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54:18:000000:3541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нежилому зданию по адресу: Новосибирская область, Черепановский район, п. Искра, ул. Центральная, дом 8в</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г. Обь, переулок Пригородный, дом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Зеленая, д.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54:20:010222:319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Поселковая,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Строительная, д. 51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54:20:000000:2159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Новосибирский р-н, д.п. Мочище, мкр. "Летный", дом 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Пролетарская, д. 4, кв. 1,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54:17:010208:507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Майская, д. 32б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Новосибирский район, с. Плотниково, ул. Центральная, дом 62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54:19:000000:6923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Маслянинский р-н, р.п. Маслянино, ул. Возрождения, д. 28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54:17:010107:1137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Маслянинский район, р.п. Маслянино, ул. Ленинская, 45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54:17:010202:320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производственному зданию, расположенному по адресу: ул. Каинская, дом N 2, в г. Куйбышеве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54:34:000000:2814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Обь, переулок Зеленый, дом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54:36:020202:1335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нежилому зданию, расположенному по адресу: Новосибирская область, Черепановский район, с. Медведск, ул. Романова, 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Обь, ул. Котельная, N 13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пос. Ленинский, СНТ "Центральный", ул. Солнечная, участок N 83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Новосибирский район, МО Станционный сельсовет, ст. Мочище, пер. Линейный. Кад. N: 54:19:110102:1341, ул. Линейная, д.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54:19:110102:1817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и низкого давления к земельному участку с кадастровым номером: 54:11:040101:16, расположенный по адресу: НСО, Коченевский район, р.п. Коченево, ул. Камышенская,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54:11:040101:303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Новосибирская область, Ордынский район, р.п. Ордынское, ул. Кирова, дом 93,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54:20:010216:164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Новосибирск, ул. Большевистская, д. 135/2а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54:35:074275:2621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нежилому зданию по адресу: Новосибирская область, Маслянинский район, р.п. Маслянино, ул. Садовая. Кад. N 54:17:010213:557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Станционный сс, ст. Мочище, ул. Линейная, уч. N 2а. Кадастровый номер земельного участка: 54:19:110102:1602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54:19:110102:1816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по адресу: Новосибирская область, Новосибирский район, с. Раздольное, ул. Луговая, 14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54:19:130102:1953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р-н, с. Раздольное, ул. Строителей, д. 62/1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54:19:130102:1957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Черепановский район, г. Черепаново, ул. Интернациональная, дом 49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жилым домам 11, 15, 19, 38, расположенным по ул. Приозерная в с. Раздольное Новосибирского р-на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54:19:130102:1819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N 9 (кв. 2), расположенному по адресу: Новосибирская область, Маслянинский район, р.п. Маслянино, ул. Молодежная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54:17:000000:1738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по адресу: Новосибирская обл., Маслянинский район, р.п. Маслянино, ул. Озерная, дом 116а,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54:17:000000:1792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N 11 (кв. 3), расположенному по адресу: Новосибирская область, Маслянинский район, р.п. Маслянино, ул. Молодежная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Н0000149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54:17:010311:640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Маслянинский район, р.п. Маслянино, ул. Садовая, дом 71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Н0000150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54:17:010307:419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Раздольненский с/с, с. Раздольное, ул. Строителей, д.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Ордынский район, с. Красный Яр, ул. Щорса, д. 70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Н0000152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54:20:000000:2011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Ордынский район, с. Красный Яр, ул. Щорса, д. 72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Н0000153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54:20:000000:2010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область, МО Раздольненского сельсовета, с. Раздольное, ул. Зеленая, дом 9,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Н0000154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54:19:130102:1966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Заельцовский район, ДНТ "Горняк", участок N 59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Н0000457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МО Станционный сельсовет, ст. Мочище, ул. Линейная, участок N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Н0000458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МО Станционный сельсовет, ст. Мочище, ул. Народная, 20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Н0000459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Новосибирский район, МО Мичуринский сельсовет, с.н.т. "Элитное-М", сад N 3, участок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Болотнинский район, г. Болотное, ул. Степная, д.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54:03:000000:1336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р-н, сел. пос. Морской с/с, с. Ленинское, мкр. Классика, зем. уч-к 1/56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область, Новосибирский район, п. Восход, ул. Шоссейная. Кадастровый номер земельного участка: 54:19:120101:2516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МО Станционный с/с, п. Садовый, ж/м Ключевой, пер. Солнечный, уч.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СНТ "Виктория", участок N 283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Каменский с/с, п. Восход, ул. Садовая N 9б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Новосибирск, ул. Энгельса, д. 161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Новосибирск, ул. Барьерная, д. 191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земельному участку с кадастровым номером: 54:36020164:3, расположенному по адресу: Новосибирская область, г. Обь, с северной стороны ул. Строительная, напротив призывного пункта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село Красный Яр, ул. Щорса, дом 65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54:20:032306:56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Новосибирский район, МО Станционный сельсовет, ст. Мочище, ул. Линейная, 40а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54:19:000000:8153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Татарский район, г. Татарск, ул. Краснофлотская, дом 112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54:37:000000:818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д.п. Кудряшовский, ул. Обская, д. 40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54:19:010101:2153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Энгельса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Чулымский район, г. Чулым, ул. Заречная, д. 79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54:30:010141:370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Новосибирск, ул. Механизаторов, д. 28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Колыванский район, р.п. Колывань, ул. Карьерная,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54:10:010102:1635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нежилому зданию по адресу: Новосибирская область, Черепановский район, г. Черепаново, ул. Линейная, 63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54:28:000000:2286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по адресу: Новосибирская обл., Мошковский р-н, р.п. Мошково, ул. Линейная, д. 138,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54:18:100206:605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 Мошковский р-н, р.п. Мошково, ул. Трудовая, д. 62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54:18:100103:682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М. Горького, д. 11а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54:18:000000:3536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Линейная, д. 37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Куйбышев, ул. Мелиоративная,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54:34:010652:175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квартире, расположенной по адресу: Новосибирская область, г. Куйбышев, ул. Войкова, д. 164,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54:34:010653:184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Куйбышевский район, с. Нагорное, ул. Рабочая, дом 2а,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54:14:020802:717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город Куйбышев, улица Мелиоративная, дом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54:34:010653:183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город Куйбышев, улица Мелиоративная, дом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54:34:010652:174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Куйбышев, ул. Спартака, д.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54:34:010902:176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район, р.п. Колывань, ул. Наздрюхина, 13. Кадастровый номер ЗУ: 54:10:010102:1027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Н0000489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Северная, д. 14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54:18:100108:396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Северная, д. 10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 Раздольное, ул. Ленина, д. 29а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 Раздольное, ул. Ленина, д. 28а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нежилому зданию, расположенному по адресу: Новосибирская область, Ордынский район, с/с МО Красноярский, N ЗУ 54:20:030801:996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54:20:000000:2136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Чулымский район, г. Чулым, ул. 50 лет Победы, д. 34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Чулымский район, г. Чулым, ул. Ударная, N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2019</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Газопровод-отвод к ГРС Ордынское</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OS_0023991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54:00:000000:20418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ГРС-1 - д. Старощербаково - с. Новоульяновское Барабинского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OS_0024308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54:00:000000:20370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автостоянке закрытого типа, расположенный по адресу: Новосибирская область, г. Новосибирск, ул. Почтовый Лог, 37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Н0000499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Новосибирск, ул. Моторная, д.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с. Скала, ул. Луговая,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квартире, расположенной по адресу: Новосибирская область, Мошковский район, р.п. Мошково, ул. Вокзальная, д. 22, кв. 2. Кадастровый номер земельного участка: 54:18:100125:42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квартире, расположенной по адресу: Новосибирская область, Мошковский район, р.п. Мошково, ул. Калинина, д. 2б,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54:18:100103:687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Коченевский район, р.п. Коченево, ул. Юбилейная. Кадастровый номер земельного участка: 54:11:040148:434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нежилым зданиям, расположенным по адресу: Новосибирская обл., Коченевский район, р.п. Коченево, ул. Промышленная, дом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р-н, с. Раздольное, ул. Березовая, д. 59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 Раздольное, ул. Березовая, д. 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 Раздольное, ул. Березовая, д. 59/1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54:19:130101:1770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 Раздольное, ул. Березовая, д. 17/1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Красный Яр, ул. Щорса, д. 74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54:20:000000:2194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Красный Яр, ул. Щорса, д. 78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Красный Яр, ул. Щорса, д. 76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54:20:032306:168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К. Маркса, д. 39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54:20:000000:2193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К. Маркса, д. 29,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54:20:022611:370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К. Маркса, д. 29,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54:20:022611:369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К. Маркса, д. 40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р.п. Колывань, ул. Ремесленная, д. 2а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54:10:010107:1519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д. Чаус, ул. Титова, д. 63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Н0000519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54:10:022001:812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пер. Ордынский,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54:20:010407:365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улица Луговая, дом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улица Березовая, дом 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54:20:032213:487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с. Вагайцево, ул. Гагарина, д. 14,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54:20:022520:229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с. Вагайцево, ул. Гагарина, д. 10,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с. Вагайцево, ул. Гагарина, д. 13,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район, с. Вагайцево, ул. Гагарина, дом 13,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с. Вагайцево, ул. Гагарина, д. 12,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54:20:022520:228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Широкая, д. 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54:20:010405:394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рабочий поселок Ордынское, улица Солнечная, дом 31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54:20:010418:268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Ленинградская, д.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54:20:000000:2160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Дальняя,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с/с Вагайцевский, село Вагайцево, улица Медведева,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54:20:022511:279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Космонавтов, д. 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54:20:000000:2301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Дальняя, д.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54:20:010405:395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жилым домам по адресу: Новосибирская обл., г. Бердск, ул. Рогачева, д. 54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54:32:010132:411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 г. Бердск, мкр. Южный, квартал 11, д. 26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 г. Бердск, пер. Дивный, д.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Станционный сельсовет, п. Садовый, ул. Угловая, д.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Станционный сельсовет, п. Садовый, ул. Угловая, д. 5/1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 Колыванский район, р.п. Колывань, ул. Карьерная, д. 29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Коммунистическая, 95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54:20:010223:147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Ильича, д. 80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54:20:022606:195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Строительная, 34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54:20:000000:2283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Светлая, д.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Светлая, д.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54:20:032215:656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Светлая, д.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Светлая, д.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Светлая, д. 10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54:20:032215:654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жилым домам, расположенным по адресу: Новосибирская область, Ордынский район, д. Новый Шарап, ул. Светлая, д. 12/1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Н0000549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поселок Чернаково, улица Восточная, дом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54:20:022607:398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Нахимова, дом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Медведева, д.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с/с Новошарапский, д. Новый Шарап, ул. Мира, 71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улица Плановая, д. 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54:20:010408:485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пер. Ордынский. КНЗУ: 54:20:010407:240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54:20:010407:364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улица Цветочная, дом 40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54:20:000000:2191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расположенному по адресу: Новосибирская область, Ордынский район, р.п. Ордынское, ул. Кирова, дом 14б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с. Вагайцево, ул. Станичная, дом 13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54:20:022501:310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с. Вагайцево, пер. Заречный,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Н0000559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54:20:000000:2266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Луговая, д. 9а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54:20:010408:484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п. Чернаково, ул. Восточная, д. 32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поселок Чернаково, 2-й переулок Ильича, дом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Черепановский район, г. Черепаново, пер. Западный, 27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54:28:010121:584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Маслянинский район, р.п. Маслянино, ул. Озерная, д. 136а,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54:17:000000:1791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Маслянинский район, р.п. Маслянино, ул. Пушкина, дом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Ордынский район, р.п. Ордынское, ул. Октябрьская, 107а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54:20:010412:115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п. Чернаково, пер. Приморский, д. 15/1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район, п. Чернаково, пер. Приморский, дом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с/с Новошарапский, д. Новый Шарап, ул. Боровая,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54:20:032215:653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Раздольненский сельсовет, с. Раздольное, ул. Строителей, дом 19,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Раздольненский сельсовет, с. Раздольное, ул. Строителей, дом 21а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Раздольненский сельсовет, с. Раздольное, ул. Строителей, дом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МО Морской сельсовет, с. Ленинское, ул. Советская. Кадастровый номер ЗУ: 54:19:070124:1261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область, г. Новосибирск, ул. Сторожевая, д. 34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МО Толмачевский сельсовет, д. Алексеевка, ул. Советская, д.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д. Подгорная, ул. Матросова, д. 9в</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54:10:022101:578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д. Подгорная, ул. Матросова, д.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54:10:022101:577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Мошковский район, р.п. Мошково, ул. Березовая, д. 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Линейная, д. 11а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54:18:000000:3643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Северная, д. 19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Калинина, д. 2а/1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54:18:100103:708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Колыванский район, с. Скала, ул. 40 лет Победы, д. 48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54:10:028205:1337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Криводановский с/с, с. Криводановка, ул. Советская, дом 75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 Раздольное, ул. Березовая, 26/3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54:19:130101:1814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с. Раздольное, ул. Солнечная, дом 31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с. Раздольное, ул. Пруса, дом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ул. Алуштинская, д.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МО Толмачевский с/с, с. Красноглинное, ул. Мира, участок N 148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Толмачевский с/с, с. Красноглинное, ул. Молодежная, дом 1д</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Н0000589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54:19:030201:2243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Черепановский р-н, п. Зимовье, ул. Набережная, д. 10,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Новосибирская область, г. Куйбышев, ул. Гуляева, д.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Куйбышев, ул. Войкова, д. 76 - 1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54:34:000000:2976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нежилому зданию, расположенному по адресу: Новосибирская область, Черепановский район, г. Черепаново, ул. Партизанская, д. 103а/6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54:28:010201:542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ст. Мочище, ул. Полевая, участок N 14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54:19:110102:1867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д. Подгорная, ул. Школьная, N 12,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54:10:022101:583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Станционный с/с, п. Садовый, микр. Центральный, ул. Угловая, д.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ст. Мочище, ул. Линейная, 52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ст. Мочище, ул. Полевая, дом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Морской сельсовет, с. Ленинское, ул. Андреева, д. 58,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Н0000599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54:19:070121:1276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 Раздольное, ул. Советская, д.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район, р.п. Колывань, ул. Соловьева, дом 39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54:10:010109:1532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р.п. Колывань, ул. Чехова,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54:10:010102:1631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Обь, ул. Геодезическая, дом 77,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54:36:020202:1340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район, р.п. Мошково, ул. Мира, д. 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54:18:100109:441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расположенный по адресу: Новосибирская область, Мошковский район, р.п. Мошково, ул. Большевистская, д. 12,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Чулымский район, г. Чулым, ул. 50 лет Победы, дом 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Чулымский район, г. Чулым, ул. 50 лет Победы, дом 40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расположенный по адресу: Новосибирская область, Мошковский район, р.п. Мошково, ул. Мира, д. 26,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Чулымский район, г. Чулым, ул. Коммунистическая, д.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54:30:010132:529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производственному зданию, расположенный по адресу: Новосибирская область, Новосибирский район, Толмачевский сельсовет. КНЗУ: 54:19:034001:3830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Барабинск, ул. Партизанская, дом 98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54:31:000000:726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Куйбышевский район, г. Куйбышев, ул. Войкова, дом 158,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54:34:010653:185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г. Чулым, ул. Заречная, д. 94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54:30:010142:421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ул. Аральская, д. 59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54:35:092090:344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Барабинск, ул. Мира, дом 183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Барабинск, пер. Солнечный, д.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г. Чулым, ул. Дорожная, д. 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54:30:010138:512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Барабинск, пер. Льва Толстого, д.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Барабинск, ул. Партизанская, д. 104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Н0000619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область, г. Барабинск, ул. Советская, дом 119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нежилым зданиям, расположенный по адресу: Новосибирская область, Новосибирский р-н, Каменский с/с, п. Восход, ул. Набережная, участок 1а/1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ст. Мочище, ул. Взлетная,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54:19:110102:1870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Станционный сельсовет, ст. Мочище, ул. Молодежная, кад. N ЗУ 54:19:110102:1562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 Новосибирский р-н, МО Станционный с/с, п. Садовый, мкр. Центральный, ул. Угловая, участок N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54:19:112001:14659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район, р.п. Мошково, ул. Березовая, дом 1б,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Калинина, д. 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район, р.п. Мошково, ул. Мира, дом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Калинина, д.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Березовая, д.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Калинина, д. 19/1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Линейная, д. 13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54:18:000000:3696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Трудовая, д. 83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Трудовая, д. 1в</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54:18:100104:470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Мошково р.п., Калинина ул., дом 2б,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д. Подгорная, ул. Школьная, д. 10,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54:10:022101:590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п. Садовый, мкр. Центральный, ул. Угловая, д. 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Мошково р.п., Калинина ул., дом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производственно-складской базе, расположенной по адресу: Новосибирская область, г. Новосибирск, ул. Палласа 27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54:35:051185:234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Барабинский район, п. Горка, ул. Центральная, дом 42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54:02:010402:175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Барабинск, ул. Апарина, дом 14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Станционный сельсовет, п. Садовый, жилмассив Ключевой, улица Озерная, участок N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квартире, расположенной по адресу: Новосибирская обл., г. Бердск, территория санатория "Бердский", дом 7а, кв.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54:32:010731:1675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Северная,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54:18:100108:397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Новая, д. 8/1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54:18:100206:614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производственно-бытовому корпусу и теплицам крестьянско-фермерского хозяйства, расположенным по адресу: Новосибирская область, Новосибирский район, Толмачевский с/с</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п. Октябрьский, ул. Садовая, дом 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МО Раздольненский с/с, с. Раздольное, ул. Пруса, зем. уч. N 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п. Октябрьский, ул. Садовая, д. 8,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СНТ Виктория, уч. N 268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Н0000649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ст. Мочище, ул. Линейная, 35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СНТ Виктория, уч. N 272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Смежная, дом 78а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п. Октябрьский, ул. Садовая, д. 12,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54:18:020102:766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производственной базе, расположенной по адресу: Новосибирская область, г. Новосибирск, ул. Выборная, 141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54:35:000000:44507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район, р.п. Мошково, ул. Горная, дом 4б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54:18:100108:389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Татарск, ул. Островского, д. 2в</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Татарск, ул. Краснофлотская, д. 123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54:37:000000:831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 Маслянинский район, р.п. Маслянино, ул. Партизанская, д.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МО Раздольненского с/с, с. Раздольное, ул. Звездная, д.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Н0000659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Заповедная,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54:35:031931:1477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Барабинск, ул. Мира, дом 161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 Ленинское, ул. Звездная, уч.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54:19:000000:7546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ст. Мочище, пер. Линейный, д.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Раздольненский с/с, с. Раздольное, ул. Луговая, д.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Новосибирск, зем. уч. с кадастровым номером: 54:35:092397:125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Маслянинский район, р.п. Маслянино, ул. Весенняя, д.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Черепановский р-н, г. Черепаново, ул. Матвеева, д. 33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Черепановский район, г. Черепаново, пер. Западный, дом 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Весенняя,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54:17:010101:937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пер. 2-й Часовой, д. 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54:35:091965:155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Черепановский р-н, р.п. Дорогино, ул. Заводская, д. 67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Коченевский район, р.п. Чик, ул. Шоссейная. Кадастровый номер земельного участка 54:11:050115:60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54:11:000000:7020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 Маслянинский район, р.п. Маслянино, ул. Парковая, д. 94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54:17:000000:1796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Молодежная, дом 22,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54:17:010311:649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Весенняя, дом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54:17:010101:941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Северная, д.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54:18:100117:517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Искитимский район, д. Шадрино, ул. Центральная, д. 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Искитимский р-н, д. Шадрино, ул. Совхозная, д.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р.п. Ордынское, ул. Дачная, дом 42,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54:20:010429:254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 Ордынский р-н, МО Филипповский, с. Филиппово, ул. Советская, д.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54:20:021913:303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поселок Чернаково, улица Ильича, дом 47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поселок Чернаково, улица К. Маркса, дом 38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54:20:022609:234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Мира, 67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Мира, 69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пер. Ордынский, дом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54:20:010407:369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Дальняя, дом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54:20:010405:410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Дачная, дом 42,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54:20:000000:2286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село Вагайцево, улица Гагарина, дом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54:20:000000:2325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улица Коммунистическая, дом 10а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Н0000689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54:20:000000:2287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409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область, Ордынский район, с. Вагайцево, ул. Гагарина, дом 12,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54:20:022520:230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Пушкина, д. 45а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Дачная, д. 11а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р.п. Мошково, ул. Лесная,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54:18:100117:516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Мошково, ул. Мира, д. 10,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54:18:100110:1258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зданию магазина N 2, расположенному по адресу: Новосибирская обл., Новосибирский район, МО Морской с/с, с. Ленинское, ул. Ленина, д. 54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МО Раздольненский с/с, с. Раздольное, ул. Пруса, уч.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Раздольненский с/с, с. Раздольное, ул. Пруса, дом 5а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район, МО Раздольненский с/с, с. Раздольное, ул. Пруса, участок N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Горная, д.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Н0000699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54:18:100108:388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ул. Механизаторов, д. 32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Новосибирск, Первомайский район, ул. Приграничная, д. 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54:35:084700:470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котельной, расположенной по адресу: Новосибирская область, Новосибирский район, Верх-Тулинский сельсовет, с. Верх-Тула, ул. Рабочая N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54:19:060101:1239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ориентир АЗС. Почтовый адрес ориентира: Новосибирская обл., г. Новосибирск, ул. 2-я Станционная, 27. Зем. участок: 54:35:061490:57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54:35:061490:4148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СНТ Элитное-М, сад 1, дом 60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Чановский р-н, р.п. Чаны, ул. Мичурина, д. 116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Чановский р-н, р.п. Чаны, ул. Большевистская, д. 56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Новосибирск, ул. Станционная, д. 54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ГРПШ, газопровод низкого давления к жилому дому, расположенному по адресу: Новосибирская область, Новосибирский район, с. Плотниково, ул. Центральная, уч. 84а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54:19:153401:7226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р.п. Ордынское, ул. Кирова. д. 76,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п. Чернаково, ул. Ильича, д. 43а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54:20:000000:2289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с. Вагайцево, ул. Ушакова, д. 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54:20:022550:156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Чернаково п., Ильича ул., дом 51,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54:20:022609:235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Верх-Ирмень с., Советская ул., дом 10/1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54:20:032035:380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р.п. Ордынское, ул. Кирова, д. 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54:20:010216:165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р.п. Ордынское, ул. Зеленая,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54:20:010222:320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р.п. Ордынское, СНТ Рябинка, ул. Сосновая, д. 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54:20:000000:2291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МО Плотниковский с/с, с. Плотниково, ул. Береговая, дом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Плотниковский с/с, с. Плотниково, ул. Полевая, участок 8/1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Н0000719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54:19:150103:629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МО Плотниковский с/с, с. Плотниково, ул. 25 Партсъезда, 40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Новосибирск, ул. Гурзуфская, дом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Новосибирский р-н, Морской с/с, СНТ Центральный, уч. 27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г. Новосибирск, ул. Бердышева, д. 40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54:35:091985:280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г. Обь, переулок Зеленый. Кадастровый номер земельного участка 54:36:020202:421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Россия, Новосибирская обл., г. Обь, пер. Зеленый, 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почт. адрес ориентира: Новосибирская обл., г. Обь, пер. Зеленый. Земельный участок 54:36:020202:173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район, Станционный с/с, ст. Мочище, ул. Сиреневая, N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г. Новосибирск, ул. Абаканская, дом 46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Каменский сельсовет, с. Каменка, улица Калинина, дом 25б/3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МО Раздольненский сс, с. Раздольное, ул. Зеленая, дом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Октябрьская, дом 142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54:17:010109:483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производственному зданию, расположенному по адресу: ул. Выборная, дом N 239, в Октябрьском районе г. Новосибирска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 Колыванский р-н, с. Скала, ул. Молодежная, д. 17а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54:10:000000:900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Новосибирск, ул. Станционная. Кадастровый номер земельного участка: 54:35:062320:43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54:35:000000:39501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рабочий поселок Колывань, улица Коммунистическая, дом 2,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Колыванский район, р.п. Колывань, ул. Шоссейная, 45/5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54:10:000000:880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р.п. Колывань, ул. Лесная, д. 36,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54:10:010102:1644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с. Скала, ул. Луговая, д. 29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зданию, расположенному по адресу: Новосибирская обл., Колыванский р-н, с. Скала, ул. Луговая, дом 27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Московская, д. 34,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54:10:010107:1534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Соловьева,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р.п. Колывань, ул. Чехова, д. 26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54:10:010102:1628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Колывань р.п., Чехова ул., дом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Колывань р.п., Чехова ул., дом 20,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Н0000749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Колыванский р-н, р.п. Колывань, ул. Чехова, д. 18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Колыванский р-н, р.п. Колывань, ул. Чехова, д. 18а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Колывань р.п., Чехова ул., дом 16,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Колывань р.п., Чехова ул., дом 16,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Колыванский р-н, р.п. Колывань, ул. Кедровая, д. 32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зданию, расположенному по адресу: Новосибирская обл., Колыванский р-н, с. Скала, ул. 40 лет Победы, д. 35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54:10:028205:1362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зданию, расположенному по адресу: Новосибирская обл., Колыванский р-н, р.п. Колывань, ул. Соловьева, д. 29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54:10:010109:1538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Бердск, Некоммерческое общество садоводов "Мичуринец", ул. Боровая, д. 163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территория СНТ "Виктория", зем. уч.: 54:35:092397:79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Морской с/с, Ленинское с., Морской берег, уч. 56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Н0000759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МО Криводановский сельсовет, с. Криводановка, ул. Советская, участок N 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р-н, МО Станционный с/с, ст. Мочище, ул. Советская, дом 77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Кедровая, д.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54:10:010102:1629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ст. Мочище, ул. Линейная, д. 62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Ордынское р.п., Островского ул., дом 22,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54:20:010207:246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село Вагайцево, ул. Северная, дом 20а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Ордынская, дом 28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54:20:010407:370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Дальняя, 1/8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54:20:010405:411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Светлая, дом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54:20:032215:657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Юбилейная, дом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54:20:000000:2282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Молодежная, дом 7/3а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54:20:010202:370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пос. Чернаково, ул. Восточная, дом 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54:20:022607:399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Карла Маркса, дом 33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54:20:022611:374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Карла Маркса, д. 43,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пос. Чернаково, ул. Карла Маркса, дом 44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54:20:022611:373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Гончарная, дом 72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пер. Заречный, дом 37,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54:20:022544:294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Свердлова, дом 116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54:20:022501:313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Коченевский район, р.п. Чик, ул. Терешковой, дом 56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54:11:050107:140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ст. Мочище, ул. Линейная, участок 58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ГРПШ, газопровод низкого давления к жилым домам, расположенным по адресу: Новосибирская обл., г. Искитим, жилмассив Солнечный, N 96, 96а, 83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 Мошковский район, с. Сокур, поселок Нефтяников - 1 уч. N 54:18:070101:276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54:18:070101:771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 Новосибирский р-н, ст. Мочище, ул. Геологическая, д.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АИТ для газоснабжения административно-производственных зданий, расположенный по адресу: Новосибирская область, г. Бердск, ул. Промышленная,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жилым домам, расположенный по адресу: Новосибирская область, г. Новосибирск, кад. номер ЗУ 54:35:111625:77, 54:35:111625:50, 54:35:111625:56, 54:35:111625:74, 54:35:111625:47, 54:35:111625:54, 54:35:111625:619, 54:35:111625:55, 54:35:111625:31, 54:35:111595:195, 54:35:111625:890, 54:35:111625:931, 54:35:111625:607, 54:35:111625:598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р-н, р.п. Мошково, ул. Есенина,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54:18:100103:709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Кольцевая, дом 42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54:20:010134:158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Кольцевая, дом 40,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54:20:010134:156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Кольцевая, д. 38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54:20:010134:157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земельному участку с кадастровым номером: 54:19:034001:3183, расположенному по адресу: Новосибирская область, Новосибирский район</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Н0000789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54:19:034001:6702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Бердск, ул. Барнаульская, д.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54:32:000000:4136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зданию магазина, расположенного по адресу: Новосибирская область, Чановский район, р.п. Чаны, ул. Победы, южнее магазина "Автозапчасти". Кадастровый номер земельного участка: 54:27:010123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54:27:000000:1942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город Новосибирск, Первомайский район, Бердское шоссе, д. 61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Новосибирск, ул. Петухова, дом 51/2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54:35:000000:44752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Чулымский район, г. Чулым, ул. Коммунистическая, дом 35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54:30:010132:531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село Льниха, улица Центральная, дом 29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54:24:035706:321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Коченевский район, р.п. Коченево, ул. Крестьянская, дом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Пушкина, дом 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ст. Мочище, ул. Линейная, д. 56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Н0000799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г. Новосибирск, ул. Быстрая, д.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Карьерная, дом 31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54:10:010102:1627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р-н, с. Верх-Ирмень, ул. Тельмана, д. 1б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54:20:032035:379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Колыванский район, р.п. Колывань, ул. Кедровая, дом 26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54:10:010102:1630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Возрождения, д.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54:17:010107:1135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Маслянинский район, р.п. Маслянино, ул. Садовая, 79в</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54:17:010310:511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Куйбышевский район, с. Нагорное, ул. Школьная, дом 15а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зданию дома оператора ГРС Ордынское</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OS_0024031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54:20:000000:2195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2020</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р.п. Коченево - п. Светлый Коченевского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OS_0074921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54:11:000000:6011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АО "Газпром газораспределение", ИНН 7838306818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п. Ордынское - п. Чернаково - д. Новый Шарап - с. Красный Яр - с. Верх-Ирмень - с. Новопичугово Ордынского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OS_0074922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54:20:000000:1817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АО "Газпром газораспределение", ИНН 7838306818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до п. Петровский Ордынского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OS_0024454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54:20:000000:2134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г. Татарск - с. Северотатарское Татарского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OS_0024469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54:00:000000:20424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ГРС "Ордынское" - с. Усть-Луковка - с. Рогалево - с. Филиппово - с. Кирза Ордынского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OS_0024472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54:20:000000:2008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на территории п. Петровский Ордынского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по адресу: Новосибирская область, Болотнинский район, г. Болотное, ул. Монтажная,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54:03:000000:1363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рабочий поселок Мошково, ул. Лесная, дом 13, квартира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54:18:100108:394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Пионерская, д. 26,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54:18:100120:594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район, р.п. Мошково, ул. Вокзальная, дом 41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54:18:100118:531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рабочий поселок Мошково, ул. Пушкина, д. 10а,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54:18:000000:3614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район, р.п. Мошково, ул. Строительная, 28/1,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54:18:100123:494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Мошковский р-н, р.п. Мошково, ул. Вокзальная, д. 37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54:18:100118:534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п. Чернаково, ул. Садовая,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54:20:022616:300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Чернаково п., Осенний пер., дом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54:20:000000:2229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Чернаково п., Новосельская ул., дом 4а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54:20:022605:342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Чернаково п., Ильича ул., дом 74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54:20:000000:2263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расположенный по адресу: Новосибирская обл., Ордынский район, п. Чернаково, 1-й переулок Ильича, дом 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54:20:022609:233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район, р.п. Ордынское, ул. Поселковая, д. 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Н0000819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район, р.п. Ордынское, ул. Ермака, д. 19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Ордынский р-н, р.п. Ордынское, ул. Ленинградская, дом 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54:20:000000:2262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помещению, расположенному по адресу: Новосибирская обл., Ордынский р-н, р.п. Ордынское, ул. Степная, д. 30б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район, р.п. Ордынское, ул. Ермака, д.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54:20:010134:159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Ордынское р.п., Лазурная ул., дом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Ордынский р-н, Ордынское р.п., Весенняя ул., дом 11б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54:20:000000:2304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6 из эксплуатации", расположенному по адресу: Новосибирская область, р-н Черепановский, г. Черепаново, ул. Цыцаркина, 1а/3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54:28:010318:587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3 из эксплуатации", расположенному по адресу: Новосибирская область, р-н Черепановский, г. Черепаново, ул. Партизанская, д. 103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10 из эксплуатации", расположенному по адресу: Новосибирская область, р-н Черепановский, г. Черепаново, ул. Б. Хмельницкого, д. 16/1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54:28:010106:799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10 из эксплуатации", расположенному по адресу: Новосибирская область, р-н Черепановский, г. Черепаново, микрорайон Северный, д. 2/10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ЦТП "ЧЗСМ" из эксплуатации", расположенному по адресу: Новосибирская область, р-н Черепановский, г. Черепаново, ул. Заводская, д. 24/1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7 из эксплуатации", расположенному по адресу: Новосибирская область, р-н Черепановский, г. Черепаново, ул. Мичурина, д. 36а/1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 из эксплуатации", расположенному по адресу: Новосибирская область, р-н Черепановский, г. Черепаново, ул. Пролетарская, д. 97а/1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Черепановский район, р.п. Посевная, ул. Вокзальная, дом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ГРПШ, газопровод низкого давления к жилому дому, расположенный по адресу: Новосибирская область, Болотнинский район, г. Болотное, ул. Озерная, д. 30а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с. Раздольное, ул. Советская, участок N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54:19:130101:1796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Новосибирский район, п. Озерный, мкр. Армейский, д. 10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производственной базе управления, расположенной по адресу: Новосибирская область, г. Новосибирск, ул. Петухова, кад. номер зем. уч.: 54:35:051115:1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54:35:051115:214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участку N 68, расположенному по адресу: Новосибирская область, Новосибирский район, с.н.т. "Элитное-М", сад N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участку N 67, расположенному по адресу: Новосибирская область, Новосибирский район, с.н.т. "Элитное-М", сад N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Новосибирский район, МО Морской сельсовет, с. Ленинское, ул. Школьная, 31а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Дальняя, д. 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54:20:010405:396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Ордынский район, р.п. Ордынское, ул. Ордынская, д. 41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54:20:010405:397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Мошковский р-н, п. Октябрьский, ул. Светлая, д. 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Северная,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Обь, ул. Котельная, дом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Обь, ул. Котельная, д.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Мошковский район, пос. Октябрьский, ул. Набережная, дом 30/1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Морской сельсовет, с. Ленинское, ул. 1-й Морской проезд, д. 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54:19:072501:7912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Маслянинский район, р.п. Маслянино, ул. Озерная, д. 138,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Н0000849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569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Маслянинский район, р.п. Маслянино, ул. Озерная, д. 134,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г. Новосибирск, ул. Станционная, 82. Кадастровый номер земельного участка: 54:35:062190:30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Обь, ул. Котельная, д. 28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Обь, ул. Котельная, д. 26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Искитимский район, г. Искитим, пер. Уклонный, д.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р.п. Кольцово, ул. Малая Совиная. Кадастровый номер земельного участка: 54:19:190102:777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р.п. Кольцово, Микрорайон VI, уч. N 18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Куйбышев, ул. Войкова, д. 80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Искитим, ул. Озерная, д. 48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 Новосибирский р-н, Морской сельсовет, с. Ленинское, кад. N 54:19:070123:1004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Н0000859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Обь, ул. Омский тракт,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 г. Новосибирск, ул. Абаканская в Советском районе, КНЗУ: 54:35:0919958:59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район, с. Плотниково, микрорайон Уютный, ул. Охотничья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область, Коченевский район, р.п. Чик, ул. Шоссейная, д. 2к. КНЗУ 54:11:050146:47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по адресу: Новосибирская область, Коченевский район, р.п. Чик, ул. Шоссейная, д. 2ж</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Сторожевая, д.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 Болотнинский район, г. Болотное, пер. Почтовый, 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54:03:010413:379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Болотнинский р-н, г. Болотное, ул. Калинина,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Болотнинский район, г. Болотное, пер. Деповский, 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 Болотнинский район, г. Болотное, ул. Омская, дом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54:03:011232:147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Болотнинский район, г. Болотное, ул. Луговая,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54:03:020801:5490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Болотнинский район, г. Болотное, ул. Западная, д. 80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Кирова, д. 9,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54:20:010112:193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п. Октябрьский, ул. Комсомольская, д.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п. Октябрьский, ул. Садовая,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нежилым зданиям, расположенным по адресу: Новосибирская область, г. Новосибирск, Кировский район. Кад. N: 54:35:051845:13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54:35:000000:42698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и низкого давления к жилым домам, расположенным по адресу: Новосибирская область, Новосибирский район, Барышевский сельсовет, СНТ "Флора-3"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Новосибирск, ул. Связистов, 129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многофункциональному комплексу (производственное здание), расположенному по адресу: установлено относительно ориентира, расположенного за пределами участка. Ориентир жилой дом. Участок находится в 40 метрах от ориентира по направлению на северо-запад. Почтовый адрес ориентира: Новосибирская область, г. Обь, ул. Станционная,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автономному источнику теплоснабжения (АИТ) ООО "КТС" и ООО "Автотранспорт-сервис", расположенный по адресу: Толмачевское шоссе, Ленинский район, г. Новосибирск</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Новосибирск, Ленинский район, ул. Большая, д. 310/2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зданию гаража стоянки локомотива и дорожной техники, расположенному по адресу: Новосибирская область, Тогучинский район, р.п. Горный. Земельный участок с кадастровым номером 54:24:021101:338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земельному участку с кадастровым номером: 54:35:032470:22, расположенному по адресу: Новосибирская область, г. Новосибирск, ул. Жуковского</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Новосибирский р-н, МО Морской с/с, с. Ленинское, ул. Советская, земельный участок с кадастровым номером 54:19:070124:1262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земельному участку с кадастровым номером: 54:35:062190:445, по адресу: НСО, г. Новосибирск, ул. Станционная</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Суворова, д. 43,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54:20:010209:154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Поселковая, д. 18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Луговая, д. 3а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54:20:000000:2292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зданию РТМ, расположенному по адресу: Новосибирская область, Ордынский район, с. Кирза, ул. Западная, д. 20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Цветочная, д.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Н0000889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54:20:010419:138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Центральная, д. 27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54:20:010408:494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Прибрежная, д.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54:20:010443:300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Лесная, д. 12,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Сосновая, д. 3а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54:20:010447:173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Южная, д. 24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Свердлова, д. 125г</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54:20:000000:2315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Станичная, уч. 16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Матросова, д.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54:20:010139:169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Октябрьская, д. 103б,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Дачная, д. 6,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Н0000899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54:20:010431:175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пос. Чернаково, ул. Садовая, д. 44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р-н, Красноярский с/с, с. Красный Яр, ул. Ивлева, д. 43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Тогучинский район, р.п. Горный, ул. Ленина, д. 3а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54:24:020110:200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рабочий п. Горный, ул. Березовая,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54:24:000000:5435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квартире, расположенной по адресу: Новосибирская область, Тогучинский район, пос. Горный, ул. Заводская, д. 11,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 Буготак, ул. Колхозная, д. 76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54:24:043403:190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поселок Горный, улица Центральная, дом 2, квартира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54:24:020202:411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с. Буготак, ул. Мира,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54:24:043407:319</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с. Буготак, ул. Колхозная, д. 66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54:24:043403:191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село Буготак, улица Молодежная, дом 14, квартира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54:24:000000:5490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 Буготак, ул. Мира, д. 12,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Горный, ул. Новогодняя, д. 13/1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Горный, ул. Сибирская, д. 33,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54:24:000000:5477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 Буготак, ул. Колхозная, д. 78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квартире, расположенной по адресу: Новосибирская область, Тогучинский район, с. Буготак. Кадастровый номер ЗУ: 54:24:043407:0011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54:24:043407:320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гаражу, расположенному по адресу: Новосибирская область, Маслянинский район, р.п. Маслянино, ул. Кирпичная, дом 37. Кадастровый номер земельного участка 54:17:010105:33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Коченевский район, р.п. Коченево, ул. Промышленная,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Маслянино, ул. Школьная, д. 58,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54:17:010304:568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Маслянинский район, р.п. Маслянино, ул. 60 лет Октября. Кадастровый номер земельного участка 54:17:010101:713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54:17:010101:951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р.п. Маслянино, ул. Парковая, д. 45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Н0000919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жилому дому, расположенному по адресу: Новосибирская область, г. Обь, ул. Котельная, кад. N 54:36:020202:206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производственному зданию, расположенному по адресу: Новосибирская область, г. Новосибирск, ул. Горбаня, д. 4/2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рабочий поселок Мошково, улица Октябрьская, дом 123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54:18:100115:480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Пушкина, д. 39а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Вокзальная, дом 45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54:18:100118:535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Мошковского района, р.п. Мошково, ул. Мира, д. 33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р.п. Мошково, ул. Логовская, д. 2а,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Болотнинский район, г. Болотное, пер. Туннельный,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Болотнинский район, г. Болотное, ул. Западная, д. 65,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Болотное, ул. Строительная, д.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Чановский район, р.п. Чаны, ул. Ленина, д. 245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(торговое помещение), расположенному по адресу: Новосибирская область, Маслянинский район, р.п. Маслянино, ул. Ситникова, д. 21. Кадастровый номер земельного участка 54:171:010107:594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Коченевский район, р.п. Чик, ул. Садовая, д. 2б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Коченевский район, р.п. Чик, ул. Садовая, кад. N 54:11:000000:5419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Новосибирск, ул. Толмачевская, 43/4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с. Филиппово, ул. Советская, д.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Ильича,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комплексу сооружений очистки подземных вод в р.п. Ордынского района Новосибирской области, расположенных по адресу: Новосибирская область, Ордынский район, р.п. Ордынское, ул. Кирова, 98а, земельный участок с кадастровым номером 54:20:010201:142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Западная, д. 20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Солнечная, д. 19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Юных Ленинцев, д. 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Лазурная, д. 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Школьная, д. 5,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нежилым зданиям, расположенным по адресу: Новосибирская область, Мошковский район, с. Сокур (производственная зона)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Соловьева, д. 37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Соловьева, 33. Кадастровый номер земельного участка 54:10:010109:17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д. Подгорная, ул. Партизанская, 1а, кв. 2. Кадастровый номер земельного участка 54:10:022101:0020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 Ленинское, микрорайон Классика, земельный участок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Морской сельсовет, с. Ленинское, мкр. Классика, земельный участок 46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 Буготак, ул. Мира, д.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Н0000949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54:24:043407:321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669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с. Буготак, ул. Молодежная, д. 4,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54:24:043405:331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с. Буготак, ул. Поперечная, д. 17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квартире, расположенной по адресу: Новосибирская область, Тогучинский район, р.п. Горный, ул. Строительная, д. 36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р.п. Горный, ул. Сибирская, д. 41,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район, р.п. Горный, ул. Сибирская, д. 35,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54:24:020204:362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квартире, расположенной по адресу: Новосибирская область, Тогучинский район, р.п. Горный, ул. Строительная, д. 30,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Черепаново, ул. Баринова, 33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54:28:000000:2613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Черепаново, ул. Алтайская, д. 191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54:28:010403:455</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МО р.п. Колывань, р.п. Колывань, ул. Некрасова, д. 31/1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Карьерная, д. 15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Н0000959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54:10:010102:1643</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679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р-н, с. Верх-Ирмень, ул. Партизанская, д. 20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54:20:032024:247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Верх-Ирменский сельсовет, с. Верх-Ирмень, ул. Партизанская, дом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Новая, д. 3,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Красный Яр, ул. Ивлева, дом 51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54:20:032333:148</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Южная, д. 28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д. Новый Шарап, ул. Светлая, д.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54:20:032215:660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нежилым помещениям, расположенным по адресу: Новосибирская область, г. Новосибирск, ул. Дачная, д. 60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54:35:000000:41446</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г. Новосибирск, ул. Петухова. Земельный уч. с кад. N: 54:35:051125:482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54:35:051125:742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магазину (складу), расположенному по адресу: Новосибирская область, р.п. Маслянино, ул. Коммунистическая, д. 32а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54:17:010206:632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Татарск, ул. Карбышева, дом 50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Н0000969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689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р.п. Ордынское, ул. Кирова, д. 85, кв. 1,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Урожайная, земельный участок 11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Верх-Ирмень, мкр. Агрогородок, дом 166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село Красный Яр, улица Советская, дом 41,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Колывань, ул. Ноздрюхина,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Чехова, д. 14,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Красный Яр, ул. Сергеева, д. 51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р-н, с. Верх-Ирмень, Агрогородок, д. 131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Красный Яр, ул. Сергеева, д. 45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Н0000979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Герцена, д. 7а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п. Чернаково, ул. Осенняя, д.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зданию, расположенному по адресу: Новосибирская область, р.п. Ордынское, ул. Кольцевая, д. 44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р-н, с. Верх-Ирмень, ул. Коммунистическая, д. 19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р-н, р.п. Горный, ул. Весенняя, д. 36,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Мира, д. 90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Верх-Ирмень, Агрогородок, д. 164,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р.п. Ордынское, ул. Звездная, д. 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Широкая, 16/7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Красный Яр, ул. Обская,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Н0000989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Новосибирская область, Станционный сельсовет, п. Садовый, земельный уч. с кад. N 54:19:112001:9373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709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Коченевский район, р.п. Чик, земельный участок N 54:11:050131:68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нежилому зданию, расположенному по адресу: примерно в 1000 м от ориентира д. Большой Оеш, расположенного за пределами участка, адрес ориентира: Новосибирская область, Колыванский район, МО р.п. Колывань. Кадастровый номер земельного участка 54:10:028210:4423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административному зданию, расположенному по адресу: Новосибирская область, Каргатский район, г. Каргат, ул. Советская, дом 154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Татарск, ул. Закриевского, д. 129б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Криводановский сельсовет, село Криводановка, улица Административная, участок N 50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административному зданию, расположенному по адресу: Новосибирская область, Каргатский район, г. Каргат, ул. Советская, дом 158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Тогучинский район, р.п. Горный, ул. Центральная, дом 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Мошковский район, п. Октябрьский, ул. Луговая, д. 24. Кадастровый номер земельного участка: 54:18:020101:1044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Гагарина, д. 50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Н0000999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Верх-Ирмень, Агрогородок, д. 164,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Южная, дом 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Степная, д. 9,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р-н, с. Верх-Ирмень, ул. Коммунистическая, д. 9/1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Северная, д. 30, кв. 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р.п. Ордынское, ул. Суворова, д. 29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Ордынское, ул. Степная, д. 7, кв.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р-н, р.п. Горный, ул. Весенняя, д. 34,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54:24:020203:260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Тогучинский р-н, р.п. Горный, ул. Сибирская, д. 33,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54:24:000000:5480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Кедровая, дом 34. Кадастровый номер земельного участка 54:10:010102:348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Н0001009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газовой модульной отопительной котельной в с. Новоульяновское, расположенной по адресу: Новосибирская область, Барабинский район, с. Новоульяновское, ул. Сибирская, д. 30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Татарский район, с. Северотатарское, ул. Юбилейная, дом 32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Чулымский район, г. Чулым, ул. Урицкого, д. 50а, кв. 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Новосибирск, ул. Бегичева, д. 59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р-н, Морской с/с, с. Ленинское, ул. 2-й Морской проезд, уч. 31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54:19:072501:8252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Бердск, ул. Матросова, дом 2а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автономному источнику теплоснабжения здания гаража, расположенному по адресу: Новосибирская область, г. Новосибирск, ул. Толмачевская. Кадастровый номер земельного участка 54:35:062655:57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Бердск, ул. Речная, д. 4</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Каменский сельсовет, с. Каменка. Кадастровый номер земельного участка: 54:19:120201:290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Каменский сельсовет, с. Каменка, ул. Полевая, д. 27а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Новосибирский район, МО Морской сельсовет, село Ленинское. Кадастровый номер земельного участка 54:19:072501:2513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54:19:072501:7910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 Новосибирский р-н, Морской с/с, с. Ленинское, ул. 2-й Морской проезд, 25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54:19:072501:8257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дому, расположенному по адресу: Новосибирская область, Колыванский р-н, р.п. Колывань, ул. Маяковского, д. 2/1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р-н, р.п. Колывань, ул. Маяковского, д. 2/2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Некрасова, д. 1б</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Колыванский район, р.п. Колывань, ул. Некрасова, д. 1в</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Куйбышев, ул. Войкова, д. 148</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жилому дому, расположенному по адресу: Новосибирская область, г. Новосибирск, ул. Пролетарская, д. 54. Кадастровый номер земельного участка: 54:35:0000:31350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г. Новосибирск, ул. Бородина, д. 68/2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Н0001029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54:35:051165:1887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р.п. Кольцово, ул. Кольцевая, д. 6. Кад. N 54:19:190101:76</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ст. Мочище, пер. Линейный, дом 6. Кад. N 54:19:110102:1465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квартире, расположенной по адресу: Новосибирская область, Маслянинский район, р.п. Маслянино, ул. Майская, д. 30,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г. Обь, ул. Котельная, дом 11а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зданию, расположенному по адресу: Новосибирская область, р.п. Кольцово, ул. Сиреневая, д. 9</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ст. Мочище, ул. Полевая, уч. 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54:19:110102:1872</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нежилому помещению, расположенному по адресу: Новосибирская область, Ордынский район, с. Красный Яр, ул. Ленина, д. 33</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складу, расположенному по адресу: Новосибирская область, г. Куйбышев, ул. Гуляева, д. 82. КНЗУ 54:34:010702:577</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Н0001037</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Ордынский район, с. Вагайцево, ул. Юбилейная, д. 11, кв. 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54:20:022538:157</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756</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помещению, расположенному по адресу: Новосибирская область, Колыванский район, р.п. Колывань, ул. Фрунзе, дом 8/1</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Н0001039</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757</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помещению, расположенному по адресу: Новосибирская область, Колыванский район, р.п. Колывань, ул. Фрунзе, дом 8а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Н0001040</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758</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к нежилому зданию, расположенному по адресу: Новосибирская область, Колыванский район, р.п. Колывань, ул. Советская, 71/2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759</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Куйбышевский район, с. Нагорное, ул. Рабочая, д. 1/2</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Н0001042</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760</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зданию детского сада-яслей, расположенного по адресу: Новосибирская область, Чановский район, р.п. Чаны, ул. 30 лет Победы. Кадастровый номер земельного участка: 54:27:010124:200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Н0001043</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761</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высокого давления к АИТ плавательного бассейна, расположенного по адресу: Новосибирская область, Каргатский район, г. Каргат, земельный участок с кадастровым номером: 54:09:010125:285</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Н0001044</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762</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низкого давления к жилому дому, расположенному по адресу: Новосибирская область, Коченевский р-н, р.п. Чик, ул. Садовая, N 7а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Н0001018</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763</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Ордынский район, р.п. Ордынское, ул. Весенняя, д. 1а</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Н0001045</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54:20:010243:170</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764</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Газопровод-ввод к жилому дому, расположенному по адресу: Новосибирская область, Ордынский район, р.п. Ордынское, ул. Ордынская, д. 20</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Н0001046</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54:20:010407:371</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газораспределение Томск", ИНН 7017203428</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2021</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765</w:t>
            </w:r>
          </w:p>
        </w:tc>
        <w:tc>
          <w:tcPr>
            <w:tcW w:w="260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ГРС "Мошково" - р.п. Станционно-Ояшинский Мошковского района Новосибирской области</w:t>
            </w:r>
          </w:p>
        </w:tc>
        <w:tc>
          <w:tcPr>
            <w:tcW w:w="141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OS_0024651</w:t>
            </w:r>
          </w:p>
        </w:tc>
        <w:tc>
          <w:tcPr>
            <w:tcW w:w="209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54:18:000000:3534</w:t>
            </w:r>
          </w:p>
        </w:tc>
        <w:tc>
          <w:tcPr>
            <w:tcW w:w="147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2022</w:t>
            </w:r>
          </w:p>
        </w:tc>
      </w:tr>
      <w:tr>
        <w:trPr>
          <w:jc w:val="left"/>
        </w:trPr>
        <w:tc>
          <w:tcPr>
            <w:tcW w:w="629" w:type="dxa"/>
            <w:tcBorders>
              <w:top w:val="single" w:color="000000" w:sz="4"/>
              <w:left w:val="single" w:color="000000" w:sz="4"/>
              <w:bottom w:val="none" w:color="auto"/>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766</w:t>
            </w:r>
          </w:p>
        </w:tc>
        <w:tc>
          <w:tcPr>
            <w:tcW w:w="2608" w:type="dxa"/>
            <w:tcBorders>
              <w:top w:val="single" w:color="000000" w:sz="4"/>
              <w:left w:val="single" w:color="000000" w:sz="4"/>
              <w:bottom w:val="none" w:color="auto"/>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Газопровод межпоселковый р.п. Мошково - п. Красногорский - д. Кузнецовка - с. Ташара с отводом на с. Новомошковское Мошковского района Новосибирской области</w:t>
            </w:r>
          </w:p>
        </w:tc>
        <w:tc>
          <w:tcPr>
            <w:tcW w:w="1417" w:type="dxa"/>
            <w:tcBorders>
              <w:top w:val="single" w:color="000000" w:sz="4"/>
              <w:left w:val="single" w:color="000000" w:sz="4"/>
              <w:bottom w:val="none" w:color="auto"/>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OS_0024618</w:t>
            </w:r>
          </w:p>
        </w:tc>
        <w:tc>
          <w:tcPr>
            <w:tcW w:w="2098" w:type="dxa"/>
            <w:tcBorders>
              <w:top w:val="single" w:color="000000" w:sz="4"/>
              <w:left w:val="single" w:color="000000" w:sz="4"/>
              <w:bottom w:val="none" w:color="auto"/>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54:18:000000:3529</w:t>
            </w:r>
          </w:p>
        </w:tc>
        <w:tc>
          <w:tcPr>
            <w:tcW w:w="1474" w:type="dxa"/>
            <w:tcBorders>
              <w:top w:val="single" w:color="000000" w:sz="4"/>
              <w:left w:val="single" w:color="000000" w:sz="4"/>
              <w:bottom w:val="none" w:color="auto"/>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ООО "Газпром межрегионгаз", ИНН 5003021311</w:t>
            </w:r>
          </w:p>
        </w:tc>
        <w:tc>
          <w:tcPr>
            <w:tcW w:w="907" w:type="dxa"/>
            <w:tcBorders>
              <w:top w:val="single" w:color="000000" w:sz="4"/>
              <w:left w:val="single" w:color="000000" w:sz="4"/>
              <w:bottom w:val="none" w:color="auto"/>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2022</w:t>
            </w:r>
          </w:p>
        </w:tc>
      </w:tr>
      <w:tr>
        <w:trPr>
          <w:jc w:val="left"/>
        </w:trPr>
        <w:tc>
          <w:tcPr>
            <w:tcW w:w="9133" w:type="dxa"/>
            <w:gridSpan w:val="6"/>
            <w:hMerge w:val="restart"/>
            <w:tcBorders>
              <w:top w:val="none" w:color="auto"/>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766 в ред. </w:t>
            </w:r>
            <w:hyperlink r:id="rId16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767</w:t>
            </w:r>
          </w:p>
        </w:tc>
        <w:tc>
          <w:tcPr>
            <w:tcW w:w="8504" w:type="dxa"/>
            <w:gridSpan w:val="5"/>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Исключен. - </w:t>
            </w:r>
            <w:hyperlink r:id="rId16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29.07.2024 N 345-п</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АГНКС - автомобильная газонаполнительная компрессорная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АИТ - автономный источник теплоснабжения;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ГРС - газораспределительная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Г/пр - газопровод;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ДНТ - дачное некоммерческое товарищество;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ж/д - железнодорожная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ж/м - жилмассив;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ЗУ - земельный участок;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КНЗУ - кадастровый номер земельного участка;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Куйбыш. р-н - Куйбышевский 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МО - муниципальное образование;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НСО/НО - Новосибирская область;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НД - низкого давления;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озд. - оздоровительный;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 - протяженность;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р-н - 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сел. пос. - сельское поселение;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СНТ/с.н.т. - садовое некоммерческое товарищество;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сс (с/с) - сельсовет;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уч-к - участок.</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4.2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2" w:name="Par4957"/>
      <w:bookmarkEnd w:id="2"/>
      <w:r>
        <w:rPr>
          <w:rFonts w:ascii="Arial" w:hAnsi="Arial" w:eastAsia="Arial" w:cs="Arial"/>
          <w:b/>
          <w:i w:val="0"/>
          <w:strike w:val="0"/>
          <w:sz w:val="16"/>
        </w:rPr>
        <w:t xml:space="preserve">ПОЛОЖЕНИЕ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ранжированию объектов газификации (газоснабжения)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для определения ежегодного перечня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газификации (газоснабжения) (далее - Положение)</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(введено </w:t>
            </w:r>
            <w:hyperlink r:id="rId16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Настоящее Положение предназначено для установления принципов ранжирования объектов газификации (газоснабжения) в целях определения ежегодного перечня объектов газификации (газоснабжения) для их реализации в рамках мероприятий государственной программы Новосибирской области "Жилищно-коммунальное хозяйство Новосибирской области" на очередной финансовый год (далее - перечень объектов государственной программы) исходя из объемов средств, выделенных на реализацию программных мероприятий из областного бюджета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Ранжированным перечнем в данном случае является упорядоченный список объектов по критериям, установленным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Ранжированный перечень состоит из трех разделов: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систем газоснабжения низкого давления, обеспечивающих подключение к ним домовладений;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проектирования систем газоснабжения (высокого, среднего и низкого давления), в том числе в целях перевода групповых установок сжиженного газа на природный газ.</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Ранжирование осуществляется внутри каждого раздела самостоятельно. Объекту, строительство (проектирование) которого осуществляется в рамках инвестиционной программы публичного акционерного общества "Газпром" (далее - ПАО "Газпром"), наивысший ранг присваивается автоматически. Если таких объектов несколько, ранжирование между ними осуществляется в зависимости от сроков пуска газа либо количества проектного расхода газа. У объектов с ближайшими сроками пуска газа - более высокий ранг, при совпадении сроков - более высокий ранг у объектов с наибольшим объемом расхода газа.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Объекту, строительство которого включено в наказы избирателей депутатам Законодательного Собрания Новосибирской области (при наличии данных наказов), присваивается более высокий ранг после объектов, включенных в инвестиционную программу ПАО "Газпром", но с учетом критериев ранжирования для объектов, не участвующих в инвестиционной программе ПАО "Газпром".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Объекту, строительство которого предусматривается по проекту, разработанному за счет средств граждан Новосибирской области, по условиям ранее действовавшей долгосрочной целевой </w:t>
      </w:r>
      <w:hyperlink r:id="rId165">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наивысший ранг присваивается автоматически, вне зависимости от объектов, участвующих в инвестиционной программе ПАО "Газпром" и федеральных программах. 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строительства. Объекты с наименьшим значением Эд имеют наибольший ранг.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Объекту, строительство которого предусматривается в рамках федеральных программ, наивысший ранг присваивается автоматически, вне зависимости от объектов, участвующих в инвестиционной программе ПАО "Газпром". Объекту, проектирование которого предусматривается от объектов, участвующих в инвестиционной программе ПАО "Газпром", наивысший ранг присваивается автоматически, но после объектов, строительство которых предусматривается в рамках федеральных программ, а также после завершения строительства объектов по ранее запроектированным проектам, участвующим в инвестиционной программе ПАО "Газпром".</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Критерии ранжирования для объектов, не участвующих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инвестиционной программе ПАО "Газпром"</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Ранжированный перечень в части объектов, не участвующих в инвестиционной программе ПАО "Газпром", формируется на основании заявок администраций муниципальных районов и городских округов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Заявки администраций муниципальных районов и городских округов Новосибирской области в свою очередь формируются на основании муниципальных программ газификации, выполненных в строгом соответствии со схемами газоснабжения, а также с учетом обращения заявителей, являющихся таковыми в соответствии с </w:t>
      </w:r>
      <w:hyperlink r:id="rId16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постановление N 1547). Порядок взаимодействия между министерством жилищно-коммунального хозяйства и энергетики Новосибирской области (далее - министерство) и администрациями муниципальных образований Новосибирской области по обмену информацией в части учета всех обращений заявителей в целях исполнения постановления N 1547 утверждается приказом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Критериями ранжирования являются значения показателей бюджетной эффективности капитальных вложений.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Значение показателя бюджетной эффективности капитальных вложений по объектам строительства, реконструкции систем газоснабжения высокого, среднего и низкого давления, в том числе в целях перевода групповых установок сжиженного газа на природный газ,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Эд = Ад / К,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Эд - показатель бюджетной эффективности капитальных вложений;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 количество подключаемых к системе газоснабжения домовладений, предполагаемое в результате строительства, реконструкции объектов систем газоснабжения (высокого, среднего давления), в том числе в целях перевода групповых установок сжиженного газа на природный газ, единиц;</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 - запрашиваемый размер бюджетных ассигнований областного бюджета Новосибирской области, необходимый для строительства, реконструкции объектов систем газоснабжения (высокого, среднего давления), обеспечивающий подключение к системе газоснабжения домовладений в размере "К".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с наименьшим значением Эд имеют наибольший ранг.</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Формирование ранжированного перечня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газификации (газоснабжения)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Подготовка проекта ранжированного перечня осуществляется специалистами отдела газификации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Проект ранжированного перечня объектов газификации (газоснабжения)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газораспределительных, проектных организаций) утверждаются приказом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министерства, одного или нескольких членов комиссии.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на участие в мероприятиях государственной программы Новосибирской области "Жилищно-коммунальное хозяйство Новосибирской области" принимаются министерством от администраций муниципальных районов и городских округов Новосибирской области в срок до 1 июля года, предшествующего году строительства объекта, по форме согласно приложению к настоящему положению.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Утвержденный комиссией ранжированный перечень объектов газификации (газоснабжения) является руководящим документом для определения перечня объектов государственной 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в соответствии с Порядком предоставления и распределения субсидий местным бюджетам на реализацию мероприятий по проектированию и строительству объектов газификации государственной программы Новосибирской области "Жилищно-коммунальное хозяйство Новосибирской области" 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Требования к заявкам муниципальных образований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на включение объектов газификации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(газоснабжения) в ранжированный перечень</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С 1 января 2016 года объекты газификации (газоснабжения) в заявке от муниципальных образований (муниципальные районы, городские округа) Новосибирской области принимаются только в части софинансирования расходов по строительству, за исключением расходов на проведение проектных и изыскательских работ и (или) подготовку проектной документации. Заявки на проектирование принимаются от муниципальных образований Новосибирской области, участвующих в программных мероприятиях по синхронизации подготовки потребителей к приему природного газа с ПАО "Газпром".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Прием заявок на софинансирование расходов за счет средств областного бюджета Новосибирской области по приобретению объектов газификации (газоснабжения) в муниципальную собственность с 1 января 2016 года не осуществляется.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Муниципальные образования (муниципальные районы, городские округа) Новосибирской области подают только одну заявку в год в срок до 1 июля года, предшествующего году строительства (проектирования) объекта.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Заявки администраций муниципальных образований, выполнивших обязательства в части количества подключаемых к газу домовладений в объеме менее 80% от запланированного, а от объектов, построенных в рамках программных мероприятий по синхронизации подготовки и подключения потребителей к приему природного газа с ПАО "Газпром", в объеме менее 100% от запланированного, в ранжированный перечень включаются после объектов, имеющих самый низкий ранг.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Требования к заявкам муниципальных образований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утвержденной программы газификации муниципального района, и (или) городского округа, и (или) городского (сельского) поселения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наличие актуальной схемы газоснабжения муниципального района и (или) городского (сельского) поселения;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69">
        <w:r>
          <w:rPr>
            <w:rFonts w:ascii="Arial" w:hAnsi="Arial" w:eastAsia="Arial" w:cs="Arial"/>
            <w:b w:val="0"/>
            <w:i w:val="0"/>
            <w:strike w:val="0"/>
            <w:color w:val="0000ff"/>
            <w:sz w:val="16"/>
          </w:rPr>
          <w:t xml:space="preserve">постановлению</w:t>
        </w:r>
      </w:hyperlink>
      <w:r>
        <w:rPr>
          <w:rFonts w:ascii="Arial" w:hAnsi="Arial" w:eastAsia="Arial" w:cs="Arial"/>
          <w:b w:val="0"/>
          <w:i w:val="0"/>
          <w:strike w:val="0"/>
          <w:sz w:val="16"/>
        </w:rPr>
        <w:t xml:space="preserve"> Правительства Российской Федерации от 22.02.2012 N 154 "О требованиях к схемам теплоснабжения, порядку их разработки и утверждения";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соответствие проектных решений актуальной схеме газоснабжения муниципального района и (или) городского (сельского) поселения;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наличие средств по софинансированию за счет бюджета муниципального образования в соответствии 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реализацию мероприятий по проектированию и строительству объектов газификации государственной программы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утратил силу. - </w:t>
      </w:r>
      <w:hyperlink r:id="rId17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Несоответствие заявки данным требованиям является основанием для ее отклонения.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Положению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 ранжированию объектов газификации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(газоснабжения) для определения</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ежегодного перечня объектов</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газификации (газоснабжения)</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Форма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bookmarkStart w:id="3" w:name="Par5042"/>
      <w:bookmarkEnd w:id="3"/>
      <w:r>
        <w:rPr>
          <w:rFonts w:ascii="Arial" w:hAnsi="Arial" w:eastAsia="Arial" w:cs="Arial"/>
          <w:b w:val="0"/>
          <w:i w:val="0"/>
          <w:strike w:val="0"/>
          <w:sz w:val="16"/>
        </w:rPr>
        <w:t xml:space="preserve">ЗАЯВКА</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администрации __________________ муниципального района</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(городского округа) НСО на ______ год на участие</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мероприятиях государственной программы Новосибирской</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области "Жилищно-коммунальное хозяйство</w:t>
      </w:r>
    </w:p>
    <w:p>
      <w:pPr>
        <w:pStyle w:val="Style_180"/>
        <w:spacing w:before="0" w:after="0" w:line="240" w:lineRule="auto"/>
        <w:ind w:left="0" w:firstLine="0"/>
        <w:jc w:val="center"/>
        <w:rPr>
          <w:rFonts w:ascii="Arial" w:hAnsi="Arial" w:eastAsia="Arial" w:cs="Arial"/>
          <w:b w:val="0"/>
          <w:i w:val="0"/>
          <w:strike w:val="0"/>
          <w:sz w:val="16"/>
        </w:rPr>
        <w:sectPr>
          <w:type w:val="nextPage"/>
          <w:pgSz w:w="11906" w:h="16838"/>
          <w:pgMar w:top="1440" w:right="566" w:bottom="1440" w:left="1133" w:header="0" w:footer="0" w:gutter="0"/>
          <w:cols w:num="1" w:space="720"/>
          <w:docGrid w:linePitch="360"/>
        </w:sect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2324"/>
        <w:gridCol w:w="2268"/>
        <w:gridCol w:w="1020"/>
        <w:gridCol w:w="1363"/>
        <w:gridCol w:w="1361"/>
        <w:gridCol w:w="907"/>
        <w:gridCol w:w="964"/>
        <w:gridCol w:w="1077"/>
        <w:gridCol w:w="1755"/>
      </w:tblGrid>
      <w:tr>
        <w:trPr>
          <w:jc w:val="left"/>
        </w:trPr>
        <w:tc>
          <w:tcPr>
            <w:tcW w:w="629"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2324"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объекта согласно ПСД/для объектов по разработке ПСД - наименование предполагаемого к реализации проекта</w:t>
            </w:r>
          </w:p>
        </w:tc>
        <w:tc>
          <w:tcPr>
            <w:tcW w:w="2268"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Для объектов по разработке ПСД -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tc>
        <w:tc>
          <w:tcPr>
            <w:tcW w:w="5615" w:type="dxa"/>
            <w:gridSpan w:val="5"/>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Сведения по домовладениям</w:t>
            </w:r>
          </w:p>
        </w:tc>
        <w:tc>
          <w:tcPr>
            <w:tcW w:w="1077"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Дата и номер постановления об утверждении схемы газоснабжения муниципального образования</w:t>
            </w:r>
          </w:p>
        </w:tc>
        <w:tc>
          <w:tcPr>
            <w:tcW w:w="1755"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N, дата утвержденной программы газификации муниципального района и (или) городского округа Новосибирской области</w:t>
            </w:r>
          </w:p>
        </w:tc>
      </w:tr>
      <w:tr>
        <w:trPr>
          <w:jc w:val="left"/>
        </w:trPr>
        <w:tc>
          <w:tcPr>
            <w:tcW w:w="629"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2324"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2268"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и дата положительного заключения государственной экспертизы на проектную документацию и достоверность сметной стоимости</w:t>
            </w:r>
          </w:p>
        </w:tc>
        <w:tc>
          <w:tcPr>
            <w:tcW w:w="136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сметная стоимость в текущих ценах по утвержденной проектной документации, тыс. руб.</w:t>
            </w: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для объектов по разработке ПСД - оценочная стоимость по итогам анализа коммерческих предложений, тыс. руб.</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протяженность сетей согласно ПСД, км/для объектов по разработке ПСД - оценочно по схеме газоснабжения, км</w:t>
            </w:r>
          </w:p>
        </w:tc>
        <w:tc>
          <w:tcPr>
            <w:tcW w:w="96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количество домовладений, переводимых на газ, согласно ПСД, всего/от групповых установок сжиженного газа</w:t>
            </w:r>
          </w:p>
        </w:tc>
        <w:tc>
          <w:tcPr>
            <w:tcW w:w="1077"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1755"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232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226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6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755"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232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226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6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755"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232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226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6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755"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c>
          <w:tcPr>
            <w:tcW w:w="232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2268"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6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755"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505"/>
        <w:gridCol w:w="397"/>
        <w:gridCol w:w="5443"/>
        <w:gridCol w:w="397"/>
        <w:gridCol w:w="1926"/>
      </w:tblGrid>
      <w:tr>
        <w:trPr>
          <w:jc w:val="left"/>
        </w:trPr>
        <w:tc>
          <w:tcPr>
            <w:tcW w:w="5505"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5443"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926"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5505"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Глава муниципального района (городского округа)</w:t>
            </w: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5443"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w:t>
            </w: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926"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5505"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544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(подпись)</w:t>
            </w: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926"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(дата)</w:t>
            </w:r>
          </w:p>
        </w:tc>
      </w:tr>
    </w:tbl>
    <w:p>
      <w:pPr>
        <w:pStyle w:val="Style_180"/>
        <w:spacing w:before="0" w:after="0" w:line="240" w:lineRule="auto"/>
        <w:ind w:left="0" w:firstLine="540"/>
        <w:jc w:val="both"/>
        <w:rPr>
          <w:rFonts w:ascii="Arial" w:hAnsi="Arial" w:eastAsia="Arial" w:cs="Arial"/>
          <w:b w:val="0"/>
          <w:i w:val="0"/>
          <w:strike w:val="0"/>
          <w:sz w:val="16"/>
        </w:rPr>
      </w:pPr>
    </w:p>
    <w:p>
      <w:pPr>
        <w:sectPr>
          <w:type w:val="nextPage"/>
          <w:pgSz w:w="16838" w:h="11906" w:orient="landscape"/>
          <w:pgMar w:top="1133" w:right="1440" w:bottom="566" w:left="1440" w:header="0" w:footer="0" w:gutter="0"/>
          <w:cols w:num="1" w:space="720"/>
          <w:docGrid w:linePitch="360"/>
        </w:sectPr>
      </w:pPr>
    </w:p>
    <w:p>
      <w:pPr>
        <w:pStyle w:val="Style_180"/>
        <w:spacing w:before="0" w:after="0" w:line="240" w:lineRule="auto"/>
        <w:jc w:val="left"/>
        <w:rPr>
          <w:sz w:val="24"/>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Подпрограмма "Чистая вода"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17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4" w:name="Par5143"/>
      <w:bookmarkEnd w:id="4"/>
      <w:r>
        <w:rPr>
          <w:rFonts w:ascii="Arial" w:hAnsi="Arial" w:eastAsia="Arial" w:cs="Arial"/>
          <w:b/>
          <w:i w:val="0"/>
          <w:strike w:val="0"/>
          <w:sz w:val="16"/>
        </w:rPr>
        <w:t xml:space="preserve">ПОЛОЖЕНИЕ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ранжированию объектов водоснабжения и водоотведения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для определения ежегодного перечня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водоснабжения и водоотведения</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(введено </w:t>
            </w:r>
            <w:hyperlink r:id="rId17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175">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176">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Настоящее Положение предназначено для установления принципов ранжирования объектов водоснабжения и водоотведения в целях определения ежегодного перечня объектов водоснабжения и водоотведения для их реализации в рамках мероприятий государственной программы Новосибирской области "Жилищно-коммунальное хозяйство Новосибирской области" (далее - государственная программа) на очередной финансовый год и плановый период исходя из объемов средств, выделенных на реализацию программных мероприятий из областного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29.07.2024 </w:t>
      </w:r>
      <w:hyperlink r:id="rId177">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 от 28.12.2024 </w:t>
      </w:r>
      <w:hyperlink r:id="rId178">
        <w:r>
          <w:rPr>
            <w:rFonts w:ascii="Arial" w:hAnsi="Arial" w:eastAsia="Arial" w:cs="Arial"/>
            <w:b w:val="0"/>
            <w:i w:val="0"/>
            <w:strike w:val="0"/>
            <w:color w:val="0000ff"/>
            <w:sz w:val="16"/>
          </w:rPr>
          <w:t xml:space="preserve">N 628-п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Критериями приоритетности выбора объектов водоснабжения и водоотведения для их реализации в рамках мероприятий государственной программы на очередной финансовый год (далее - Критерии приоритетности) являются: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bookmarkStart w:id="5" w:name="Par5159"/>
      <w:bookmarkEnd w:id="5"/>
      <w:r>
        <w:rPr>
          <w:rFonts w:ascii="Arial" w:hAnsi="Arial" w:eastAsia="Arial" w:cs="Arial"/>
          <w:b w:val="0"/>
          <w:i w:val="0"/>
          <w:strike w:val="0"/>
          <w:sz w:val="16"/>
        </w:rPr>
        <w:t xml:space="preserve">1) объекты, начатые строительством в предыдущие годы (переходящие), а также принятые соответствующими изменениями в закон об областном бюджете Новосибирской области на текущий финансовый год и плановый период;</w:t>
      </w:r>
    </w:p>
    <w:p>
      <w:pPr>
        <w:pStyle w:val="Style_180"/>
        <w:spacing w:before="160" w:after="0" w:line="240" w:lineRule="auto"/>
        <w:ind w:left="0" w:firstLine="540"/>
        <w:jc w:val="both"/>
        <w:rPr>
          <w:rFonts w:ascii="Arial" w:hAnsi="Arial" w:eastAsia="Arial" w:cs="Arial"/>
          <w:b w:val="0"/>
          <w:i w:val="0"/>
          <w:strike w:val="0"/>
          <w:sz w:val="16"/>
        </w:rPr>
      </w:pPr>
      <w:bookmarkStart w:id="6" w:name="Par5160"/>
      <w:bookmarkEnd w:id="6"/>
      <w:r>
        <w:rPr>
          <w:rFonts w:ascii="Arial" w:hAnsi="Arial" w:eastAsia="Arial" w:cs="Arial"/>
          <w:b w:val="0"/>
          <w:i w:val="0"/>
          <w:strike w:val="0"/>
          <w:sz w:val="16"/>
        </w:rPr>
        <w:t xml:space="preserve">2) объекты водоснабжения и водоотведения, удовлетворяющие условиям поддержки из федерального бюджета Российской Федерации, а также указанные в поручениях Губернатора Новосибирской области и Правительства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7" w:name="Par5161"/>
      <w:bookmarkEnd w:id="7"/>
      <w:r>
        <w:rPr>
          <w:rFonts w:ascii="Arial" w:hAnsi="Arial" w:eastAsia="Arial" w:cs="Arial"/>
          <w:b w:val="0"/>
          <w:i w:val="0"/>
          <w:strike w:val="0"/>
          <w:sz w:val="16"/>
        </w:rPr>
        <w:t xml:space="preserve">3) объекты по заявкам органов местного самоуправления муниципальных образований Новосибирской области, соответствующие требованиям государственной программы, очередность которых изложена ниже в соответствии с редакцией государственной программы: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bookmarkStart w:id="8" w:name="Par5163"/>
      <w:bookmarkEnd w:id="8"/>
      <w:r>
        <w:rPr>
          <w:rFonts w:ascii="Arial" w:hAnsi="Arial" w:eastAsia="Arial" w:cs="Arial"/>
          <w:b w:val="0"/>
          <w:i w:val="0"/>
          <w:strike w:val="0"/>
          <w:sz w:val="16"/>
        </w:rPr>
        <w:t xml:space="preserve">а) водоснабжения, расположенные на территориях Новосибирской области, входящих в ранжированный список территорий Новосибирской области по показателям безопасности питьевой воды в Новосибирской области санитарно-химическим и микробиологическим, согласно государственному докладу о состоянии санитарно-эпидемиологического благополучия населения в Новосибирской области в предыдущем году Управления Федеральной службы по надзору в сфере защиты прав потребителей и благополучия человека по Новосибирской области (далее - Ранжированный Список Роспотребнадзора),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bookmarkStart w:id="9" w:name="Par5164"/>
      <w:bookmarkEnd w:id="9"/>
      <w:r>
        <w:rPr>
          <w:rFonts w:ascii="Arial" w:hAnsi="Arial" w:eastAsia="Arial" w:cs="Arial"/>
          <w:b w:val="0"/>
          <w:i w:val="0"/>
          <w:strike w:val="0"/>
          <w:sz w:val="16"/>
        </w:rPr>
        <w:t xml:space="preserve">б) сетей (систем) водоснабжения в населенных пунктах, расположенных на территориях Новосибирской области, включенных в Региональную </w:t>
      </w:r>
      <w:hyperlink r:id="rId181">
        <w:r>
          <w:rPr>
            <w:rFonts w:ascii="Arial" w:hAnsi="Arial" w:eastAsia="Arial" w:cs="Arial"/>
            <w:b w:val="0"/>
            <w:i w:val="0"/>
            <w:strike w:val="0"/>
            <w:color w:val="0000ff"/>
            <w:sz w:val="16"/>
          </w:rPr>
          <w:t xml:space="preserve">программу</w:t>
        </w:r>
      </w:hyperlink>
      <w:r>
        <w:rPr>
          <w:rFonts w:ascii="Arial" w:hAnsi="Arial" w:eastAsia="Arial" w:cs="Arial"/>
          <w:b w:val="0"/>
          <w:i w:val="0"/>
          <w:strike w:val="0"/>
          <w:sz w:val="16"/>
        </w:rP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или в населенных пунктах, входящих в ранжированный список объектов с целью выполнения мероприятий по доведению качества воды до нормативных требований </w:t>
      </w:r>
      <w:hyperlink r:id="rId182">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 а также обеспеченных качественной питьевой водой, соответствующей требованиям СанПиН 2.1.3684-21,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bookmarkStart w:id="10" w:name="Par5165"/>
      <w:bookmarkEnd w:id="10"/>
      <w:r>
        <w:rPr>
          <w:rFonts w:ascii="Arial" w:hAnsi="Arial" w:eastAsia="Arial" w:cs="Arial"/>
          <w:b w:val="0"/>
          <w:i w:val="0"/>
          <w:strike w:val="0"/>
          <w:sz w:val="16"/>
        </w:rPr>
        <w:t xml:space="preserve">в) водоотведения,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bookmarkStart w:id="11" w:name="Par5166"/>
      <w:bookmarkEnd w:id="11"/>
      <w:r>
        <w:rPr>
          <w:rFonts w:ascii="Arial" w:hAnsi="Arial" w:eastAsia="Arial" w:cs="Arial"/>
          <w:b w:val="0"/>
          <w:i w:val="0"/>
          <w:strike w:val="0"/>
          <w:sz w:val="16"/>
        </w:rPr>
        <w:t xml:space="preserve">г) системы резервных источников водоснабжения;</w:t>
      </w:r>
    </w:p>
    <w:p>
      <w:pPr>
        <w:pStyle w:val="Style_180"/>
        <w:spacing w:before="160" w:after="0" w:line="240" w:lineRule="auto"/>
        <w:ind w:left="0" w:firstLine="540"/>
        <w:jc w:val="both"/>
        <w:rPr>
          <w:rFonts w:ascii="Arial" w:hAnsi="Arial" w:eastAsia="Arial" w:cs="Arial"/>
          <w:b w:val="0"/>
          <w:i w:val="0"/>
          <w:strike w:val="0"/>
          <w:sz w:val="16"/>
        </w:rPr>
      </w:pPr>
      <w:bookmarkStart w:id="12" w:name="Par5167"/>
      <w:bookmarkEnd w:id="12"/>
      <w:r>
        <w:rPr>
          <w:rFonts w:ascii="Arial" w:hAnsi="Arial" w:eastAsia="Arial" w:cs="Arial"/>
          <w:b w:val="0"/>
          <w:i w:val="0"/>
          <w:strike w:val="0"/>
          <w:sz w:val="16"/>
        </w:rPr>
        <w:t xml:space="preserve">4) объекты, входящие в программу реализации наказов избирателей депутатам Законодательного Собрания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13" w:name="Par5168"/>
      <w:bookmarkEnd w:id="13"/>
      <w:r>
        <w:rPr>
          <w:rFonts w:ascii="Arial" w:hAnsi="Arial" w:eastAsia="Arial" w:cs="Arial"/>
          <w:b w:val="0"/>
          <w:i w:val="0"/>
          <w:strike w:val="0"/>
          <w:sz w:val="16"/>
        </w:rPr>
        <w:t xml:space="preserve">а) объекты водоснабжения;</w:t>
      </w:r>
    </w:p>
    <w:p>
      <w:pPr>
        <w:pStyle w:val="Style_180"/>
        <w:spacing w:before="160" w:after="0" w:line="240" w:lineRule="auto"/>
        <w:ind w:left="0" w:firstLine="540"/>
        <w:jc w:val="both"/>
        <w:rPr>
          <w:rFonts w:ascii="Arial" w:hAnsi="Arial" w:eastAsia="Arial" w:cs="Arial"/>
          <w:b w:val="0"/>
          <w:i w:val="0"/>
          <w:strike w:val="0"/>
          <w:sz w:val="16"/>
        </w:rPr>
      </w:pPr>
      <w:bookmarkStart w:id="14" w:name="Par5169"/>
      <w:bookmarkEnd w:id="14"/>
      <w:r>
        <w:rPr>
          <w:rFonts w:ascii="Arial" w:hAnsi="Arial" w:eastAsia="Arial" w:cs="Arial"/>
          <w:b w:val="0"/>
          <w:i w:val="0"/>
          <w:strike w:val="0"/>
          <w:sz w:val="16"/>
        </w:rPr>
        <w:t xml:space="preserve">б) объекты водоотведения;</w:t>
      </w:r>
    </w:p>
    <w:p>
      <w:pPr>
        <w:pStyle w:val="Style_180"/>
        <w:spacing w:before="160" w:after="0" w:line="240" w:lineRule="auto"/>
        <w:ind w:left="0" w:firstLine="540"/>
        <w:jc w:val="both"/>
        <w:rPr>
          <w:rFonts w:ascii="Arial" w:hAnsi="Arial" w:eastAsia="Arial" w:cs="Arial"/>
          <w:b w:val="0"/>
          <w:i w:val="0"/>
          <w:strike w:val="0"/>
          <w:sz w:val="16"/>
        </w:rPr>
      </w:pPr>
      <w:bookmarkStart w:id="15" w:name="Par5170"/>
      <w:bookmarkEnd w:id="15"/>
      <w:r>
        <w:rPr>
          <w:rFonts w:ascii="Arial" w:hAnsi="Arial" w:eastAsia="Arial" w:cs="Arial"/>
          <w:b w:val="0"/>
          <w:i w:val="0"/>
          <w:strike w:val="0"/>
          <w:sz w:val="16"/>
        </w:rPr>
        <w:t xml:space="preserve">в) резервные источники водоснабжения;</w:t>
      </w:r>
    </w:p>
    <w:p>
      <w:pPr>
        <w:pStyle w:val="Style_180"/>
        <w:spacing w:before="160" w:after="0" w:line="240" w:lineRule="auto"/>
        <w:ind w:left="0" w:firstLine="540"/>
        <w:jc w:val="both"/>
        <w:rPr>
          <w:rFonts w:ascii="Arial" w:hAnsi="Arial" w:eastAsia="Arial" w:cs="Arial"/>
          <w:b w:val="0"/>
          <w:i w:val="0"/>
          <w:strike w:val="0"/>
          <w:sz w:val="16"/>
        </w:rPr>
      </w:pPr>
      <w:bookmarkStart w:id="16" w:name="Par5171"/>
      <w:bookmarkEnd w:id="16"/>
      <w:r>
        <w:rPr>
          <w:rFonts w:ascii="Arial" w:hAnsi="Arial" w:eastAsia="Arial" w:cs="Arial"/>
          <w:b w:val="0"/>
          <w:i w:val="0"/>
          <w:strike w:val="0"/>
          <w:sz w:val="16"/>
        </w:rPr>
        <w:t xml:space="preserve">5) объекты, находящиеся на территории муниципальных образований Новосибирской области, включенных в </w:t>
      </w:r>
      <w:hyperlink r:id="rId18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приложении N 6 к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5 введен </w:t>
      </w:r>
      <w:hyperlink r:id="rId18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Ранжированный перечень объектов водоснабжения и водоотведения составляется в соответствии с Критериями приоритетности.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Формирование ранжированного перечня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водоснабжения и водоотведения по Критериям приоритетности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подпунктов 3, 4 пункта 2 настоящего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Ранжированным перечнем является упорядоченный список объектов по Критериям приоритетности, установленным Положением. Процедура ранжирования представляет собой процесс упорядочения объектов в зависимости от Критериев приоритетности.</w:t>
      </w:r>
    </w:p>
    <w:p>
      <w:pPr>
        <w:pStyle w:val="Style_180"/>
        <w:spacing w:before="160" w:after="0" w:line="240" w:lineRule="auto"/>
        <w:ind w:left="0" w:firstLine="540"/>
        <w:jc w:val="both"/>
        <w:rPr>
          <w:rFonts w:ascii="Arial" w:hAnsi="Arial" w:eastAsia="Arial" w:cs="Arial"/>
          <w:b w:val="0"/>
          <w:i w:val="0"/>
          <w:strike w:val="0"/>
          <w:sz w:val="16"/>
        </w:rPr>
      </w:pPr>
      <w:bookmarkStart w:id="17" w:name="Par5180"/>
      <w:bookmarkEnd w:id="17"/>
      <w:r>
        <w:rPr>
          <w:rFonts w:ascii="Arial" w:hAnsi="Arial" w:eastAsia="Arial" w:cs="Arial"/>
          <w:b w:val="0"/>
          <w:i w:val="0"/>
          <w:strike w:val="0"/>
          <w:sz w:val="16"/>
        </w:rPr>
        <w:t xml:space="preserve">5. Ранжированный перечень состоит из трех разделов: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объекты водоснабжения;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объекты водоотведения;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резервные источники водоснабжения.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каждого раздела формируются отдельные ранжированные перечни в соответствии с Критериями приоритетности, указанными в  - ,  -  настоящего Положения при наличии объектов по каждому критерию приоритетности.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начатые строительством в предыдущие годы (переходящие), соответствующие Критерию приоритетности из числа указанных в подпунктах 1, 2 настоящего Положения, включаются в перечень объектов водоснабжения, водоотведения для их реализации в рамках мероприятий государственной программы на очередной финансовый год в первоочередном порядке без ранжирования.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Распределение средств областного бюджета Новосибирской области, предусмотренных на обеспечение мероприятий государственной программы, между разделами ранжированного перечня ежегодно осуществляется исходя из необходимости обеспечения достижения показателей.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Для формирования ранжированного перечня объектов, соответствующих Критерию приоритетности, указанному в  настоящего Положения, по сельским поселениям в случаях, установленных </w:t>
      </w:r>
      <w:hyperlink r:id="rId188">
        <w:r>
          <w:rPr>
            <w:rFonts w:ascii="Arial" w:hAnsi="Arial" w:eastAsia="Arial" w:cs="Arial"/>
            <w:b w:val="0"/>
            <w:i w:val="0"/>
            <w:strike w:val="0"/>
            <w:color w:val="0000ff"/>
            <w:sz w:val="16"/>
          </w:rPr>
          <w:t xml:space="preserve">частью 3 статьи 14</w:t>
        </w:r>
      </w:hyperlink>
      <w:r>
        <w:rPr>
          <w:rFonts w:ascii="Arial" w:hAnsi="Arial" w:eastAsia="Arial" w:cs="Arial"/>
          <w:b w:val="0"/>
          <w:i w:val="0"/>
          <w:strike w:val="0"/>
          <w:sz w:val="16"/>
        </w:rPr>
        <w:t xml:space="preserve"> Федерального закона от 06.10.2003 N 131-ФЗ "Об общих принципах организации местного самоуправления в Российской Федерации", муниципальным районам, муниципальным округам, городским округам Новосибирской области (далее - муниципальные образования), входящим в Ранжированный Список Роспотребнадзора, производится расчет суммы удельного веса проб по санитарно-химическим и микробиологическим показателям. В соответствии с полученной суммой муниципальному образованию присваивается порядковый номер. Наименьший (первый) порядковый номер присваивается муниципальному образованию с наибольшим значением суммы удельного веса проб по санитарно-химическим и микробиологическим показателям из Ранжированного Списка Роспотребнадзора. При этом высшим рангом считается 1, а низшим - число, соответствующее количеству муниципальных образований в анализируемом множестве.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наличии в одном муниципальном образовании нескольких объектов водоснабжения, необходимых к реализации, ранжирование объектов данного муниципального образования выполняется в зависимости от значений показателей бюджетной эффективности, определяемых по формуле (1).</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с наименьшим значением Э</w:t>
      </w:r>
      <w:r>
        <w:rPr>
          <w:rFonts w:ascii="Arial" w:hAnsi="Arial" w:eastAsia="Arial" w:cs="Arial"/>
          <w:b w:val="0"/>
          <w:i w:val="0"/>
          <w:strike w:val="0"/>
          <w:sz w:val="16"/>
          <w:vertAlign w:val="subscript"/>
        </w:rPr>
        <w:t xml:space="preserve">в</w:t>
      </w:r>
      <w:r>
        <w:rPr>
          <w:rFonts w:ascii="Arial" w:hAnsi="Arial" w:eastAsia="Arial" w:cs="Arial"/>
          <w:b w:val="0"/>
          <w:i w:val="0"/>
          <w:strike w:val="0"/>
          <w:sz w:val="16"/>
        </w:rPr>
        <w:t xml:space="preserve"> имеют наибольший ранг.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 одного муниципального образования в перечень объектов, принятых к реализации, допускается включать несколько объектов в зависимости от финансового обеспечения программных мероприятий.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формирования ранжированного перечня объектов, соответствующего Критерию приоритетности, указанному в  настоящего Положения, первоначально (без расчетов) включаются объекты, расположенные в населенных пунктах, включенных в Региональную </w:t>
      </w:r>
      <w:hyperlink r:id="rId189">
        <w:r>
          <w:rPr>
            <w:rFonts w:ascii="Arial" w:hAnsi="Arial" w:eastAsia="Arial" w:cs="Arial"/>
            <w:b w:val="0"/>
            <w:i w:val="0"/>
            <w:strike w:val="0"/>
            <w:color w:val="0000ff"/>
            <w:sz w:val="16"/>
          </w:rPr>
          <w:t xml:space="preserve">программу</w:t>
        </w:r>
      </w:hyperlink>
      <w:r>
        <w:rPr>
          <w:rFonts w:ascii="Arial" w:hAnsi="Arial" w:eastAsia="Arial" w:cs="Arial"/>
          <w:b w:val="0"/>
          <w:i w:val="0"/>
          <w:strike w:val="0"/>
          <w:sz w:val="16"/>
        </w:rP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включая разработку проектно-сметной документации для таких мероприятий и проведение государственной экспертизы проектно-сметной документации. По остальным объектам производится расчет показателя экономической эффективности вложения бюджетных средств, определяемых по формуле (1). Объекты с наименьшим значением Э</w:t>
      </w:r>
      <w:r>
        <w:rPr>
          <w:rFonts w:ascii="Arial" w:hAnsi="Arial" w:eastAsia="Arial" w:cs="Arial"/>
          <w:b w:val="0"/>
          <w:i w:val="0"/>
          <w:strike w:val="0"/>
          <w:sz w:val="16"/>
          <w:vertAlign w:val="subscript"/>
        </w:rPr>
        <w:t xml:space="preserve">в</w:t>
      </w:r>
      <w:r>
        <w:rPr>
          <w:rFonts w:ascii="Arial" w:hAnsi="Arial" w:eastAsia="Arial" w:cs="Arial"/>
          <w:b w:val="0"/>
          <w:i w:val="0"/>
          <w:strike w:val="0"/>
          <w:sz w:val="16"/>
        </w:rPr>
        <w:t xml:space="preserve"> имеют наибольший ранг.</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w:t>
      </w:r>
      <w:hyperlink r:id="rId1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Для формирования ранжированных перечней объектов, соответствующих Критериям приоритетности из числа указанных в , ,  настоящего Положения, по каждому разделу, указанному в  настоящего Положения, производится расчет показателя экономической эффективности вложения бюджетных средств.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бюджетной эффективности рассчитывается следующим образом: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рассмотрении проектов по строительству или реконструкции объектов водоснабжения, соответствующих государственной программе, включенных в программу наказов избирателей: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w:t>
      </w:r>
      <w:r>
        <w:rPr>
          <w:rFonts w:ascii="Arial" w:hAnsi="Arial" w:eastAsia="Arial" w:cs="Arial"/>
          <w:b w:val="0"/>
          <w:i w:val="0"/>
          <w:strike w:val="0"/>
          <w:sz w:val="16"/>
          <w:vertAlign w:val="subscript"/>
        </w:rPr>
        <w:t xml:space="preserve">в</w:t>
      </w:r>
      <w:r>
        <w:rPr>
          <w:rFonts w:ascii="Arial" w:hAnsi="Arial" w:eastAsia="Arial" w:cs="Arial"/>
          <w:b w:val="0"/>
          <w:i w:val="0"/>
          <w:strike w:val="0"/>
          <w:sz w:val="16"/>
        </w:rPr>
        <w:t xml:space="preserve"> = А</w:t>
      </w:r>
      <w:r>
        <w:rPr>
          <w:rFonts w:ascii="Arial" w:hAnsi="Arial" w:eastAsia="Arial" w:cs="Arial"/>
          <w:b w:val="0"/>
          <w:i w:val="0"/>
          <w:strike w:val="0"/>
          <w:sz w:val="16"/>
          <w:vertAlign w:val="subscript"/>
        </w:rPr>
        <w:t xml:space="preserve">в</w:t>
      </w:r>
      <w:r>
        <w:rPr>
          <w:rFonts w:ascii="Arial" w:hAnsi="Arial" w:eastAsia="Arial" w:cs="Arial"/>
          <w:b w:val="0"/>
          <w:i w:val="0"/>
          <w:strike w:val="0"/>
          <w:sz w:val="16"/>
        </w:rPr>
        <w:t xml:space="preserve"> / К, где: (1)</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w:t>
      </w:r>
      <w:r>
        <w:rPr>
          <w:rFonts w:ascii="Arial" w:hAnsi="Arial" w:eastAsia="Arial" w:cs="Arial"/>
          <w:b w:val="0"/>
          <w:i w:val="0"/>
          <w:strike w:val="0"/>
          <w:sz w:val="16"/>
          <w:vertAlign w:val="subscript"/>
        </w:rPr>
        <w:t xml:space="preserve">в</w:t>
      </w:r>
      <w:r>
        <w:rPr>
          <w:rFonts w:ascii="Arial" w:hAnsi="Arial" w:eastAsia="Arial" w:cs="Arial"/>
          <w:b w:val="0"/>
          <w:i w:val="0"/>
          <w:strike w:val="0"/>
          <w:sz w:val="16"/>
        </w:rP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водоснабжения,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 количество жителей, в отношении которых будет улучшено качество предоставляемых услуг по водоснабжению в результате выполнения планируемых мероприятий,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с наименьшим значением Э</w:t>
      </w:r>
      <w:r>
        <w:rPr>
          <w:rFonts w:ascii="Arial" w:hAnsi="Arial" w:eastAsia="Arial" w:cs="Arial"/>
          <w:b w:val="0"/>
          <w:i w:val="0"/>
          <w:strike w:val="0"/>
          <w:sz w:val="16"/>
          <w:vertAlign w:val="subscript"/>
        </w:rPr>
        <w:t xml:space="preserve">в</w:t>
      </w:r>
      <w:r>
        <w:rPr>
          <w:rFonts w:ascii="Arial" w:hAnsi="Arial" w:eastAsia="Arial" w:cs="Arial"/>
          <w:b w:val="0"/>
          <w:i w:val="0"/>
          <w:strike w:val="0"/>
          <w:sz w:val="16"/>
        </w:rPr>
        <w:t xml:space="preserve"> имеют наибольший ранг;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 рассмотрении проектов по строительству или реконструкции объектов водоотведения, соответствующих государственной программе, по заявкам органов местного самоуправления и отдельно включенных в программу наказов избирателей: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w:t>
      </w:r>
      <w:r>
        <w:rPr>
          <w:rFonts w:ascii="Arial" w:hAnsi="Arial" w:eastAsia="Arial" w:cs="Arial"/>
          <w:b w:val="0"/>
          <w:i w:val="0"/>
          <w:strike w:val="0"/>
          <w:sz w:val="16"/>
          <w:vertAlign w:val="subscript"/>
        </w:rPr>
        <w:t xml:space="preserve">к</w:t>
      </w:r>
      <w:r>
        <w:rPr>
          <w:rFonts w:ascii="Arial" w:hAnsi="Arial" w:eastAsia="Arial" w:cs="Arial"/>
          <w:b w:val="0"/>
          <w:i w:val="0"/>
          <w:strike w:val="0"/>
          <w:sz w:val="16"/>
        </w:rPr>
        <w:t xml:space="preserve"> = А</w:t>
      </w:r>
      <w:r>
        <w:rPr>
          <w:rFonts w:ascii="Arial" w:hAnsi="Arial" w:eastAsia="Arial" w:cs="Arial"/>
          <w:b w:val="0"/>
          <w:i w:val="0"/>
          <w:strike w:val="0"/>
          <w:sz w:val="16"/>
          <w:vertAlign w:val="subscript"/>
        </w:rPr>
        <w:t xml:space="preserve">к</w:t>
      </w:r>
      <w:r>
        <w:rPr>
          <w:rFonts w:ascii="Arial" w:hAnsi="Arial" w:eastAsia="Arial" w:cs="Arial"/>
          <w:b w:val="0"/>
          <w:i w:val="0"/>
          <w:strike w:val="0"/>
          <w:sz w:val="16"/>
        </w:rPr>
        <w:t xml:space="preserve"> / К, где: (2)</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w:t>
      </w:r>
      <w:r>
        <w:rPr>
          <w:rFonts w:ascii="Arial" w:hAnsi="Arial" w:eastAsia="Arial" w:cs="Arial"/>
          <w:b w:val="0"/>
          <w:i w:val="0"/>
          <w:strike w:val="0"/>
          <w:sz w:val="16"/>
          <w:vertAlign w:val="subscript"/>
        </w:rPr>
        <w:t xml:space="preserve">к</w:t>
      </w:r>
      <w:r>
        <w:rPr>
          <w:rFonts w:ascii="Arial" w:hAnsi="Arial" w:eastAsia="Arial" w:cs="Arial"/>
          <w:b w:val="0"/>
          <w:i w:val="0"/>
          <w:strike w:val="0"/>
          <w:sz w:val="16"/>
        </w:rP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водоотведения,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 количество жителей, в отношении которых будет улучшено качество предоставляемых услуг по водоотведению в результате выполнения планируемых мероприятий,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с наименьшим значением Э</w:t>
      </w:r>
      <w:r>
        <w:rPr>
          <w:rFonts w:ascii="Arial" w:hAnsi="Arial" w:eastAsia="Arial" w:cs="Arial"/>
          <w:b w:val="0"/>
          <w:i w:val="0"/>
          <w:strike w:val="0"/>
          <w:sz w:val="16"/>
          <w:vertAlign w:val="subscript"/>
        </w:rPr>
        <w:t xml:space="preserve">к</w:t>
      </w:r>
      <w:r>
        <w:rPr>
          <w:rFonts w:ascii="Arial" w:hAnsi="Arial" w:eastAsia="Arial" w:cs="Arial"/>
          <w:b w:val="0"/>
          <w:i w:val="0"/>
          <w:strike w:val="0"/>
          <w:sz w:val="16"/>
        </w:rPr>
        <w:t xml:space="preserve"> имеют наибольший ранг;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рассмотрении проектов по строительству водозаборных источников в целях резервирования источников питьевого и хозяйственно-бытового водоснабжения, соответствующих государственной программе, по заявкам органов местного самоуправления и отдельно включенных в программу наказов избирателей: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Эд = А</w:t>
      </w:r>
      <w:r>
        <w:rPr>
          <w:rFonts w:ascii="Arial" w:hAnsi="Arial" w:eastAsia="Arial" w:cs="Arial"/>
          <w:b w:val="0"/>
          <w:i w:val="0"/>
          <w:strike w:val="0"/>
          <w:sz w:val="16"/>
          <w:vertAlign w:val="subscript"/>
        </w:rPr>
        <w:t xml:space="preserve">р</w:t>
      </w:r>
      <w:r>
        <w:rPr>
          <w:rFonts w:ascii="Arial" w:hAnsi="Arial" w:eastAsia="Arial" w:cs="Arial"/>
          <w:b w:val="0"/>
          <w:i w:val="0"/>
          <w:strike w:val="0"/>
          <w:sz w:val="16"/>
        </w:rPr>
        <w:t xml:space="preserve"> / К, где: (3)</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w:t>
      </w:r>
      <w:r>
        <w:rPr>
          <w:rFonts w:ascii="Arial" w:hAnsi="Arial" w:eastAsia="Arial" w:cs="Arial"/>
          <w:b w:val="0"/>
          <w:i w:val="0"/>
          <w:strike w:val="0"/>
          <w:sz w:val="16"/>
          <w:vertAlign w:val="subscript"/>
        </w:rPr>
        <w:t xml:space="preserve">р</w:t>
      </w:r>
      <w:r>
        <w:rPr>
          <w:rFonts w:ascii="Arial" w:hAnsi="Arial" w:eastAsia="Arial" w:cs="Arial"/>
          <w:b w:val="0"/>
          <w:i w:val="0"/>
          <w:strike w:val="0"/>
          <w:sz w:val="16"/>
        </w:rPr>
        <w:t xml:space="preserve"> - запрашиваемый размер ассигнований областного бюджета Новосибирской области, необходимый для строительства водозаборных источников, сооружений-накопителей, в соответствии с проектом, рублей в год;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 количество жителей, обеспеченных питьевой и хозяйственно-бытовой водой на случай возникновения чрезвычайной ситуации в результате выполнения планируемых мероприятий,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с наименьшим значением Эд имеют наибольший ранг.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Ранжированный перечень объектов водоснабжения и водоотведения составляется в соответствии с Критериями приоритетности согласно ,  настоящего Положения.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перечень объектов к реализации включаются объекты из ранжированных перечней, соответствующие Критериям приоритетности согласно , ,  настоящего Положения, приблизительно в равном отношении на средства областного бюджета, оставшиеся после включения в перечень объектов, начатых строительством в предыдущие годы (переходящих), являющихся согласно Критериям приоритетности первоочередными.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Очередность включения объектов к реализации из ранжированных перечней по Критериям приоритетности следующая: , , , , , ,  настоящего Положения.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определения ежегодного перечня объектов государственной программы выполняется суммирование нарастающим итогом значений "Ав", "Ак", "Ар"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государственной программы на очередной финансовый год). Суммирование нарастающим итогом производится до тех пор, пока не будет превышена величина S.</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Подготовка проекта ранжированного перечня осуществляется специалистами отдела водоснабжения и водоотведения МЖКХиЭ НСО.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Проект ранжированного перечня объектов водоснабжения и водоотведения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организаций) утверждаются приказом МЖКХиЭ НСО.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МЖКХиЭ НСО, одного или нескольких членов комиссии.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на участие в мероприятиях государственной программы принимаются от муниципальных образований МЖКХиЭ НСО не позднее 1 июля года, предшествующего году строительства объекта, по форме согласно приложению к настоящему Положению.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Утвержденный комиссией ранжированный перечень объектов водоснабжения и водоотведения является руководящим документом для определения ежегодного перечня объектов водоснабжения и водоотведения на очередной финансовый год и плановый период.</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Ежегодный перечень объектов водоснабжения и водоотведения в рамках государственной программы с учетом объемов средств, выделенных на реализацию программных мероприятий из областного бюджета Новосибирской области, утверждается приказом МЖКХиЭ НСО ежегодно в срок до 1 апреля текущего финансового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9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Положению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 ранжированию объектов водоснабжения</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водоотведения для определения</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ежегодного перечня объектов</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водоснабжения и водоотведения</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20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Форма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bookmarkStart w:id="18" w:name="Par5255"/>
      <w:bookmarkEnd w:id="18"/>
      <w:r>
        <w:rPr>
          <w:rFonts w:ascii="Arial" w:hAnsi="Arial" w:eastAsia="Arial" w:cs="Arial"/>
          <w:b w:val="0"/>
          <w:i w:val="0"/>
          <w:strike w:val="0"/>
          <w:sz w:val="16"/>
        </w:rPr>
        <w:t xml:space="preserve">ЗАЯВКА</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администрации __________________ муниципального района</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(городского округа) НСО на ______ год на участие</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мероприятиях государственной программы Новосибирской</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области "Жилищно-коммунальное хозяйство</w:t>
      </w:r>
    </w:p>
    <w:p>
      <w:pPr>
        <w:pStyle w:val="Style_180"/>
        <w:spacing w:before="0" w:after="0" w:line="240" w:lineRule="auto"/>
        <w:ind w:left="0" w:firstLine="0"/>
        <w:jc w:val="center"/>
        <w:rPr>
          <w:rFonts w:ascii="Arial" w:hAnsi="Arial" w:eastAsia="Arial" w:cs="Arial"/>
          <w:b w:val="0"/>
          <w:i w:val="0"/>
          <w:strike w:val="0"/>
          <w:sz w:val="16"/>
        </w:rPr>
        <w:sectPr>
          <w:type w:val="nextPage"/>
          <w:pgSz w:w="11906" w:h="16838"/>
          <w:pgMar w:top="1440" w:right="566" w:bottom="1440" w:left="1133" w:header="0" w:footer="0" w:gutter="0"/>
          <w:cols w:num="1" w:space="720"/>
          <w:docGrid w:linePitch="360"/>
        </w:sect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16"/>
        <w:gridCol w:w="1361"/>
        <w:gridCol w:w="1304"/>
        <w:gridCol w:w="1020"/>
        <w:gridCol w:w="1020"/>
        <w:gridCol w:w="1020"/>
        <w:gridCol w:w="907"/>
        <w:gridCol w:w="1077"/>
        <w:gridCol w:w="1020"/>
        <w:gridCol w:w="907"/>
        <w:gridCol w:w="1304"/>
        <w:gridCol w:w="1020"/>
        <w:gridCol w:w="1191"/>
      </w:tblGrid>
      <w:tr>
        <w:trPr>
          <w:jc w:val="left"/>
        </w:trPr>
        <w:tc>
          <w:tcPr>
            <w:tcW w:w="516"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1361"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объекта согласно положительному заключению государственной экспертизы проектной документации/для объектов по разработке ПСД - наименование предполагаемого к реализации проекта</w:t>
            </w:r>
          </w:p>
        </w:tc>
        <w:tc>
          <w:tcPr>
            <w:tcW w:w="2324"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Для объектов по разработке ПСД</w:t>
            </w:r>
          </w:p>
        </w:tc>
        <w:tc>
          <w:tcPr>
            <w:tcW w:w="5951" w:type="dxa"/>
            <w:gridSpan w:val="6"/>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Количественные характеристики</w:t>
            </w:r>
          </w:p>
        </w:tc>
        <w:tc>
          <w:tcPr>
            <w:tcW w:w="1304"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При строительстве и реконструкции сетей водоснабжения указывается информация, подтверждающая обеспечение данного населенного пункта</w:t>
            </w:r>
          </w:p>
        </w:tc>
        <w:tc>
          <w:tcPr>
            <w:tcW w:w="1020"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Дата и номер постановления об утверждении (актуализации) схемы водоснабжения и (или) водоотведения муниципального образования</w:t>
            </w:r>
          </w:p>
        </w:tc>
        <w:tc>
          <w:tcPr>
            <w:tcW w:w="1191" w:type="dxa"/>
            <w:v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Информация о земельном участке, на котором планируется реализация объекта водоснабжения, водоотведения (строительство, реконструкция) (назначение)</w:t>
            </w:r>
          </w:p>
        </w:tc>
      </w:tr>
      <w:tr>
        <w:trPr>
          <w:jc w:val="left"/>
        </w:trPr>
        <w:tc>
          <w:tcPr>
            <w:tcW w:w="516"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1361"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наличие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технического задания на разработку проектной документации</w:t>
            </w: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оценочная стоимость по итогам анализа коммерческих предложений, тыс. руб.</w:t>
            </w: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и дата положительного заключения государственной экспертизы на проектную документацию</w:t>
            </w: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сметная стоимость по утвержденной проектной документации, тыс. руб.</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за счет средств местного бюджета, (%)</w:t>
            </w: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мощность объекта (м</w:t>
            </w:r>
            <w:r>
              <w:rPr>
                <w:rFonts w:ascii="Arial" w:hAnsi="Arial" w:eastAsia="Arial" w:cs="Arial"/>
                <w:b w:val="0"/>
                <w:i w:val="0"/>
                <w:strike w:val="0"/>
                <w:sz w:val="16"/>
                <w:vertAlign w:val="superscript"/>
              </w:rPr>
              <w:t xml:space="preserve">3</w:t>
            </w:r>
            <w:r>
              <w:rPr>
                <w:rFonts w:ascii="Arial" w:hAnsi="Arial" w:eastAsia="Arial" w:cs="Arial"/>
                <w:b w:val="0"/>
                <w:i w:val="0"/>
                <w:strike w:val="0"/>
                <w:sz w:val="16"/>
              </w:rPr>
              <w:t xml:space="preserve">/час, км) согласно ПСД/для объектов по разработке ПСД оценочно</w:t>
            </w: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количество населения, для которого будет предоставлена услуга по водоснабжению и (или) водоотведению</w:t>
            </w: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общее количество населения, чел.</w:t>
            </w:r>
          </w:p>
        </w:tc>
        <w:tc>
          <w:tcPr>
            <w:tcW w:w="1304"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1020"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c>
          <w:tcPr>
            <w:tcW w:w="1191" w:type="dxa"/>
            <w:vMerge w:val="continue"/>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p>
        </w:tc>
      </w:tr>
      <w:tr>
        <w:trPr>
          <w:jc w:val="left"/>
        </w:trPr>
        <w:tc>
          <w:tcPr>
            <w:tcW w:w="51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9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51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9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51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9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51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c>
          <w:tcPr>
            <w:tcW w:w="136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90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020"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9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505"/>
        <w:gridCol w:w="397"/>
        <w:gridCol w:w="5443"/>
        <w:gridCol w:w="397"/>
        <w:gridCol w:w="1926"/>
      </w:tblGrid>
      <w:tr>
        <w:trPr>
          <w:jc w:val="left"/>
        </w:trPr>
        <w:tc>
          <w:tcPr>
            <w:tcW w:w="5505"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5443"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926"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5505"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Глава муниципального района (городского округа)</w:t>
            </w: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5443"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w:t>
            </w: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926"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5505"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5443"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(подпись)</w:t>
            </w:r>
          </w:p>
        </w:tc>
        <w:tc>
          <w:tcPr>
            <w:tcW w:w="39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926"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(дата)</w:t>
            </w:r>
          </w:p>
        </w:tc>
      </w:tr>
    </w:tbl>
    <w:p>
      <w:pPr>
        <w:pStyle w:val="Style_180"/>
        <w:spacing w:before="0" w:after="0" w:line="240" w:lineRule="auto"/>
        <w:ind w:left="0" w:firstLine="540"/>
        <w:jc w:val="both"/>
        <w:rPr>
          <w:rFonts w:ascii="Arial" w:hAnsi="Arial" w:eastAsia="Arial" w:cs="Arial"/>
          <w:b w:val="0"/>
          <w:i w:val="0"/>
          <w:strike w:val="0"/>
          <w:sz w:val="16"/>
        </w:rPr>
      </w:pPr>
    </w:p>
    <w:p>
      <w:pPr>
        <w:sectPr>
          <w:type w:val="nextPage"/>
          <w:pgSz w:w="16838" w:h="11906" w:orient="landscape"/>
          <w:pgMar w:top="1133" w:right="1440" w:bottom="566" w:left="1440" w:header="0" w:footer="0" w:gutter="0"/>
          <w:cols w:num="1" w:space="720"/>
          <w:docGrid w:linePitch="360"/>
        </w:sectPr>
      </w:pPr>
    </w:p>
    <w:p>
      <w:pPr>
        <w:pStyle w:val="Style_180"/>
        <w:spacing w:before="0" w:after="0" w:line="240" w:lineRule="auto"/>
        <w:jc w:val="left"/>
        <w:rPr>
          <w:sz w:val="24"/>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6</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Подпрограмма "Безопасность жилищно-коммунального хозяйства"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20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Подпрограмма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"Благоустройство территорий населенных пунктов"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20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инвентаризации дворовой территории, общественной территории,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уровня благоустройства индивидуальных жилых домов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земельных участков, предоставленных для их размещения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(далее - Порядок)</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0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204">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12.11.2024 </w:t>
            </w:r>
            <w:hyperlink r:id="rId205">
              <w:r>
                <w:rPr>
                  <w:rFonts w:ascii="Arial" w:hAnsi="Arial" w:eastAsia="Arial" w:cs="Arial"/>
                  <w:b w:val="0"/>
                  <w:i w:val="0"/>
                  <w:strike w:val="0"/>
                  <w:color w:val="0000ff"/>
                  <w:sz w:val="16"/>
                </w:rPr>
                <w:t xml:space="preserve">N 512-п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 проведения инвентаризации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Для целей настоящего Порядка применяются следующие понятия: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общественные пространства (территории) -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 (далее - общественные территории);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паспорт благоустройства - итоговый документ, содержащий инвентаризационные данные о территории и расположенных на ней элементах (далее - паспорт благоустройства).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Настоящий Порядок регламентирует процедуры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проведении инвентаризации рекомендуется провести осмотр действующих и заброшенных пешеходных маршрутов, провести инвентаризацию бесхозяйных объектов.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не реже одного раза в три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Основными целями инвентаризации являются определение технического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входящих в состав населенных пунктов с численностью населения свыше 1000 человек, для включения органами местного самоуправления Новосибирской области (далее - ОМС НСО) в муниципальные программы на 2018 - 2024 годы всех требующих благоустройства территорий.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Инвентаризация осуществляется поэтапно и по месту нахождения объектов инвентаризации.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Первоочередными для инвентаризации являются: дворовые территории и общественные территории, их инвентаризация должна быть завершена не позднее 1 октября 2017 года. Инвентаризация уровня благоустройства индивидуальных жилых домов и земельных участков, предоставленных для их размещения, должна быть завершена не позднее 1 января 2019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Инвентаризация проводится в соответствии с графиком, утверждаемым главой ОМС НСО.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График не позднее 5 рабочих дней с момента утверждения размещается на официальном сайте муниципального образования в информационно-телекоммуникационной сети "Интернет", в местных средствах массовой информации и доводится до управляющих организаций.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ОМС НСО при участии следующих представителей: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дворовой территории - при участии представителей управляющей организации, осуществляющей деятельность по управлению многоквартирным домом;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общественной территории - при участии представителя лица, в чьем ведении (на правах собственности, пользования, аренды) находится территория;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индивидуальных жилых домов и земельных участков, предоставленных для их размещения, - при участии представителя собственника.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Проведение инвентаризации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При проведении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объекты инвентаризации), осуществляется: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выявление фактического наличия объектов инвентаризации, их характеристик и сопоставления последних с учетными данными;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формирование единой базы данных об установленном оборудовании на объектах инвентаризации;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определение технического состояния объектов инвентаризации и возможности их эксплуатации;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проведение визуального и функционального осмотра оборудования, расположенного на объектах инвентаризации, с целью оценки рабочего состояния, степени изношенности;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отражение наличия технической и организационной документации по соблюдению правил эксплуатации оборудования (паспорта, инструкции, журнала осмотров);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приведение учетных данных в соответствие с фактическими параметрами объектов инвентаризации;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выявление собственников (владельцев) объектов инвентаризации и пользователей;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выявление владельцев земельных участков, на которых расположены объекты инвентаризации (за исключением дворовой территории);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оформление результатов инвентаризации в форме картографирования и паспорта по определенной форме, согласно  к Порядку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ОМС НСО вправе самостоятельно разрабатывать и утверждать форму паспорта.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оформления результатов инвентаризации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 результатам проведенной инвентаризации объектов оформляется паспорт благоустройства на каждый объект инвентаризации, в части дворовой территории допускается оформление паспорта благоустройства на группу многоквартирных домов, имеющих общую придомовую территорию.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паспорте благоустройства отображается следующая информация: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 собственниках (за исключением дворовой территории) и границах земельных участков, формирующих территорию объекта инвентаризации;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ситуационный план;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элементы благоустройства;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сведения о текущем состоянии;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сведения о планируемых мероприятиях по благоустройству территорий.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Паспорт благоустройства утверждается главой ОМС НСО.</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Мероприятия, проводимые по результатам инвентаризации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По результатам инвентаризации проводятся следующие мероприятия: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на 2018 - 2024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формируется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на 2018 - 2024 годы;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формируется 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формируются соглашения для заключения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 в соответствии с требованиями, утвержденными в муниципальном образовании, правил благоустройства;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адресные перечни территорий, нуждающихся в благоустройстве и подлежащих благоустройству в рамках государственной программы Новосибирской области "Жилищно-коммунальное хозяйство Новосибирской области", в период с 2025 по 2030 год формируются ежегодно на основании заявок муниципальных образований Новосибирской области, поданных в соответствии с  приложения N 20 "Порядок предоставления и распределения субсидий местным бюджетам на реализацию программ формирования современной городской среды государственной программы Новосибирской области "Жилищно-коммунальное хозяйство Новосибирской области" к государственной программе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5 введен </w:t>
      </w:r>
      <w:hyperlink r:id="rId20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12.11.2024 N 512-п)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 и государственной программе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0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Порядку</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инвентаризации дворовой территории,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общественной территории, уровня</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благоустройства индивидуальных жилых</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домов и земельных участков,</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предоставленных для их размещения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both"/>
        <w:rPr>
          <w:rFonts w:ascii="CourierNew" w:hAnsi="CourierNew" w:eastAsia="CourierNew" w:cs="CourierNew"/>
          <w:b w:val="0"/>
          <w:i w:val="0"/>
          <w:strike w:val="0"/>
          <w:sz w:val="20"/>
        </w:rPr>
      </w:pPr>
      <w:bookmarkStart w:id="19" w:name="Par5467"/>
      <w:bookmarkEnd w:id="19"/>
      <w:r>
        <w:rPr>
          <w:rFonts w:ascii="CourierNew" w:hAnsi="CourierNew" w:eastAsia="CourierNew" w:cs="CourierNew"/>
          <w:b w:val="0"/>
          <w:i w:val="0"/>
          <w:strike w:val="0"/>
          <w:sz w:val="20"/>
        </w:rPr>
        <w:t xml:space="preserve">                                  ПАСПОРТ</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благоустройства дворовой территории</w:t>
      </w:r>
    </w:p>
    <w:p>
      <w:pPr>
        <w:pStyle w:val="Style_180"/>
        <w:spacing w:before="0" w:after="0" w:line="240" w:lineRule="auto"/>
        <w:ind w:left="0" w:firstLine="0"/>
        <w:jc w:val="both"/>
        <w:rPr>
          <w:rFonts w:ascii="CourierNew" w:hAnsi="CourierNew" w:eastAsia="CourierNew" w:cs="CourierNew"/>
          <w:b w:val="0"/>
          <w:i w:val="0"/>
          <w:strike w:val="0"/>
          <w:sz w:val="20"/>
        </w:rPr>
      </w:pP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Номер паспорта 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Наименование территории 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Адрес объекта _____________________________________________________________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Кадастровый номер земельного участка 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Административно-территориальная принадлежность 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городское (сельское) поселение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031"/>
        <w:gridCol w:w="1134"/>
        <w:gridCol w:w="3967"/>
      </w:tblGrid>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Утверждаю</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Согласовано</w:t>
            </w:r>
          </w:p>
        </w:tc>
      </w:tr>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Глава городского (сельского) поселения НСО</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Управляющая организация, осуществляющая деятельность по управлению многоквартирным домом</w:t>
            </w:r>
          </w:p>
        </w:tc>
      </w:tr>
      <w:tr>
        <w:trPr>
          <w:jc w:val="left"/>
        </w:trPr>
        <w:tc>
          <w:tcPr>
            <w:tcW w:w="4031"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031"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"____" _________________ 20___ г.</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"____" _________________ 20___ г.</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1. Сведения об организации, выполнившей</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работы по паспортизации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314"/>
        <w:gridCol w:w="4819"/>
      </w:tblGrid>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Наименование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Адрес (фактический, юридический)</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Телефон/факс</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Адрес электронной почты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 руководителя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 исполнителя, составляющего паспорт</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Дата составления паспорта</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2. Здания и сооружения</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1701"/>
        <w:gridCol w:w="1814"/>
        <w:gridCol w:w="1814"/>
        <w:gridCol w:w="1304"/>
        <w:gridCol w:w="1853"/>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170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Назначение</w:t>
            </w: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Площадь застройки (кв. м)</w:t>
            </w: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том числе площадь отмостки (кв. м)</w:t>
            </w: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Этажность</w:t>
            </w:r>
          </w:p>
        </w:tc>
        <w:tc>
          <w:tcPr>
            <w:tcW w:w="185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Характеристика</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70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85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3. Характеристика благоустройства</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4479"/>
        <w:gridCol w:w="1247"/>
        <w:gridCol w:w="1247"/>
        <w:gridCol w:w="1531"/>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показателя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Единица измерения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w:t>
            </w: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Примечание</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Требует ремонта дорожное покрытие</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парковочных мест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достаточного освещения территории</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площадок (детских, спортивных, для отдыха и т.д.):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количество</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площадь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кв. м</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оборудованной контейнерной площадки (выделенная)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Достаточность озеленения (газонов, кустарников, деревьев, цветочного оформления)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Характеристика освещения: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количество</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достаточность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Схема земельного участка территории с указанием ее размеров и границ, размещением объектов благоустройства на ______ л.</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Дата проведения инвентаризации: "____" _________________ 20___ г.</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ПАСПОРТ</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благоустройства общественной территории</w:t>
      </w:r>
    </w:p>
    <w:p>
      <w:pPr>
        <w:pStyle w:val="Style_180"/>
        <w:spacing w:before="0" w:after="0" w:line="240" w:lineRule="auto"/>
        <w:ind w:left="0" w:firstLine="0"/>
        <w:jc w:val="both"/>
        <w:rPr>
          <w:rFonts w:ascii="CourierNew" w:hAnsi="CourierNew" w:eastAsia="CourierNew" w:cs="CourierNew"/>
          <w:b w:val="0"/>
          <w:i w:val="0"/>
          <w:strike w:val="0"/>
          <w:sz w:val="20"/>
        </w:rPr>
      </w:pP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Номер паспорта 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Наименование территории &lt;*&gt; 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Адрес объекта _____________________________________________________________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Кадастровый номер земельного участка 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Административно-территориальная принадлежность 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городское (сельское) поселение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031"/>
        <w:gridCol w:w="1134"/>
        <w:gridCol w:w="3967"/>
      </w:tblGrid>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Утверждаю</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Согласовано</w:t>
            </w:r>
          </w:p>
        </w:tc>
      </w:tr>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Глава городского (сельского) поселения НСО</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Ответственное лицо, осуществляющее деятельность по содержанию и благоустройству объекта</w:t>
            </w:r>
          </w:p>
        </w:tc>
      </w:tr>
      <w:tr>
        <w:trPr>
          <w:jc w:val="left"/>
        </w:trPr>
        <w:tc>
          <w:tcPr>
            <w:tcW w:w="4031"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031"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"____" _________________ 20___ г.</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"____" _________________ 20___ г.</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&lt;*&gt; Парк, сквер, центральная улица, площадь, набережная и т.д.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1. Сведения об организации, выполнившей</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работы по паспортизации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314"/>
        <w:gridCol w:w="4819"/>
      </w:tblGrid>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Наименование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Адрес (фактический, юридический)</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Телефон/факс</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Адрес электронной почты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 руководителя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 исполнителя, составляющего паспорт</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Дата составления паспорта</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2. Здания и сооружения</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1701"/>
        <w:gridCol w:w="1814"/>
        <w:gridCol w:w="1814"/>
        <w:gridCol w:w="1304"/>
        <w:gridCol w:w="1853"/>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170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Назначение</w:t>
            </w: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Площадь застройки (кв. м)</w:t>
            </w: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том числе площадь отмостки (кв. м)</w:t>
            </w: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Этажность</w:t>
            </w:r>
          </w:p>
        </w:tc>
        <w:tc>
          <w:tcPr>
            <w:tcW w:w="185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Характеристика</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70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8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3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853"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3. Характеристика благоустройства</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4479"/>
        <w:gridCol w:w="1247"/>
        <w:gridCol w:w="1247"/>
        <w:gridCol w:w="1531"/>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показателя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Единица измерения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w:t>
            </w: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Примечание</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Требует ремонта дорожное покрытие проезжих частей</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Требует ремонта дорожное покрытие пешеходных дорожек, тротуаров</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достаточного освещения территорий</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площадок (детских, спортивных, для отдыха и т.д.):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количество</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площадь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кв. м</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оборудованной контейнерной площадки (выделенная)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Достаточность озеленения (газонов, кустарников, деревьев, цветочного оформления)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достаточного количества малых архитектурных форм</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Необходимо установить: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игровое оборудование</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спортивное оборудование</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светильники</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скамьи</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8.5</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урны</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Характеристика освещения: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количество</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достаточность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Схема земельного участка территории с указанием ее размеров и границ, размещением объектов благоустройства на ______ л.</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Дата проведения инвентаризации: "____" _________________ 20___ г.</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ПАСПОРТ</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благоустройства индивидуальных жилых домов и земельных</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участков, предоставленных для их размещения</w:t>
      </w:r>
    </w:p>
    <w:p>
      <w:pPr>
        <w:pStyle w:val="Style_180"/>
        <w:spacing w:before="0" w:after="0" w:line="240" w:lineRule="auto"/>
        <w:ind w:left="0" w:firstLine="0"/>
        <w:jc w:val="both"/>
        <w:rPr>
          <w:rFonts w:ascii="CourierNew" w:hAnsi="CourierNew" w:eastAsia="CourierNew" w:cs="CourierNew"/>
          <w:b w:val="0"/>
          <w:i w:val="0"/>
          <w:strike w:val="0"/>
          <w:sz w:val="20"/>
        </w:rPr>
      </w:pP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Номер паспорта 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Наименование территории 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Адрес объекта _____________________________________________________________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Кадастровый номер земельного участка 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Административно-территориальная принадлежность 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городское (сельское) поселение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031"/>
        <w:gridCol w:w="1134"/>
        <w:gridCol w:w="3967"/>
      </w:tblGrid>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Утверждаю</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Согласовано</w:t>
            </w:r>
          </w:p>
        </w:tc>
      </w:tr>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031"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Глава городского (сельского) поселения НСО</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Ответственное лицо, осуществляющее деятельность по содержанию и благоустройству объекта</w:t>
            </w:r>
          </w:p>
        </w:tc>
      </w:tr>
      <w:tr>
        <w:trPr>
          <w:jc w:val="left"/>
        </w:trPr>
        <w:tc>
          <w:tcPr>
            <w:tcW w:w="4031"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none" w:color="auto"/>
              <w:left w:val="none" w:color="auto"/>
              <w:bottom w:val="single" w:color="000000" w:sz="4"/>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031"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"____" _________________ 20___ г.</w:t>
            </w:r>
          </w:p>
        </w:tc>
        <w:tc>
          <w:tcPr>
            <w:tcW w:w="1134" w:type="dxa"/>
            <w:tcBorders>
              <w:top w:val="none" w:color="auto"/>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3967" w:type="dxa"/>
            <w:tcBorders>
              <w:top w:val="single" w:color="000000" w:sz="4"/>
              <w:left w:val="none" w:color="auto"/>
              <w:bottom w:val="none" w:color="auto"/>
              <w:right w:val="none" w:color="auto"/>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"____" _________________ 20___ г.</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1. Сведения об организации, выполнившей</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работы по паспортизации</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314"/>
        <w:gridCol w:w="4819"/>
      </w:tblGrid>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Наименование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Адрес (фактический, юридический)</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Телефон/факс</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Адрес электронной почты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 руководителя организации</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Ф.И.О. (отчество - при наличии) исполнителя, составляющего паспорт</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431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Дата составления паспорта</w:t>
            </w:r>
          </w:p>
        </w:tc>
        <w:tc>
          <w:tcPr>
            <w:tcW w:w="481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4"/>
        <w:rPr>
          <w:rFonts w:ascii="Arial" w:hAnsi="Arial" w:eastAsia="Arial" w:cs="Arial"/>
          <w:b w:val="0"/>
          <w:i w:val="0"/>
          <w:strike w:val="0"/>
          <w:sz w:val="16"/>
        </w:rPr>
      </w:pPr>
      <w:r>
        <w:rPr>
          <w:rFonts w:ascii="Arial" w:hAnsi="Arial" w:eastAsia="Arial" w:cs="Arial"/>
          <w:b w:val="0"/>
          <w:i w:val="0"/>
          <w:strike w:val="0"/>
          <w:sz w:val="16"/>
        </w:rPr>
        <w:t xml:space="preserve">2. Характеристика благоустройства</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4479"/>
        <w:gridCol w:w="1247"/>
        <w:gridCol w:w="1247"/>
        <w:gridCol w:w="1531"/>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показателя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Единица измерения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w:t>
            </w: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Примечание</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Требует ремонта дорожное покрытие проезжих частей</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Требует ремонта дорожное покрытие пешеходных дорожек, тротуаров</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достаточного освещения территорий</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площадок (детских, спортивных, для отдыха и т.д.):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количество</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площадь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кв. м</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оборудованной контейнерной площадки (выделенная)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Достаточность озеленения (газонов, кустарников, деревьев, цветочного оформления)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достаточного количества малых архитектурных форм</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Необходимо установить: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игровое оборудование</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спортивное оборудование</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светильники</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скамьи</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8.5</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урны</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Характеристика освещения: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количество</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ед.</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достаточность</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w:t>
            </w:r>
          </w:p>
        </w:tc>
        <w:tc>
          <w:tcPr>
            <w:tcW w:w="447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да/нет</w:t>
            </w:r>
          </w:p>
        </w:tc>
        <w:tc>
          <w:tcPr>
            <w:tcW w:w="124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1531"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Схема земельного участка территории с указанием ее размеров и границ, размещением объектов благоустройства на ______ л.</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дворовых территорий многоквартирных домов населенных пунктов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нуждающихся в благоустройстве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их физического состояния) и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период 2020 - 2024 годов</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2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N 628-п)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Баганский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Баган, ул. Строителей, 6, 8, 2,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Баган, ул. Строителей, 2,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Баган, ул. Строителей, 2, 4, 6, 8,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Баган, ул. Комсомольская, 8</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Барабинский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Карла Маркса, 112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Карла Маркса, 114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Квартал "Г", 31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Квартал "Г", 31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Ульяновская, 20а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Деповская, 57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Максима Горького, 18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Кирова, 1в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Барабинск, ул. Островского, 7а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Болотнинский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Лесная,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Лесная,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Первомайская, 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Лесная,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Первомайская, 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Первомайская,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Первомайская, 12а, 14а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Болотное, ул. Первомайская, 12а, 14а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4. Венгеровский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Венгерово, ул. Ленина, 95, 97, 99, 103, 111, 113, 115, 117, 119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Венгерово, ул. Ленина, 95, 97, 99, 103, 111, 113, 115, 117, 119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Венгерово, ул. Ленина, 95, 97, 99, 103, 111, 113, 115, 117, 119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Венгерово, ул. Ленина, 25, 27, 29, 31, ул. Воровского, 26, 28 (1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5. Доволенский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Довольное, ул. Коммунальная, 1, 3а, ул. Ленина, 79, ул. Революционная, 17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Довольное, ул. Коммунальная, 1, 3а, ул. Ленина, 79, ул. Революционная, 17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Довольное, ул. Коммунальная, 1, 3а, ул. Ленина, 79, ул. Революционная, 17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Довольное, ул. Коммунальная, 1, 3а, ул. Ленина, 79, ул. Революционная, 17 (4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Довольное, ул. Коммунальная, 2</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6. Здвинский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Здвинск, ул. Калинина, 32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Здвинск, ул. Калинина, 34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Здвинск, ул. Калинина, 36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Здвинск, ул. Калинина,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Здвинск, ул. Мира, 27, 29, 31, 33</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7. Искитимский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Евсино, ул. Рабочая, 1, 3, 3а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8. Карасукский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Ленина, 155а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Тургенева, 78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Тургенева, 82а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Тургенева, 84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Тургенева, 86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Тургенева, 88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140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144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160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138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146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136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148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152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156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Карасук, ул. Щорса, 158</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9. Каргатский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Каргат, ул. Советская, 245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Каргат, ул. Советская, 168а, 168б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Каргат, ул. Рабочая, 43а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Каргат, ул. Рабочая, 43а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Каргат, ул. Рабочая, 43а (3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10. Колыванский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Колывань, ул. Чехова, 4а, 4б, ул. Мира,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Колывань, ул. Солнечная, 4, 5, 6, 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Колывань, ул. Солнечная, 4, 5, 6, 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Колывань, ул. Солнечная, 4, 5, 6, 7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Колывань, ул. Солнечная, 4, 5, 6, 7 (4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11. Коченевский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Чик, ул. Комсомольская, 18, 20, 22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Чик, ул. Ленина, 27, 29, 31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Чик, ул. Павлика Морозова, 1, 3, 5,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Чик, ул. Комсомольская, 18, 20, 22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Чик, ул. Ленина, 27, 29, 31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Чик, ул. Комсомольская, 19, 21, ул. Ленина, 20, 22, 24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Чик, ул. Комсомольская, 19, 21, ул. Ленина, 20, 22, 24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12. Кочковский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Кочки, ул. Революционная, 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Кочки, ул. Революционная,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Кочки, ул. Советская, 15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Кочки, ул. Мира, 35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Кочки, ул. Революционная, 6</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13. Краснозерский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Российская, 50, 52, ул. Красникова, 23, 25, ул. Ленина, 73а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Российская, 50, 52, ул. Красникова, 23, 25, ул. Ленина, 73а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Октябрьская, 22, ул. Ленина, 97а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Октябрьская, 22, ул. Ленина, 97а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Октябрьская, 39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Октябрьская, 40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Первомайская, 71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Первомайская, 71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Краснозерское, ул. Ленина, 62</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14. Куйбышевский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квартал 10,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ул. Студенческая,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мкр. Южный, 1, 4, 5, 6, 7, 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квартал 14,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квартал 15,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ул. Молодежная,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ул. Молодежная, 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квартал 15,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квартал 7, 11,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Куйбышев, квартал 1, 2</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15. Купинский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Матросова, 14, 16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Рабочая, 104/15, 104/16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Новый городок, 88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Матросова,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Новый городок, 88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Советов, 189, 193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Розы Люксембург, 1,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Островского, 29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Купино, ул. Розы Люксембург, 79, 81</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16. Кыштовский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Кыштовка, ул. Ленина, 44, 44а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Кыштовка, ул. Павлодарская, 9, 11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Кыштовка, ул. Каклемина, 35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Кыштовка, ул. Павлодарская, 9, 11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Кыштовка, ул. Советская, 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Кыштовка, ул. Каклемина, 37</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17. Маслянинский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Маслянино, ул. Коммунистическая, 16, 16а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Маслянино, ул. Молодежная,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Маслянино, ул. Школьная, 7, 9, ул. Партизанская, 22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Маслянино, ул. Садовая, 47, ул. Комсомольская, 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Маслянино, ул. Озерная, 120</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18. Мошковский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Гагарина,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Гагарина, 2а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Строительная, 28а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Пионерская, 16, 18, 20, 24а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Пионерская,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520 военная база, 1, 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Западная, 15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Гагарина,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Мошково, ул. Пушкина, 3а, 4а, 30а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Станционно-Ояшинский, ул. 40 лет Победы, 16, 20</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19. Новосибирский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д.п. Кудряшовский, ул. Октябрьская, 1, 2,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Мочище, ул. Набережная,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Мочище, ул. Набережная,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Двуречье, ул. Рабочая, 17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Двуречье, ул. Рабочая, 19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Двуречье, ул. Рабочая, 23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Тулинский, ул. Мира, 1а, 1б, 1в, 1г, 2а, 2б, 2в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Садовый, ул. Магистральная, 33, 35, 37, ул. Новая,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7а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201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206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Жилмассив, 12, 11, 10,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Раздольное, ул. Свердлова, 5,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д.п. Кудряшовский, ул. Октябрьская,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д.п. Кудряшовский, ул. Октябрьская, 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д.п. Кудряшовский, ул. Октябрьская, 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д.п. Кудряшовский, ул. Октябрьская,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202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203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220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Жилмассив,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Жилмассив,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Рабочая, 26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Жилмассив,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Криводановка, Микрорайон, 11а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Криводановка, Микрорайон, 11б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Приобский, ул. Мира,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Приобский, ул. Мира, 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203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220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Рабочей, 24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Криводановка, ул. Садовая, 17а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Криводановка, ул. Садовая, 17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д.п. Кудряшовский, ул. Октябрьская, 6, 7, 8, 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Краснообск, 203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Жилмассив, 1, 2, 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Криводановка, Микрорайон, 33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д.п. Кудряшовский, ул. Октябрьская, 6, 7, 8, 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Криводановка, ул. Садовая, 29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Раздольное, ул. Ленина, 5,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Верх-Тула, ул. Жилмассив, 5, 7, ул. Рабочая, 10, 12</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20. Ордынский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Петровский, ул. Октябрьская, 47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Ордынское, пр-т Революции, 36, 38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Верх-Ирмень, ул. Агрогородок, 7, 8, 9, 10,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Красный Яр, ул. Советская, 44, 46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Ордынское, пр. Революции, 23, 25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Верх-Ирмень, ул. Агрогородок, 22, 24, 31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Красный Яр, ул. Новая, 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Ордынское, ул. Западная, 11а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Красный Яр, ул. Новая,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Ордынское, пр. Революции, 70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Верх-Ирмень, ул. Агрогородок, 21, 23, 38</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21. Северный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Северное, ул. Ломоносова, 2, пер. Ленина, 5, 7, 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Северное, ул. Ломоносова, 2, пер. Ленина, 5, 7, 9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22. Сузунский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Ленина, 61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Братьев Поповых, 34, 36, ул. Коммунистическая, 8, ул. Старикова, 27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Южная, 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Строительная, 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Строительная,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Строительная, 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Льва Толстого, 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Льва Толстого,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Льва Толстого,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ул. Льва Толстого, 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Гагарина, 6, 8,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Сузун, Гагарина, 4</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23. Татарский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ул. Ленина, 57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ул. Никишкиной, 7, 9,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п. Наливная станция, 11, 11а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ул. 30 лет ВЛКСМ, 103, ул. Чапаева, 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ул. Закриевского,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ул. Смирновская, 78а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ул. Базарная,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Татарск, ул. Карла Маркса, 18, ул. Пушкина, 96</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24. Тогучинский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Тогучин, ул. Строительная, 2, 3, 5, 7, 9, 11, 13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Планетная, 1, ул. Советская, 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Тогучин, ул. Строительная, 2, 3, 5, 7, 9, 11, 13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Планетная, 1, ул. Советская, 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6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Тогучин, ул. Целинная, 15, 17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Тогучин, ул. Целинная, 19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17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19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17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Горный, ул. Советская, 19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Тогучин, ул. Целинная, 15, 17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Тогучин, ул. Целинная, 19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25. Убинский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Убинское, ул. Ленина, 42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Убинское, ул. Салтыкова,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Убинское, ул. Ленина, 42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Убинское, ул. Майская, 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Убинское, ул. Майская, 5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26. Усть-Таркский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Усть-Тарка, ул. Чапаева, 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Усть-Тарка, ул. Чапаева, 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Усть-Тарка, ул. Чапаева, 5, 7, ул. Иванова, 13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Усть-Тарка, ул. Чапаева, 5, 7, ул. Иванова, 13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27. Чановский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к.п. Озеро-Карачи, ул. Школьная, 60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Чаны, ул. Ленина, 68, 68а, ул. Комсомольская,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к.п. Озеро-Карачи, ул. Школьная, 59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Чаны, ул. Ленина, 65б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Чаны, ул. Советская, 183а, 185а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28. Черепановский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Черепаново, ул. Баринова, 1, ул. Партизанская, 90, ул. Свердлова, 35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Черепаново, ул. Романова, 38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Майский, ул. Шоссейная, 1, 3, 3а, 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Дорогино, ул. Центральная, 3, 5, 9, 11, 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Карасево, ул. Северная,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Черепаново, ул. Романова, 38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 Майский, ул. Шоссейная, 1, 3, 3а, 5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Черепаново, ул. Микрорайон, 1, 2, 3,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Посевная, ул. Восточная, 1а, 1б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Черепаново, ул. Богдана Хмельницкого, 15, 16, 17, 18, 19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Дорогино, ул. Центральная, 23, 25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Дорогино, ул. Светлая, 30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Черепаново, ул. Кирова, 54, 56, 58, 60, 62, 64, 66, 68, 70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ст. Безменово, ул. Армейская, 1, 3, ул. Майская, 10, 12</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29. Чистоозерный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Чистоозерное, ул. Энергетиков, 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Чистоозерное, ул. Покрышкина, 29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Чистоозерное, ул. Промышленная,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Чистоозерное, ул. Победы, 1, 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Чистоозерное, ул. Южная, 3а, 23</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30. Чулымский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Чулым, ул. Ломоносова, 2, 3, 4, 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Чулым, ул. Ломоносова, 2, 3, 4, 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Чулым, ул. Ломоносова, 2, 3, 4, 7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 Чулым, ул. Ломоносова, 2, 3, 4, 7 (4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31. Г. Бердск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Красный Сокол, 23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Вокзальная,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27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Озерная, 40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Озерная, 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Павлова, 4, 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Советская, 58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Кирова, 30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Комсомольская, 17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Красная Сибирь, 95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Северный, 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38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48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70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Спортивная,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Вокзальная, 20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Комсомольская, 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Красная Сибирь, 120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Ленина, 39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68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42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Рогачева, 11а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Карла Маркса, 33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Карла Маркса, 35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Карла Маркса, 56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Карла Маркса, 66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Карла Маркса, 71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Комсомольская, 40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29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Микрорайон, 42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Свердлова,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Советская, 56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Спортивная, 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Рогачева,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Лелюха,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Ленина, 52</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32. Г. Искитим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Подгорный, 44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Подгорный, 45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Нагорная,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Нагорная,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Вокзальная,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Индустриальный, 53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Индустриальный, 33а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Южный, 32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Комсомольская, 13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Индустриальный, 53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Индустриальный, 33а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Южный, 32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Комсомольская, 13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Индустриальный,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Индустриальный, 56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Южный, 44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Южный, 44а (1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33. Р.п. Кольцово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Кольцово, 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Кольцово, 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Кольцово, 9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Кольцово, 10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Кольцово, 10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Кольцово, 10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р.п. Кольцово, ул. Центральная, 10</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34. Г. Новосибирск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Полякова, 1, 1а, 1б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Авиастроителей, 39/1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пр-т Дзержинского, 3а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Курчатова, 7/4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Объединения, 56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Столетова, 16/1, ул. Макаренко, 23/1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63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Петухова, 104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Урманова, 1, ул. XX Партсъезда,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Троллейная, 71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Планировочная, 16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Крашенинникова, 2, ул. Плахотного, 43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Невельского, 49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Троллейная, 134, 138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Пархоменко,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Выборная, 118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Гурьевская, 39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Чехова, 254, ул. Толстого, 234, ул. Автогенная, 73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Толбухина, 19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Каменская, 80, 82, ул. Гоголя, 24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Ядринцевская, 16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Дачная, 40/1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Кубовая, 99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пр-т Красный, 92/2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Дуси Ковальчук, 179/1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Лесосечная, 3, 5, 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Объединения, 35/2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Кошурникова, 16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Доватора, 31/2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Ватутина, 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Ватутина, 65, 75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Ватутина, 28, ул. Новогодняя, 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Планировочная, 12,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территория Военного Городка, 428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Максима Горького, 95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Мичурина, 7, ул. Ядринцевская, 27, 35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Гусинобродское шоссе, 11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22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Тульская, 84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Пархоменко, 18/1, 18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Плахотного, 7, 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пер. 3-й Крашенинникова, 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Станиславского, 4/1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Бориса Богаткова, 208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Бориса Богаткова, 192/5, 192/4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Обская, 50/1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Кирова, 110, 112, 114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Экваторная, 1, 2, 3, 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Челюскинцев, 15/1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пр-т Дзержинского, 14, 14/2, 14/3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Авиастроителей, 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Авиастроителей, 6а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Дениса Давыдова, 4, ул. Авиастроителей,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Фрунзе, 65, ул. Кошурникова, 12,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Толбухина, 25/1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Новочеркасская, 2а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Богдана Хмельницкого, 68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24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Немировича-Данченко, 137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Невельского, 17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Выставочная, 17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Титова, 41/1, 37/1, 39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Троллейная, 35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Титова, 182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территория Военного Городка, 772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территория Военного Городка, 773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Выборная, 122/2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Толстого, 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Кропоткина, 120, 120/1, 122/1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Ельцовская, 20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Лебедевского, 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Лебедевского,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пр-т Красный, 99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Железнодорожная, 12, 12/1,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Кирова, 110, 112, 114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Гусинобродское шоссе, 11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22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Тульская, 84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Пархоменко, 18/1, 18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Плахотного, 7, 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пер. 3-й Крашенинникова, 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Станиславского, 4/1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Бориса Богаткова, 208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Бориса Богаткова, 192/5, 192/4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Обская, 50/1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Экваторная, 1, 2, 3, 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Челюскинцев, 15/1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Железнодорожная, 12, 12/1, 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Лебедевского, 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Ельцовская, 20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Кропоткина, 120, 120/1, 122/1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Адриена Лежена, 15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Выставочная, 17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Троллейная, 35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Промышленная, 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Куприна,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Менделеева, 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Котовского, 7, 7/1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Ключ-Камышенское Плато,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Новочеркасская, 2а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Полевая, 18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Республиканская, 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Гоголя, 228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 Дзержинского, 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Богдана Хмельницкого, 62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Котовского, 52, 42, 40, 40/2, 40/1, 36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Котовского, 28, 28/1, ул. Широкая,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Костычева, 40, 40/1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 Карла Маркса, 14/1, 12/1, 14, ул. Космическая,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Зеленый Бор, 1, 3, 5,7, 9, 11, 13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 Высоцкого, 3, 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Варшавская, 15, 15а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Абаканская, 16, 16а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Тульская, 84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Плахотного, 7, 9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Станиславского, 4/1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Шатурская,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Экваторная, 1, 2, 3, 4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Челюскинцев, 15/1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Широкая, 21/1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Чигорина,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9 Ноября, 95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22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Гаранина, 25/1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Горский, 47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9-й Гвардейской Дивизии, 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Тихвинская,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Серафимовича,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Халтурина, 35, 35/1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Титова, 250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Макаренко, 27/3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Макаренко, 31/1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Учительская, 19/1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Немировича-Данченко, 135б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Петухова, 64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Лазарева, 31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Советская, 50а, 50б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Учительская, 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Ипподромская, 34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Ипподромская, 34/1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Ипподромская, 34/2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Советская, 50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по ул. Сиреневая, 27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Авиастроителей,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25 лет Октября, 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Королева, 7, 7а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Фрунзе, 59/2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Есенина, 10/1, 10/2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Трикотажная, 60/2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Адриена Лежена, 15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 Дзержинского, 6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Фадеева, 24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Богдана Хмельницкого, 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Объединения, 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Танковая, 32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58/1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Ватутина, 75/1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Немировича-Данченко, 131а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21/1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Зорге, 129, 129/2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Зорге, 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23/1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Костычева, 19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Плахотного, 72/1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Полтавская, 47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Горский, 52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Плахотного, 37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Киевская, 18, 20, 24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Горский, 68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Котовского, 52, 42, 40, 40/2, 40/1, 36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территория Военного Городка, 770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Гаранина, 18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Бориса Богаткова, 194/4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Ключ-Камышенское Плато, 10, 10/2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Зеленый Бор, 1, 3, 5, 7, 9, 11, 13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Ключ-Камышенское Плато, 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9 Ноября, 95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Зеленая Горка, 9, 9/1,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Печатников, 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Новоморская, 26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 Комсомольский,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Ленина, 94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Тимирязева,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Есенина, 8/6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Учительская,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Объединения, 58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Серафимовича, 24/1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по ул. Ленинградская, 143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Бориса Богаткова, 241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Максима Горького, 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Красина, 72а, 72в, 72г</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Красина,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пр-т Дзержинского, 28/2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пр-т Дзержинского, 79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Авиастроителей, 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25 Лет Октября, 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Фадеева, 24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60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Петухова, 38/1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23/1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Станиславского,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Сибиряков-Гвардейцев,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Троллейная, 136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Станиславского,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Невельского, 53, 55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Плахотного, 72/1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мкр. Горский, 52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Добролюбова, 18/1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Грибоедова, 32/2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Нижегородская, 29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Выборная, 129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Ключ-Камышенское Плато, 10, 10/2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Лесосечная,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б-р Молодежи, 30, ул. Мусы Джалиля,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Ивлева, 164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Зеленая Горка, 9, 9/1, 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Кропоткина, 269/1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пр-т Гоголя, 32/1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Селезнева, 48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9 Ноября, 95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Достоевского,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Дачная, 21/1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Каменская, 32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Каменская, 56/1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Фрунзе,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Волховская, 33а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Краузе, 1</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35. Г. Обь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ЖКО Аэропорта, 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Калинина, 20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Военный городок, 113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Военный городок, 109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Военный городок, 106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Военный городок, 112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Геодезическая,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 Покрышкина, 33</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б-р - бульвар;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 город;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д.п. - дачный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к.п. - курортный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мкр. - микрорайон;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 - переулок;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пр-т - проспект;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р.п. - рабочий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село;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 -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 - улица.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7.3</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общественных пространств населенных пунктов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нуждающихся в благоустройстве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их физического состояния) и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период 2020 - 2024 годов</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2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N 628-п)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Баганский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по ул. Максима Горького (1 этап), с. Баган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по ул. Максима Горького (2 этап), с. Баган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Сибиряков-Гвардейцев, с. Баган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Барабинский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Пешеходная аллея с уличным освещением по ул. Коммунистической,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Кирова, 24,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культуры и отдыха (1 этап),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культуры и отдыха (2 этап),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Устройство фонтана на центральной площади, г. Барабинск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Болотнинский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Березовской (1 этап),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Березовской (2 этап),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Степной в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Горького, ул. Комарова, ул. Школьной,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Новой, 3 (1 этап),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Новосибирское шоссе (стела),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Ленина,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Комарова, г. Болотное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4. Венгеровский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центра (1 этап), с. Заречье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центра (2 этап), с. Заречье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центра (3 этап), с. Заречье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5. Доволенский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автовокзала (площадь по ул. Ленина), с. Довольное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(автостанция) по ул. Кировской, с. Довольное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(1 этап), с. Довольное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пешеходных дорожек по ул. Ленина, ул. Пушкина (1 этап), с. Довольное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6. Здвинский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у центральной площади "Цветной бульвар",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(2 этап),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(3 этап),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"Звезда" (1 этап),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"Звезда" (2 этап), с. Здвинск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7. Искитимский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боевой славы по пр. Коммунистическому,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Устройство парковой зоны, зоны отдыха и прогулок, культурно-развлекательной зоны на ул. Гагарина (2 этап), ст. Евсино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(III этап, зона физкультурно-оздоровительная), ст. Евсино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тротуар и газон по пр. Коммунистическому от дома 6 до дома 6/7,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Гагарина, ст. Евсино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отдыха (озеленение),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Школьной (1 этап), п. Керамкомбинат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Установка детского игрового оборудования и малых архитектурных форм по пр. Коммунистическому, за домами 6/1 - 6/3,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Школьной (2 этап), п. Керамкомбинат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(площадки для занятия спортом), п. Агролес</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"Молодежи",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(устройство стелы), р.п. Линево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8. Карасукский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Зона отдыха по ул. Ленина, 157а, за зданием СОШ N 5, и по ул. Тургенева, 84, 86 (1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Зона отдыха по ул. Ленина, 157а, за зданием СОШ N 5, и по ул. Тургенева, 84, 86 (2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тротуара по пер. от ул. Щорса до ул. Фрунзе,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(1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(2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(3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Концепт-проект формирования территориального оздоровительного многофункционального природного комплекса "Савка",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за МКД по ул. Щорса, 152 (1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за МКД по ул. Щорса, 152 (2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Ленина,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(4 этап), г. Карасук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9. Каргатский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культуры и отдыха (2 этап),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культуры и отдыха (3 этап),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культуры и отдыха (4 этап),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(1 этап),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(2 этап), г. Каргат</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10. Колыванский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перед ДК "Юность" и по ул. Ленина (1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перед ДК "Юность" и по ул. Ленина (2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Московской (1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Московской (2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Московской (3 этап), р.п. Колывань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11. Коченевский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воинам ВОВ (1 этап), с. Поваренка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р.п. Чик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воинам ВОВ (2 этап), с. Поваренка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воинам ВОВ (3 этап), с. Поваренка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семейного отдыха "Острова по интересам" (1 этап), р.п. Коченево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семейного отдыха "Острова по интересам" (2 этап), р.п. Коченево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семейного отдыха "Острова по интересам" (3 этап), р.п. Коченево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12. Кочковский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по ул. Советской (2 этап),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прилегающая территория к МКОУ "Кочковская СШ",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и прилегающей территории (1 этап),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и прилегающей территории (2 этап),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прилегающей территории к центральной площади (1 этап),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Некрасова,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прилегающей территории к центральной площади (2 этап), с. Кочки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13. Краснозерский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рекреационной зоны (1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рекреационной зоны (2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Тракторной (1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Тракторной (2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памяти",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Первомайской, р.п. Краснозерское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14. Куйбышевский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"Краскома",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"Мечта", с. Абрамово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"Центральный",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Устройство фотоэкспозиции "Спортивная слава земляков",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сквера "Октябрьский" (1 этап), с. Нагорное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"Рябинушка",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сквера "Октябрьский" (2 этап), с. Нагорное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"Мечта", с. Абрамово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"Мечта", с. Абрамово (3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15. Купинский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Горького,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Переездному переулку,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мемориала труженикам тыла по ул. Максима Горького,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Набережной (1 этап),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Набережной (2 этап),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Мичурина (1 этап),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Мичурина (2 этап), г. Купино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16. Кыштовский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(1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Освещение на аллее "Красных партизан",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(2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(3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(освещение, видеонаблюдение),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(ограждение спортивной площадки),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на площади Красных партизан, на пересечении ул. Ленина, ул. Каклемина, ул. Кооперативной,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Ленина и ул. Каклемина (1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Ленина и ул. Каклемина (2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Ленина, с. Кыштовка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17. Маслянинский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расположенного по ул. Пролетарской (1 этап), р.п. Маслянино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расположенного по ул. Пролетарской (2 этап), р.п. Маслянино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"Гуляй-парк" по ул. Коммунистической (1 этап), р.п. Маслянино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"Гуляй-парк" по ул. Коммунистической (2 этап), р.п. Маслянино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"Гуляй-парк" по ул. Коммунистической (3 этап), р.п. Маслянино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18. Мошковский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Гагарина и ул. Декабристов, с. Ташара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 ул. 30 лет ВЛКСМ, р.п. Станционно-Ояшинский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Вокзальной (1 этап),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Вокзальной (2 этап),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Народной,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Пионерской,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площадки скейт-парка,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2-й Линейной, р.п. Станционно-Ояшинский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19. Новосибирский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Центральной, п. Тулинский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между ул. Центральной и жилыми домами 4 и 5,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"Городок детства" по ул. Жилмассив,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прилегающей территории ДК "Радуга", с. Барышево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площади около ДК, п. Мичуринский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Садовой, 3а, п. Садовый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Октябрьской, д.п. Кудряшовский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(парковая зона), с. Раздольное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мемориального комплекса "Скорбящая мать", с. Барышево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"Сквера Славы всем воинам ВОВ от жителей с. Новолуговое", с. Новолуговое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Солнечной, п. Мичуринский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места отдыха детей в микрорайоне Северном, п. Садовый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Мичурина (1 этап), с. Ленинское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центрального парка (1 этап),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детской площадки по ул. Кирзаводской, с. Красноглинное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Ватутина (1 этап), с. Толмачево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Мичурина (2 этап), с. Ленинское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центрального парка (2 этап),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Центральной (1 этап), п. Тулинский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Центральной (2 этап), п. Тулинский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центрального парка (3 этап),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Мичурина (3 этап), с. Ленинское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Ватутина (2 этап), с. Толмачево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Черняховского, между домами 40б и 41, с. Барышево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Институтский переулок, с. Барышево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для детей и молодежи между жилым домом N 9 и зданием N 73 (детский сад "Дельфин") (1 этап),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Бульвара N 1 от здания 80 до ул. Центральной, р.п. Краснообск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20. Ордынский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Кирова, ул. Ленинградской, р.п. Ордынское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"Березовая роща" (1 этап), д. Новый Шарап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Центральный парк, р.п. Ордынское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с. Кирза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"Мира и Дружбы", с. Верх-Ирмень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общего пользования, с. Кирза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культуры, с. Нижнекаменка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"Березовая роща" (2 этап), д. Новый Шарап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Устройство фонтана в парке "Центральный" (1 этап), р.п. Ордынское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тротуара по ул. Космонавтов, с. Вагайцево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Устройство фонтана в парке "Центральный" (2 этап), р.п. Ордынское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(1 этап), р.п. Ордынское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21. Северный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зоны отдыха по ул. Ленина, с. Северное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для проведения культурно-массовых мероприятий на перекрестке ул. Ленина и ул. Урицкого, с. Северное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ушедших деревень, с. Северное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по ул. Октябрьской, с. Северное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22. Сузунский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памяти ВОВ по ул. Ленина, 32, с. Бобровка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делового центра (ул. Ленина от ул. Юбилейной до ул. Нагорной) (3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Екатерининской площади (1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делового центра (ул. Ленина от ул. Юбилейной до ул. Нагорной) (4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Екатерининской площади (2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предназначенного для всесезонного досуга всех возрастных групп населения (1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памятника воинам ВОВ, с. Битки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делового центра (ул. Ленина от ул. Юбилейной до ул. Нагорной) (5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Екатерининской площади (3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предназначенного для всесезонного досуга всех возрастных групп населения (2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р. Нижний Сузун и р. Пивоварка при "Екатерининской площади" (1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Молодежной, 24,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27а (1 этап), с. Заковряжино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Юбилейной (1 этап), с. Шипуново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(1 этап), с. Битки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р. Нижний Сузун и р. Пивоварка при "Екатерининской площади" (2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"Вешняки" (1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(2 этап), с. Битки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27а (2 этап), с. Заковряжино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Юбилейной (2 этап), с. Шипуново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р. Нижний Сузун и р. Пивоварка при "Екатерининской площади" (3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"Вешняки" (2 этап), р.п. Сузун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23. Татарский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городского парка по ул. Ленина, 45,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пер. Мамонтова,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"Молодежный",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в районе городского ДК по ул. Матросова, 175 (1 этап),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по ул. Матросова, ул. Садовой с устройством пешеходных тротуаров, г. Татарск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24. Тогучинский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(1 этап), с.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Вокзальной (3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(1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(2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(3 этап, приобретение и установка малых форм),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(4 этап, озеленение),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(2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(3 этап, озеленение, установка малых форм),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(4 этап, ремонт покрытий),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(5 этап, ремонт насосной станции),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(5 этап, устройство площадки для мини-футбола),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(6 этап, устройство беговой дорожки),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(7 этап, устройство площадки для городошного спорта),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(8 этап, озеленение),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Садовой, ул. Островского (1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(9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(10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(11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Садовой, ул. Островского (2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от ул. Молодежной, 5, до ул. Советская,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Островского (3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(озеленение), р.п. Горный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25. Убинский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для Молодоженов, с. Убинское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Железнодорожного сквера (1 этап), с. Убинское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Железнодорожного сквера (2 этап), с. Убинское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возле здания музея, с. Убинское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26. Усть-Таркский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Матросова (1 этап), с. Усть-Тарка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Матросова (2 этап), с. Усть-Тарка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Матросова (3 этап), с. Усть-Тарка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южного въезда, с. Усть-Тарка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Чапаева (2 этап), с. Усть-Тарка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27. Чановский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Ремонт тротуара по ул. Советской,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Памяти и Славы (1 этап),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спортивной славы,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Памяти и Славы (2 этап),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к.п. Озеро-Карачи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 парк семейный "Согласие" (1 этап),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у озера Карачи "Сибирский берег здоровья" (1 этап), к.п. Озеро-Карачи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 парк семейный "Согласие" (2 этап),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у озера Карачи "Сибирский берег здоровья" (2 этап), к.п. Озеро-Карачи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28. Черепановский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Интернациональной, с. Карасево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"ЧЭС" по ул. Юбилейной, 19/1,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Островского, р.п. Посевная</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Тельмана,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"Мемориальный комплекс землякам Черепановцам, погибшим в годы ВОВ" (1 этап),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(центральная площадь),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Устройство детской площадки, п. Пушной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29. Чистоозерный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(2 этап),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(3 этап),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Покрышкина (1 этап),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Покрышкина (2 этап),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мемориала воинам-чистоозерцам, погибшим в годы ВОВ 1941 - 1945 гг., р.п. Чистоозерное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30. Чулымский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(1 этап), г. Чулым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(2 этап), г. Чулым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(3 этап), г. Чулым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(4 этап), г. Чулым</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31. Г. Бердск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городского парка культуры и отдыха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городского парка культуры и отдыха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школы N 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Попова, 33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Вокзальной, 18, 20, 22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от ул. Ленина вдоль Центральной библиотеки до Городского ПКиО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от СОШ N 6 вдоль детского сада N 17 до спортивной школы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в районе ул. Боровой от Эко-парка к ООТ "Микрорайон"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Рогачева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Весенней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пересечения ул. Красная Сибирь и ул. Павлова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32. Г. Искитим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Ремонт парка в микрорайоне Южном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"Юбилейный"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Ремонт парка в микрорайоне Южном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Индустриальном микрорайоне (ремонт парка у Дома ветеранов)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Ремонт сквера в микрорайоне Ложок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Индустриальном микрорайоне (устройство полосы препятствий)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Ремонт сквера в микрорайоне Ложок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мужества и славы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Устройство спортивно-игровой площадки универсального типа, между домами по ул. Пушкина, 40, и мкр. Центральный, 23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(от пересечения с ул. Черепановской до въезда к МКД 14а мкр. Индустриальный)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(от МКД 14а мкр. Индустриальный до въезда к МКД 15 мкр. Индустриальный)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(от МКД 16 мкр. Индустриальный до ООТ "кинотеатр им. В. Маяковского")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33. Р.п. Кольцово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("НСО, р.п. Кольцово. Пешеходная зона между проспектом академика Сандахчиева и микрорайонами IV, IVа, V. Пешеходный мост через реку Забобурыха")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Общественное пространство у Дома связи (здания р.п. Кольцово, 20)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1 этап: пешеходная зона от памятника Л.С. Сандахчиеву до площадки под монумент "Моя Сибирь"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34. Г. Новосибирск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Затулинский дисперсный парк ("Затулинский городок аттракционов", сквер "Союз кировчан")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"25-летия Победы"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Нарымского сквера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за Новосибирским театром оперы и балета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транзитно-рекреационной зоны по ул. Гоголя, от ул. Каменской до ул. Ольги Жилиной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Озелененная территория по ул. Ипподромской (Литературный сквер)</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Тимирязевского сквера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на Вертковской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Петухова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Гагаринского сквера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Победы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Лучистого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Радужного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Свечникова,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"Солнечный"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Славы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Театрального сквера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Первомайского сквера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площади Пименова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им. Калинина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Шукшина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Героев Революции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"Центральный"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"Михайловская набережная"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им. Бориса Богаткова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ОбьГЭС</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Тюленина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"Водник"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у бюста П.Е. Щетинкина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"Заельцовский"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за Новосибирским театром оперы и балета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Гагаринского сквера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Первомайского сквера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"Центральный"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"Михайловская набережная"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Тюленина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"Новогодний"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Челюскинцев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Кирова, 44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детского городка в поселке Гвардейский жилого района Пашино Калининского района г. Новосибирска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"Рассвет"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пойме реки Каменки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за Новосибирским театром оперы и балета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озелененной территории на площади Карла Маркса с памятником А.И. Покрышкину</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Гагаринского сквера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Свечникова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сквере по ул. Лейтенанта Амосова жилого района Пашино (плац)</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"Заельцовский"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прилегающей к Многофункциональной ледовой арене в Кировском районе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"Гвардейский" жилого района Пашино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Вокзальная магистраль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по Красному проспекту</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"Михайловская набережная"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Сквер "Театральный"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площади Калинина с установкой стелы "Новосибирск - город трудовой доблести"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"Воинский" Октябрьского района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пойме реки Каменка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прилегающей к "Многофункциональной ледовой арене" в Кировском районе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34.59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площади между цирком, Нарымским сквером и Вознесенским собором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"Монумент Славы первомайцам, погибшим в 1941 - 1945 гг."</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сквера "Сибиряков-Гвардейцев"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"Монумент Славы"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"Радуга"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"Первомайский"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"Учительский"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"Победы" по ул. Троллейной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мемориального комплекса "Звезда" по ул. Сибиряков-Гвардейцев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"Водник"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34.69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имени 110-летия г. Новосибирска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Петухова, 160, - ул. Петухова, 160/1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пойме реки Каменка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"Первомайский"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"Сибиряков-Гвардейцев"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Фадеева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"Монумент Славы"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"Героев Донбасса"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"Грибоедовский"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"Победы" по ул. Троллейной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34.79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"Крылья Сибири"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"Радуга"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"Арена" (3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35. Г. Обь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пешеходной аллеи по ул. Максима Горького вдоль многоквартирных домов (от дома 1 до дома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"Геофизик"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"Геофизик"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"Геофизик"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пешеходно-велосипедных дорожек по ул. Военный городок (1 этап)</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ВОВ - Великая Отечественная война;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 город;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 деревня;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ДК -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д.п. - дачный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ж/р - жилой 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КиО -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КСКО - Кочковское социально-культурное объединение;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МКД - многоквартирный 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МКОУ СОШ - муниципальное казенное общеобразовательное учреждение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МКУДО "ДШИ" - муниципальное казенное учреждение дошкольного образования "Детская школа искусств";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МКУОЦК - муниципальное казенное учреждение объединенный центр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МКУК - муниципальное казенное учреждение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НСО - Новосибирская область;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ПКиО - парк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СОШ -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 - переулок;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 - проспект;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р.п. - рабочий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 - река;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РДК - районный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село;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с/с - сельсовет;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 -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 - улица.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7.4</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нуждающихся в благоустройстве и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рамках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в 2021 году</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1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Баганский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Строителей, 2, 4, с. Баган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по ул. Максима Горького (2 этап), с. Баган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Барабинский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в квартале "Г", 31,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"Пешеходная зона к школе N 2",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Кирова, 24, г. Барабинск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Болотнинский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Лесной, 11,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Первомайской, 8,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Березовской (2 этап),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Первомайской, 12а, 14а, г. Болотное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4. Венгеровский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по ул. Ленина, 95, 97, 99, 103, 111, 113, 115, 117, 119 (2 этап), с. Венгерово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центра (2 этап), с. Заречье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5. Здвинский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Калинина, 34,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(2 этап), с. Здвинск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6. Искитимский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тротуар и газон по ул. Коммунистический проспект от дома 6 до дома 6/7,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на ул. Гагарина (III этап. Зона физкультурно-оздоровительная), ст. Евсино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7. Карасукский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140,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142,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144,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160,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по ул. Ленина, 157а, за зданием СОШ N 5 и по ул. Тургенева, 84, 86 (2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(1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тротуара по переулку от ул. Щорса до ул. Фрунзе, г. Карасук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8. Каргатский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168а, 168б (1 этап),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культуры и отдыха (2 этап), г. Каргат</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9. Колыванский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Солнечной, 4, 5, 6, 7 (1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Рябиновой, 22б, 22в,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перед площадью ДК "Юность" и по ул. Ленина (2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Московской (1 этап), р.п. Колывань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10. Коченевский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Ленина, 27, 29, 31, р.п. Чик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Комсомольской, 18, 20, 22, р.п. Чик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воинам Великой Отечественной войны с устройством асфальтированной площадки у сквера (2 этап), с. Поваренка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11. Кочковский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Революционной, 8, с. Кочки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12. Краснозерский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Октябрьской, 22, ул. Ленина, 97а,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Российской, 50, 52, ул. Красникова, 23, 25, ул. Ленина, 73а (2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рекреационной зоны (2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Тракторной (1 этап), р.п. Краснозерское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13. Куйбышевский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Молодежной, 10,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квартал 15, дом N 4,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квартал 14, дом N 1,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"Центральный",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Устройство фотоэкспозиции "Спортивная слава земляков",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сквера "Октябрьский" (1 этап), с. Нагорное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14. Купинский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Матросова, 8 (1 этап),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Новый городок, д. 88 (2 этап),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Набережной (1 этап),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мемориала труженикам тыла по ул. М. Горького, г. Купино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15. Кыштовский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Каклемина, 35, в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Павлодарской, 9, 11 (1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(1 этап), с. Кыштовка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16. Маслянинский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Школьной, 7, 9, ул. Партизанской, 22, р.п. Маслянино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Пролетарской (2 очередь), р.п. Маслянино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17. Мошковский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Пионерской, 16, 18, 20, 24а,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Пионерской, 14,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Вокзальной, р.п. Мошково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18. Новосибирский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Жилмассив, 3,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Жилмассив, 4,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Жилмассив, 8,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Рабочей, 26,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Октябрьской, 10, д.п. Кудряшовский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Октябрьской, 11, д.п. Кудряшовский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Октябрьской, 12, д.п. Кудряшовский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Октябрьской, 13, д.п. Кудряшовский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Микрорайон, 11а,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Микрорайон, 11б,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202,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203,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220,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мемориального комплекса "Скорбящая мать", с. Барышево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Солнечной, п. Мичуринский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(парковая зона), с. Раздольное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Сквера Славы всем воинам Великой Отечественной войны от жителей с. Новолуговое, с. Новолуговое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Октябрьской, д.п. Кудряшовский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19. Ордынский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Агрогородок, 22, 24, 31, с. Верх-Ирмень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пр. Революции, 23, 25, р.п. Ордынское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Новой, 2, с. Красный Яр</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"Мира и Дружбы", с. Верх-Ирмень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общего пользования, с. Кирза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культуры, с. Нижнекаменка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"Березовая роща", д. Новый Шарап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Устройство фонтана в парке "Центральный" (1 этап), р.п. Ордынское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20. Северный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для проведения культурно-массовых мероприятий на перекрестке ул. Ленина и ул. Урицкого, с. Северное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21. Сузунский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Строительной, 2,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Строительной, 4,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Строительной, 6,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делового центра р.п. Сузун (ул. Ленина от ул. Юбилейной до ул. Нагорной) (4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Екатерининской площади (2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предназначенного для всесезонного досуга всех возрастных групп населения (1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памятника воинам ВОВ, с. Битки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22. Татарский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п. Наливная станция, 11, 11а,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30 лет ВЛКСМ, 103, ул. Чапаева, 2,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пер. Мамонтова, г. Татарск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23. Тогучинский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4 (2 этап),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6 (2 этап),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Планетной, 1, ул. Советской, 2 (2 этап),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Строительной, 2, 3, 5, 7, 9, 11, 13 (2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улице Гагарина (2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улице Гагарина (3 этап, приобретение и установка малых форм),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улице Гагарина (4 этап, озеленение),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(2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(3 этап, озеленение, установка малых форм),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(4 этап, ремонт покрытий),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 парка им. Пушкина (5 этап, ремонт насосной станции), г. Тогучин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24. Убинский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42 (2 этап), с. Убинское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Майской, 5, с. Убинское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Железнодорожного сквера (1 этап), с. Убинское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25. Усть-Таркский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Чапаева, 3 (2 этап), с. Усть-Тарка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Матросова (2 этап), с. Усть-Тарка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26. Чановский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Школьной, 59, с. Озеро-Карачи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Памяти и Славы (1 этап), р.п. Чаны</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27. Черепановский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Романова, 38 (2 этап),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Шоссейной, 1, 3, 3а, 5 (2 этап), п. Майский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Интернациональной, с. Карасево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культуры и отдыха, г. Черепаново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28. Чистоозерный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Победы, 1, 2,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Промышленной, 14,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(2 этап), р.п. Чистоозерное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29. Чулымский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Ломоносова, 2, 3, 4, 7 (2 этап), г. Чулым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(2 этап), г. Чулым</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30. Г. Бердск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48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Северный, 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38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70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Красная Сибирь, 95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Кирова, 30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Комсомольской, 17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Спортивной,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городского парка культуры и отдыха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31. Г. Искитим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Комсомольской, 13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мкр. Южный, 32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мкр. Индустриальный, 53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мкр. Индустриальный, 33а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Ремонт парка в микрорайоне Южном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32. Р.п. Кольцово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10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I этап: пешеходная зона от памятника Л.С. Сандахчиеву до площади под монумент "Моя Сибирь". 3 очередь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33. Г. Новосибирск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Дениса Давыдова, 4, ул. Авиастроителей, 11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Авиастроителей, 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Авиастроителей, 6а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Гусинобродскому шоссе, 11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Фрунзе, 65, ул. Кошурникова, 12,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Толбухина, 25/1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Новочеркасской, 2а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Богдана Хмельницкого, 68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22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24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Немировича-Данченко, 137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Тульской, 84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Невельского, 17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Пархоменко, 18/1, 18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Выставочной, 17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Титова, 41/1, 37/1, 39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Троллейной, 35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Титова, 182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Плахотного, 7, 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3-й переулок Крашенинникова, 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Станиславского, 4/1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Бориса Богаткова, 208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территории Военного Городка, 772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территории Военного Городка, 773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Бориса Богаткова, 192/5, 192/4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Обской, 50/1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Кирова, 110, 112, 114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Выборной, 122/2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Толстого, 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Экваторной, 1, 3, 2, 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Кропоткина, 120, 120/1, 122/1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Ельцовской, 20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Челюскинцев, 15/1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Лебедевского, 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Лебедевского,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Красному проспекту, 99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Железнодорожной, 12, 12/1,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"Заельцовский"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за Новосибирским театром оперы и балета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Гагаринского сквера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Первомайского сквера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"Центральный"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"Михайловская набережная"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Тюленина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"Новогодний"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Челюскинцев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Кирова, 44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детского городка в поселке Гвардейский жилого района Пашино Калининского района г. Новосибирска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"Рассвет"</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34. Г. Обь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Калинина, 20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"Геофизик" (1 этап)</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ВОВ - Великая Отечественная война;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 город;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ДК -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КСКО - Кочковское социально-культурное объединение;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МКД - многоквартирный 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МКОУ СОШ - муниципальное казенное общеобразовательное учреждение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мкр. - микрорайон;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МКУДО "ДШИ" - муниципальное казенное учреждение дошкольного образования "Детская школа искусств";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МКУОЦК - муниципальное казенное учреждение объединенный центр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МКУК - муниципальное казенное учреждение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НСО - Новосибирская область;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ПКиО - парк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СОШ -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 - переулок;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 - проспект;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р.п. - рабочий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 - река;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РДК - районный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село;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с/с - сельсовет;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 -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 - улица.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7.5</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нуждающихся в благоустройстве и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рамках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в 2022 году</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Баганский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Строителей, 2, 4, 6, 8, 10, с. Баган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Барабинский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Ульяновской, 20а,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культуры и отдыха, г. Барабинск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Болотнинский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Первомайской, 10,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Степной,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Горького, ул. Комарова, ул. Школьной, г. Болотное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4. Венгеровский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по ул. Ленина, 95, 97, 99, 103, 111, 113, 115, 117, 119 (3 этап), с. Венгерово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центра (3 этап), с. Заречье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5. Доволенский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Коммунальной, 1, 3а, ул. Ленина, 79, ул. Революционной, 17 (2 этап), с. Довольное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(автостанция) по ул. Кировской, с. Довольное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6. Здвинский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Калинина, 36,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(3 этап), с. Здвинск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7. Искитимский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отдыха в р.п. Линево,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общественных территорий (пешеходная зона) по ул. Гагарина, ст. Евсино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8. Карасукский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138,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146,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за МКД по ул. Щорса, 152 (1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(2 этап), г. Карасук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9. Каргатский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Рабочей, 43а,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культуры и отдыха (4 этап), г. Каргат</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10. Колыванский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Солнечной, 4, 5, 6, 7 (2 этап), р.п. Колывань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11. Коченевский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воинам ВОВ (3 этап), с. Поваренка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семейного отдыха "Острова по интересам" (1 этап), р.п. Коченево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12. Кочковский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15,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прилегающей территории к МКОУ "Кочковская СШ",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и прилегающей территории, с. Кочки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13. Краснозерский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Октябрьской, 39,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Октябрьской, 40,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Первомайской, 71,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Октябрьской, 22, ул. Ленина, 97а (2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Тракторной (2 этап), р.п. Краснозерское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14. Куйбышевский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Молодежной, 6,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"Рябинушка",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сквера "Октябрьский" (2 этап), с. Нагорное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15. Купинский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Советов, 189, 193,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Набережной (2 этап), г. Купино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16. Кыштовский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Павлодарской, 9, 11 (2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(2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(освещение, видеонаблюдение), с. Кыштовка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17. Маслянинский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"Гуляй-парк" по ул. Коммунистической (1 этап), р.п. Маслянино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18. Мошковский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520 военная база, 1, 2,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Западной, 15,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Пионерской,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Народной, р.п. Мошково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19. Новосибирский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Мира, 1, п. Приобский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Мира, 2, п. Приобский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Садовой, д. 17,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Садовой, д. 17а,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Рабочей, 24,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203 (2 этап, 3 этап),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220 (2 этап),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8,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центрального парка (1 этап),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(1 этап), с. Ленинское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детской площадки по ул. Кирзаводской, с. Красноглинное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мест отдыха детей в мкр. Северном, п. Садовый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20. Ордынский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Западной, 11а, р.п. Ордынское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Новой, 1, с. Красный Яр</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тротуара по ул. Космонавтов (1 этап), с. Вагайцево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Устройство фонтана в парке "Центральный" (2 этап), р.п. Ордынское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21. Северный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ушедших деревень, с. Северное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по ул. Октябрьской, с. Северное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22. Сузунский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Льва Толстого, 5,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Льва Толстого, 7,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Льва Толстого, 9,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Льва Толстого, 13,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делового центра р.п. Сузун (5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Екатерининской площади (3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предназначенного для всесезонного досуга всех возрастных групп населения (2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р. Нижний Сузун и р. Пивоварки при Екатерининской площади,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Молодежной, 24, р.п. Сузун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23. Татарский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Смирновской, 78а,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Закриевского, 72,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"Молодежный", г. Татарск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24. Тогучинский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17,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19,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Целинной, 15, 17,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Целинной, 19,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улице Гагарина (6 этап, устройство площадки для мини-футбола),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улице Гагарина (7 этап, устройство беговой дорожки),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улице Гагарина (8 этап, устройство площадки для городошного спорта),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улице Гагарина (9 этап, озеленение),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Садовой, ул. Островского (1 этап), г. Тогучин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25. Усть-Таркский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Чапаева, 5, 7, ул. Иванова, 13, с. Усть-Тарка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Матросова (2 этап), с. Усть-Тарка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26. Чановский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65б,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спортивной славы,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Памяти и Славы (2 этап),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к.п. Озеро-Карачи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27. Черепановский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Микрорайон, 1, 2, 3, 4,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Восточной, 1а, 1б, р.п. Посевная</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Островского, р.п. Посевная</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 ул. Тельмана, г. Черепаново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28. Чистоозерный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р.п. Чистоозерное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29. Чулымский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Ломоносова, 2, 3, 4, 7 (3 этап), г. Чулым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(3 этап), г. Чулым</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30. Г. Бердск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Вокзальной, 20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Красная Сибирь, 120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Комсомольской, 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39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68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Рогачева, 11а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школы N 11</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31. Г. Искитим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Комсомольской, 13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Южному, 32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Индустриальному, 53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Индустриальному, 33а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Индустриальном микрорайоне (ремонт парка у Дома ветеранов)</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32. Р.п. Кольцово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9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10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33. Г. Новосибирск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Новочеркасской, 2а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Выставочной, 17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Троллейной, 35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Плахотного, 7, 9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Станиславского, 4/1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Экваторной, 1, 2, 3, 4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Кропоткина, 120, 120/1, 122/1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Ельцовской, 20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Челюскинцев, 15/1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Лебедевского, 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9 Ноября, 95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Чигорина,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Тульской, 84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22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Железнодорожной, 12, 12/1, 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Республиканской, 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Гоголя, 228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пр. Дзержинского, 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Богдана Хмельницкого, 62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Котовского, 52, 42, 40, 40/2, 40/1, 36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Котовского, 28, 28/1, ул. Широкая,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Костычева, 40, 40/1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пр. Карла Маркса, 14/1, 12/1, 14, ул. Космическая,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Зеленый Бор, 1, 3, 5, 7, 9, 11, 13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 Высоцкого, 3, 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Адриена Лежена, 15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Промышленной, 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Куприна,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Менделеева, 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Широкой, 21/1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Котовского, 7, 7/1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Ключ-Камышенское Плато,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Полевой, 18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Варшавской, 15, 15а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Абаканской, 16, 16а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Шатурской, 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Гаранина, 25/1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Горскому, 47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9-й Гвардейской Дивизии, 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Тихвинской,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Серафимовича,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Халтурина, 35, 35/1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Титова, 250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Макаренко, 27/3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Макаренко, 31/1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Учительской, 19/1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Немировича-Данченко, 135б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Петухова, 64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Лазарева, 31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50а, 50б</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Учительской, 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Ипподромской, 34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Ипподромской, 34/1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Ипподромской, 34/2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50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Сиреневой, 27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пойме реки Каменки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за Новосибирским театром оперы и балета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озелененной территории на площади Карла Маркса с памятником А.И. Покрышкину</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Гагаринского сквера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Свечникова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сквере по ул. Лейтенанта Амосова жилого района Пашино (плац)</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"Заельцовский"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прилегающей к Многофункциональной ледовой арене в Кировском районе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"Гвардейский" жилого района Пашино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Вокзальная магистраль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по Красному проспекту</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ПКиО "Михайловская набережная"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Сквер "Театральный"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площади Калинина с установкой стелы "Новосибирск - город трудовой доблести"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"Воинский" Октябрьского района (1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34. Г. Обь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Военный городок, 109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"Геофизик" (2 этап)</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ВОВ - Великая Отечественная война;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 город;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ДК -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КиО -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КСКО - Кочковское социально-культурное объединение;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МКД - многоквартирный 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МКОУ СОШ - муниципальное казенное общеобразовательное учреждение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мкр. - микрорайон;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МКУДО "ДШИ" - муниципальное казенное учреждение дошкольного образования "Детская школа искусств";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МКУК - муниципальное казенное учреждение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МКУОЦК - муниципальное казенное учреждение объединенный центр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НСО - Новосибирская область;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 - переулок;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ПКиО - парк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 - проспект;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 - река;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р.п. - рабочий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РДК - районный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село;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с/с - сельсовет;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СОШ -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 -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 - улица.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7.6</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нуждающихся в благоустройстве и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рамках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в 2023 году</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1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Баганский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Комсомольской, 8, с. Баган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Барабинский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Максима Горького, 18,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Деповской, 57,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культуры и отдыха (2 этап),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Устройство фонтана на центральной площади, г. Барабинск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Болотнинский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Первомайской, 12а, 14а (2 этап),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Новой, 3 (1 этап),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Новосибирское шоссе (стела), г. Болотное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4. Венгеровский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по ул. Ленина, 25, 27, 29, 31, ул. Воровского, 26, 28 (1 этап), с. Венгерово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5. Доволенский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Коммунальной, 1, 3а, ул. Ленина, 79, ул. Революционная, 17 (3 этап), с. Довольное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(1 этап), с. Довольное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пешеходных дорожек по ул. Ленина (1 этап), с. Довольное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6. Здвинский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Калинина, 72,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"Звезда" (1 этап), с. Здвинск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7. Искитимский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Школьной (1 этап), п. Керамкомбинат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Установка детского игрового оборудования и малых архитектурных форм по проспекту Коммунистическому, за домами 6/1 - 6/3, р.п. Линево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8. Карасукский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136,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148,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152,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за МКД по ул. Щорса, 152 (2 этап),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(3 этап), г. Карасук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9. Каргатский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Рабочей, 43а (2 этап),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(1 этап), г. Каргат</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10. Колыванский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Солнечной, 4, 5, 6, 7 (3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Московской (2 этап), р.п. Колывань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11. Коченевский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Комсомольской, 19, 21, ул. Ленина, 20, 22, 24 (1 этап), р.п. Чик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семейного отдыха "Острова по интересам" (2 этап), р.п. Коченево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12. Кочковский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Мира, 35,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Памяти и прилегающей территории (2 этап),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прилегающей территории к центральной площади (1 этап),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зона) по ул. Некрасова, с. Кочки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13. Краснозерский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62,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Первомайской, 71 (2 этап), р.п. Краснозерское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"Парка памяти", р.п. Краснозерское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14. Куйбышевский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квартал 7, дом N 1, 11,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квартал 15, дом N 8,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"Мечта", (2 этап), с. Абрамово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15. Купинский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Розы Люксембург, 1, 3,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Островского, 29 (1 этап),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улицы Мичурина (1 этап), г. Купино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16. Кыштовский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6,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Каклемина, 37,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"Победа", расположенного по ул. Ковтуна, 2а (ограждение спортивной площадки),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на площади Красных партизан, на пересечении ул. Ленина, ул. Каклемина, ул. Кооперативной,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Ленина и ул. Каклемина (1 этап), с. Кыштовка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17. Маслянинский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Садовой, 47, ул. Комсомольской, 28, р.п. Маслянино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"Гуляй-парк" по ул. Коммунистической, (2 этап) р.п. Маслянино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18. Мошковский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Пушкина, 3а, 4а, 30а,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Гагарина, 3, р.п. Мошково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40 лет Победы, 16, 20, р.п. Станционно-Ояшинский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площадки скейт-парка, р.п. Мошково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19. Новосибирский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33,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Жилмассив, 1, 2, 6,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203 (3 этап),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7,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212,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Октябрьской, 6, 7, 8, 9 (1 этап), д.п. Кудряшовский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центрального парка (2 этап),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Мичурина (2 этап), с. Ленинское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Ватутина (1 этап), с. Толмачево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Центральной (1 этап), п. Тулинский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20. Ордынский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пр. Революции, 70, р.п. Ордынское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(1 этап), р.п. Ордынское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21. Сузунский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Гагарина, 6, 8, 10,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(1 этап), с. Битки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27а (1 этап), с. Заковряжино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Юбилейной (1 этап), с. Шипуново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"Вешняки" (1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р. Нижний Сузун и р. Пивоварка при Екатерининской площади (2 этап), р.п. Сузун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22. Татарский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Базарной, 4,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Карла Маркса, 18, ул. Пушкина, 96, г. Татарск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в районе городского ДК по ул. Матросова, 175 (1 этап), г. Татарск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23. Тогучинский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17 (2 этап),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19 (2 этап), р.п. Горный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Целинной, 15, 17 (2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Целинной, 19 (2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(9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(10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Гагарина (11 этап), п. Шахта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Садовой, ул. Островского (2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от ул. Молодежной, 5, до ул. Советской, р.п. Горный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24. Убинский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Железнодорожного сквера (2 этап), с. Убинское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25. Усть-Таркский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Чапаева, 5, 7, ул. Иванова, 13 (2 этап), с. Усть-Тарка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южного въезда, с. Усть-Тарка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26. Чановский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Советской, 183а, 185а,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 парк семейный "Согласие" (1 этап),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у озера Карачи "Сибирский берег здоровья" (1 этап), к.п. Озеро-Карачи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27. Черепановский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Богдана Хмельницкого, 15, 16, 17, 18, 19 (1 этап),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Центральной, 23, 25 (1 этап), р.п. Дорогино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Светлой, 30, р.п. Дорогино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"Мемориальный комплекс землякам Черепановцам, погибшим в годы ВОВ" (1 этап), г. Черепаново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28. Чистоозерный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Покрышкина (1 этап), р.п. Чистоозерное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29. Чулымский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Ломоносова, 2, 3, 4, 7 (4 этап), г. Чулым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(4 этап), г. Чулым</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30. Г. Бердск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56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Карла Маркса, 56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Карла Маркса, 33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Карла Маркса, 35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Карла Маркса, 66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Карла Маркса, 71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Рогачева,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Свердлова,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Спортивной, 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Комсомольской, 40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29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42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Попова, 33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Вокзальной, 18, 20, 22</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31. Г. Искитим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Южному, 44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Южному, 44а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Индустриальному,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Индустриальному, 56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Ремонт сквера в микрорайоне Ложок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Индустриальном микрорайоне (устройство полосы препятствий)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32. Р.п. Кольцово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9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10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(1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33. Г. Новосибирск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Авиастроителей,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25 лет Октября, 8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Королева, 7, 7а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Фрунзе, 59/2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Есенина, 10/1, 10/2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Трикотажной, 60/2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Адриена Лежена, 15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пр. Дзержинского, 6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Фадеева, 24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Богдана Хмельницкого, 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Объединения, 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Танковой, 32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58/1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Ватутина, 75/1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Немировича-Данченко, 131а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21/1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Зорге, 129, 129/2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Зорге, 42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23/1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Костычева, 19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Плахотного, 72/1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Полтавской, 47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Горскому, 52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Плахотного, 37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Киевской, 18, 20, 24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Горскому, 68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Котовского, 52, 42, 40, 40/2, 40/1, 36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территории Военного Городка, 770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Гаранина, 18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Бориса Богаткова, 194/4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Ключ-Камышенское Плато, 10, 10/2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мкр. Зеленый Бор, 1, 3, 5, 7, 9, 11, 13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Ключ-Камышенское Плато, 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9 Ноября, 95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Зеленая Горка, 9, 9/1, 14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Печатников, 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Новоморской, 26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пр. Комсомольскому,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94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Тимирязева,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Есенина, 8/6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Учительской, 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Объединения, 58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Серафимовича, 24/1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Ленинградской, 143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Бориса Богаткова, 241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Максима Горького, 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пойме реки Каменка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прилегающей к Многофункциональной ледовой арене в Кировском районе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площади между цирком, Нарымским сквером и Вознесенским собором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"Монумент Славы первомайцам, погибшим в 1941 - 1945 гг."</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сквера "Сибиряков-Гвардейцев"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"Монумент Славы"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"Радуга"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"Первомайский"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"Учительский"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"Победы" по ул. Троллейной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мемориального комплекса "Звезда" по ул. Сибиряков-Гвардейцев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"Водник"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аллеи имени 110-летия г. Новосибирска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 Петухова, 160, ул. Петухова, 160/1</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34. Г. Обь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Военный городок, 106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Военный городок, 112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Военный городок, 113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пешеходно-велосипедных дорожек по ул. Военный городок (1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35.5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"Геофизик" (3 этап)</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ВОВ - Великая Отечественная война;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 город;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ДК -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д.п. - дачный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КиО -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КСКО - Кочковское социально-культурное объединение;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МКД - многоквартирный 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МКОУ СОШ - муниципальное казенное общеобразовательное учреждение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мкр. - микрорайон;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МКУДО "ДШИ" - муниципальное казенное учреждение дошкольного образования "Детская школа искусств";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МКУОЦК - муниципальное казенное учреждение объединенный центр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МКУК - муниципальное казенное учреждение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НСО - Новосибирская область;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ПКиО - парк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СОШ -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 - переулок;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 - проспект;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р.п. - рабочий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 - река;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РДК - районный дом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село;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с/с - сельсовет;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 -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 - улица.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7.7</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победителей Всероссийского конкурса лучших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проектов создания комфортной городской среды,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2023 - 2024 годах</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1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Купинский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Новособорная площадь на аллее искусств, город Купино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Черепановский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Центрального парка по улице Пролетарской, 77а, город Черепаново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Г. Обь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Эко-парк "Обской"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городе Оби Новосибирской области</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7.8</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информирования граждан о ходе выполнения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и муниципальных программ, в том числе о ходе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реализации конкретных мероприятий по благоустройству</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общественных территорий и дворовых территорий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рамках указанных программ</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1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2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(далее - Порядок), разработан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pPr>
        <w:pStyle w:val="Style_180"/>
        <w:spacing w:before="160" w:after="0" w:line="240" w:lineRule="auto"/>
        <w:ind w:left="0" w:firstLine="540"/>
        <w:jc w:val="both"/>
        <w:rPr>
          <w:rFonts w:ascii="Arial" w:hAnsi="Arial" w:eastAsia="Arial" w:cs="Arial"/>
          <w:b w:val="0"/>
          <w:i w:val="0"/>
          <w:strike w:val="0"/>
          <w:sz w:val="16"/>
        </w:rPr>
      </w:pPr>
      <w:bookmarkStart w:id="20" w:name="Par9331"/>
      <w:bookmarkEnd w:id="20"/>
      <w:r>
        <w:rPr>
          <w:rFonts w:ascii="Arial" w:hAnsi="Arial" w:eastAsia="Arial" w:cs="Arial"/>
          <w:b w:val="0"/>
          <w:i w:val="0"/>
          <w:strike w:val="0"/>
          <w:sz w:val="16"/>
        </w:rPr>
        <w:t xml:space="preserve">2. Уполномоченным органом по информированию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дворовых территорий, является министерство жилищно-коммунального хозяйства и энергетики Новосибирской области (далее - Министерство).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Уполномоченными органами по информированию граждан о ходе выполнения муниципальных программ, в том числе о ходе реализации конкретных мероприятий по благоустройству общественных территорий и дворовых территорий, являются администрации муниципальных образований Новосибирской области (далее - Муниципальные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Уполномоченным органам, указанным в  настоящего Порядка (далее - уполномоченные органы), рекомендуется выбирать форматы информирования, установленные  настоящего Порядка, в зависимости от этапа реализации проекта благоустройства территории, цели информирования на конкретном этапе реализации проекта благоустройства территории и иных факторов.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Информационные материалы должны быть краткими, простыми (доходчивыми), наглядными.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Министерству рекомендуется использовать форматы информирования, установленные  и  настоящего Порядка, а Муниципальным образованиям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bookmarkStart w:id="21" w:name="Par9336"/>
      <w:bookmarkEnd w:id="21"/>
      <w:r>
        <w:rPr>
          <w:rFonts w:ascii="Arial" w:hAnsi="Arial" w:eastAsia="Arial" w:cs="Arial"/>
          <w:b w:val="0"/>
          <w:i w:val="0"/>
          <w:strike w:val="0"/>
          <w:sz w:val="16"/>
        </w:rPr>
        <w:t xml:space="preserve">4. В рамках информирования рекомендуется выбирать следующие форматы:</w:t>
      </w:r>
    </w:p>
    <w:p>
      <w:pPr>
        <w:pStyle w:val="Style_180"/>
        <w:spacing w:before="160" w:after="0" w:line="240" w:lineRule="auto"/>
        <w:ind w:left="0" w:firstLine="540"/>
        <w:jc w:val="both"/>
        <w:rPr>
          <w:rFonts w:ascii="Arial" w:hAnsi="Arial" w:eastAsia="Arial" w:cs="Arial"/>
          <w:b w:val="0"/>
          <w:i w:val="0"/>
          <w:strike w:val="0"/>
          <w:sz w:val="16"/>
        </w:rPr>
      </w:pPr>
      <w:bookmarkStart w:id="22" w:name="Par9337"/>
      <w:bookmarkEnd w:id="22"/>
      <w:r>
        <w:rPr>
          <w:rFonts w:ascii="Arial" w:hAnsi="Arial" w:eastAsia="Arial" w:cs="Arial"/>
          <w:b w:val="0"/>
          <w:i w:val="0"/>
          <w:strike w:val="0"/>
          <w:sz w:val="16"/>
        </w:rPr>
        <w:t xml:space="preserve">1) публикации в местных печатных средствах массовой информации: информацию о разработке проекта благоустройства территорий и планируемых мероприятиях рекомендуется размещать в форме публикаций небольшого объема, содержащих исчерпывающие сведения, избегая использования специальной терминологии, крупным, заметным шрифтом;</w:t>
      </w:r>
    </w:p>
    <w:p>
      <w:pPr>
        <w:pStyle w:val="Style_180"/>
        <w:spacing w:before="160" w:after="0" w:line="240" w:lineRule="auto"/>
        <w:ind w:left="0" w:firstLine="540"/>
        <w:jc w:val="both"/>
        <w:rPr>
          <w:rFonts w:ascii="Arial" w:hAnsi="Arial" w:eastAsia="Arial" w:cs="Arial"/>
          <w:b w:val="0"/>
          <w:i w:val="0"/>
          <w:strike w:val="0"/>
          <w:sz w:val="16"/>
        </w:rPr>
      </w:pPr>
      <w:bookmarkStart w:id="23" w:name="Par9338"/>
      <w:bookmarkEnd w:id="23"/>
      <w:r>
        <w:rPr>
          <w:rFonts w:ascii="Arial" w:hAnsi="Arial" w:eastAsia="Arial" w:cs="Arial"/>
          <w:b w:val="0"/>
          <w:i w:val="0"/>
          <w:strike w:val="0"/>
          <w:sz w:val="16"/>
        </w:rPr>
        <w:t xml:space="preserve">2) информирование на официальном сайте уполномоченного органа в информационно-телекоммуникационной сети "Интернет";</w:t>
      </w:r>
    </w:p>
    <w:p>
      <w:pPr>
        <w:pStyle w:val="Style_180"/>
        <w:spacing w:before="160" w:after="0" w:line="240" w:lineRule="auto"/>
        <w:ind w:left="0" w:firstLine="540"/>
        <w:jc w:val="both"/>
        <w:rPr>
          <w:rFonts w:ascii="Arial" w:hAnsi="Arial" w:eastAsia="Arial" w:cs="Arial"/>
          <w:b w:val="0"/>
          <w:i w:val="0"/>
          <w:strike w:val="0"/>
          <w:sz w:val="16"/>
        </w:rPr>
      </w:pPr>
      <w:bookmarkStart w:id="24" w:name="Par9339"/>
      <w:bookmarkEnd w:id="24"/>
      <w:r>
        <w:rPr>
          <w:rFonts w:ascii="Arial" w:hAnsi="Arial" w:eastAsia="Arial" w:cs="Arial"/>
          <w:b w:val="0"/>
          <w:i w:val="0"/>
          <w:strike w:val="0"/>
          <w:sz w:val="16"/>
        </w:rPr>
        <w:t xml:space="preserve">3) информирование в социальных сетях: рекомендуется использовать официальные страницы уполномоченных органов в социальных сетях;</w:t>
      </w:r>
    </w:p>
    <w:p>
      <w:pPr>
        <w:pStyle w:val="Style_180"/>
        <w:spacing w:before="160" w:after="0" w:line="240" w:lineRule="auto"/>
        <w:ind w:left="0" w:firstLine="540"/>
        <w:jc w:val="both"/>
        <w:rPr>
          <w:rFonts w:ascii="Arial" w:hAnsi="Arial" w:eastAsia="Arial" w:cs="Arial"/>
          <w:b w:val="0"/>
          <w:i w:val="0"/>
          <w:strike w:val="0"/>
          <w:sz w:val="16"/>
        </w:rPr>
      </w:pPr>
      <w:bookmarkStart w:id="25" w:name="Par9340"/>
      <w:bookmarkEnd w:id="25"/>
      <w:r>
        <w:rPr>
          <w:rFonts w:ascii="Arial" w:hAnsi="Arial" w:eastAsia="Arial" w:cs="Arial"/>
          <w:b w:val="0"/>
          <w:i w:val="0"/>
          <w:strike w:val="0"/>
          <w:sz w:val="16"/>
        </w:rPr>
        <w:t xml:space="preserve">4)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Размещение информационных баннеров рекомендуется осуществлять на специально отведенных для этого информационных стендах и рекламных конструкциях. Информационные материалы рекомендуется дополнять ссылками и (или) QR-кодами на страницы официальных сайтов уполномоченных органов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территорий, сроках реализации проекта, местоположении, видах выполняемых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Муниципальное образование направляет в Министерство отчет о ходе информирования граждан по выполнению муниципальной программы, в том числе о реализации конкретных мероприятий по благоустройству общественных территорий и дворовых территорий, в сроки и по форме, установленные в Соглашении о предоставлении субсидии на реализацию программ формирования современной городской среды государственной программы Новосибирской области "Жилищно-коммунальное хозяйство Новосибирской области", заключаемом между Министерством и Муниципальным образованием.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7.9</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нуждающихся в благоустройстве и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рамках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 в 2024 году</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2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N 628-п)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Баганский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Сибиряков-Гвардейцев, с. Баган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Барабинский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Кирова, 1в, г. Барабинск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Островского, 7а, г. Барабинск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Болотнинский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Ленина, г. Болотное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Комарова, г. Болотное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4. Доволенский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Коммунальной, 1, 3а, ул. Ленина, 79, ул. Революционной, 17 (4 этап), с. Довольное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Коммунальной, 2, с. Довольное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5. Здвинский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ул. Мира, 27, 29, 31, 33, с. Здвинск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"Звезда" (2 этап), с. Здвинск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6. Искитимский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Школьной (2 этап), п. Керамкомбинат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(площадки для занятия спортом), п. Агролес</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"Молодежи", р.п. Линево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(устройство стелы), р.п. Линево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7. Карасукский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156,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Щорса, 158,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по ул. Ленина, г. Карасук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 районе "Молзавод" по ул. Заводской, 1а (4 этап), г. Карасук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8. Каргатский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Рабочей, 43а (3 этап), г. Каргат</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(2 этап), г. Каргат</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9. Колыванский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Солнечной, 4, 5, 6, 7 (4 этап), р.п. Колывань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Московской (3 этап), р.п. Колывань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10. Коченевский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Комсомольской, 19, 21, ул. Ленина, 20, 22, 24 (2 этап), р.п. Чик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семейного отдыха "Острова по интересам" (3 этап), р.п. Коченево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11. Кочковский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Революционной, 6, с. Кочки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прилегающей территории к центральной площади (2 этап), с. Кочки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12. Краснозерский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Первомайской, р.п. Краснозерское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13. Куйбышевский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Квартал 1, дом N 2, г. Куйбышев</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парка "Мечта" (3 этап), с. Абрамово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14. Купинский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Розы Люксембург, 79, 81, г. Купино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улицы Мичурина (2 этап), г. Купино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15. Кыштовский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Ленина и ул. Каклемина (2 этап), с. Кыштовка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Ленина, с. Кыштовка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16. Маслянинский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Озерной, 120, р.п. Маслянино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"Гуляй-парк" по ул. Коммунистической (3 этап), р.п. Маслянино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17. Мошковский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2-й Линейной, р.п. Станционно-Ояшинский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18. Новосибирский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Жилмассив, 5, 7, ул. Рабочая, 10, 12, с. Верх-Тула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Садовой, 29,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Октябрьской, 6, 7, 8, 9 (2 этап), д.п. Кудряшовский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5, 7, с. Раздольное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Центральной (2 этап), п. Тулинский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центрального парка (3 этап), с. Криводановка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Мичурина (3 этап), с. Ленинское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Ватутина (2 этап), с. Толмачево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Черняховского, между домами 40б и 41, с. Барышево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Институтский переулок, с. Барышево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для детей и молодежи между жилым домом N 9 и зданием N 73 (детский сад "Дельфин") (1 этап), р.п. Краснообск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Бульвара N 1 от здания 80 до ул. Центральной, р.п. Краснообск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19. Ордынский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Агрогородок, 21, 23, 38, с. Верх-Ирмень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20. Северный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Ломоносова, 2, пер. Ленина, 5, 7, 9 (2 этап), с. Северное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21. Сузунский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Гагарина, 4,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(2 этап), с. Битки</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27а (2 этап), с. Заковряжино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Юбилейной (2 этап), с. Шипуново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р. Нижний Сузун и р. Пивоварка при "Екатерининской площади" (3 этап), р.п. Сузун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"Вешняки" (2 этап), р.п. Сузун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22. Татарский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Садовой (от ул. Краснофлотской до ул. Смирновской) с устройством пешеходных тротуаров, г. Татарск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23. Тогучинский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Островского (3 этап), г. Тогучин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(озеленение), р.п. Горный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24. Убинский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Майской, 5 (2 этап), с. Убинское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возле здания музея, с. Убинское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25. Усть-Таркский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Чапаева (2 этап), с. Усть-Тарка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26. Чановский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 парк семейный "Согласие" (2 этап), р.п. Чаны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у озера Карачи "Сибирский берег здоровья" (2 этап), к.п. Озеро-Карачи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27. Черепановский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Кирова, 54, 56, 58, 60, 62, 64, 66, 68, 70,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Армейской, 1, 3, ул. Майской, 10, 12, ст. Безменово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(центральная площадь), г. Черепаново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Устройство детской площадки, п. Пушной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28. Чистоозерный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Южной, 23, 3а,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мемориала воинам-чистоозерцам, погибшим в годы ВОВ 1941 - 1945 гг., р.п. Чистоозерное</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Покрышкина (2 этап), р.п. Чистоозерное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29. г. Бердск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Лелюха,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52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от ул. Ленина вдоль Центральной библиотеки до Городского ПКиО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от СОШ N 6 вдоль детского сада N 17 до спортивной школы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в районе ул. Боровой от Эко-парка к ООТ "Микрорайон"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Рогачева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ул. Весенней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 районе пересечения ул. Красная Сибирь и ул. Павлова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30. г. Искитим</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Ремонт сквера в микрорайоне Ложок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мужества и славы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Устройство спортивно-игровой площадки универсального типа, между домами по ул. Пушкина, 40, и мкр. Центральный, 23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(от пересечения с ул. Черепановской до въезда к МКД 14а мкр. Индустриальный)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(от МКД 14а мкр. Индустриальный до въезда к МКД 15 мкр. Индустриальный)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(от МКД 16 мкр. Индустриальный до ООТ "кинотеатр им. В. Маяковского")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31. р.п. Кольцово</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(2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32. г. Новосибирск</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Красина, 72а, 72в, 72г</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Красина,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пр. Дзержинского, 28/2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пр. Дзержинского, 79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Авиастроителей, 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25 Лет Октября, 8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Фадеева, 24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60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Петухова, 38/1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23/1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Станиславского, 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Сибиряков-Гвардейцев, 10</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Троллейной, 136</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Станиславского,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Невельского, 53, 55</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Плахотного, 72/1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Горский, 52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Добролюбова, 18/1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Грибоедова, 32/2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Нижегородской, 29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Выборной, 129</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Ключ-Камышенское Плато, 10, 10/2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Лесосечной, 14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бульвару Молодежи, 30, ул. Мусы Джалиля,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Ивлева, 164</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Зеленая Горка, 9, 9/1, 14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Кропоткина, 269/1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пр. Гоголя, 32/1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Селезнева, 48</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9 Ноября, 95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Достоевского, 7</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Дачной, 21/1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Каменской, 32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Каменской, 56/1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Фрунзе, 3</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Волховской, 33а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Краузе, 1</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пойме реки Каменка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32.39</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"Первомайский"</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32.40</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"Сибиряков-Гвардейцев"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Фадеева</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"Монумент Славы"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32.43</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"Героев Донбасса" (3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32.44</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"Грибоедовский"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32.45</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бульвара "Победы"</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32.46</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"Крылья Сибири"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32.47</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"Радуга" (2 этап)</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32.48</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"Арена" (3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33. г. Обь</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Геодезической, 72</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Покрышкина, 33</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ВОВ - Великая Отечественная война;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 город;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д.п. - дачный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им. - имени;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к.п. - курортный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МКД - многоквартирный 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мкр. - микрорайон;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НСО - Новосибирская область;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ООТ - остановка общественного транспорта;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ПКиО - парк культуры и отдыха;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СОШ - средняя общеобразовательная школа;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 - переулок;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 - проспект;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р.п. - рабочий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 - река;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село;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с/с - сельсовет;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 -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 - улица.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7.10</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 победителей Всероссийского конкурса лучших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проектов создания комфортной городской среды,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2024 - 2025 годах</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1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N 137-п)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8277"/>
      </w:tblGrid>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Болотнинский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Набережной, г. Болотное Новосибирской области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Карасукский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территории по ул. Щорса в г. Карасуке Новосибирской области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Куйбышевский район</w:t>
            </w:r>
          </w:p>
        </w:tc>
      </w:tr>
      <w:tr>
        <w:trPr>
          <w:jc w:val="left"/>
        </w:trPr>
        <w:tc>
          <w:tcPr>
            <w:tcW w:w="856"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277"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районе ул. Городская Роща (парк "Победы" и парк "Березовая роща") г. Куйбышева Новосибирской области</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7.11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государственной программы</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 победителей Всероссийского конкурса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лучших проектов создания комфортной городской среды,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подлежащих благоустройству в 2025 - 2026 годах</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12.11.2024 N 512-п)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8504"/>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Город Барабинск, Барабинский район</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Центральная площадь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Город Купино, Купинский район</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"Центральная площадь" в городе Купино Купинского района Новосибирской области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Город Тогучин, Тогучинский район</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парковой зоны по ул. Целинной "Целина Парк" города Тогучина Новосибирской области</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7.12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АДРЕСНЫЙ ПЕРЕЧЕНЬ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нуждающихся в благоустройстве и подлежащих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благоустройству в рамках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в 2025 году</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2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12.11.2024 N 512-п)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99"/>
        <w:gridCol w:w="8334"/>
      </w:tblGrid>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Муниципальное образование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 Баганский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Строителей, 22, 24, с. Баган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 Барабинский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Коммунистической, 18, г. Барабинск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пер. Профессиональному, 19, г. Барабинск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культуры и отдыха (4, 5, 6 этапы), г. Барабинск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 Болотнинский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Московской, 218, 218а, 218б, г. Болотное</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Советской, г. Болотное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4. Венгеровский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по ул. Ленина, 31, ул. Воровского, 28, с. Венгерово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5. Доволенский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Ленина, 90, с. Довольное</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Победы (2 этап), с. Довольное</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пешеходных дорожек по ул. Ленина, ул. Пушкина (2 этап), с. Довольное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6. Здвинский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Калинина, 48, с. Здвинск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Калинина, с. Здвинск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7. Искитимский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Мичурина, 10, 12, 18, п. Агролес</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(площадки для занятия спортом), п. Агролес</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Первомайской, с. Улыбино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8. Карасукский муниципальный округ</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Щорса, 154, 164, 166, г. Карасук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по ул. Новосибирской, 54 (устройство детской площадки), г. Карасук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по ул. Новосибирской, 54 (устройство спортивной площадки), г. Карасук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9. Каргатский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165, г. Каргат</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Советской (от дома N 69 до дома N 187), г. Каргат</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10. Колыванский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Солнечной, 4, 5, 6, 7 (2 этап), р.п. Колывань</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(пешеходная аллея) по ул. Московской (4 этап), р.п. Колывань</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11. Коченевский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Строительной, 17, 19, 23, 25, 27, р.п. Коченево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Комсомольской, 19, 21, ул. Ленина, 20, 22, 24 (3 этап), р.п. Чик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12. Кочковский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3, с. Кочки</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(центральная площадь) по ул. Революционной, с. Кочки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13. Краснозерский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Первомайской, р.п. Краснозерское</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тротуара по ул. Ветеранов, р.п. Краснозерское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14. Куйбышевский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Квартал 13, дом N 5 (2 этап), г. Куйбышев</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Квартал 1, дом N 2 (2 этап), г. Куйбышев</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сквера "Октябрьский" (2 этап), с. Нагорное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15. Купинский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Розы Люксембург, 79, 81, г. Купино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Розы Люксембург, 14, г. Купино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улицы Мичурина (3 этап), г. Купино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по ул. Элеваторской, г. Купино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16. Кыштовский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площади Красных Партизан по ул. Кооперативной, с. Кыштовка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17. Маслянинский муниципальный округ</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Озерной, 120 (2 этап), р.п. Маслянино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Коммунистической, р.п. Маслянино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18. Мошковский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Западной, 13, р.п. Мошково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2-й Линейной (2 этап), р.п. Станционно-Ояшинский</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19. Новосибирский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Жилмассив, 5, 7, ул. Рабочей, 10, 12, с. Верх-Тула</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12, с. Криводановка</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35, с. Криводановка</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Зеленой, 26, с. Криводановка</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19.5</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Береговой, 2, д.п. Кудряшовский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19.6</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пер. Институтскому (2 этап), с. Барышево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19.7</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(Парк Башня), с. Барышево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19.8</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Центральной (2 этап), п. Тулинский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19.9</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Мичурина (4 этап), с. Ленинское</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19.10</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Ватутина (3 этап), с. Толмачево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Бульвара N 1 от здания 80 до ул. Центральной (2 этап), р.п. Краснообск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зоны отдыха для детей и молодежи рядом с домом N 6, р.п. Краснообск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19.13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с. Раздольное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20. Ордынский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пр. Революции, 84, 86, р.п. Ордынское</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(2 этап), р.п. Ордынское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21. Сузунский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Калинина, 94, 94а, 96, 98, 102, 104, р.п. Сузун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набережной р. Нижний Сузун и р. Пивоварка при "Екатерининской площади" (4 этап), р.п. Сузун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"Вешняки" (2 этап), р.п. Сузун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братской могилы 26 партизан, расстрелянных колчаковцами, р.п. Сузун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21.5</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(3 этап), с. Битки</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21.6</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Ленина, 27а (3 этап), с. Заковряжино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21.7</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Юбилейной (3 этап), с. Шипуново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22. Татарский муниципальный округ</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вдоль ул. Закриевского, ул. Пограничной (до ул. Матросова), г. Татарск</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23. Тогучинский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Космической, 6, р.п. Горный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Космической, 4, р.п. Горный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Космической, 8, р.п. Горный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Советской, 22, р.п. Горный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23.5</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Лесной 27, 30, г. Тогучин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23.6</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Вокзальной, 42, г. Тогучин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23.7</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пешеходной зоны по ул. Садовой, ул. Островского (4 этап), г. Тогучин</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24. Убинский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Майской, 5, с. Убинское</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возле Железнодорожного сквера, с. Убинское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25. Усть-Таркский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Чапаева, 5, 7, ул. Иванова, 13 (3 этап), с. Усть-Тарка</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по ул. Чапаева (2 этап), с. Усть-Тарка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26. Чановский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Ленина, 65а, 65в, 65г, р.п. Чаны</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26.2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 парка семейного "Согласие" (3 этап), р.п. Чаны</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27. Черепановский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Кирова, 54, 56, 58, 60, 62, 64, 66, 68, 70, г. Черепаново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Армейской, 1, 3, ул. Майской, 10, 12, ст. Безменово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(центральная площадь) (2 этап), г. Черепаново</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28. Чистоозерный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центральной площади по ул. Покрышкина (устройство фонтана), р.п. Чистоозерное</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29. Чулымский район</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по ул. Ломоносова, 2, 3, 4, 7 (5 этап), г. Чулым</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природного парка МЖК (5 этап), г. Чулым</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30. Город Бердск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Северному, 2</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Северному, 6</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Лунной, 11</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6</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30.5</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Микрорайон, 48</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30.6</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Лелюха, 7</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31. Город Искитим</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Индустриальному, 12</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Центральному, 13</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мкр. Центральному, 14</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пр. Юбилейному, 13</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31.5</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прилегающей территории между домами по мкр. Южному, 44, 44а</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32. Рабочий поселок Кольцово</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МКД, 11, 12, 13</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Развитие территории вдоль проспекта Академика Сандахчиева: обустройство общественного пространства парковой зоны в центральной части р.п. Кольцово (3 этап)</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общественного пространства возле МБУДО "КДШИ"</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33. Город Новосибирск</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территории в пойме реки Каменка (4 этап)</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парка "Чербузы" (1 этап)</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Нарымского сквера (1 этап)</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"Кировский"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"Элсиб"</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33.6</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сквера им. Калинина (1 этап)</w:t>
            </w:r>
          </w:p>
        </w:tc>
      </w:tr>
      <w:tr>
        <w:trPr>
          <w:jc w:val="left"/>
        </w:trPr>
        <w:tc>
          <w:tcPr>
            <w:tcW w:w="9133" w:type="dxa"/>
            <w:gridSpan w:val="2"/>
            <w:hMerge w:val="restart"/>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outlineLvl w:val="2"/>
              <w:rPr>
                <w:rFonts w:ascii="Arial" w:hAnsi="Arial" w:eastAsia="Arial" w:cs="Arial"/>
                <w:b w:val="0"/>
                <w:i w:val="0"/>
                <w:strike w:val="0"/>
                <w:sz w:val="16"/>
              </w:rPr>
            </w:pPr>
            <w:r>
              <w:rPr>
                <w:rFonts w:ascii="Arial" w:hAnsi="Arial" w:eastAsia="Arial" w:cs="Arial"/>
                <w:b w:val="0"/>
                <w:i w:val="0"/>
                <w:strike w:val="0"/>
                <w:sz w:val="16"/>
              </w:rPr>
              <w:t xml:space="preserve">34. Город Обь</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34.1</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ЖКО Аэропорта, 21</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34.2</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дворовой территории МКД по ул. ЖКО Аэропорта, 26</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34.3</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по ул. Геодезической</w:t>
            </w:r>
          </w:p>
        </w:tc>
      </w:tr>
      <w:tr>
        <w:trPr>
          <w:jc w:val="left"/>
        </w:trPr>
        <w:tc>
          <w:tcPr>
            <w:tcW w:w="79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34.4</w:t>
            </w:r>
          </w:p>
        </w:tc>
        <w:tc>
          <w:tcPr>
            <w:tcW w:w="833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Благоустройство общественной территории пешеходно-велосипедных дорожек по ул. Военный Городок (2 этап)</w:t>
            </w: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Применяемые сокращения: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 город;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д.п. - дачный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им. - имени;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МБУДО "КДШИ" - муниципальное бюджетное учреждение дошкольного образования "Кольцовская детская школа искусств";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МКД - многоквартирный 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мкр. - микрорайон;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НСО - Новосибирская область;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 - переулок;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 - проспект;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 - река;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р.п. - рабочий поселок;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село;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 - станция;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ул. - улица.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8</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Подпрограмма "Обеспечение реализации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22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9</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МЕТОДИКИ РАСЧЕТА РАЗМЕРОВ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из областного бюджета Новосибирской области, предоставляемых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бюджетам муниципальных образований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подпрограмм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22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10</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26" w:name="Par10084"/>
      <w:bookmarkEnd w:id="26"/>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проектированию и строительству</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газификации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2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01.09.2020 N 364-п;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13.04.2021 </w:t>
            </w:r>
            <w:hyperlink r:id="rId224">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24.01.2022 </w:t>
            </w:r>
            <w:hyperlink r:id="rId225">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226">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28.03.2023 </w:t>
            </w:r>
            <w:hyperlink r:id="rId227">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228">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 от 29.07.2024 </w:t>
            </w:r>
            <w:hyperlink r:id="rId229">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w:t>
            </w:r>
            <w:hyperlink r:id="rId230">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реализацию мероприятий по проектированию и строительству объектов газификации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Здесь и далее в настоящем Порядке понятие "заявитель" используется в соответствии с </w:t>
      </w:r>
      <w:hyperlink r:id="rId23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232">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233">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27" w:name="Par10105"/>
      <w:bookmarkEnd w:id="27"/>
      <w:r>
        <w:rPr>
          <w:rFonts w:ascii="Arial" w:hAnsi="Arial" w:eastAsia="Arial" w:cs="Arial"/>
          <w:b w:val="0"/>
          <w:i w:val="0"/>
          <w:strike w:val="0"/>
          <w:sz w:val="16"/>
        </w:rPr>
        <w:t xml:space="preserve">2. Целью предоставления субсидий местным бюджетам является строительство, проектирование объектов систем газоснабжения (высокого, среднего и низкого давления), в том числе для перевода групповых установок сжиженного газа на природный газ, в пределах бюджетных ассигнований и лимитов бюджетных обязательств,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Распределение субсидий муниципальным районам, муниципальным округам и городским округам Новосибирской области (далее - получатель) из областного бюджета на софинансирование расходных обязательств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осуществляется в пределах бюджетных ассигнований и лимитов бюджетных обязательств, установленных ГРБС.</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3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23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- 2) утратили силу. - </w:t>
      </w:r>
      <w:hyperlink r:id="rId23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на соответствующий финансовый год местному бюджету на строительство объектов газификации, определяется как разница между стоимостью, обозначенной в представленной проектно-сметной документации на строительство и (или) муниципальном контракте в расчетном году, и размером софинансирования из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на соответствующий финансовый год местному бюджету на последующее возмещение получателем произведенных затрат заявителям по созданию единой сети газораспределения, определяется как 25% от стоимости, обозначенной в договоре о подключении, заключенном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на соответствующий финансовый год местному бюджету на проектирование объектов газификации, определяется как разница между стоимостью, обозначенной в представленных коммерческих предложениях от организаций, являющихся потенциальными разработчиками проектных решений на проектирование в расчетном году, и размером софинансирования из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газификации (газоснабжения) государственной программы Новосибирской области "Жилищно-коммунальное хозяйство Новосибирской области" с учетом объемов средств, выделенных на реализацию программных мероприятий из областного бюджета, утверждается распоряжением Правительства Новосибирской области. Утвержденный Правительством Новосибирской области к реализации перечень объектов публикуется на официальном сайте министерства жилищно-коммунального хозяйства и энергетики Новосибирской области в сети "Интернет". Объекты, вошедшие в суммирование нарастающим итогом, включаются в перечень объектов и подлежат финансированию в рамках реализации государственной программы Новосибирской области "Жилищно-коммунальное хозяйство Новосибирской области" на очередной финансовый год.</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3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Критериями отбора получателей для получения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строительство: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наличие технической возможности в обеспечении подачи сетевого (природного) газа в муниципальных районах, муниципальных округах и городских округах Новосибирской области (в настоящее время указанная техническая возможность обеспечена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городе Бердске, городе Искитиме, городе Новосибирске, городе Оби, рабочем поселке Кольцово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3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наличие утвержденной программы газификации муниципального района (и (или) 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3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240">
        <w:r>
          <w:rPr>
            <w:rFonts w:ascii="Arial" w:hAnsi="Arial" w:eastAsia="Arial" w:cs="Arial"/>
            <w:b w:val="0"/>
            <w:i w:val="0"/>
            <w:strike w:val="0"/>
            <w:color w:val="0000ff"/>
            <w:sz w:val="16"/>
          </w:rPr>
          <w:t xml:space="preserve">постановлению</w:t>
        </w:r>
      </w:hyperlink>
      <w:r>
        <w:rPr>
          <w:rFonts w:ascii="Arial" w:hAnsi="Arial" w:eastAsia="Arial" w:cs="Arial"/>
          <w:b w:val="0"/>
          <w:i w:val="0"/>
          <w:strike w:val="0"/>
          <w:sz w:val="16"/>
        </w:rPr>
        <w:t xml:space="preserve"> Правительства Российской Федерации от 22.02.2012 N 154 "О требованиях к схемам теплоснабжения, порядку их разработки и утверждения";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наличие утвержденной в порядке, установленном Градостроительным </w:t>
      </w:r>
      <w:hyperlink r:id="rId24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проектно-сметной документации на объект(ы) капитального строительства;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наличие на территории муниципального образования Новосибирской области проекта по газификации (газопроводов высокого, среднего и низкого давления), разработанного за счет средств граждан в Новосибирской области по условиям ранее действовавшей долгосрочной целевой </w:t>
      </w:r>
      <w:hyperlink r:id="rId242">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наличие с 01.01.2017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представление согласованного технического задания не требуется;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наличие на территории муниципального образования Новосибирской области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и договора о подключении,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наличие сметных расчетов на выполнение работ по газоснабжению в текущем уровне цен года реализации.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"з" введен </w:t>
      </w:r>
      <w:hyperlink r:id="rId24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Затраты на строительство объектов газификации включают в себя затраты, связанные с разработкой проектно-сметной документации на них, в случае если разработка осуществлена в расчетном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 проектирование: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наличие утвержденной программы газификации муниципального района (и (или) 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4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245">
        <w:r>
          <w:rPr>
            <w:rFonts w:ascii="Arial" w:hAnsi="Arial" w:eastAsia="Arial" w:cs="Arial"/>
            <w:b w:val="0"/>
            <w:i w:val="0"/>
            <w:strike w:val="0"/>
            <w:color w:val="0000ff"/>
            <w:sz w:val="16"/>
          </w:rPr>
          <w:t xml:space="preserve">постановлению</w:t>
        </w:r>
      </w:hyperlink>
      <w:r>
        <w:rPr>
          <w:rFonts w:ascii="Arial" w:hAnsi="Arial" w:eastAsia="Arial" w:cs="Arial"/>
          <w:b w:val="0"/>
          <w:i w:val="0"/>
          <w:strike w:val="0"/>
          <w:sz w:val="16"/>
        </w:rPr>
        <w:t xml:space="preserve"> Правительства Российской Федерации от 22.02.2012 N 154 "О требованиях к схемам теплоснабжения, порядку их разработки и утверждения";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Порядок отбора объектов для включения в государственную программу Новосибирской области "Жилищно-коммунальное хозяйство Новосибирской области" определен  "Положение по ранжированию объектов газификации (газоснабжения) для определения ежегодного перечня объектов газификации (газоснабжения)" к государственной программе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w:t>
      </w:r>
      <w:hyperlink r:id="rId2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Основанием для предоставления субсидии является </w:t>
      </w:r>
      <w:hyperlink r:id="rId247">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248">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4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Style_180"/>
        <w:spacing w:before="160" w:after="0" w:line="240" w:lineRule="auto"/>
        <w:ind w:left="0" w:firstLine="540"/>
        <w:jc w:val="both"/>
        <w:rPr>
          <w:rFonts w:ascii="Arial" w:hAnsi="Arial" w:eastAsia="Arial" w:cs="Arial"/>
          <w:b w:val="0"/>
          <w:i w:val="0"/>
          <w:strike w:val="0"/>
          <w:sz w:val="16"/>
        </w:rPr>
      </w:pPr>
      <w:bookmarkStart w:id="28" w:name="Par10150"/>
      <w:bookmarkEnd w:id="28"/>
      <w:r>
        <w:rPr>
          <w:rFonts w:ascii="Arial" w:hAnsi="Arial" w:eastAsia="Arial" w:cs="Arial"/>
          <w:b w:val="0"/>
          <w:i w:val="0"/>
          <w:strike w:val="0"/>
          <w:sz w:val="16"/>
        </w:rPr>
        <w:t xml:space="preserve">8. Условия предоставления субсидий:</w:t>
      </w:r>
    </w:p>
    <w:p>
      <w:pPr>
        <w:pStyle w:val="Style_180"/>
        <w:spacing w:before="160" w:after="0" w:line="240" w:lineRule="auto"/>
        <w:ind w:left="0" w:firstLine="540"/>
        <w:jc w:val="both"/>
        <w:rPr>
          <w:rFonts w:ascii="Arial" w:hAnsi="Arial" w:eastAsia="Arial" w:cs="Arial"/>
          <w:b w:val="0"/>
          <w:i w:val="0"/>
          <w:strike w:val="0"/>
          <w:sz w:val="16"/>
        </w:rPr>
      </w:pPr>
      <w:bookmarkStart w:id="29" w:name="Par10151"/>
      <w:bookmarkEnd w:id="29"/>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bookmarkStart w:id="30" w:name="Par10152"/>
      <w:bookmarkEnd w:id="30"/>
      <w:r>
        <w:rPr>
          <w:rFonts w:ascii="Arial" w:hAnsi="Arial" w:eastAsia="Arial" w:cs="Arial"/>
          <w:b w:val="0"/>
          <w:i w:val="0"/>
          <w:strike w:val="0"/>
          <w:sz w:val="16"/>
        </w:rPr>
        <w:t xml:space="preserve">2) утратил силу. - </w:t>
      </w:r>
      <w:hyperlink r:id="rId25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bookmarkStart w:id="31" w:name="Par10153"/>
      <w:bookmarkEnd w:id="31"/>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32" w:name="Par10154"/>
      <w:bookmarkEnd w:id="32"/>
      <w:r>
        <w:rPr>
          <w:rFonts w:ascii="Arial" w:hAnsi="Arial" w:eastAsia="Arial" w:cs="Arial"/>
          <w:b w:val="0"/>
          <w:i w:val="0"/>
          <w:strike w:val="0"/>
          <w:sz w:val="16"/>
        </w:rPr>
        <w:t xml:space="preserve">4) представление получателями ГРБС следующих документов в сроки, установленные в соглашениях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копий муниципальных контрактов (договоров), заключенных в соответствии с Федеральным </w:t>
      </w:r>
      <w:hyperlink r:id="rId25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копий документов, подтверждающих выполнение условий долевого софинансирования расходов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копий документов, подтверждающих наличие выполненных работ (унифицированных </w:t>
      </w:r>
      <w:hyperlink r:id="rId252">
        <w:r>
          <w:rPr>
            <w:rFonts w:ascii="Arial" w:hAnsi="Arial" w:eastAsia="Arial" w:cs="Arial"/>
            <w:b w:val="0"/>
            <w:i w:val="0"/>
            <w:strike w:val="0"/>
            <w:color w:val="0000ff"/>
            <w:sz w:val="16"/>
          </w:rPr>
          <w:t xml:space="preserve">форм N КС-3</w:t>
        </w:r>
      </w:hyperlink>
      <w:r>
        <w:rPr>
          <w:rFonts w:ascii="Arial" w:hAnsi="Arial" w:eastAsia="Arial" w:cs="Arial"/>
          <w:b w:val="0"/>
          <w:i w:val="0"/>
          <w:strike w:val="0"/>
          <w:sz w:val="16"/>
        </w:rPr>
        <w:t xml:space="preserve"> "Справка о стоимости выполненных работ и затрат", </w:t>
      </w:r>
      <w:hyperlink r:id="rId253">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bookmarkStart w:id="33" w:name="Par10160"/>
      <w:bookmarkEnd w:id="33"/>
      <w:r>
        <w:rPr>
          <w:rFonts w:ascii="Arial" w:hAnsi="Arial" w:eastAsia="Arial" w:cs="Arial"/>
          <w:b w:val="0"/>
          <w:i w:val="0"/>
          <w:strike w:val="0"/>
          <w:sz w:val="16"/>
        </w:rPr>
        <w:t xml:space="preserve">5) для случаев строительства объектов систем газоснабжения (высокого, среднего и низкого давления)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дополнительно к документам, предусмотренным в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протокола схода граждан, собрания граждан о принятии решения о финансировании расходов по договору о подключении, заключенному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Style_180"/>
        <w:spacing w:before="160" w:after="0" w:line="240" w:lineRule="auto"/>
        <w:ind w:left="0" w:firstLine="540"/>
        <w:jc w:val="both"/>
        <w:rPr>
          <w:rFonts w:ascii="Arial" w:hAnsi="Arial" w:eastAsia="Arial" w:cs="Arial"/>
          <w:b w:val="0"/>
          <w:i w:val="0"/>
          <w:strike w:val="0"/>
          <w:sz w:val="16"/>
        </w:rPr>
      </w:pPr>
      <w:bookmarkStart w:id="34" w:name="Par10162"/>
      <w:bookmarkEnd w:id="34"/>
      <w:r>
        <w:rPr>
          <w:rFonts w:ascii="Arial" w:hAnsi="Arial" w:eastAsia="Arial" w:cs="Arial"/>
          <w:b w:val="0"/>
          <w:i w:val="0"/>
          <w:strike w:val="0"/>
          <w:sz w:val="16"/>
        </w:rPr>
        <w:t xml:space="preserve">б) договора о подключении по индивидуальному проекту,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акта сверки взаиморасчетов к договору, указанному в  настоящего подпункта;</w:t>
      </w:r>
    </w:p>
    <w:p>
      <w:pPr>
        <w:pStyle w:val="Style_180"/>
        <w:spacing w:before="160" w:after="0" w:line="240" w:lineRule="auto"/>
        <w:ind w:left="0" w:firstLine="540"/>
        <w:jc w:val="both"/>
        <w:rPr>
          <w:rFonts w:ascii="Arial" w:hAnsi="Arial" w:eastAsia="Arial" w:cs="Arial"/>
          <w:b w:val="0"/>
          <w:i w:val="0"/>
          <w:strike w:val="0"/>
          <w:sz w:val="16"/>
        </w:rPr>
      </w:pPr>
      <w:bookmarkStart w:id="35" w:name="Par10164"/>
      <w:bookmarkEnd w:id="35"/>
      <w:r>
        <w:rPr>
          <w:rFonts w:ascii="Arial" w:hAnsi="Arial" w:eastAsia="Arial" w:cs="Arial"/>
          <w:b w:val="0"/>
          <w:i w:val="0"/>
          <w:strike w:val="0"/>
          <w:sz w:val="16"/>
        </w:rPr>
        <w:t xml:space="preserve">6) для случаев строительства объектов систем газоснабжения по проекту газификации (газопроводов высокого, среднего и низкого давления), разработанному за счет средств граждан в Новосибирской области по условиям ранее действовавшей долгосрочной целевой </w:t>
      </w:r>
      <w:hyperlink r:id="rId254">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дополнительно к документам, предусмотренным в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договора подряда на разработку проектно-сметной документации, заключенного по итогам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акта приема-передачи разработанной проектно-сметной документации от представителя инициативной группы граждан в орган местного самоуправления для последующей реализации строительства объекта газификации (газопроводов высокого, среднего и низкого давления) в рамках государственной программы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bookmarkStart w:id="36" w:name="Par10169"/>
      <w:bookmarkEnd w:id="36"/>
      <w:r>
        <w:rPr>
          <w:rFonts w:ascii="Arial" w:hAnsi="Arial" w:eastAsia="Arial" w:cs="Arial"/>
          <w:b w:val="0"/>
          <w:i w:val="0"/>
          <w:strike w:val="0"/>
          <w:sz w:val="16"/>
        </w:rPr>
        <w:t xml:space="preserve">7) централизация закупок товаров, работ, услуг, включенных в </w:t>
      </w:r>
      <w:hyperlink r:id="rId256">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Style_180"/>
        <w:spacing w:before="160" w:after="0" w:line="240" w:lineRule="auto"/>
        <w:ind w:left="0" w:firstLine="540"/>
        <w:jc w:val="both"/>
        <w:rPr>
          <w:rFonts w:ascii="Arial" w:hAnsi="Arial" w:eastAsia="Arial" w:cs="Arial"/>
          <w:b w:val="0"/>
          <w:i w:val="0"/>
          <w:strike w:val="0"/>
          <w:sz w:val="16"/>
        </w:rPr>
      </w:pPr>
      <w:bookmarkStart w:id="37" w:name="Par10170"/>
      <w:bookmarkEnd w:id="37"/>
      <w:r>
        <w:rPr>
          <w:rFonts w:ascii="Arial" w:hAnsi="Arial" w:eastAsia="Arial" w:cs="Arial"/>
          <w:b w:val="0"/>
          <w:i w:val="0"/>
          <w:strike w:val="0"/>
          <w:sz w:val="16"/>
        </w:rPr>
        <w:t xml:space="preserve">8)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введен </w:t>
      </w:r>
      <w:hyperlink r:id="rId2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10 введен </w:t>
      </w:r>
      <w:hyperlink r:id="rId2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заключение муниципальных контрактов по результатам закупки товаров, работ и услуг для обеспечения муниципальных нужд на цели, указанные в  настоящего Порядка, не позднее 1 апреля года предоставления субсидии. Неисполнение условия влечет уменьшение предусмотренных лимитов бюджетных ассигнований в объеме средств, по которым не был заключен муниципальный контракт. Условие распространяется на лимиты бюджетных ассигнований, доведенных до муниципального образования Новосибирской области не позднее 15 февраля года предоставления субсидии. Исключением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обжалование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проведение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таких муниципальных контрактов в пределах экономии средств при расходовании субсидии, при которых срок заключения таких муниципальных контрактов продлевается на срок до 15 декабря года предоставления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11 введен </w:t>
      </w:r>
      <w:hyperlink r:id="rId2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наличие сметных расчетов на выполнение работ по газоснабжению в текущем уровне цен года реализации.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12 введен </w:t>
      </w:r>
      <w:hyperlink r:id="rId26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субсидии, предусмотренных ,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случае нарушения получателем условий предоставления субсидии,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38" w:name="Par10189"/>
      <w:bookmarkEnd w:id="38"/>
      <w:r>
        <w:rPr>
          <w:rFonts w:ascii="Arial" w:hAnsi="Arial" w:eastAsia="Arial" w:cs="Arial"/>
          <w:b w:val="0"/>
          <w:i w:val="0"/>
          <w:strike w:val="0"/>
          <w:sz w:val="16"/>
        </w:rP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w:t>
      </w:r>
      <w:hyperlink r:id="rId2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Условия расходования субсидий местными бюджетами: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настоящим Порядком.</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39" w:name="Par10198"/>
      <w:bookmarkEnd w:id="39"/>
      <w:r>
        <w:rPr>
          <w:rFonts w:ascii="Arial" w:hAnsi="Arial" w:eastAsia="Arial" w:cs="Arial"/>
          <w:b w:val="0"/>
          <w:i w:val="0"/>
          <w:strike w:val="0"/>
          <w:sz w:val="16"/>
        </w:rPr>
        <w:t xml:space="preserve">13. Результатом использования субсидии является наличие акта о вводе в эксплуатацию распределительных газовых сетей на объектах газификации с характеристиками, соответствующими проектно-сметной документации.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264">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 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обеспечение комплексного развития сельских территорий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(развитие газификации) подпрограммы "Газификация"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26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строительству и реконструкции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централизованных систем холодного водоснабжения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с 1 января 2025 года. - </w:t>
      </w:r>
      <w:hyperlink r:id="rId26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13</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строительство и реконструкцию (модернизацию)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питьевого водоснабжения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26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01.09.2020 N 364-п;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24.01.2022 </w:t>
            </w:r>
            <w:hyperlink r:id="rId268">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269">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 от 19.07.2022 </w:t>
            </w:r>
            <w:hyperlink r:id="rId270">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28.03.2023 </w:t>
            </w:r>
            <w:hyperlink r:id="rId271">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272">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 от 29.07.2024 </w:t>
            </w:r>
            <w:hyperlink r:id="rId273">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w:t>
            </w:r>
            <w:hyperlink r:id="rId274">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в рамках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государственной программы Новосибирской области "Жилищно-коммунальное хозяйство Новосибирской области" (далее - субсидия).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275">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276">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40" w:name="Par10287"/>
      <w:bookmarkEnd w:id="40"/>
      <w:r>
        <w:rPr>
          <w:rFonts w:ascii="Arial" w:hAnsi="Arial" w:eastAsia="Arial" w:cs="Arial"/>
          <w:b w:val="0"/>
          <w:i w:val="0"/>
          <w:strike w:val="0"/>
          <w:sz w:val="16"/>
        </w:rPr>
        <w:t xml:space="preserve">2. Целью предоставления субсидии является строительство и реконструкция (модернизация) объектов питьевого водоснабжения.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предоставляется на: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7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(корректировку) проектно-сметной документации для таких станций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7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279">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8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8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282">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 включая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8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Распределение субсидий осуществляется между объектами по строительству и реконструкции (модернизации) объектов питьевого водоснабжения в рамках мероприятий государственной программы Новосибирской области "Жилищно-коммунальное хозяйство Новосибирской области", направленных на достижение показателей, предусмотренных мероприятиями государственной программы Новосибирской области "Жилищно-коммунальное хозяйство Новосибирской области" на очередной финансовый год исходя из объемов средств, выделенных на реализацию государственной программы Новосибирской области "Жилищно-коммунальное хозяйство Новосибирской области" из областного и федерального бюджетов.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29.07.2024 </w:t>
      </w:r>
      <w:hyperlink r:id="rId284">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 от 28.12.2024 </w:t>
      </w:r>
      <w:hyperlink r:id="rId285">
        <w:r>
          <w:rPr>
            <w:rFonts w:ascii="Arial" w:hAnsi="Arial" w:eastAsia="Arial" w:cs="Arial"/>
            <w:b w:val="0"/>
            <w:i w:val="0"/>
            <w:strike w:val="0"/>
            <w:color w:val="0000ff"/>
            <w:sz w:val="16"/>
          </w:rPr>
          <w:t xml:space="preserve">N 628-п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ГРБС при формировании перечня объектов руководствуется рейтингом по показателю бюджетной эффективности, приведенному в </w:t>
      </w:r>
      <w:hyperlink r:id="rId286">
        <w:r>
          <w:rPr>
            <w:rFonts w:ascii="Arial" w:hAnsi="Arial" w:eastAsia="Arial" w:cs="Arial"/>
            <w:b w:val="0"/>
            <w:i w:val="0"/>
            <w:strike w:val="0"/>
            <w:color w:val="0000ff"/>
            <w:sz w:val="16"/>
          </w:rPr>
          <w:t xml:space="preserve">таблице N 1 раздела IV</w:t>
        </w:r>
      </w:hyperlink>
      <w:r>
        <w:rPr>
          <w:rFonts w:ascii="Arial" w:hAnsi="Arial" w:eastAsia="Arial" w:cs="Arial"/>
          <w:b w:val="0"/>
          <w:i w:val="0"/>
          <w:strike w:val="0"/>
          <w:sz w:val="16"/>
        </w:rPr>
        <w:t xml:space="preserve"> "Характеристика мероприятий Программы" 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местному бюджету на строительство и реконструкцию (модернизацию) объектов питьевого водоснабжения,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 = С x Упр / 100, где: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8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 - объем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Упр - уровень софинансирования расходных обязательств муниципальных образований, в целях софинансирования которых предоставляется субсидия,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8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стоимость строительства объекта по проектно-сметной документации (или муниципальному контракту),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местному бюджету из федерального бюджета,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Сiфб = Сi x 96 / 100,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Сiфб - размер субсидии из федерального бюджета, предусмотренной i-му муниципальному району и (или) муниципальному округу и (или) городскому округу, тыс. рублей;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96 - процент софинансирования из федерального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9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местному бюджету из областного бюджета,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Сiоб = Сi x 4 / 100,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Сiоб - размер субсидии из областного бюджета, предусмотренной i-му муниципальному району и (или) муниципальному округу и (или) городскому округу, тыс. рублей;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9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 процент софинансирования из областного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9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9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наличие до 1 октября года, предшествующего плановому году предоставления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9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документов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положительного заключения о достоверности определения сметной стоимости объекта капитального строительства;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правоустанавливающих документов на земельный(ые) участок(ки);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объекта в Региональной </w:t>
      </w:r>
      <w:hyperlink r:id="rId297">
        <w:r>
          <w:rPr>
            <w:rFonts w:ascii="Arial" w:hAnsi="Arial" w:eastAsia="Arial" w:cs="Arial"/>
            <w:b w:val="0"/>
            <w:i w:val="0"/>
            <w:strike w:val="0"/>
            <w:color w:val="0000ff"/>
            <w:sz w:val="16"/>
          </w:rPr>
          <w:t xml:space="preserve">программе</w:t>
        </w:r>
      </w:hyperlink>
      <w:r>
        <w:rPr>
          <w:rFonts w:ascii="Arial" w:hAnsi="Arial" w:eastAsia="Arial" w:cs="Arial"/>
          <w:b w:val="0"/>
          <w:i w:val="0"/>
          <w:strike w:val="0"/>
          <w:sz w:val="16"/>
        </w:rP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298">
        <w:r>
          <w:rPr>
            <w:rFonts w:ascii="Arial" w:hAnsi="Arial" w:eastAsia="Arial" w:cs="Arial"/>
            <w:b w:val="0"/>
            <w:i w:val="0"/>
            <w:strike w:val="0"/>
            <w:color w:val="0000ff"/>
            <w:sz w:val="16"/>
          </w:rPr>
          <w:t xml:space="preserve">абзацем л(1) пункта 10</w:t>
        </w:r>
      </w:hyperlink>
      <w:r>
        <w:rPr>
          <w:rFonts w:ascii="Arial" w:hAnsi="Arial" w:eastAsia="Arial" w:cs="Arial"/>
          <w:b w:val="0"/>
          <w:i w:val="0"/>
          <w:strike w:val="0"/>
          <w:sz w:val="16"/>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9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7.1. 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7.1 введен </w:t>
      </w:r>
      <w:hyperlink r:id="rId30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41" w:name="Par10353"/>
      <w:bookmarkEnd w:id="41"/>
      <w:r>
        <w:rPr>
          <w:rFonts w:ascii="Arial" w:hAnsi="Arial" w:eastAsia="Arial" w:cs="Arial"/>
          <w:b w:val="0"/>
          <w:i w:val="0"/>
          <w:strike w:val="0"/>
          <w:sz w:val="16"/>
        </w:rPr>
        <w:t xml:space="preserve">8. Условия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bookmarkStart w:id="42" w:name="Par10354"/>
      <w:bookmarkEnd w:id="42"/>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bookmarkStart w:id="43" w:name="Par10355"/>
      <w:bookmarkEnd w:id="43"/>
      <w:r>
        <w:rPr>
          <w:rFonts w:ascii="Arial" w:hAnsi="Arial" w:eastAsia="Arial" w:cs="Arial"/>
          <w:b w:val="0"/>
          <w:i w:val="0"/>
          <w:strike w:val="0"/>
          <w:sz w:val="16"/>
        </w:rPr>
        <w:t xml:space="preserve">2) утратил силу. - </w:t>
      </w:r>
      <w:hyperlink r:id="rId30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bookmarkStart w:id="44" w:name="Par10356"/>
      <w:bookmarkEnd w:id="44"/>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pPr>
        <w:pStyle w:val="Style_180"/>
        <w:spacing w:before="160" w:after="0" w:line="240" w:lineRule="auto"/>
        <w:ind w:left="0" w:firstLine="540"/>
        <w:jc w:val="both"/>
        <w:rPr>
          <w:rFonts w:ascii="Arial" w:hAnsi="Arial" w:eastAsia="Arial" w:cs="Arial"/>
          <w:b w:val="0"/>
          <w:i w:val="0"/>
          <w:strike w:val="0"/>
          <w:sz w:val="16"/>
        </w:rPr>
      </w:pPr>
      <w:bookmarkStart w:id="45" w:name="Par10357"/>
      <w:bookmarkEnd w:id="45"/>
      <w:r>
        <w:rPr>
          <w:rFonts w:ascii="Arial" w:hAnsi="Arial" w:eastAsia="Arial" w:cs="Arial"/>
          <w:b w:val="0"/>
          <w:i w:val="0"/>
          <w:strike w:val="0"/>
          <w:sz w:val="16"/>
        </w:rPr>
        <w:t xml:space="preserve">4) представление получателями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титульных списков вновь начинаемых и переходящих объектов капитального строительства, утвержденных заказчиком;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документа, содержащего результаты оценки эффективности использования бюджетных средств, направляемых на капитальные вложения;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302">
        <w:r>
          <w:rPr>
            <w:rFonts w:ascii="Arial" w:hAnsi="Arial" w:eastAsia="Arial" w:cs="Arial"/>
            <w:b w:val="0"/>
            <w:i w:val="0"/>
            <w:strike w:val="0"/>
            <w:color w:val="0000ff"/>
            <w:sz w:val="16"/>
          </w:rPr>
          <w:t xml:space="preserve">паспорта</w:t>
        </w:r>
      </w:hyperlink>
      <w:r>
        <w:rPr>
          <w:rFonts w:ascii="Arial" w:hAnsi="Arial" w:eastAsia="Arial" w:cs="Arial"/>
          <w:b w:val="0"/>
          <w:i w:val="0"/>
          <w:strike w:val="0"/>
          <w:sz w:val="16"/>
        </w:rPr>
        <w:t xml:space="preserve"> инвестиционного проекта по форме, утвержденной приказом Минэкономразвития России от 02.04.2014 N 199 "Об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заявок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копий муниципальных контрактов (договоров), заключенных в соответствии с Федеральным </w:t>
      </w:r>
      <w:hyperlink r:id="rId30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копий документов, подтверждающих выполнение условий долевого софинансирования расходов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копий документов, подтверждающих наличие выполненных работ (унифицированных </w:t>
      </w:r>
      <w:hyperlink r:id="rId304">
        <w:r>
          <w:rPr>
            <w:rFonts w:ascii="Arial" w:hAnsi="Arial" w:eastAsia="Arial" w:cs="Arial"/>
            <w:b w:val="0"/>
            <w:i w:val="0"/>
            <w:strike w:val="0"/>
            <w:color w:val="0000ff"/>
            <w:sz w:val="16"/>
          </w:rPr>
          <w:t xml:space="preserve">форм N КС-3</w:t>
        </w:r>
      </w:hyperlink>
      <w:r>
        <w:rPr>
          <w:rFonts w:ascii="Arial" w:hAnsi="Arial" w:eastAsia="Arial" w:cs="Arial"/>
          <w:b w:val="0"/>
          <w:i w:val="0"/>
          <w:strike w:val="0"/>
          <w:sz w:val="16"/>
        </w:rPr>
        <w:t xml:space="preserve"> "Справка о стоимости выполненных работ и затрат", </w:t>
      </w:r>
      <w:hyperlink r:id="rId305">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актов приемки услуг, счетов-фактур, товарно-транспортных накладных, унифицированной </w:t>
      </w:r>
      <w:hyperlink r:id="rId306">
        <w:r>
          <w:rPr>
            <w:rFonts w:ascii="Arial" w:hAnsi="Arial" w:eastAsia="Arial" w:cs="Arial"/>
            <w:b w:val="0"/>
            <w:i w:val="0"/>
            <w:strike w:val="0"/>
            <w:color w:val="0000ff"/>
            <w:sz w:val="16"/>
          </w:rPr>
          <w:t xml:space="preserve">формы N ТОРГ-12</w:t>
        </w:r>
      </w:hyperlink>
      <w:r>
        <w:rPr>
          <w:rFonts w:ascii="Arial" w:hAnsi="Arial" w:eastAsia="Arial" w:cs="Arial"/>
          <w:b w:val="0"/>
          <w:i w:val="0"/>
          <w:strike w:val="0"/>
          <w:sz w:val="16"/>
        </w:rPr>
        <w:t xml:space="preserve"> "Товарная накладная", утвержденной </w:t>
      </w:r>
      <w:hyperlink r:id="rId30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Государственного комитета Российской Федерации по статистике от 25.12.1998 N 132)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24.01.2022 </w:t>
      </w:r>
      <w:hyperlink r:id="rId308">
        <w:r>
          <w:rPr>
            <w:rFonts w:ascii="Arial" w:hAnsi="Arial" w:eastAsia="Arial" w:cs="Arial"/>
            <w:b w:val="0"/>
            <w:i w:val="0"/>
            <w:strike w:val="0"/>
            <w:color w:val="0000ff"/>
            <w:sz w:val="16"/>
          </w:rPr>
          <w:t xml:space="preserve">N 12-п</w:t>
        </w:r>
      </w:hyperlink>
      <w:r>
        <w:rPr>
          <w:rFonts w:ascii="Arial" w:hAnsi="Arial" w:eastAsia="Arial" w:cs="Arial"/>
          <w:b w:val="0"/>
          <w:i w:val="0"/>
          <w:strike w:val="0"/>
          <w:sz w:val="16"/>
        </w:rPr>
        <w:t xml:space="preserve">, от 29.03.2022 </w:t>
      </w:r>
      <w:hyperlink r:id="rId309">
        <w:r>
          <w:rPr>
            <w:rFonts w:ascii="Arial" w:hAnsi="Arial" w:eastAsia="Arial" w:cs="Arial"/>
            <w:b w:val="0"/>
            <w:i w:val="0"/>
            <w:strike w:val="0"/>
            <w:color w:val="0000ff"/>
            <w:sz w:val="16"/>
          </w:rPr>
          <w:t xml:space="preserve">N 126-п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bookmarkStart w:id="46" w:name="Par10366"/>
      <w:bookmarkEnd w:id="46"/>
      <w:r>
        <w:rPr>
          <w:rFonts w:ascii="Arial" w:hAnsi="Arial" w:eastAsia="Arial" w:cs="Arial"/>
          <w:b w:val="0"/>
          <w:i w:val="0"/>
          <w:strike w:val="0"/>
          <w:sz w:val="16"/>
        </w:rPr>
        <w:t xml:space="preserve">5)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10">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pPr>
        <w:pStyle w:val="Style_180"/>
        <w:spacing w:before="160" w:after="0" w:line="240" w:lineRule="auto"/>
        <w:ind w:left="0" w:firstLine="540"/>
        <w:jc w:val="both"/>
        <w:rPr>
          <w:rFonts w:ascii="Arial" w:hAnsi="Arial" w:eastAsia="Arial" w:cs="Arial"/>
          <w:b w:val="0"/>
          <w:i w:val="0"/>
          <w:strike w:val="0"/>
          <w:sz w:val="16"/>
        </w:rPr>
      </w:pPr>
      <w:bookmarkStart w:id="47" w:name="Par10367"/>
      <w:bookmarkEnd w:id="47"/>
      <w:r>
        <w:rPr>
          <w:rFonts w:ascii="Arial" w:hAnsi="Arial" w:eastAsia="Arial" w:cs="Arial"/>
          <w:b w:val="0"/>
          <w:i w:val="0"/>
          <w:strike w:val="0"/>
          <w:sz w:val="16"/>
        </w:rP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введен </w:t>
      </w:r>
      <w:hyperlink r:id="rId3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8 введен </w:t>
      </w:r>
      <w:hyperlink r:id="rId31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ГРБС перечисляет авансовый платеж при наличии условия авансового платежа в муниципальных контрактах (договорах, соглашениях) получателя,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введен </w:t>
      </w:r>
      <w:hyperlink r:id="rId31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субсидий, предусмотренных ,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случае нарушения получателем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48" w:name="Par10381"/>
      <w:bookmarkEnd w:id="48"/>
      <w:r>
        <w:rPr>
          <w:rFonts w:ascii="Arial" w:hAnsi="Arial" w:eastAsia="Arial" w:cs="Arial"/>
          <w:b w:val="0"/>
          <w:i w:val="0"/>
          <w:strike w:val="0"/>
          <w:sz w:val="16"/>
        </w:rP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w:t>
      </w:r>
      <w:hyperlink r:id="rId3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Условия расходования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настоящего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49" w:name="Par10391"/>
      <w:bookmarkEnd w:id="49"/>
      <w:r>
        <w:rPr>
          <w:rFonts w:ascii="Arial" w:hAnsi="Arial" w:eastAsia="Arial" w:cs="Arial"/>
          <w:b w:val="0"/>
          <w:i w:val="0"/>
          <w:strike w:val="0"/>
          <w:sz w:val="16"/>
        </w:rPr>
        <w:t xml:space="preserve">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средства субсидии подлежат возврату в областной бюджет в соответствии с </w:t>
      </w:r>
      <w:hyperlink r:id="rId31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 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14</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на реализацию</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по строительству и реконструкции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централизованных систем водоотведения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с 1 января 2025 года. - </w:t>
      </w:r>
      <w:hyperlink r:id="rId31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15</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подготовке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жилищно-коммунального хозяйства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 работе в осенне-зимний период в рамках подпрограммы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"Безопасность жилищно-коммунального хозяйства"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32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16</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снабжению населения топливом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32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01.09.2020 N 364-п;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13.04.2021 </w:t>
            </w:r>
            <w:hyperlink r:id="rId322">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19.10.2021 </w:t>
            </w:r>
            <w:hyperlink r:id="rId323">
              <w:r>
                <w:rPr>
                  <w:rFonts w:ascii="Arial" w:hAnsi="Arial" w:eastAsia="Arial" w:cs="Arial"/>
                  <w:b w:val="0"/>
                  <w:i w:val="0"/>
                  <w:strike w:val="0"/>
                  <w:color w:val="0000ff"/>
                  <w:sz w:val="16"/>
                </w:rPr>
                <w:t xml:space="preserve">N 420-п</w:t>
              </w:r>
            </w:hyperlink>
            <w:r>
              <w:rPr>
                <w:rFonts w:ascii="Arial" w:hAnsi="Arial" w:eastAsia="Arial" w:cs="Arial"/>
                <w:b w:val="0"/>
                <w:i w:val="0"/>
                <w:strike w:val="0"/>
                <w:color w:val="392c69"/>
                <w:sz w:val="16"/>
              </w:rPr>
              <w:t xml:space="preserve">, от 24.01.2022 </w:t>
            </w:r>
            <w:hyperlink r:id="rId324">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29.03.2022 </w:t>
            </w:r>
            <w:hyperlink r:id="rId325">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 от 28.03.2023 </w:t>
            </w:r>
            <w:hyperlink r:id="rId326">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327">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05.12.2023 </w:t>
            </w:r>
            <w:hyperlink r:id="rId328">
              <w:r>
                <w:rPr>
                  <w:rFonts w:ascii="Arial" w:hAnsi="Arial" w:eastAsia="Arial" w:cs="Arial"/>
                  <w:b w:val="0"/>
                  <w:i w:val="0"/>
                  <w:strike w:val="0"/>
                  <w:color w:val="0000ff"/>
                  <w:sz w:val="16"/>
                </w:rPr>
                <w:t xml:space="preserve">N 564-п</w:t>
              </w:r>
            </w:hyperlink>
            <w:r>
              <w:rPr>
                <w:rFonts w:ascii="Arial" w:hAnsi="Arial" w:eastAsia="Arial" w:cs="Arial"/>
                <w:b w:val="0"/>
                <w:i w:val="0"/>
                <w:strike w:val="0"/>
                <w:color w:val="392c69"/>
                <w:sz w:val="16"/>
              </w:rPr>
              <w:t xml:space="preserve">, от 29.07.2024 </w:t>
            </w:r>
            <w:hyperlink r:id="rId329">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330">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местным бюджетам на реализацию мероприятий по снабжению населения топливом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округов Новосибирской области (далее - местные бюджеты) из областного бюджета Новосибирской области (далее - областной бюджет) на компенсацию расходов топливоснабжающих организаций в части снабжения населения топливом по розничным предельным максимальным ценам.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331">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332">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Целью предоставления субсидий местным бюджетам является оказание государственной поддержки муниципальным образованиям Новосибирской области в части снабжения населения топливом по розничным предельным максимальным ценам.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на реализацию мероприятий в части снабжения населения топливом по розничным предельным максимальным ценам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Приказом областного исполнительного органа Новосибирской области, осуществляющего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установлены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Розничные предельные максимальные цены на уголь не включают расходы на доставку угля населению автомобильным транспортом от железнодорожного тупика (угольного склада) станции назначения в муниципальные районы или муниципальные округа, в которых отсутствует железнодорожное сообщение.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19.10.2021 </w:t>
      </w:r>
      <w:hyperlink r:id="rId333">
        <w:r>
          <w:rPr>
            <w:rFonts w:ascii="Arial" w:hAnsi="Arial" w:eastAsia="Arial" w:cs="Arial"/>
            <w:b w:val="0"/>
            <w:i w:val="0"/>
            <w:strike w:val="0"/>
            <w:color w:val="0000ff"/>
            <w:sz w:val="16"/>
          </w:rPr>
          <w:t xml:space="preserve">N 420-п</w:t>
        </w:r>
      </w:hyperlink>
      <w:r>
        <w:rPr>
          <w:rFonts w:ascii="Arial" w:hAnsi="Arial" w:eastAsia="Arial" w:cs="Arial"/>
          <w:b w:val="0"/>
          <w:i w:val="0"/>
          <w:strike w:val="0"/>
          <w:sz w:val="16"/>
        </w:rPr>
        <w:t xml:space="preserve">, от 29.03.2022 </w:t>
      </w:r>
      <w:hyperlink r:id="rId334">
        <w:r>
          <w:rPr>
            <w:rFonts w:ascii="Arial" w:hAnsi="Arial" w:eastAsia="Arial" w:cs="Arial"/>
            <w:b w:val="0"/>
            <w:i w:val="0"/>
            <w:strike w:val="0"/>
            <w:color w:val="0000ff"/>
            <w:sz w:val="16"/>
          </w:rPr>
          <w:t xml:space="preserve">N 126-п</w:t>
        </w:r>
      </w:hyperlink>
      <w:r>
        <w:rPr>
          <w:rFonts w:ascii="Arial" w:hAnsi="Arial" w:eastAsia="Arial" w:cs="Arial"/>
          <w:b w:val="0"/>
          <w:i w:val="0"/>
          <w:strike w:val="0"/>
          <w:sz w:val="16"/>
        </w:rPr>
        <w:t xml:space="preserve">, от 28.03.2023 </w:t>
      </w:r>
      <w:hyperlink r:id="rId335">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05.12.2023 </w:t>
      </w:r>
      <w:hyperlink r:id="rId336">
        <w:r>
          <w:rPr>
            <w:rFonts w:ascii="Arial" w:hAnsi="Arial" w:eastAsia="Arial" w:cs="Arial"/>
            <w:b w:val="0"/>
            <w:i w:val="0"/>
            <w:strike w:val="0"/>
            <w:color w:val="0000ff"/>
            <w:sz w:val="16"/>
          </w:rPr>
          <w:t xml:space="preserve">N 564-п</w:t>
        </w:r>
      </w:hyperlink>
      <w:r>
        <w:rPr>
          <w:rFonts w:ascii="Arial" w:hAnsi="Arial" w:eastAsia="Arial" w:cs="Arial"/>
          <w:b w:val="0"/>
          <w:i w:val="0"/>
          <w:strike w:val="0"/>
          <w:sz w:val="16"/>
        </w:rPr>
        <w:t xml:space="preserve">, от 29.07.2024 </w:t>
      </w:r>
      <w:hyperlink r:id="rId337">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субсидии определяется в зависимости от удаленности складов топливоснабжающих организаций от железнодорожных тупиков, предназначенных для разгрузки и хранения твердого топлива, объема твердого топлива, реализуемого населению, и расходов складов топливоснабжающих организаций, расположенных на территории муниципального района или муниципального округа Новосибирской области, связанных с реализацией угля населению.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3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Данная субсидия компенсирует расходы топливоснабжающим организациям в пределах расходов по перевозке твердого топлива автомобильным транспортом и расходов складов топливоснабжающих организаций: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 = Рi + Нi,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 - объем субсидии, предусмотренный i-му муниципальному району или муниципальному округу, тыс. рублей. Приоритетными для получения субсидий являются муниципальные районы и муниципальные округа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реализация угля населению;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3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Рi - расходы по перевозке твердого топлива;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Нi - расходы складов топливоснабжающих организаций, связанных с реализацией угля населению.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по перевозке твердого топлива автомобильным транспортом из расчета среднерыночной цены за 1 тонно-километр определяются по формуле (Рi):</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Рi = Vi x Ri x Zi,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Vi - объем твердого топлива, реализуемого населению, тыс. тонн;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Ri - расстояние от железнодорожных тупиков до места реализации твердого топлива, км;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Zi - расходы от доставки 1 тонны твердого топлива на 1 км автомобильным транспортом (определяются в соответствии с договором логистической организации на доставку угля автомобильным транспортом).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связанные с реализацией угля населению, складов топливоснабжающих организаций, осуществляющих прием вагонов с углем на железнодорожных путях, определяются по формуле (Нi):</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Нi = Vi x Ni,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Vi - объем твердого топлива, реализуемого населению, тонн;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Ni - удельные складские расходы топливоснабжающих организаций, связанных с реализацией угля населению, за 1 тонну угля, подтвержденные департаментом по тарифам Новосибирской области, (рублей на тонну).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Компенсация расходов топливоснабжающим организациям за декабрь предшествующего года осуществляется в первом квартале текущего финансового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4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Муниципальные районы и муниципальные округа Новосибирской области (далее - получатель) должны соответствовать следующим критериям отбора: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4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на территории получателя потребности в государственной поддержке местного бюджета на осуществление мероприятий в части снабжения населения топливом по розничным предельным максимальным ценам;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отсутствие в муниципальном районе или муниципальном округе железнодорожного тупика.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Размер предоставляемых субсидий определяется из расчета планового размера компенсации расходов от реализации твердого топлива населению Новосибирской области по розничным предельным максимальным ценам за предыдущий отопительный период, предоставляемого ежегодно не позднее 1 июля получателем в адрес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Утратил силу. - </w:t>
      </w:r>
      <w:hyperlink r:id="rId34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Основанием для предоставления субсидии является </w:t>
      </w:r>
      <w:hyperlink r:id="rId344">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345">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4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(округа) устанавливаются предельные уровни софинансирования для консолидированного бюджета муниципального района (округа), которые не могут превышать предельные уровни софинансирования для бюджета муниципального района (округа).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4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bookmarkStart w:id="50" w:name="Par10530"/>
      <w:bookmarkEnd w:id="50"/>
      <w:r>
        <w:rPr>
          <w:rFonts w:ascii="Arial" w:hAnsi="Arial" w:eastAsia="Arial" w:cs="Arial"/>
          <w:b w:val="0"/>
          <w:i w:val="0"/>
          <w:strike w:val="0"/>
          <w:sz w:val="16"/>
        </w:rPr>
        <w:t xml:space="preserve">10. Условия предоставления субсидий:</w:t>
      </w:r>
    </w:p>
    <w:p>
      <w:pPr>
        <w:pStyle w:val="Style_180"/>
        <w:spacing w:before="160" w:after="0" w:line="240" w:lineRule="auto"/>
        <w:ind w:left="0" w:firstLine="540"/>
        <w:jc w:val="both"/>
        <w:rPr>
          <w:rFonts w:ascii="Arial" w:hAnsi="Arial" w:eastAsia="Arial" w:cs="Arial"/>
          <w:b w:val="0"/>
          <w:i w:val="0"/>
          <w:strike w:val="0"/>
          <w:sz w:val="16"/>
        </w:rPr>
      </w:pPr>
      <w:bookmarkStart w:id="51" w:name="Par10531"/>
      <w:bookmarkEnd w:id="51"/>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bookmarkStart w:id="52" w:name="Par10532"/>
      <w:bookmarkEnd w:id="52"/>
      <w:r>
        <w:rPr>
          <w:rFonts w:ascii="Arial" w:hAnsi="Arial" w:eastAsia="Arial" w:cs="Arial"/>
          <w:b w:val="0"/>
          <w:i w:val="0"/>
          <w:strike w:val="0"/>
          <w:sz w:val="16"/>
        </w:rPr>
        <w:t xml:space="preserve">2) утратил силу. - </w:t>
      </w:r>
      <w:hyperlink r:id="rId34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bookmarkStart w:id="53" w:name="Par10533"/>
      <w:bookmarkEnd w:id="53"/>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54" w:name="Par10534"/>
      <w:bookmarkEnd w:id="54"/>
      <w:r>
        <w:rPr>
          <w:rFonts w:ascii="Arial" w:hAnsi="Arial" w:eastAsia="Arial" w:cs="Arial"/>
          <w:b w:val="0"/>
          <w:i w:val="0"/>
          <w:strike w:val="0"/>
          <w:sz w:val="16"/>
        </w:rPr>
        <w:t xml:space="preserve">4) представление получателями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копий документов, подтверждающих фактические произведенные продажи топлива населению;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копий договоров (соглашений) между получателем и топливоснабжающей организацией о предоставлении субсидии на компенсацию расходов по розничным предельным максимальным ценам на уголь, реализуемый гражданам;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отчета о софинансировании расходов, направленных на компенсацию расходов топливоснабжающей организации по розничным предельным максимальным ценам на уголь, реализуемый гражданам;</w:t>
      </w:r>
    </w:p>
    <w:p>
      <w:pPr>
        <w:pStyle w:val="Style_180"/>
        <w:spacing w:before="160" w:after="0" w:line="240" w:lineRule="auto"/>
        <w:ind w:left="0" w:firstLine="540"/>
        <w:jc w:val="both"/>
        <w:rPr>
          <w:rFonts w:ascii="Arial" w:hAnsi="Arial" w:eastAsia="Arial" w:cs="Arial"/>
          <w:b w:val="0"/>
          <w:i w:val="0"/>
          <w:strike w:val="0"/>
          <w:sz w:val="16"/>
        </w:rPr>
      </w:pPr>
      <w:bookmarkStart w:id="55" w:name="Par10539"/>
      <w:bookmarkEnd w:id="55"/>
      <w:r>
        <w:rPr>
          <w:rFonts w:ascii="Arial" w:hAnsi="Arial" w:eastAsia="Arial" w:cs="Arial"/>
          <w:b w:val="0"/>
          <w:i w:val="0"/>
          <w:strike w:val="0"/>
          <w:sz w:val="16"/>
        </w:rPr>
        <w:t xml:space="preserve">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6 введен </w:t>
      </w:r>
      <w:hyperlink r:id="rId34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введен </w:t>
      </w:r>
      <w:hyperlink r:id="rId35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5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или представление не в полном объеме либо с нарушениями сроков представления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субсидий, предусмотренных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 случае нарушения получателями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56" w:name="Par10551"/>
      <w:bookmarkEnd w:id="56"/>
      <w:r>
        <w:rPr>
          <w:rFonts w:ascii="Arial" w:hAnsi="Arial" w:eastAsia="Arial" w:cs="Arial"/>
          <w:b w:val="0"/>
          <w:i w:val="0"/>
          <w:strike w:val="0"/>
          <w:sz w:val="16"/>
        </w:rPr>
        <w:t xml:space="preserve">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 ред. </w:t>
      </w:r>
      <w:hyperlink r:id="rId35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субсидий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57" w:name="Par10558"/>
      <w:bookmarkEnd w:id="57"/>
      <w:r>
        <w:rPr>
          <w:rFonts w:ascii="Arial" w:hAnsi="Arial" w:eastAsia="Arial" w:cs="Arial"/>
          <w:b w:val="0"/>
          <w:i w:val="0"/>
          <w:strike w:val="0"/>
          <w:sz w:val="16"/>
        </w:rPr>
        <w:t xml:space="preserve">15. Результатом использования субсидии является удельный вес граждан, получивших твердое топливо по розничным предельным максимальным ценам, в общем количестве граждан, обратившихся в топливоснабжающую организацию для приобретения топлива.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354">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 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17</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переселению граждан</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из аварийного жилищного фонда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35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01.09.2020 N 364-п;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13.04.2021 </w:t>
            </w:r>
            <w:hyperlink r:id="rId356">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24.01.2022 </w:t>
            </w:r>
            <w:hyperlink r:id="rId357">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358">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19.07.2022 </w:t>
            </w:r>
            <w:hyperlink r:id="rId359">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28.03.2023 </w:t>
            </w:r>
            <w:hyperlink r:id="rId360">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361">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362">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363">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местным бюджетам на реализацию мероприятий по переселению граждан из аварийного жилищного фонда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переселению граждан из аварийного жилищного фонда государственной программы Новосибирской области "Жилищно-коммунальное хозяйство Новосибирской области" (далее -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364">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365">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58" w:name="Par10609"/>
      <w:bookmarkEnd w:id="58"/>
      <w:r>
        <w:rPr>
          <w:rFonts w:ascii="Arial" w:hAnsi="Arial" w:eastAsia="Arial" w:cs="Arial"/>
          <w:b w:val="0"/>
          <w:i w:val="0"/>
          <w:strike w:val="0"/>
          <w:sz w:val="16"/>
        </w:rPr>
        <w:t xml:space="preserve">2. Целью предоставления субсидии является реализация мероприятий по переселению граждан из аварийного жилищного фонда.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предоставляется на: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6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приобретение жилых помещений в многоквартирных домах, а также в домах блокированной застройки, указанных в </w:t>
      </w:r>
      <w:hyperlink r:id="rId367">
        <w:r>
          <w:rPr>
            <w:rFonts w:ascii="Arial" w:hAnsi="Arial" w:eastAsia="Arial" w:cs="Arial"/>
            <w:b w:val="0"/>
            <w:i w:val="0"/>
            <w:strike w:val="0"/>
            <w:color w:val="0000ff"/>
            <w:sz w:val="16"/>
          </w:rPr>
          <w:t xml:space="preserve">пункте 2 части 2 статьи 49</w:t>
        </w:r>
      </w:hyperlink>
      <w:r>
        <w:rPr>
          <w:rFonts w:ascii="Arial" w:hAnsi="Arial" w:eastAsia="Arial" w:cs="Arial"/>
          <w:b w:val="0"/>
          <w:i w:val="0"/>
          <w:strike w:val="0"/>
          <w:sz w:val="16"/>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для целей последующего предоставления гражданам жилых помещений по основаниям, предусмотренным законодательством Российской Федерации, в связи с переселением из аварийного жилищного фонда;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введен </w:t>
      </w:r>
      <w:hyperlink r:id="rId36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69">
        <w:r>
          <w:rPr>
            <w:rFonts w:ascii="Arial" w:hAnsi="Arial" w:eastAsia="Arial" w:cs="Arial"/>
            <w:b w:val="0"/>
            <w:i w:val="0"/>
            <w:strike w:val="0"/>
            <w:color w:val="0000ff"/>
            <w:sz w:val="16"/>
          </w:rPr>
          <w:t xml:space="preserve">статьей 32</w:t>
        </w:r>
      </w:hyperlink>
      <w:r>
        <w:rPr>
          <w:rFonts w:ascii="Arial" w:hAnsi="Arial" w:eastAsia="Arial" w:cs="Arial"/>
          <w:b w:val="0"/>
          <w:i w:val="0"/>
          <w:strike w:val="0"/>
          <w:sz w:val="16"/>
        </w:rPr>
        <w:t xml:space="preserve"> Жилищного кодекса Российской Федерации.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 введен </w:t>
      </w:r>
      <w:hyperlink r:id="rId3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Субсидия на софинансирование программ муниципальных образований Новосибирской области по переселению граждан из аварийного жилищного фонда государственной программы Новосибирской области "Жилищно-коммунальное хозяйство Новосибирской области" распределяется между получателями, на территории которых расположены многоквартирные дома, признанные в установленном законодательством порядке аварийными и подлежащими сносу или реконструкции, и (или) дома блокированной застройки, признанные аварийными и подлежащими сносу или реконструкции до 15.04.2022 (далее - аварийный жилищный фонд, аварийные дома), с учетом следующих показателей: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общей площади жилых помещений в аварийных домах;</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стоимости 1 кв. м жилых помещений, определенной из расчета средней рыночной стоимости одного квадратного метра общей площади жилья по каждому муниципальному образованию, но в период:</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2015 по 2017 год - не более 35 980 рублей (в соответствии с </w:t>
      </w:r>
      <w:hyperlink r:id="rId374">
        <w:r>
          <w:rPr>
            <w:rFonts w:ascii="Arial" w:hAnsi="Arial" w:eastAsia="Arial" w:cs="Arial"/>
            <w:b w:val="0"/>
            <w:i w:val="0"/>
            <w:strike w:val="0"/>
            <w:color w:val="0000ff"/>
            <w:sz w:val="16"/>
          </w:rPr>
          <w:t xml:space="preserve">частью 4 статьи 17</w:t>
        </w:r>
      </w:hyperlink>
      <w:r>
        <w:rPr>
          <w:rFonts w:ascii="Arial" w:hAnsi="Arial" w:eastAsia="Arial" w:cs="Arial"/>
          <w:b w:val="0"/>
          <w:i w:val="0"/>
          <w:strike w:val="0"/>
          <w:sz w:val="16"/>
        </w:rPr>
        <w:t xml:space="preserve"> Федерального закона от 21.07.2007 N 185-ФЗ "О Фонде содействия реформированию жилищно-коммунального хозяйства");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2018 году - не более 39 097 рублей (в соответствии с </w:t>
      </w:r>
      <w:hyperlink r:id="rId376">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строительства и жилищно-коммунального хозяйства Российской Федерации от 13.04.2017 N 708/пр "О показателях средней рыночной стоимости одного квадратного метра общей площади жилого помещения по субъектам Российской Федерации на II квартал 2017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2019 по 2020 год - не более 43 332 рублей (в соответствии с </w:t>
      </w:r>
      <w:hyperlink r:id="rId378">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строительства и жилищно-коммунального хозяйства Российской Федерации от 11.04.2018 N 224/пр "О показателях средней рыночной стоимости одного квадратного метра общей площади жилого помещения по субъектам Российской Федерации на II квартал 2018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2021 году - не более 48 301 рубля (в соответствии с </w:t>
      </w:r>
      <w:hyperlink r:id="rId380">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строительства и жилищно-коммунального хозяйства Российской Федерации от 13.03.2020 N 122/пр "О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2022 по 2023 год - не более 89 670 рублей (в соответствии с </w:t>
      </w:r>
      <w:hyperlink r:id="rId382">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строительства и жилищно-коммунального хозяйства Российской Федерации от 20.06.2022 N 501/пр "О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8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bookmarkStart w:id="59" w:name="Par10637"/>
      <w:bookmarkEnd w:id="59"/>
      <w:r>
        <w:rPr>
          <w:rFonts w:ascii="Arial" w:hAnsi="Arial" w:eastAsia="Arial" w:cs="Arial"/>
          <w:b w:val="0"/>
          <w:i w:val="0"/>
          <w:strike w:val="0"/>
          <w:sz w:val="16"/>
        </w:rPr>
        <w:t xml:space="preserve">с 2024 года - не более стоимости 1 кв. м общей площади жилого помещения по муниципальным образованиям Новосибирской области (муниципальным районам, городским округам Новосибирской области), утверждаемой ежегодно приказом министерства строительства Новосибирской области в соответствии с </w:t>
      </w:r>
      <w:hyperlink r:id="rId384">
        <w:r>
          <w:rPr>
            <w:rFonts w:ascii="Arial" w:hAnsi="Arial" w:eastAsia="Arial" w:cs="Arial"/>
            <w:b w:val="0"/>
            <w:i w:val="0"/>
            <w:strike w:val="0"/>
            <w:color w:val="0000ff"/>
            <w:sz w:val="16"/>
          </w:rPr>
          <w:t xml:space="preserve">Методикой</w:t>
        </w:r>
      </w:hyperlink>
      <w:r>
        <w:rPr>
          <w:rFonts w:ascii="Arial" w:hAnsi="Arial" w:eastAsia="Arial" w:cs="Arial"/>
          <w:b w:val="0"/>
          <w:i w:val="0"/>
          <w:strike w:val="0"/>
          <w:sz w:val="16"/>
        </w:rPr>
        <w:t xml:space="preserve"> определения стоимости одного квадратного метра общей площади жилого помещения по муниципальным образованиям Новосибирской области, утвержденной приказом министерства строительства Новосибирской области от 10.11.2021 N 711. Стоимость 1 кв. м общей площади жилого помещения по городским и сельским поселениям Новосибирской области принимается соразмерно стоимости 1 кв. м общей площади жилого помещения по муниципальным районам Новосибирской области, на территории которых расположены данные городские и сельские поселения;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24.05.2023 </w:t>
      </w:r>
      <w:hyperlink r:id="rId385">
        <w:r>
          <w:rPr>
            <w:rFonts w:ascii="Arial" w:hAnsi="Arial" w:eastAsia="Arial" w:cs="Arial"/>
            <w:b w:val="0"/>
            <w:i w:val="0"/>
            <w:strike w:val="0"/>
            <w:color w:val="0000ff"/>
            <w:sz w:val="16"/>
          </w:rPr>
          <w:t xml:space="preserve">N 222-п</w:t>
        </w:r>
      </w:hyperlink>
      <w:r>
        <w:rPr>
          <w:rFonts w:ascii="Arial" w:hAnsi="Arial" w:eastAsia="Arial" w:cs="Arial"/>
          <w:b w:val="0"/>
          <w:i w:val="0"/>
          <w:strike w:val="0"/>
          <w:sz w:val="16"/>
        </w:rPr>
        <w:t xml:space="preserve">, от 28.12.2024 </w:t>
      </w:r>
      <w:hyperlink r:id="rId386">
        <w:r>
          <w:rPr>
            <w:rFonts w:ascii="Arial" w:hAnsi="Arial" w:eastAsia="Arial" w:cs="Arial"/>
            <w:b w:val="0"/>
            <w:i w:val="0"/>
            <w:strike w:val="0"/>
            <w:color w:val="0000ff"/>
            <w:sz w:val="16"/>
          </w:rPr>
          <w:t xml:space="preserve">N 628-п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четвертый - пятый утратили силу. - </w:t>
      </w:r>
      <w:hyperlink r:id="rId38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Распределение субсидий между муниципальными образованиями (сельские поселения, городские поселения, муниципальные округа, городские округа Новосибирской области) (далее - получатели) на реализацию программ осуществляется в соответствии с заявками, поданными получателями ГРБС в пределах доведенных лимитов бюджетных ассигнований, предусмотренных Законом об областном бюджете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предоставления заявок муниципальных образований Новосибирской области для предоставления субсидий местным бюджетам из областного бюджета на софинансирование программ муниципальных образований по переселению граждан из аварийного жилищного фонда (далее - порядок предоставления заявок), а также порядок рассмотрения заявок муниципальных образований Новосибирской области на софинансирование мероприятий по переселению граждан из аварийного жилищного фонда утверждается ГРБС.</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8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15 лет со дня выдачи разрешения на ввод в эксплуатацию. При предоставлении жилого помещения взамен сносимого в строящихся жилых домах предпочтительно приобретать жилые помещения в домах с высокой степенью строительной готовности.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Рекомендуемые </w:t>
      </w:r>
      <w:hyperlink r:id="rId39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жилью, проектируемому (строящемуся) и приобретаемому, установлены приложением N 2 к Региональной адресной программе Новосибирской области по переселению граждан из аварийного жилищного фонда на 2024 - 2025 годы, утвержденной постановлением Правительства Новосибирской области от 15.10.2024 N 471-п.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рационального и эффективного использования бюджетных средств, выделяемых в рамках настоящей государственной программы Новосибирской области "Жилищно-коммунальное хозяйство Новосибирской области", получателям рекомендуется при строительстве домов, перечисленных в </w:t>
      </w:r>
      <w:hyperlink r:id="rId393">
        <w:r>
          <w:rPr>
            <w:rFonts w:ascii="Arial" w:hAnsi="Arial" w:eastAsia="Arial" w:cs="Arial"/>
            <w:b w:val="0"/>
            <w:i w:val="0"/>
            <w:strike w:val="0"/>
            <w:color w:val="0000ff"/>
            <w:sz w:val="16"/>
          </w:rPr>
          <w:t xml:space="preserve">пункте 2 части 2 статьи 49</w:t>
        </w:r>
      </w:hyperlink>
      <w:r>
        <w:rPr>
          <w:rFonts w:ascii="Arial" w:hAnsi="Arial" w:eastAsia="Arial" w:cs="Arial"/>
          <w:b w:val="0"/>
          <w:i w:val="0"/>
          <w:strike w:val="0"/>
          <w:sz w:val="16"/>
        </w:rPr>
        <w:t xml:space="preserve"> Градостроительного кодекса Российской Федерации, проводить экспертизу проектной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9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затрат на выполнение мероприятий по приобретению жилых помещений для переселения граждан из аварийного жилищного фонда рассчитывается исходя из предельной стоимости одного квадратного метра в период с 2015 по 2017 год в размере 35980,0 руб., в 2018 году - в размере 39097,0 руб., в период с 2019 по 2020 год - в размере 43332,0 руб., в 2021 году - в размере 48 301,0 рубля, в период с 2022 по 2023 год - 89670,0 рубля, с 2024 года - в размере, установленном  настоящего пункта.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19.07.2022 </w:t>
      </w:r>
      <w:hyperlink r:id="rId395">
        <w:r>
          <w:rPr>
            <w:rFonts w:ascii="Arial" w:hAnsi="Arial" w:eastAsia="Arial" w:cs="Arial"/>
            <w:b w:val="0"/>
            <w:i w:val="0"/>
            <w:strike w:val="0"/>
            <w:color w:val="0000ff"/>
            <w:sz w:val="16"/>
          </w:rPr>
          <w:t xml:space="preserve">N 329-п</w:t>
        </w:r>
      </w:hyperlink>
      <w:r>
        <w:rPr>
          <w:rFonts w:ascii="Arial" w:hAnsi="Arial" w:eastAsia="Arial" w:cs="Arial"/>
          <w:b w:val="0"/>
          <w:i w:val="0"/>
          <w:strike w:val="0"/>
          <w:sz w:val="16"/>
        </w:rPr>
        <w:t xml:space="preserve">, от 28.03.2023 </w:t>
      </w:r>
      <w:hyperlink r:id="rId396">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28.12.2024 </w:t>
      </w:r>
      <w:hyperlink r:id="rId397">
        <w:r>
          <w:rPr>
            <w:rFonts w:ascii="Arial" w:hAnsi="Arial" w:eastAsia="Arial" w:cs="Arial"/>
            <w:b w:val="0"/>
            <w:i w:val="0"/>
            <w:strike w:val="0"/>
            <w:color w:val="0000ff"/>
            <w:sz w:val="16"/>
          </w:rPr>
          <w:t xml:space="preserve">N 628-п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39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приобретения органами местного самоуправления муниципальных образований Новосибирской области жилых помещений для переселения граждан из аварийного жилищного фонда по цене, превышающей цену приобретения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Критериями отбора получателей для предоставления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дата признания домов аварийными и подлежащими сносу или реконструкции;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наличие обстоятельств, при которых расселение домов, признанных аварийными и подлежащими сносу или реконструкции, осуществляется в первоочередном порядке: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наличие угрозы причинения вреда жизни и здоровью граждан, зафиксированной решением комиссии по предупреждению и ликвидации чрезвычайных ситуаций и обеспечению пожарной безопасности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наличие поручения Губернатора Новосибирской области или его заместителей.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w:t>
      </w:r>
      <w:hyperlink r:id="rId39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6 - 7. Утратили силу. - </w:t>
      </w:r>
      <w:hyperlink r:id="rId40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Основанием для предоставления субсидии является </w:t>
      </w:r>
      <w:hyperlink r:id="rId401">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"Электронный бюджет".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0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403">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9.1. 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9.1 введен </w:t>
      </w:r>
      <w:hyperlink r:id="rId40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60" w:name="Par10672"/>
      <w:bookmarkEnd w:id="60"/>
      <w:r>
        <w:rPr>
          <w:rFonts w:ascii="Arial" w:hAnsi="Arial" w:eastAsia="Arial" w:cs="Arial"/>
          <w:b w:val="0"/>
          <w:i w:val="0"/>
          <w:strike w:val="0"/>
          <w:sz w:val="16"/>
        </w:rPr>
        <w:t xml:space="preserve">10. Условия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bookmarkStart w:id="61" w:name="Par10673"/>
      <w:bookmarkEnd w:id="61"/>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0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w:t>
      </w:r>
      <w:hyperlink r:id="rId40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bookmarkStart w:id="62" w:name="Par10676"/>
      <w:bookmarkEnd w:id="62"/>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63" w:name="Par10677"/>
      <w:bookmarkEnd w:id="63"/>
      <w:r>
        <w:rPr>
          <w:rFonts w:ascii="Arial" w:hAnsi="Arial" w:eastAsia="Arial" w:cs="Arial"/>
          <w:b w:val="0"/>
          <w:i w:val="0"/>
          <w:strike w:val="0"/>
          <w:sz w:val="16"/>
        </w:rPr>
        <w:t xml:space="preserve">4) представление получателями в адрес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копий документов, направленных на достижение цели, установленной  настоящего Порядка: муниципальных контрактов (договоров), заключенных в соответствии с Федеральным </w:t>
      </w:r>
      <w:hyperlink r:id="rId40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либо соглашений, заключенных в соответствии со </w:t>
      </w:r>
      <w:hyperlink r:id="rId408">
        <w:r>
          <w:rPr>
            <w:rFonts w:ascii="Arial" w:hAnsi="Arial" w:eastAsia="Arial" w:cs="Arial"/>
            <w:b w:val="0"/>
            <w:i w:val="0"/>
            <w:strike w:val="0"/>
            <w:color w:val="0000ff"/>
            <w:sz w:val="16"/>
          </w:rPr>
          <w:t xml:space="preserve">статьей 32</w:t>
        </w:r>
      </w:hyperlink>
      <w:r>
        <w:rPr>
          <w:rFonts w:ascii="Arial" w:hAnsi="Arial" w:eastAsia="Arial" w:cs="Arial"/>
          <w:b w:val="0"/>
          <w:i w:val="0"/>
          <w:strike w:val="0"/>
          <w:sz w:val="16"/>
        </w:rPr>
        <w:t xml:space="preserve"> Жилищного кодекса Российской Федерации, либо судебных постановлений о принудительном изъятии жилых помещений;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"б" в ред. </w:t>
      </w:r>
      <w:hyperlink r:id="rId4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копий документов, подтверждающих наличие выполненных работ (унифицированных </w:t>
      </w:r>
      <w:hyperlink r:id="rId410">
        <w:r>
          <w:rPr>
            <w:rFonts w:ascii="Arial" w:hAnsi="Arial" w:eastAsia="Arial" w:cs="Arial"/>
            <w:b w:val="0"/>
            <w:i w:val="0"/>
            <w:strike w:val="0"/>
            <w:color w:val="0000ff"/>
            <w:sz w:val="16"/>
          </w:rPr>
          <w:t xml:space="preserve">форм N КС-3</w:t>
        </w:r>
      </w:hyperlink>
      <w:r>
        <w:rPr>
          <w:rFonts w:ascii="Arial" w:hAnsi="Arial" w:eastAsia="Arial" w:cs="Arial"/>
          <w:b w:val="0"/>
          <w:i w:val="0"/>
          <w:strike w:val="0"/>
          <w:sz w:val="16"/>
        </w:rPr>
        <w:t xml:space="preserve"> "Справка о стоимости выполненных работ и затрат", </w:t>
      </w:r>
      <w:hyperlink r:id="rId411">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соглашениях)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централизация закупок товаров, работ, услуг, включенных в </w:t>
      </w:r>
      <w:hyperlink r:id="rId412">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введен </w:t>
      </w:r>
      <w:hyperlink r:id="rId41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bookmarkStart w:id="64" w:name="Par10686"/>
      <w:bookmarkEnd w:id="64"/>
      <w:r>
        <w:rPr>
          <w:rFonts w:ascii="Arial" w:hAnsi="Arial" w:eastAsia="Arial" w:cs="Arial"/>
          <w:b w:val="0"/>
          <w:i w:val="0"/>
          <w:strike w:val="0"/>
          <w:sz w:val="16"/>
        </w:rP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8 введен </w:t>
      </w:r>
      <w:hyperlink r:id="rId41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Основаниями для отказа в предоставлении субсидии являются: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субсидий, предусмотренных ,  -  настоящего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 случае нарушения получателями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1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65" w:name="Par10697"/>
      <w:bookmarkEnd w:id="65"/>
      <w:r>
        <w:rPr>
          <w:rFonts w:ascii="Arial" w:hAnsi="Arial" w:eastAsia="Arial" w:cs="Arial"/>
          <w:b w:val="0"/>
          <w:i w:val="0"/>
          <w:strike w:val="0"/>
          <w:sz w:val="16"/>
        </w:rPr>
        <w:t xml:space="preserve">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 ред. </w:t>
      </w:r>
      <w:hyperlink r:id="rId41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Условия расходования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расходование субсидий осуществляется по целевым направлениям, указанным для реализации мероприятий по предоставлению получателям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 в государственной программе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2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осуществление расходов производится с лицевых счетов получателей или с лицевых счетов муниципальных казенных учреждений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bookmarkStart w:id="66" w:name="Par10704"/>
      <w:bookmarkEnd w:id="66"/>
      <w:r>
        <w:rPr>
          <w:rFonts w:ascii="Arial" w:hAnsi="Arial" w:eastAsia="Arial" w:cs="Arial"/>
          <w:b w:val="0"/>
          <w:i w:val="0"/>
          <w:strike w:val="0"/>
          <w:sz w:val="16"/>
        </w:rPr>
        <w:t xml:space="preserve">3) в случае приобретения получателями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предоставляемых гражданам, средства долевого финансирования за счет средств областного бюджета Новосибирской области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приобретения получателями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 а в случае, указанном в  настоящего пункта, за счет средств областного бюджета.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67" w:name="Par10709"/>
      <w:bookmarkEnd w:id="67"/>
      <w:r>
        <w:rPr>
          <w:rFonts w:ascii="Arial" w:hAnsi="Arial" w:eastAsia="Arial" w:cs="Arial"/>
          <w:b w:val="0"/>
          <w:i w:val="0"/>
          <w:strike w:val="0"/>
          <w:sz w:val="16"/>
        </w:rPr>
        <w:t xml:space="preserve">15. Результатами использования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количество квадратных метров расселенного аварийного жилищного фонда;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количество граждан, расселенных из аварийного жилищного фонда.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Значения показателей результатов, указанных в настоящем пункте, устанавливаются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достигнуты установленные Соглашением значения показателей результатов использования субсидии, указанных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421">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Получатели несут ответственность за недостижение результатов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18</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субсидии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обеспечение комплексного развития сельских территорий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(развитие водоснабжения) подпрограммы "Безопасность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жилищно-коммунального хозяйства"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42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19</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доведению качества воды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до нормативных требований подпрограммы "Безопасность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жилищно-коммунального хозяйства"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42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20</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программ формирования современной городской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среды 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42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01.09.2020 N 364-п;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w:t>
            </w:r>
            <w:hyperlink r:id="rId425">
              <w:r>
                <w:rPr>
                  <w:rFonts w:ascii="Arial" w:hAnsi="Arial" w:eastAsia="Arial" w:cs="Arial"/>
                  <w:b w:val="0"/>
                  <w:i w:val="0"/>
                  <w:strike w:val="0"/>
                  <w:color w:val="0000ff"/>
                  <w:sz w:val="16"/>
                </w:rPr>
                <w:t xml:space="preserve">N 509-п</w:t>
              </w:r>
            </w:hyperlink>
            <w:r>
              <w:rPr>
                <w:rFonts w:ascii="Arial" w:hAnsi="Arial" w:eastAsia="Arial" w:cs="Arial"/>
                <w:b w:val="0"/>
                <w:i w:val="0"/>
                <w:strike w:val="0"/>
                <w:color w:val="392c69"/>
                <w:sz w:val="16"/>
              </w:rPr>
              <w:t xml:space="preserve">, от 13.04.2021 </w:t>
            </w:r>
            <w:hyperlink r:id="rId426">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19.10.2021 </w:t>
            </w:r>
            <w:hyperlink r:id="rId427">
              <w:r>
                <w:rPr>
                  <w:rFonts w:ascii="Arial" w:hAnsi="Arial" w:eastAsia="Arial" w:cs="Arial"/>
                  <w:b w:val="0"/>
                  <w:i w:val="0"/>
                  <w:strike w:val="0"/>
                  <w:color w:val="0000ff"/>
                  <w:sz w:val="16"/>
                </w:rPr>
                <w:t xml:space="preserve">N 420-п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24.01.2022 </w:t>
            </w:r>
            <w:hyperlink r:id="rId428">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429">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 от 26.10.2022 </w:t>
            </w:r>
            <w:hyperlink r:id="rId430">
              <w:r>
                <w:rPr>
                  <w:rFonts w:ascii="Arial" w:hAnsi="Arial" w:eastAsia="Arial" w:cs="Arial"/>
                  <w:b w:val="0"/>
                  <w:i w:val="0"/>
                  <w:strike w:val="0"/>
                  <w:color w:val="0000ff"/>
                  <w:sz w:val="16"/>
                </w:rPr>
                <w:t xml:space="preserve">N 505-п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28.03.2023 </w:t>
            </w:r>
            <w:hyperlink r:id="rId431">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432">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 от 05.12.2023 </w:t>
            </w:r>
            <w:hyperlink r:id="rId433">
              <w:r>
                <w:rPr>
                  <w:rFonts w:ascii="Arial" w:hAnsi="Arial" w:eastAsia="Arial" w:cs="Arial"/>
                  <w:b w:val="0"/>
                  <w:i w:val="0"/>
                  <w:strike w:val="0"/>
                  <w:color w:val="0000ff"/>
                  <w:sz w:val="16"/>
                </w:rPr>
                <w:t xml:space="preserve">N 564-п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434">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435">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местным бюджетам на реализацию программ формирования современной городской среды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сельских поселений,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в том числе источником которых являются средства федерального бюджета, на реализацию мероприятий по оказанию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 государственной программы Новосибирской области "Жилищно-коммунальное хозяйство Новосибирской области" (далее -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436">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24.05.2023 </w:t>
      </w:r>
      <w:hyperlink r:id="rId437">
        <w:r>
          <w:rPr>
            <w:rFonts w:ascii="Arial" w:hAnsi="Arial" w:eastAsia="Arial" w:cs="Arial"/>
            <w:b w:val="0"/>
            <w:i w:val="0"/>
            <w:strike w:val="0"/>
            <w:color w:val="0000ff"/>
            <w:sz w:val="16"/>
          </w:rPr>
          <w:t xml:space="preserve">N 222-п</w:t>
        </w:r>
      </w:hyperlink>
      <w:r>
        <w:rPr>
          <w:rFonts w:ascii="Arial" w:hAnsi="Arial" w:eastAsia="Arial" w:cs="Arial"/>
          <w:b w:val="0"/>
          <w:i w:val="0"/>
          <w:strike w:val="0"/>
          <w:sz w:val="16"/>
        </w:rPr>
        <w:t xml:space="preserve">, от 29.07.2024 </w:t>
      </w:r>
      <w:hyperlink r:id="rId438">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68" w:name="Par10802"/>
      <w:bookmarkEnd w:id="68"/>
      <w:r>
        <w:rPr>
          <w:rFonts w:ascii="Arial" w:hAnsi="Arial" w:eastAsia="Arial" w:cs="Arial"/>
          <w:b w:val="0"/>
          <w:i w:val="0"/>
          <w:strike w:val="0"/>
          <w:sz w:val="16"/>
        </w:rPr>
        <w:t xml:space="preserve">2. Целью предоставления субсидий является реализация мероприятий, направленных на поддержку муниципальных программ формирования современной городской среды (далее - муниципальная программа):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 благоустройству дворовых территорий многоквартирных домов населенных пунктов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Благоустройство дворовых территорий многоквартирных домов осуществляется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выполнении благоустройства дворовых территорий многоквартирных домов работы формируются из минимального и дополнительного перечня работ по благоустройству.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Минимальный перечень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установку малых форм (урн, скамеек).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реализации мероприятия по благоустройству дворовых территорий многоквартирных домов возможно трудовое или финансовое участие собственников помещений многоквартирных домов. При этом при выборе формы финансового участия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помещений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439">
        <w:r>
          <w:rPr>
            <w:rFonts w:ascii="Arial" w:hAnsi="Arial" w:eastAsia="Arial" w:cs="Arial"/>
            <w:b w:val="0"/>
            <w:i w:val="0"/>
            <w:strike w:val="0"/>
            <w:color w:val="0000ff"/>
            <w:sz w:val="16"/>
          </w:rPr>
          <w:t xml:space="preserve">рекомендаций</w:t>
        </w:r>
      </w:hyperlink>
      <w:r>
        <w:rPr>
          <w:rFonts w:ascii="Arial" w:hAnsi="Arial" w:eastAsia="Arial" w:cs="Arial"/>
          <w:b w:val="0"/>
          <w:i w:val="0"/>
          <w:strike w:val="0"/>
          <w:sz w:val="16"/>
        </w:rP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в случае, если дворовая территория многоквартирного дома включена в муниципальную программу формирования современной городской среды после вступления в силу </w:t>
      </w:r>
      <w:hyperlink r:id="rId44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предусматривается финансовое участие собственников помещений многоквартирного дома при реализации работ по благоустройству дворовых территорий из дополнительного перечня работ в размере не менее 20 процентов стоимости выполнения таких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 трудовым участием понимается выполнение работ по благоустройству, не требующих специальной подготовки (расчистка, уборка мусора и т.д.).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 финансовым участием понимаются обязательства финансового характера в софинансировании работ по благоустройству дворовых территорий;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44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 благоустройству общественных пространств территорий населенных пунктов Новосибирской области. Указанное мероприятие включает в себя в том числе софинансирование расходных обязательств муниципальных образований Новосибирской области, связанных со строительством, реконструкцией (модернизацией)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Муниципальные программы формируются с учетом требований </w:t>
      </w:r>
      <w:hyperlink r:id="rId443">
        <w:r>
          <w:rPr>
            <w:rFonts w:ascii="Arial" w:hAnsi="Arial" w:eastAsia="Arial" w:cs="Arial"/>
            <w:b w:val="0"/>
            <w:i w:val="0"/>
            <w:strike w:val="0"/>
            <w:color w:val="0000ff"/>
            <w:sz w:val="16"/>
          </w:rPr>
          <w:t xml:space="preserve">пункта 11</w:t>
        </w:r>
      </w:hyperlink>
      <w:r>
        <w:rPr>
          <w:rFonts w:ascii="Arial" w:hAnsi="Arial" w:eastAsia="Arial" w:cs="Arial"/>
          <w:b w:val="0"/>
          <w:i w:val="0"/>
          <w:strike w:val="0"/>
          <w:sz w:val="16"/>
        </w:rP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методических </w:t>
      </w:r>
      <w:hyperlink r:id="rId444">
        <w:r>
          <w:rPr>
            <w:rFonts w:ascii="Arial" w:hAnsi="Arial" w:eastAsia="Arial" w:cs="Arial"/>
            <w:b w:val="0"/>
            <w:i w:val="0"/>
            <w:strike w:val="0"/>
            <w:color w:val="0000ff"/>
            <w:sz w:val="16"/>
          </w:rPr>
          <w:t xml:space="preserve">рекомендаций</w:t>
        </w:r>
      </w:hyperlink>
      <w:r>
        <w:rPr>
          <w:rFonts w:ascii="Arial" w:hAnsi="Arial" w:eastAsia="Arial" w:cs="Arial"/>
          <w:b w:val="0"/>
          <w:i w:val="0"/>
          <w:strike w:val="0"/>
          <w:sz w:val="16"/>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приказом Министерства строительства и жилищно-коммунального хозяйства Российской Федерации от 06.04.2017 N 691/пр.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2019 года муниципальные программы формируются, в том числе с учетом требований Методических </w:t>
      </w:r>
      <w:hyperlink r:id="rId445">
        <w:r>
          <w:rPr>
            <w:rFonts w:ascii="Arial" w:hAnsi="Arial" w:eastAsia="Arial" w:cs="Arial"/>
            <w:b w:val="0"/>
            <w:i w:val="0"/>
            <w:strike w:val="0"/>
            <w:color w:val="0000ff"/>
            <w:sz w:val="16"/>
          </w:rPr>
          <w:t xml:space="preserve">рекомендаций</w:t>
        </w:r>
      </w:hyperlink>
      <w:r>
        <w:rPr>
          <w:rFonts w:ascii="Arial" w:hAnsi="Arial" w:eastAsia="Arial" w:cs="Arial"/>
          <w:b w:val="0"/>
          <w:i w:val="0"/>
          <w:strike w:val="0"/>
          <w:sz w:val="16"/>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18.03.2019 N 162/пр.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Порядок распределения субсидий местным бюджетам на софинансирование расходных обязательств: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местному бюджету на поддержку муниципальных программ по формированию современной городской среды рассчитывается по следующей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872615" cy="535940"/>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46"/>
                        <a:stretch/>
                      </pic:blipFill>
                      <pic:spPr>
                        <a:xfrm>
                          <a:off x="0" y="0"/>
                          <a:ext cx="1872615" cy="5359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7.45pt;height:42.20pt;mso-wrap-distance-left:0.00pt;mso-wrap-distance-top:0.00pt;mso-wrap-distance-right:0.00pt;mso-wrap-distance-bottom:0.00pt;" stroked="f">
                <v:path textboxrect="0,0,0,0"/>
                <v:imagedata r:id="rId446" o:title=""/>
              </v:shape>
            </w:pict>
          </mc:Fallback>
        </mc:AlternateConten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Сiмо - размер субсидии, предоставляемой бюджету i-го городского поселения, сельского поселения, муниципального и городского округа Новосибирской области на реализацию программ формирования современной городской среды в расчетном году реализации государственной программы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4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общий размер бюджетных ассигнований, предусмотренный на предоставление субсидий бюджетам городских поселений, сельских поселений, муниципальных и городских округов Новосибирской области на реализацию программ формирования современной городской среды в расчетном году реализации государственной программы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4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Нi - общая численность населения i-го городского поселения, сельского поселения, муниципального и городского округа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Показатель численности населения, используемый при расчетах, определяется по данным статистики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РБОi - уровень расчетной бюджетной обеспеченности i-го городского поселения, сельского поселения, муниципального и городского округа Новосибирской области, установленный законом о бюджете Новосибирской области на текущий финансовый год и плановый период;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Кмкдi - индекс, присваиваемый i-му городскому поселению, сельскому поселению, муниципальному и городскому округу Новосибирской области,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Кмкдi = 1 + Xi / 10000,</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Xi - количество многоквартирных домов i-го городского поселения, сельского поселения, муниципального и городского округа Новосибирской области, включенных в региональную </w:t>
      </w:r>
      <w:hyperlink r:id="rId449">
        <w:r>
          <w:rPr>
            <w:rFonts w:ascii="Arial" w:hAnsi="Arial" w:eastAsia="Arial" w:cs="Arial"/>
            <w:b w:val="0"/>
            <w:i w:val="0"/>
            <w:strike w:val="0"/>
            <w:color w:val="0000ff"/>
            <w:sz w:val="16"/>
          </w:rPr>
          <w:t xml:space="preserve">программу</w:t>
        </w:r>
      </w:hyperlink>
      <w:r>
        <w:rPr>
          <w:rFonts w:ascii="Arial" w:hAnsi="Arial" w:eastAsia="Arial" w:cs="Arial"/>
          <w:b w:val="0"/>
          <w:i w:val="0"/>
          <w:strike w:val="0"/>
          <w:sz w:val="16"/>
        </w:rPr>
        <w:t xml:space="preserve"> капитального ремонта общего имущества в многоквартирных домах, расположенных на территории Новосибирской области, на 2014 - 2052 годы, утвержденную постановлением Правительства Новосибирской области от 27.11.2013 N 524-п (например, в случае если на территории муниципального образования Новосибирской области 20 таких многоквартирных домов, его индекс равен 1,0020);</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k - величина: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равная 5, - для городских поселений, сельских поселений, муниципальных и городских округов Новосибирской области, численность населения в которых менее 5 тыс.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равная 4, - для городских поселений, сельских поселений, муниципальных и городских округов Новосибирской области, численность населения в которых менее 10 тыс.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равная 3, - для городских поселений, сельских поселений, муниципальных и городских округов Новосибирской области, численность населения в которых менее 20 тыс.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равная 2, - для городских поселений, сельских поселений, муниципальных и городских округов Новосибирской области, численность населения в которых менее 30 тыс.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равная 1,5, - для городских поселений, сельских поселений, муниципальных и городских округов Новосибирской области, численность населения в которых менее 50 тыс.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равная 1, - для городских поселений, сельских поселений, муниципальных и городских округов Новосибирской области, численность населения в которых от 100 до 150 тыс.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равная 0,4, - для городских поселений, сельских поселений, муниципальных и городских округов Новосибирской области, численность населения в которых больше 150 тыс.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 - количество городских поселений, сельских поселений, муниципальных и городских округов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w:t>
      </w:r>
      <w:hyperlink r:id="rId4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Критериями отбора получателей для предоставления субсидий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численность населения населенного пункта от 1000 и более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включение монопрофильных муниципальных образований Новосибирской области в </w:t>
      </w:r>
      <w:hyperlink r:id="rId45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наличие планируемых событийных мероприятий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наличие наказов избирателей депутатам Законодательного Собрания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наличие экспертного заключения государственной экспертизы на проектную документацию и/или сметный расчет в отношении общественных пространств и дворовых территорий многоквартирных домов. Экспертное заключение государственной экспертизы на проектную документацию предоставляется в отношении объектов благоустройства, при выполнении работ на которых затрагиваются элементы, влияющие на безопасность использования общественных и дворовых территорий. Экспертное заключение государственной экспертизы на сметный расчет предоставляется в отношении объектов благоустройства, при выполнении работ на которых не затрагиваются элементы, влияющие на безопасность использования общественных и дворовых территорий. Данное требование распространяется на объекты благоустройства, в отношении которых не получено экспертное заключение до 01.01.2024.</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5 в ред. </w:t>
      </w:r>
      <w:hyperlink r:id="rId4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Абзац утратил силу. - </w:t>
      </w:r>
      <w:hyperlink r:id="rId45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 стоимостью затрат до 2021 года понимаются затраты на выполнение строительно-монтажных работ и строительного контроля в рамках государственной программы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5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 стоимостью затрат с 2021 года понимаются затраты на выполнение мероприятий по благоустройству общественных территорий, дворовых территорий многоквартирных домов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w:t>
      </w:r>
      <w:hyperlink r:id="rId4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456">
        <w:r>
          <w:rPr>
            <w:rFonts w:ascii="Arial" w:hAnsi="Arial" w:eastAsia="Arial" w:cs="Arial"/>
            <w:b w:val="0"/>
            <w:i w:val="0"/>
            <w:strike w:val="0"/>
            <w:color w:val="0000ff"/>
            <w:sz w:val="16"/>
          </w:rPr>
          <w:t xml:space="preserve">абзацем "л(1)" пункта 10</w:t>
        </w:r>
      </w:hyperlink>
      <w:r>
        <w:rPr>
          <w:rFonts w:ascii="Arial" w:hAnsi="Arial" w:eastAsia="Arial" w:cs="Arial"/>
          <w:b w:val="0"/>
          <w:i w:val="0"/>
          <w:strike w:val="0"/>
          <w:sz w:val="16"/>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включать следующее: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положения, указанные в </w:t>
      </w:r>
      <w:hyperlink r:id="rId457">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рекомендации органам местного самоуправления в Новосибирской области обеспечить привлечение к выполнению работ по благоустройству дворовых территорий студенческих строительных отрядов;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пространств, софинансируемых за счет средств субсидии из бюджета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5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 введен </w:t>
      </w:r>
      <w:hyperlink r:id="rId4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69" w:name="Par10879"/>
      <w:bookmarkEnd w:id="69"/>
      <w:r>
        <w:rPr>
          <w:rFonts w:ascii="Arial" w:hAnsi="Arial" w:eastAsia="Arial" w:cs="Arial"/>
          <w:b w:val="0"/>
          <w:i w:val="0"/>
          <w:strike w:val="0"/>
          <w:sz w:val="16"/>
        </w:rPr>
        <w:t xml:space="preserve">9. Предоставление субсидий осуществляется при соблюдении следующих условий: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6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w:t>
      </w:r>
      <w:hyperlink r:id="rId46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представление получателями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bookmarkStart w:id="70" w:name="Par10885"/>
      <w:bookmarkEnd w:id="70"/>
      <w:r>
        <w:rPr>
          <w:rFonts w:ascii="Arial" w:hAnsi="Arial" w:eastAsia="Arial" w:cs="Arial"/>
          <w:b w:val="0"/>
          <w:i w:val="0"/>
          <w:strike w:val="0"/>
          <w:sz w:val="16"/>
        </w:rPr>
        <w:t xml:space="preserve">а) заявок на предоставление субсидий, направленных министерству не позднее 1 августа года, предшествующего плановому году финансирования. Заявка на потребность проведения мероприятий по благоустройству общественных пространств к празднованию памятных дат должна содержать перечень мероприятий, который обязательно согласовывается с ГРБС;</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выписки из нормативного правового акта муниципального образования Новосибирской области о бюджете муниципального образования Новосибирской области о наличии средств на реализацию мероприятий государственной программы Новосибирской области "Жилищно-коммунальное хозяйство Новосибирской области" (без учета затрат на проектирование и прохождение экспертиз при необходимости);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копий экспертного заключения государственной экспертизы на проектную документацию и/или сметный расчет;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24.01.2022 </w:t>
      </w:r>
      <w:hyperlink r:id="rId464">
        <w:r>
          <w:rPr>
            <w:rFonts w:ascii="Arial" w:hAnsi="Arial" w:eastAsia="Arial" w:cs="Arial"/>
            <w:b w:val="0"/>
            <w:i w:val="0"/>
            <w:strike w:val="0"/>
            <w:color w:val="0000ff"/>
            <w:sz w:val="16"/>
          </w:rPr>
          <w:t xml:space="preserve">N 12-п</w:t>
        </w:r>
      </w:hyperlink>
      <w:r>
        <w:rPr>
          <w:rFonts w:ascii="Arial" w:hAnsi="Arial" w:eastAsia="Arial" w:cs="Arial"/>
          <w:b w:val="0"/>
          <w:i w:val="0"/>
          <w:strike w:val="0"/>
          <w:sz w:val="16"/>
        </w:rPr>
        <w:t xml:space="preserve">, от 29.07.2024 </w:t>
      </w:r>
      <w:hyperlink r:id="rId465">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и утвержденных не позднее 1 марта текущего года, с учетом обсуждения с представителями заинтересованных лиц, дизайн-проектов благоустройства каждой дворовой и общественной территории, включенной в муниципальную программу, планируемых к реализации в соответствующем году.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08.12.2020 N 509-п)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копий документов, подтверждающих формирование земельного участка, на котором расположен многоквартирный дом, придомовая территория которого подлежит благоустройству в очередном календарном году;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"д" введен </w:t>
      </w:r>
      <w:hyperlink r:id="rId46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документов, подтверждающих наличие выполненных работ (унифицированных </w:t>
      </w:r>
      <w:hyperlink r:id="rId468">
        <w:r>
          <w:rPr>
            <w:rFonts w:ascii="Arial" w:hAnsi="Arial" w:eastAsia="Arial" w:cs="Arial"/>
            <w:b w:val="0"/>
            <w:i w:val="0"/>
            <w:strike w:val="0"/>
            <w:color w:val="0000ff"/>
            <w:sz w:val="16"/>
          </w:rPr>
          <w:t xml:space="preserve">форм N КС-2</w:t>
        </w:r>
      </w:hyperlink>
      <w:r>
        <w:rPr>
          <w:rFonts w:ascii="Arial" w:hAnsi="Arial" w:eastAsia="Arial" w:cs="Arial"/>
          <w:b w:val="0"/>
          <w:i w:val="0"/>
          <w:strike w:val="0"/>
          <w:sz w:val="16"/>
        </w:rPr>
        <w:t xml:space="preserve"> "Акт о приемке выполненных работ", </w:t>
      </w:r>
      <w:hyperlink r:id="rId469">
        <w:r>
          <w:rPr>
            <w:rFonts w:ascii="Arial" w:hAnsi="Arial" w:eastAsia="Arial" w:cs="Arial"/>
            <w:b w:val="0"/>
            <w:i w:val="0"/>
            <w:strike w:val="0"/>
            <w:color w:val="0000ff"/>
            <w:sz w:val="16"/>
          </w:rPr>
          <w:t xml:space="preserve">N КС-3</w:t>
        </w:r>
      </w:hyperlink>
      <w:r>
        <w:rPr>
          <w:rFonts w:ascii="Arial" w:hAnsi="Arial" w:eastAsia="Arial" w:cs="Arial"/>
          <w:b w:val="0"/>
          <w:i w:val="0"/>
          <w:strike w:val="0"/>
          <w:sz w:val="16"/>
        </w:rPr>
        <w:t xml:space="preserve"> "Справка о стоимости выполненных работ и затрат", утвержденных </w:t>
      </w:r>
      <w:hyperlink r:id="rId4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"е" введен </w:t>
      </w:r>
      <w:hyperlink r:id="rId47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26.10.2022 N 505-п)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обеспечение проведения мероприятий по благоустройству дворовых территорий, общественных пространств с учетом необходимости обеспечения физической, пространственной и информационной доступности зданий, сооружений, дворовых и общественных пространств для инвалидов и других маломобильных групп населения;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обеспечение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обеспечение учета предложений заинтересованных лиц о включении дворовой территории, общественной территории в муниципальную программу;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обеспечение осуществления контроля за ходом выполнения муниципальной программы общественной комиссией, созданной в соответствии с </w:t>
      </w:r>
      <w:hyperlink r:id="rId47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наличие в муниципальных программах (проектах изменений в действующие муниципальные программы) мероприятий, сформированных с учетом наказов избирателей депутатам Законодательного Собрания Новосибирской области (при наличии данных наказов);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обеспечение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актуализация муниципальных программ по результатам проведения голосования по отбору общественных пространств и продление срока их действия на срок реализации федерального проекта;</w:t>
      </w:r>
    </w:p>
    <w:p>
      <w:pPr>
        <w:pStyle w:val="Style_180"/>
        <w:spacing w:before="160" w:after="0" w:line="240" w:lineRule="auto"/>
        <w:ind w:left="0" w:firstLine="540"/>
        <w:jc w:val="both"/>
        <w:rPr>
          <w:rFonts w:ascii="Arial" w:hAnsi="Arial" w:eastAsia="Arial" w:cs="Arial"/>
          <w:b w:val="0"/>
          <w:i w:val="0"/>
          <w:strike w:val="0"/>
          <w:sz w:val="16"/>
        </w:rPr>
      </w:pPr>
      <w:bookmarkStart w:id="71" w:name="Par10907"/>
      <w:bookmarkEnd w:id="71"/>
      <w:r>
        <w:rPr>
          <w:rFonts w:ascii="Arial" w:hAnsi="Arial" w:eastAsia="Arial" w:cs="Arial"/>
          <w:b w:val="0"/>
          <w:i w:val="0"/>
          <w:strike w:val="0"/>
          <w:sz w:val="16"/>
        </w:rPr>
        <w:t xml:space="preserve">14)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пространств,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w:t>
      </w:r>
      <w:hyperlink r:id="rId47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02.04.2019 N 126-п "Об установлении Порядка проведения голосования по отбору общественных территорий муниципальных образований Новосибирской области, подлежащих благоустройству в рамках муниципальных программ";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наличие сформированного земельного участка, на котором расположен многоквартирный дом, придомовая территория которого подлежит благоустройству в год предоставления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15 введен </w:t>
      </w:r>
      <w:hyperlink r:id="rId47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обеспечение размещения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возможности направления гражданами своих предложений в электронной форме;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16 введен </w:t>
      </w:r>
      <w:hyperlink r:id="rId47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осуществление контроля за реализацией органами местного самоуправления поселений Новосибирской области, в состав которых входят населенные пункты с численностью населения свыше 1000 человек, муниципальных программ;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17 введен </w:t>
      </w:r>
      <w:hyperlink r:id="rId47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19.10.2021 N 420-п)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18 введен </w:t>
      </w:r>
      <w:hyperlink r:id="rId47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19 введен </w:t>
      </w:r>
      <w:hyperlink r:id="rId47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наличие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проектов муниципальных контрактов (договоров);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20 введен </w:t>
      </w:r>
      <w:hyperlink r:id="rId48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26.10.2022 N 505-п)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в случае выполнения работ по строительству, реконструкции (модернизации) объектов капитального строительства муниципальные образования Новосибирской области дополнительно представляют в министерство жилищно-коммунального хозяйства и энергетики Новосибирской области сведения и документы в отношении каждого объекта капитального строительства, установленные </w:t>
      </w:r>
      <w:hyperlink r:id="rId48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21 введен </w:t>
      </w:r>
      <w:hyperlink r:id="rId48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с начала выполнения работ по благоустройству общественных территорий и дворовых территорий устанавливать информационные конструкции (щиты, стенды), содержащие информацию о том, что работы выполняются (выполнены) в рамках реализации федерального проекта;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22 введен </w:t>
      </w:r>
      <w:hyperlink r:id="rId48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05.12.2023 N 564-п)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наличие в муниципальных контрактах (договорах), предусматривающих закупку оборудования для устройства детских и (или) спортивных площадок, условия по авансированию в размере, предусмотренном </w:t>
      </w:r>
      <w:hyperlink r:id="rId48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09.12.2017 N 1496 "О мерах по обеспечению исполнения федерального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23 введен </w:t>
      </w:r>
      <w:hyperlink r:id="rId48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05.12.2023 N 564-п)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наличие сметных расчетов в рамках проектной документации, получившей экспертное заключение государственной экспертизы, на выполнение работ по благоустройству в текущем уровне цен года реализации;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24 введен </w:t>
      </w:r>
      <w:hyperlink r:id="rId48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- 26) утратили силу. - </w:t>
      </w:r>
      <w:hyperlink r:id="rId48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ГРБС перечисляет авансовый платеж при наличии условия авансового платежа в муниципальных контрактах (договорах, соглашениях) получателя,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27 введен </w:t>
      </w:r>
      <w:hyperlink r:id="rId48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8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 неисполнение условий предоставления субсидий, предусмотренных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нарушения получателями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72" w:name="Par10936"/>
      <w:bookmarkEnd w:id="72"/>
      <w:r>
        <w:rPr>
          <w:rFonts w:ascii="Arial" w:hAnsi="Arial" w:eastAsia="Arial" w:cs="Arial"/>
          <w:b w:val="0"/>
          <w:i w:val="0"/>
          <w:strike w:val="0"/>
          <w:sz w:val="16"/>
        </w:rP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 ред. </w:t>
      </w:r>
      <w:hyperlink r:id="rId49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 расходования субсидий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указанные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реализации мероприятий по благоустройству дворовых территорий государственной программы Новосибирской области "Жилищно-коммунальное хозяйство Новосибирской области" расходование средств, в том числе средств заинтересованных лиц, осуществляется в соответствии с действующим законодательством Российской Федерации с учетом требований </w:t>
      </w:r>
      <w:hyperlink r:id="rId492">
        <w:r>
          <w:rPr>
            <w:rFonts w:ascii="Arial" w:hAnsi="Arial" w:eastAsia="Arial" w:cs="Arial"/>
            <w:b w:val="0"/>
            <w:i w:val="0"/>
            <w:strike w:val="0"/>
            <w:color w:val="0000ff"/>
            <w:sz w:val="16"/>
          </w:rPr>
          <w:t xml:space="preserve">подпункта "к" пункта 9</w:t>
        </w:r>
      </w:hyperlink>
      <w:r>
        <w:rPr>
          <w:rFonts w:ascii="Arial" w:hAnsi="Arial" w:eastAsia="Arial" w:cs="Arial"/>
          <w:b w:val="0"/>
          <w:i w:val="0"/>
          <w:strike w:val="0"/>
          <w:sz w:val="16"/>
        </w:rP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9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Результатом использования субсидии является количество реализованных мероприятий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Значения показателей результатов, указанных в настоящем пункте, устанавливаются в Соглашении.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14 в ред. </w:t>
      </w:r>
      <w:hyperlink r:id="rId49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настоящего Порядка, средства субсидии подлежат возврату в областной бюджет в соответствии с </w:t>
      </w:r>
      <w:hyperlink r:id="rId49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 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недостижение результатов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обеспечение мероприятий по организации благоустройства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дворовых территорий многоквартирных домов, территорий общего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пользования государственной программы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49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01.09.2020 N 364-п;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13.04.2021 </w:t>
            </w:r>
            <w:hyperlink r:id="rId497">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24.01.2022 </w:t>
            </w:r>
            <w:hyperlink r:id="rId498">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499">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19.07.2022 </w:t>
            </w:r>
            <w:hyperlink r:id="rId500">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28.03.2023 </w:t>
            </w:r>
            <w:hyperlink r:id="rId501">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502">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503">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504">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обеспечение мероприятий по организации благоустройства дворовых территорий многоквартирных домов, территорий общего пользования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и сельских поселений, муниципальных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 рамках государственной программы Новосибирской области "Жилищно-коммунальное хозяйство Новосибирской области" (далее -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0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73" w:name="Par11001"/>
      <w:bookmarkEnd w:id="73"/>
      <w:r>
        <w:rPr>
          <w:rFonts w:ascii="Arial" w:hAnsi="Arial" w:eastAsia="Arial" w:cs="Arial"/>
          <w:b w:val="0"/>
          <w:i w:val="0"/>
          <w:strike w:val="0"/>
          <w:sz w:val="16"/>
        </w:rPr>
        <w:t xml:space="preserve">2. Целью предоставления субсидии является организация благоустройства дворовых территорий многоквартирных домов, территорий общего пользования без привлечения средств федерального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Порядок распределения субсидий между местными бюджетами с учетом предельных уровней софинансирования: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размер субсидии, предоставляемой местному бюджету на реализацию мероприятий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выполняемых в соответствии с поручением Губернатора Новосибирской области и Правительства Новосибирской области, наказами избирателей депутатам Законодательного Собрания Новосибирской области, рассчитывается по следующей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Сimo = Cпорi - Cсофi,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Сimo - размер субсидии, предоставляемой бюджету i-го городского, сельского поселения и городского округа, муниципального округа Новосибирской области для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выполняемых в соответствии с поручением Губернатора Новосибирской области и Правительства Новосибирской области, наказами избирателей депутатам Законодательного Собрания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Cпорi - планируемая стоимость реализации проекта, указанного в поручениях Губернатора Новосибирской области и Правительства Новосибирской области, наказах избирателей депутатам Законодательного Собрания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Cсофi - софинансирование расходных обязательств i-го городского, сельского поселения, городского округа, муниципального округа Новосибирской области, в целях софинансирования которых предоставляется субсидия;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размер субсидии, предоставляемой местному бюджету на реализацию мероприятий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выполняемых в рамках Всероссийского конкурса лучших проектов создания комфортной городской среды, рассчитывается по следующей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Сimo = Cпорi - Cсофi,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Сimo - размер субсидии, предоставляемой бюджету i-го городского, сельского поселения, городского округа, муниципального округа Новосибирской области для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выполняемых в рамках Всероссийского конкурса лучших проектов создания комфортной городской среды;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Cпорi - общая стоимость проекта - победителя Всероссийского конкурса;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Cсофi - объем средств федерального и областного бюджета, направляемый в рамках мероприятия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государственной программы Новосибирской области "Жилищно-коммунальное хозяйство Новосибирской области", и местного бюджета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w:t>
      </w:r>
      <w:hyperlink r:id="rId5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Критерием отбора городских и сельских поселений, муниципальных и городских округов Новосибирской области (далее - получатель) для предоставления субсидий является наличие поручений Губернатора Новосибирской области и Правительства Новосибирской области, наказов избирателей депутатам Законодательного Собрания Новосибирской области, предложений депутатов Законодательного Собрания Новосибирской области, принятых в рамках закона Новосибирской области об областном бюджете Новосибирской области на очередной финансовый год и плановый период, софинансирование муниципальных образований - победителей Всероссийского конкурса лучших проектов создания комфортной городской среды в рамках государственной программы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29.03.2022 </w:t>
      </w:r>
      <w:hyperlink r:id="rId507">
        <w:r>
          <w:rPr>
            <w:rFonts w:ascii="Arial" w:hAnsi="Arial" w:eastAsia="Arial" w:cs="Arial"/>
            <w:b w:val="0"/>
            <w:i w:val="0"/>
            <w:strike w:val="0"/>
            <w:color w:val="0000ff"/>
            <w:sz w:val="16"/>
          </w:rPr>
          <w:t xml:space="preserve">N 126-п</w:t>
        </w:r>
      </w:hyperlink>
      <w:r>
        <w:rPr>
          <w:rFonts w:ascii="Arial" w:hAnsi="Arial" w:eastAsia="Arial" w:cs="Arial"/>
          <w:b w:val="0"/>
          <w:i w:val="0"/>
          <w:strike w:val="0"/>
          <w:sz w:val="16"/>
        </w:rPr>
        <w:t xml:space="preserve">, от 29.07.2024 </w:t>
      </w:r>
      <w:hyperlink r:id="rId508">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Основанием для предоставления субсидии является </w:t>
      </w:r>
      <w:hyperlink r:id="rId509">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календарного дня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510">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"Электронный бюджет".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7.1. 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Процент софинансирования рассчитывается от стоимости затрат с учетом затрат на проектные работы и прохождение экспертизы.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7.1 введен </w:t>
      </w:r>
      <w:hyperlink r:id="rId51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74" w:name="Par11036"/>
      <w:bookmarkEnd w:id="74"/>
      <w:r>
        <w:rPr>
          <w:rFonts w:ascii="Arial" w:hAnsi="Arial" w:eastAsia="Arial" w:cs="Arial"/>
          <w:b w:val="0"/>
          <w:i w:val="0"/>
          <w:strike w:val="0"/>
          <w:sz w:val="16"/>
        </w:rPr>
        <w:t xml:space="preserve">8. Предоставление субсидий осуществляется при соблюдении следующих условий: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1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w:t>
      </w:r>
      <w:hyperlink r:id="rId51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представление получателями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копий экспертного заключения государственной экспертизы на проектную документацию и/или сметный расчет в отношении общественных пространств и дворовых территорий многоквартирных домов. Экспертное заключение государственной экспертизы на проектную документацию предоставляется в отношении объектов благоустройства, при выполнении работ на которых затрагиваются элементы, влияющие на безопасность использования общественных и дворовых территорий. Экспертное заключение государственной экспертизы на сметный расчет предоставляется в отношении объектов благоустройства, при выполнении работ на которых не затрагиваются элементы, влияющие на безопасность использования общественных и дворовых территорий;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"б" в ред. </w:t>
      </w:r>
      <w:hyperlink r:id="rId5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муниципальных контрактов (договоров), заключенных в соответствии с действующим законодательством Российской Федерации, направленных на достижение цели, установленной в  настоящего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"в" в ред. </w:t>
      </w:r>
      <w:hyperlink r:id="rId5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документов, подтверждающих наличие выполненных работ (унифицированных </w:t>
      </w:r>
      <w:hyperlink r:id="rId517">
        <w:r>
          <w:rPr>
            <w:rFonts w:ascii="Arial" w:hAnsi="Arial" w:eastAsia="Arial" w:cs="Arial"/>
            <w:b w:val="0"/>
            <w:i w:val="0"/>
            <w:strike w:val="0"/>
            <w:color w:val="0000ff"/>
            <w:sz w:val="16"/>
          </w:rPr>
          <w:t xml:space="preserve">форм N КС-3</w:t>
        </w:r>
      </w:hyperlink>
      <w:r>
        <w:rPr>
          <w:rFonts w:ascii="Arial" w:hAnsi="Arial" w:eastAsia="Arial" w:cs="Arial"/>
          <w:b w:val="0"/>
          <w:i w:val="0"/>
          <w:strike w:val="0"/>
          <w:sz w:val="16"/>
        </w:rPr>
        <w:t xml:space="preserve"> "Справка о стоимости выполненных работ и затрат", </w:t>
      </w:r>
      <w:hyperlink r:id="rId518">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6 введен </w:t>
      </w:r>
      <w:hyperlink r:id="rId5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введен </w:t>
      </w:r>
      <w:hyperlink r:id="rId52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заключение муниципальных контрактов (договоров) в срок не позднее 1 апреля года предоставления субсидии. Неисполнение условия влечет уменьшение предусмотренных лимитов бюджетных ассигнований в размере незаконтрактованных средств. Условие распространяется на лимиты бюджетных ассигнований, доведенных до муниципального образования Новосибирской области не позднее 15 февраля года предоставления субсидии. Исключением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обжалование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проведение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таких муниципальных контрактов в пределах экономии средств при расходовании субсидии в целях реализации муниципальных программ, при которых срок заключения таких муниципальных контрактов продлевается на срок до 15 декабря года предоставления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8 введен </w:t>
      </w:r>
      <w:hyperlink r:id="rId52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наличие сметных расчетов на выполнение работ по благоустройству в текущем уровне цен года реализации;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введен </w:t>
      </w:r>
      <w:hyperlink r:id="rId52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перечисляет авансовый платеж при наличии условия авансового платежа в муниципальных контрактах (договорах, соглашениях) получателя,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10 введен </w:t>
      </w:r>
      <w:hyperlink r:id="rId52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 неисполнение условий предоставления субсидий, предусмотренных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случае нарушения получателями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2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75" w:name="Par11067"/>
      <w:bookmarkEnd w:id="75"/>
      <w:r>
        <w:rPr>
          <w:rFonts w:ascii="Arial" w:hAnsi="Arial" w:eastAsia="Arial" w:cs="Arial"/>
          <w:b w:val="0"/>
          <w:i w:val="0"/>
          <w:strike w:val="0"/>
          <w:sz w:val="16"/>
        </w:rP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w:t>
      </w:r>
      <w:hyperlink r:id="rId52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Условия расходования субсидий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осуществление расходов производится: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76" w:name="Par11077"/>
      <w:bookmarkEnd w:id="76"/>
      <w:r>
        <w:rPr>
          <w:rFonts w:ascii="Arial" w:hAnsi="Arial" w:eastAsia="Arial" w:cs="Arial"/>
          <w:b w:val="0"/>
          <w:i w:val="0"/>
          <w:strike w:val="0"/>
          <w:sz w:val="16"/>
        </w:rPr>
        <w:t xml:space="preserve">13. Результатом использования субсидии является количество благоустроенных территорий (дворовые территории многоквартирных домов и территории общего пользования).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527">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 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организации функционирования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систем жизнеобеспечения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5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29.09.2020 N 420-п;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26.01.2021 </w:t>
            </w:r>
            <w:hyperlink r:id="rId529">
              <w:r>
                <w:rPr>
                  <w:rFonts w:ascii="Arial" w:hAnsi="Arial" w:eastAsia="Arial" w:cs="Arial"/>
                  <w:b w:val="0"/>
                  <w:i w:val="0"/>
                  <w:strike w:val="0"/>
                  <w:color w:val="0000ff"/>
                  <w:sz w:val="16"/>
                </w:rPr>
                <w:t xml:space="preserve">N 13-п</w:t>
              </w:r>
            </w:hyperlink>
            <w:r>
              <w:rPr>
                <w:rFonts w:ascii="Arial" w:hAnsi="Arial" w:eastAsia="Arial" w:cs="Arial"/>
                <w:b w:val="0"/>
                <w:i w:val="0"/>
                <w:strike w:val="0"/>
                <w:color w:val="392c69"/>
                <w:sz w:val="16"/>
              </w:rPr>
              <w:t xml:space="preserve">, от 13.04.2021 </w:t>
            </w:r>
            <w:hyperlink r:id="rId530">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24.01.2022 </w:t>
            </w:r>
            <w:hyperlink r:id="rId531">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29.03.2022 </w:t>
            </w:r>
            <w:hyperlink r:id="rId532">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 от 19.07.2022 </w:t>
            </w:r>
            <w:hyperlink r:id="rId533">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28.03.2023 </w:t>
            </w:r>
            <w:hyperlink r:id="rId534">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24.05.2023 </w:t>
            </w:r>
            <w:hyperlink r:id="rId535">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 от 05.12.2023 </w:t>
            </w:r>
            <w:hyperlink r:id="rId536">
              <w:r>
                <w:rPr>
                  <w:rFonts w:ascii="Arial" w:hAnsi="Arial" w:eastAsia="Arial" w:cs="Arial"/>
                  <w:b w:val="0"/>
                  <w:i w:val="0"/>
                  <w:strike w:val="0"/>
                  <w:color w:val="0000ff"/>
                  <w:sz w:val="16"/>
                </w:rPr>
                <w:t xml:space="preserve">N 564-п</w:t>
              </w:r>
            </w:hyperlink>
            <w:r>
              <w:rPr>
                <w:rFonts w:ascii="Arial" w:hAnsi="Arial" w:eastAsia="Arial" w:cs="Arial"/>
                <w:b w:val="0"/>
                <w:i w:val="0"/>
                <w:strike w:val="0"/>
                <w:color w:val="392c69"/>
                <w:sz w:val="16"/>
              </w:rPr>
              <w:t xml:space="preserve">, от 29.07.2024 </w:t>
            </w:r>
            <w:hyperlink r:id="rId537">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w:t>
            </w:r>
            <w:hyperlink r:id="rId538">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реализацию мероприятий по организации функционирования систем тепло-, водоснабжения населения и водоотведения, за исключением мероприятий по содержанию объектов тепло-, водоснабжения и водоотведения в состоянии, обеспечивающем их бесперебойную работу, в муниципальных образованиях Новосибирской области (муниципальных районах (округах) и городских округах Новосибирской области (кроме города Новосибирска) в рамках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образований Новосибирской области (далее - местные бюджеты) из областного бюджета Новосибирской области (далее - областной бюджет)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на погашение кредиторской задолженности за выполненные ремонтно-восстановительные работы в 2020 году, на приобретение реагентов, веществ, фильтрующих элементов водоподготовки, принимающих участие в процессе доведения воды до нормативных требований, услуги по технологическому (техническому, сервисному) обслуживанию станций (установок, модулей) водоподготовки (очистки воды) и (или) вывозу промывных вод, возмещение муниципальным образованиям расходов, связанных с плановой подготовкой объектов коммунального хозяйства, а также компенсацию некомпенсируемых финансовых убытков.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13.04.2021 </w:t>
      </w:r>
      <w:hyperlink r:id="rId539">
        <w:r>
          <w:rPr>
            <w:rFonts w:ascii="Arial" w:hAnsi="Arial" w:eastAsia="Arial" w:cs="Arial"/>
            <w:b w:val="0"/>
            <w:i w:val="0"/>
            <w:strike w:val="0"/>
            <w:color w:val="0000ff"/>
            <w:sz w:val="16"/>
          </w:rPr>
          <w:t xml:space="preserve">N 120-п</w:t>
        </w:r>
      </w:hyperlink>
      <w:r>
        <w:rPr>
          <w:rFonts w:ascii="Arial" w:hAnsi="Arial" w:eastAsia="Arial" w:cs="Arial"/>
          <w:b w:val="0"/>
          <w:i w:val="0"/>
          <w:strike w:val="0"/>
          <w:sz w:val="16"/>
        </w:rPr>
        <w:t xml:space="preserve">, от 29.03.2022 </w:t>
      </w:r>
      <w:hyperlink r:id="rId540">
        <w:r>
          <w:rPr>
            <w:rFonts w:ascii="Arial" w:hAnsi="Arial" w:eastAsia="Arial" w:cs="Arial"/>
            <w:b w:val="0"/>
            <w:i w:val="0"/>
            <w:strike w:val="0"/>
            <w:color w:val="0000ff"/>
            <w:sz w:val="16"/>
          </w:rPr>
          <w:t xml:space="preserve">N 126-п</w:t>
        </w:r>
      </w:hyperlink>
      <w:r>
        <w:rPr>
          <w:rFonts w:ascii="Arial" w:hAnsi="Arial" w:eastAsia="Arial" w:cs="Arial"/>
          <w:b w:val="0"/>
          <w:i w:val="0"/>
          <w:strike w:val="0"/>
          <w:sz w:val="16"/>
        </w:rPr>
        <w:t xml:space="preserve">, от 19.07.2022 </w:t>
      </w:r>
      <w:hyperlink r:id="rId541">
        <w:r>
          <w:rPr>
            <w:rFonts w:ascii="Arial" w:hAnsi="Arial" w:eastAsia="Arial" w:cs="Arial"/>
            <w:b w:val="0"/>
            <w:i w:val="0"/>
            <w:strike w:val="0"/>
            <w:color w:val="0000ff"/>
            <w:sz w:val="16"/>
          </w:rPr>
          <w:t xml:space="preserve">N 329-п</w:t>
        </w:r>
      </w:hyperlink>
      <w:r>
        <w:rPr>
          <w:rFonts w:ascii="Arial" w:hAnsi="Arial" w:eastAsia="Arial" w:cs="Arial"/>
          <w:b w:val="0"/>
          <w:i w:val="0"/>
          <w:strike w:val="0"/>
          <w:sz w:val="16"/>
        </w:rPr>
        <w:t xml:space="preserve">, от 28.03.2023 </w:t>
      </w:r>
      <w:hyperlink r:id="rId542">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543">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77" w:name="Par11129"/>
      <w:bookmarkEnd w:id="77"/>
      <w:r>
        <w:rPr>
          <w:rFonts w:ascii="Arial" w:hAnsi="Arial" w:eastAsia="Arial" w:cs="Arial"/>
          <w:b w:val="0"/>
          <w:i w:val="0"/>
          <w:strike w:val="0"/>
          <w:sz w:val="16"/>
        </w:rPr>
        <w:t xml:space="preserve">2. Целью предоставления субсидии местным бюджетам является оказание государственной поддержки муниципальным образованиям Новосибирской области на исполнение полномочий в соответствии с Федеральным </w:t>
      </w:r>
      <w:hyperlink r:id="rId54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06.10.2003 N 131-ФЗ "Об общих принципах организации местного самоуправления в Российской Федерации" по организации тепло-, водоснабжения населения, водоотведения в границах муниципальных образований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на исполнение полномочий по организации функционирования систем тепло-, водоснабжения населения и водоотведения в границах муниципальных образований Новосибирской области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Распределение субсидии, предоставляемой бюджетам муниципальных районов, муниципальных округов и городских округов Новосибирской области (кроме города Новосибирска) в текущем финансовом году и на плановые периоды, осуществляется в зависимости от информации, представленной областным исполнительным органом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(далее - регулятор), о фактических расходах организаций коммунального комплекса,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 с поквартальным кассовым планом в процентном соотношении 40:20:20:20 и информации о размере компенсации некомпенсируемых финансовых убытков.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546">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05.12.2023 </w:t>
      </w:r>
      <w:hyperlink r:id="rId547">
        <w:r>
          <w:rPr>
            <w:rFonts w:ascii="Arial" w:hAnsi="Arial" w:eastAsia="Arial" w:cs="Arial"/>
            <w:b w:val="0"/>
            <w:i w:val="0"/>
            <w:strike w:val="0"/>
            <w:color w:val="0000ff"/>
            <w:sz w:val="16"/>
          </w:rPr>
          <w:t xml:space="preserve">N 564-п</w:t>
        </w:r>
      </w:hyperlink>
      <w:r>
        <w:rPr>
          <w:rFonts w:ascii="Arial" w:hAnsi="Arial" w:eastAsia="Arial" w:cs="Arial"/>
          <w:b w:val="0"/>
          <w:i w:val="0"/>
          <w:strike w:val="0"/>
          <w:sz w:val="16"/>
        </w:rPr>
        <w:t xml:space="preserve">, от 29.07.2024 </w:t>
      </w:r>
      <w:hyperlink r:id="rId548">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 от 28.12.2024 </w:t>
      </w:r>
      <w:hyperlink r:id="rId549">
        <w:r>
          <w:rPr>
            <w:rFonts w:ascii="Arial" w:hAnsi="Arial" w:eastAsia="Arial" w:cs="Arial"/>
            <w:b w:val="0"/>
            <w:i w:val="0"/>
            <w:strike w:val="0"/>
            <w:color w:val="0000ff"/>
            <w:sz w:val="16"/>
          </w:rPr>
          <w:t xml:space="preserve">N 628-п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Корректировка размера субсидии, в том числе на плановые периоды, предоставляемой бюджетам муниципальных районов, муниципальных округов и городских округов Новосибирской области (кроме города Новосибирска), осуществляется в соответствии с:</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информацией, представленной регулятором в текущем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поручениями Губернатора Новосибирской области, первого заместителя Председателя Правительства Новосибирской области, данными по итогам рассмотрения заключений рабочей группы, утверждаемой приказом министерства жилищно-коммунального хозяйства и энергетики Новосибирской области для оценки и анализа необходимости корректировки размера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изменениями цен на топливно-энергетические ресурсы, определенными на основании обращений муниципальных образований с приложением контрактов (договоров) на приобретение топливно-энергетические ресурсов с указанной стоимостью топлива за одну единицу объема.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"в" введен </w:t>
      </w:r>
      <w:hyperlink r:id="rId55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w:t>
      </w:r>
      <w:hyperlink r:id="rId5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Муниципальные районы, муниципальные округа или городские округа Новосибирской области (кроме города Новосибирска) (далее - получатели) должны соответствовать следующему критерию отбора: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5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наличие информации, представленной регулятором, о фактических расходах организаций коммунального комплекса,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554">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555">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определения дополнительно понесенных расходов муниципальным образованиям в срок с 1 апреля до 1 мая года, следующего за отчетным периодом, в адрес регулятора необходимо предоставить информацию о результатах производственно-хозяйственной деятельности организаций коммунального комплекса, расположенных на территории муниципального образования, отдельно в сфере теплоснабжения, водоснабжения и водоотведения, с приложением документов бухгалтерской и статистической отчетности за отчетный период, а также расчет величины дополнительно понесенных организациями коммунального комплекса расходов, превысивших плановые величины, предусмотренные при формировании тарифов, сложившихся по итогам отчетного года при осуществлении регулируемой деятельности в сфере теплоснабжения, водоснабжения и водоотведения (далее - Расчет).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5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Регулятор в срок с 1 мая по 1 июля текущего года проводит экспертизу представленных документов муниципальными образованиями Новосибирской области совместно с организациями коммунального комплекса.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28.03.2023 N 122-п; в ред. </w:t>
      </w:r>
      <w:hyperlink r:id="rId55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Регулятор в срок до 7 июля текущего года направляет результаты Расчета в адрес ГРБС, муниципальных образований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ГРБС в течение 10 рабочих дней после получения результатов Расчета направляет предложения на увеличение финансирования муниципальным образованиям Новосибирской области в текущем финансовом году в адрес министерства финансов и налоговой политики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6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w:t>
      </w:r>
      <w:hyperlink r:id="rId5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bookmarkStart w:id="78" w:name="Par11158"/>
      <w:bookmarkEnd w:id="78"/>
      <w:r>
        <w:rPr>
          <w:rFonts w:ascii="Arial" w:hAnsi="Arial" w:eastAsia="Arial" w:cs="Arial"/>
          <w:b w:val="0"/>
          <w:i w:val="0"/>
          <w:strike w:val="0"/>
          <w:sz w:val="16"/>
        </w:rPr>
        <w:t xml:space="preserve">5.1. Перечень документов, необходимых регулятору для выполнения Расчета в сфере теплоснабжения (ежегодно публикуется на официальном сайте регулятора):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организацией коммунального комплекса видов деятельности, форма N П-4 "Сведения о численности и заработной плате работников и движении работников" (помесячно), форма N 22-ЖКХ (ресурсы). Все документы обязательно должны быть представлены с отметкой о получении соответствующего органа;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562">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563">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сведения о фактическом балансе и полезном отпуске ресурса (мощности) за отчетный год в рамках, осуществляемых организацией коммунального комплекса регулируемых видов деятельности (с дифференциацией по видам), а также информацию о фактическом размере потерь в сетях организации с указанием причин отклонений от показателей, предусмотренных при планировании (отчет должен быть направлен через систему ФГИС ЕИАС ФАС России);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отчет о производственно-хозяйственной деятельности за отчетный год в разрезе статей расходов, учтенных департаментом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расчет фактических дополнительно понесенных расходов регулируемой организацией коммунального комплекса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расчет фактической выручки организации коммунального комплекса за отчетный год, полученной от осуществления регулируемой деятельности (по полугодиям с выделением группы потребителей "население");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годовой отчет по реализации инвестиционной программы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количество и состав производственных объектов по состоянию на 1 марта года, следующего за отчетным (информация о количестве и мощности источников тепловой энергии в гигакалориях в час, о протяженности тепловых сетей в двухтрубном исчислении в километрах, диаметре тепловых сетей в миллиметрах, о годе введения в эксплуатацию);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коммунального комплекса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5.1 введен </w:t>
      </w:r>
      <w:hyperlink r:id="rId56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5.2. В качестве подтверждения фактических расходов за отчетный год организации коммунального комплекса должны представить регулятору следующие данные: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выписка из действующей Учетной политики организации коммунального комплекса,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"Производство тепловой энергии", "Передача тепловой энергии по сетям", иные виды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теплоснабжения) в соответствии с утвержденной учетной политикой организации коммунального комплекса;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7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571">
        <w:r>
          <w:rPr>
            <w:rFonts w:ascii="Arial" w:hAnsi="Arial" w:eastAsia="Arial" w:cs="Arial"/>
            <w:b w:val="0"/>
            <w:i w:val="0"/>
            <w:strike w:val="0"/>
            <w:color w:val="0000ff"/>
            <w:sz w:val="16"/>
          </w:rPr>
          <w:t xml:space="preserve">пункта 45</w:t>
        </w:r>
      </w:hyperlink>
      <w:r>
        <w:rPr>
          <w:rFonts w:ascii="Arial" w:hAnsi="Arial" w:eastAsia="Arial" w:cs="Arial"/>
          <w:b w:val="0"/>
          <w:i w:val="0"/>
          <w:strike w:val="0"/>
          <w:sz w:val="16"/>
        </w:rPr>
        <w:t xml:space="preserve"> Основ ценообразования в сфере теплоснабжения, утвержденных постановлением Правительства Российской Федерации от 22.10.2012 N 1075 "О ценообразовании в сфере теплоснабжения"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фактические данные о структуре и ценах, а также о калорийности потребляемого топлива и стоимости его доставки (перевозки, транспортировки) за отчетный год: копии счетов-фактур и товарных накладных на отпуск топлива за отчетный период, а также реестр с указанием итоговых объемов и суммы оплаты за топливо, расчет баланса топлива, акты списания топлива в производство;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5.2 введен </w:t>
      </w:r>
      <w:hyperlink r:id="rId57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5.3.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организаций коммунального комплекса в отчетном периоде.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7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Документы, указанные в  - 5.3 Порядка, представляются на бумажном носителе, должны быть пронумерованы и подшиты в папку. Все отчетные и расчетные таблицы, копии документов должны быть заверены печатью организации коммунального комплекса (при наличии печати) и подписаны руководителем организации коммунального комплекса, бухгалтерские документы подписываются главным бухгалтером организации коммунального комплекса. Документы представляются с сопроводительным письмом с приложением описи представляемых документов с указанием страниц. (Данная информация может быть представлена по системе ЕИАС в формате шаблона DOCS.FORM.6.54.WARM. Информация о данном шаблоне (в том числе инструкции по работе с ним) размещена на официальном сайте департамента в сети Интернет - </w:t>
      </w:r>
      <w:hyperlink r:id="rId574">
        <w:r>
          <w:rPr>
            <w:rFonts w:ascii="Arial" w:hAnsi="Arial" w:eastAsia="Arial" w:cs="Arial"/>
            <w:b w:val="0"/>
            <w:i w:val="0"/>
            <w:strike w:val="0"/>
            <w:color w:val="0000ff"/>
            <w:sz w:val="16"/>
          </w:rPr>
          <w:t xml:space="preserve">www.tarif.nso.ru</w:t>
        </w:r>
      </w:hyperlink>
      <w:r>
        <w:rPr>
          <w:rFonts w:ascii="Arial" w:hAnsi="Arial" w:eastAsia="Arial" w:cs="Arial"/>
          <w:b w:val="0"/>
          <w:i w:val="0"/>
          <w:strike w:val="0"/>
          <w:sz w:val="16"/>
        </w:rPr>
        <w:t xml:space="preserve"> в разделе "Деятельность" &gt; "Электронный документооборот").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7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третий - пятый утратили силу. - </w:t>
      </w:r>
      <w:hyperlink r:id="rId57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5.3 введен </w:t>
      </w:r>
      <w:hyperlink r:id="rId57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bookmarkStart w:id="79" w:name="Par11192"/>
      <w:bookmarkEnd w:id="79"/>
      <w:r>
        <w:rPr>
          <w:rFonts w:ascii="Arial" w:hAnsi="Arial" w:eastAsia="Arial" w:cs="Arial"/>
          <w:b w:val="0"/>
          <w:i w:val="0"/>
          <w:strike w:val="0"/>
          <w:sz w:val="16"/>
        </w:rPr>
        <w:t xml:space="preserve">5.4. Перечень документов, необходимых регулятору для выполнения Расчета в сфере водоснабжения и водоотведения (ежегодно публикуется на официальном сайте регулятора в сети Интернет - </w:t>
      </w:r>
      <w:hyperlink r:id="rId578">
        <w:r>
          <w:rPr>
            <w:rFonts w:ascii="Arial" w:hAnsi="Arial" w:eastAsia="Arial" w:cs="Arial"/>
            <w:b w:val="0"/>
            <w:i w:val="0"/>
            <w:strike w:val="0"/>
            <w:color w:val="0000ff"/>
            <w:sz w:val="16"/>
          </w:rPr>
          <w:t xml:space="preserve">www.tarif.nso.ru</w:t>
        </w:r>
      </w:hyperlink>
      <w:r>
        <w:rPr>
          <w:rFonts w:ascii="Arial" w:hAnsi="Arial" w:eastAsia="Arial" w:cs="Arial"/>
          <w:b w:val="0"/>
          <w:i w:val="0"/>
          <w:strike w:val="0"/>
          <w:sz w:val="16"/>
        </w:rPr>
        <w:t xml:space="preserve"> в разделе "Деятельность" &gt; "Электронный документооборот"):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организацией коммунального комплекса видов деятельности, форма N П-4 "Сведения о численности и заработной плате работников и движении работников" (помесячно), форма N 22-ЖКХ (ресурсы) "Сведения о работе ресурсоснабжающих организаций в условиях реформы", формы: N 1-водопровод "Сведения о работе водопровода (отдельной водопроводной сети)", N 1-канализация "Сведения о работе канализации (отдельной канализационной сети)", N 2-ТП (водхоз (годовая) "Сведения об использовании воды". Все документы обязательно должны быть представлены с отметкой о получении соответствующего органа;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сведения о фактических объемах поднятой и отпущенной воды и принятых сточных вод за отчетный год в разрезе осуществляемых организацией коммунального комплекса регулируемых видов деятельности, а также информацию о фактическом размере потерь в сетях организации коммунального комплекса с указанием причин отклонений от показателей, предусмотренных при планировании;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отчет о производственно-хозяйственной деятельности за отчетный год в разрезе статей расходов, учтенных регулятором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расчет фактических дополнительно понесенных расходов регулируемой организацией коммунального комплекса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расчет фактической выручки организации коммунального комплекса за отчетный год, полученной от осуществления регулируемой деятельности (по полугодиям с выделением группы потребителей "население");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годовой отчет по реализации инвестиционной программы организации коммунального комплекса, осуществляющей деятельность в сфере водоснабжения и водоотведения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количество и состав производственных объектов по состоянию на 1 марта года, следующего за отчетным (информация о количестве и мощности объектов водоснабжения, водоотведения, о протяженности сетей в километрах, диаметре сетей в миллиметрах, о годе введения в эксплуатацию);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коммунального комплекса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5.4 введен </w:t>
      </w:r>
      <w:hyperlink r:id="rId58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80" w:name="Par11211"/>
      <w:bookmarkEnd w:id="80"/>
      <w:r>
        <w:rPr>
          <w:rFonts w:ascii="Arial" w:hAnsi="Arial" w:eastAsia="Arial" w:cs="Arial"/>
          <w:b w:val="0"/>
          <w:i w:val="0"/>
          <w:strike w:val="0"/>
          <w:sz w:val="16"/>
        </w:rPr>
        <w:t xml:space="preserve">5.5. В качестве подтверждения фактических расходов за отчетный год организации коммунального комплекса должны представить регулятору следующие данные: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выписка из действующей Учетной политики организации коммунального комплекса,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водоснабжения, водоотведения) в соответствии с утвержденной учетной политикой организации коммунального комплекса;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588">
        <w:r>
          <w:rPr>
            <w:rFonts w:ascii="Arial" w:hAnsi="Arial" w:eastAsia="Arial" w:cs="Arial"/>
            <w:b w:val="0"/>
            <w:i w:val="0"/>
            <w:strike w:val="0"/>
            <w:color w:val="0000ff"/>
            <w:sz w:val="16"/>
          </w:rPr>
          <w:t xml:space="preserve">пункта 44</w:t>
        </w:r>
      </w:hyperlink>
      <w:r>
        <w:rPr>
          <w:rFonts w:ascii="Arial" w:hAnsi="Arial" w:eastAsia="Arial" w:cs="Arial"/>
          <w:b w:val="0"/>
          <w:i w:val="0"/>
          <w:strike w:val="0"/>
          <w:sz w:val="16"/>
        </w:rPr>
        <w:t xml:space="preserve"> Основ ценообразования в сфере водоснабжения и водоотведения, утвержденных постановлением Правительства Российской Федерации от 13.05.2013 N 406 "О государственном регулировании тарифов в сфере водоснабжения и водоотведения"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5.5 введен </w:t>
      </w:r>
      <w:hyperlink r:id="rId58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5.6.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организаций коммунального комплекса в отчетном периоде.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Документы, указанные в  -  Порядка, представляются на бумажном носителе или в электронном виде посредством системы ФГИС ЕИАС. Документы, представляемые на бумажном носителе, должны быть пронумерованы и подшиты в папку. Все отчетные и расчетные таблицы, копии документов должны быть заверены печатью организации коммунального комплекса (при наличии печати) и подписаны руководителем организации коммунального комплекса, бухгалтерские документы подписываются главным бухгалтером организации коммунального комплекса. Документы представляются с сопроводительным письмом с приложением описи представляемых документов с указанием страниц. По системе ФГИС ЕИАС документы представляются в формате шаблонов DOCS.FORM.6.54.VS или DOCS.FORM.6.54.VО. Информация о данных шаблонах (в том числе инструкции по работе с ними) размещена на официальном сайте департамента в сети Интернет - </w:t>
      </w:r>
      <w:hyperlink r:id="rId591">
        <w:r>
          <w:rPr>
            <w:rFonts w:ascii="Arial" w:hAnsi="Arial" w:eastAsia="Arial" w:cs="Arial"/>
            <w:b w:val="0"/>
            <w:i w:val="0"/>
            <w:strike w:val="0"/>
            <w:color w:val="0000ff"/>
            <w:sz w:val="16"/>
          </w:rPr>
          <w:t xml:space="preserve">www.tarif.nso.ru</w:t>
        </w:r>
      </w:hyperlink>
      <w:r>
        <w:rPr>
          <w:rFonts w:ascii="Arial" w:hAnsi="Arial" w:eastAsia="Arial" w:cs="Arial"/>
          <w:b w:val="0"/>
          <w:i w:val="0"/>
          <w:strike w:val="0"/>
          <w:sz w:val="16"/>
        </w:rPr>
        <w:t xml:space="preserve"> в разделе "Деятельность" &gt; "Электронный документооборот").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5.6 введен </w:t>
      </w:r>
      <w:hyperlink r:id="rId59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59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Основанием для предоставления субсидии является соглашение о предоставлении субсидии, заключаемое между ГРБС и получателями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596">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а также: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утратил силу. - </w:t>
      </w:r>
      <w:hyperlink r:id="rId59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наличие требования о проведении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утратил силу. - </w:t>
      </w:r>
      <w:hyperlink r:id="rId59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9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81" w:name="Par11240"/>
      <w:bookmarkEnd w:id="81"/>
      <w:r>
        <w:rPr>
          <w:rFonts w:ascii="Arial" w:hAnsi="Arial" w:eastAsia="Arial" w:cs="Arial"/>
          <w:b w:val="0"/>
          <w:i w:val="0"/>
          <w:strike w:val="0"/>
          <w:sz w:val="16"/>
        </w:rPr>
        <w:t xml:space="preserve">9. Условиями предоставления субсидии являются:</w:t>
      </w:r>
    </w:p>
    <w:p>
      <w:pPr>
        <w:pStyle w:val="Style_180"/>
        <w:spacing w:before="160" w:after="0" w:line="240" w:lineRule="auto"/>
        <w:ind w:left="0" w:firstLine="540"/>
        <w:jc w:val="both"/>
        <w:rPr>
          <w:rFonts w:ascii="Arial" w:hAnsi="Arial" w:eastAsia="Arial" w:cs="Arial"/>
          <w:b w:val="0"/>
          <w:i w:val="0"/>
          <w:strike w:val="0"/>
          <w:sz w:val="16"/>
        </w:rPr>
      </w:pPr>
      <w:bookmarkStart w:id="82" w:name="Par11241"/>
      <w:bookmarkEnd w:id="82"/>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w:t>
      </w:r>
      <w:hyperlink r:id="rId60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наличие прибора учета тепловой энергии, установленного на узле технологического учета муниципального источника тепловой энергии. С 2023 года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0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подлежащего закрытию или реконструкции в соответствии с планом, согласованным министерством жилищно-коммунального хозяйства и энергетики Новосибирской области и главой муниципального образования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отапливающего не более трех объектов, оборудованных приборами учета потребленной тепловой энергии;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- 6) утратили силу. - </w:t>
      </w:r>
      <w:hyperlink r:id="rId60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проведение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pPr>
        <w:pStyle w:val="Style_180"/>
        <w:spacing w:before="160" w:after="0" w:line="240" w:lineRule="auto"/>
        <w:ind w:left="0" w:firstLine="540"/>
        <w:jc w:val="both"/>
        <w:rPr>
          <w:rFonts w:ascii="Arial" w:hAnsi="Arial" w:eastAsia="Arial" w:cs="Arial"/>
          <w:b w:val="0"/>
          <w:i w:val="0"/>
          <w:strike w:val="0"/>
          <w:sz w:val="16"/>
        </w:rPr>
      </w:pPr>
      <w:bookmarkStart w:id="83" w:name="Par11250"/>
      <w:bookmarkEnd w:id="83"/>
      <w:r>
        <w:rPr>
          <w:rFonts w:ascii="Arial" w:hAnsi="Arial" w:eastAsia="Arial" w:cs="Arial"/>
          <w:b w:val="0"/>
          <w:i w:val="0"/>
          <w:strike w:val="0"/>
          <w:sz w:val="16"/>
        </w:rPr>
        <w:t xml:space="preserve">8) - 9) утратили силу. - </w:t>
      </w:r>
      <w:hyperlink r:id="rId60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84" w:name="Par11251"/>
      <w:bookmarkEnd w:id="84"/>
      <w:r>
        <w:rPr>
          <w:rFonts w:ascii="Arial" w:hAnsi="Arial" w:eastAsia="Arial" w:cs="Arial"/>
          <w:b w:val="0"/>
          <w:i w:val="0"/>
          <w:strike w:val="0"/>
          <w:sz w:val="16"/>
        </w:rPr>
        <w:t xml:space="preserve">10) предоставление получателями ГРБС копий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при направлении средств субсидии, направленных на погашение задолженности организаций коммунального комплекса перед поставщиками ресурсов, в том числе за услуги по транспортировке газа, услуги водоснабжения и водоотведения, в том числе на возмещение расходов муниципальным образованиям, связанных с плановой подготовкой объектов коммунального хозяйства: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соглашений между администрацией муниципального района (муниципального и городского округа) и организациями коммунального комплекса, осуществляющими регулируемую деятельность в сфере теплоснабжения, горячего водоснабжения, холодного водоснабжения и водоотведения (далее - организации коммунального комплекса), о предоставлении целевой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0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договоров организации коммунального комплекса с поставщиками ресурсов;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акты сверки задолженности между организацией коммунального комплекса и поставщиками ресурсов, товарные накладные на отпуск газа, на дату, предшествующую получению средств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0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при направлении средств субсидии, направленных на обеспечение источников тепловой энергии нормативным запасом топлива: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договоров организации коммунального комплекса с поставщиками топливно-энергетических ресурсов на поставку топлива;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товарно-транспортных накладных (товарных накладных, универсальных передаточных документов);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0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при направлении средств субсидии на погашение задолженности организаций коммунального комплекса за выполненные ремонтно-восстановительные работы в 2020 году по подготовке объектов коммунального хозяйства к сезонной эксплуатации: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акты обследования, дефектные ведомости, заключения специализированных организаций, проектно-сметную документацию (сметные расчеты);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положительные заключения организаций, уполномоченных на проведение экспертизы проектной документации, если проведение такой экспертизы предусмотрено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 на осуществление функций строительного контроля при капитальном ремонте объектов капитального строительства;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 заключенных в соответствии со </w:t>
      </w:r>
      <w:hyperlink r:id="rId608">
        <w:r>
          <w:rPr>
            <w:rFonts w:ascii="Arial" w:hAnsi="Arial" w:eastAsia="Arial" w:cs="Arial"/>
            <w:b w:val="0"/>
            <w:i w:val="0"/>
            <w:strike w:val="0"/>
            <w:color w:val="0000ff"/>
            <w:sz w:val="16"/>
          </w:rPr>
          <w:t xml:space="preserve">статьей 78</w:t>
        </w:r>
      </w:hyperlink>
      <w:r>
        <w:rPr>
          <w:rFonts w:ascii="Arial" w:hAnsi="Arial" w:eastAsia="Arial" w:cs="Arial"/>
          <w:b w:val="0"/>
          <w:i w:val="0"/>
          <w:strike w:val="0"/>
          <w:sz w:val="16"/>
        </w:rPr>
        <w:t xml:space="preserve"> Бюджетного кодекса Российской Федерации;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муниципальных контрактов, гражданско-правовых договоров (договоров подряда, купли-продажи), заключенных в соответствии с Федеральным </w:t>
      </w:r>
      <w:hyperlink r:id="rId6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акты сверки задолженности между организацией коммунального комплекса и поставщиками;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товарно-транспортные накладные или универсальные передаточные документы;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акты о приемке выполненных работ, справки о стоимости выполненных работ (формы КС-2, КС-3);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акт, подтверждающий выполнение работ в случае закупки оборудования и его монтажа собственными силами;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фотоотчет о проведенных работах;</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"г" введен </w:t>
      </w:r>
      <w:hyperlink r:id="rId6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при направлении средств субсидии на приобретение реагентов, веществ, фильтрующих элементов водоподготовки, принимающих участие в процессе доведения воды до нормативных требований на станциях (установках, модулях) водоподготовки (очистки воды):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1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1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контрактов (договоров) организации коммунального комплекса с поставщиками ресурсов на приобретение реагентов, веществ, фильтрующих элементов водоподготовки, принимающих участие в процессе доведения воды до нормативных требований, предусмотренных </w:t>
      </w:r>
      <w:hyperlink r:id="rId614">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товарно-транспортных накладных (товарных накладных, универсальных передаточных документов);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техническую (технологическую) документацию (паспорт, технологическая карта, инструкция) станций (установок, модулей) водоподготовки (очистки воды);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"д" введен </w:t>
      </w:r>
      <w:hyperlink r:id="rId61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при направлении средств субсидии на услуги по технологическому (техническому, сервисному) обслуживанию станций (установок, модулей) водоподготовки (очистки воды) и (или) вывозу промывных вод: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контрактов (договоров) организации коммунального комплекса с организациями, осуществляющими услуги по технологическому (техническому, сервисному) обслуживанию станций (установок, модулей) водоподготовки (очистки воды) и (или) вывозу промывных вод, заключенных в соответствии с законодательством Российской Федерации о контрактной системе;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акт приемки услуг, подписанный руководителем организации коммунального комплекса;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"е" введен </w:t>
      </w:r>
      <w:hyperlink r:id="rId61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при направлении субсидии на компенсацию некомпенсируемых финансовых убытков: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копию документа о согласовании регулятором размера компенсации некомпенсируемых финансовых убытков, вызванных продолжением эксплуатации источника тепловой энергии и тепловых сетей;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копию соглашения о выплате компенсации некомпенсируемых финансовых убытков между администрацией муниципального образования Новосибирской области и собственником объектов;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"ж" введен </w:t>
      </w:r>
      <w:hyperlink r:id="rId61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85" w:name="Par11297"/>
      <w:bookmarkEnd w:id="85"/>
      <w:r>
        <w:rPr>
          <w:rFonts w:ascii="Arial" w:hAnsi="Arial" w:eastAsia="Arial" w:cs="Arial"/>
          <w:b w:val="0"/>
          <w:i w:val="0"/>
          <w:strike w:val="0"/>
          <w:sz w:val="16"/>
        </w:rPr>
        <w:t xml:space="preserve">11) централизация закупок товаров, работ, услуг, включенных в </w:t>
      </w:r>
      <w:hyperlink r:id="rId619">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в соответствии с  настоящего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2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bookmarkStart w:id="86" w:name="Par11299"/>
      <w:bookmarkEnd w:id="86"/>
      <w:r>
        <w:rPr>
          <w:rFonts w:ascii="Arial" w:hAnsi="Arial" w:eastAsia="Arial" w:cs="Arial"/>
          <w:b w:val="0"/>
          <w:i w:val="0"/>
          <w:strike w:val="0"/>
          <w:sz w:val="16"/>
        </w:rPr>
        <w:t xml:space="preserve">12) отсутствие в местном бюджете неиспользованного остатка субсидий, предоставленных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наличие  о надлежащем ведении бухгалтерского учета в муниципальных унитарных (казенных) предприятиях муниципального района (муниципального и городского округа) Новосибирской области, осуществляющих регулируемый вид деятельности в сфере теплоснабжения, и осуществлении в отношении муниципальных унитарных (казенных) предприятий контроля учредителя (собственника) по форме приложения к настоящему Порядку;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13 введен </w:t>
      </w:r>
      <w:hyperlink r:id="rId62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26.01.2021 N 13-п; в ред. постановлений Правительства Новосибирской области от 24.01.2022 </w:t>
      </w:r>
      <w:hyperlink r:id="rId622">
        <w:r>
          <w:rPr>
            <w:rFonts w:ascii="Arial" w:hAnsi="Arial" w:eastAsia="Arial" w:cs="Arial"/>
            <w:b w:val="0"/>
            <w:i w:val="0"/>
            <w:strike w:val="0"/>
            <w:color w:val="0000ff"/>
            <w:sz w:val="16"/>
          </w:rPr>
          <w:t xml:space="preserve">N 12-п</w:t>
        </w:r>
      </w:hyperlink>
      <w:r>
        <w:rPr>
          <w:rFonts w:ascii="Arial" w:hAnsi="Arial" w:eastAsia="Arial" w:cs="Arial"/>
          <w:b w:val="0"/>
          <w:i w:val="0"/>
          <w:strike w:val="0"/>
          <w:sz w:val="16"/>
        </w:rPr>
        <w:t xml:space="preserve">, от 28.03.2023 </w:t>
      </w:r>
      <w:hyperlink r:id="rId623">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14 введен </w:t>
      </w:r>
      <w:hyperlink r:id="rId62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15 введен </w:t>
      </w:r>
      <w:hyperlink r:id="rId62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6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в течение 2 рабочих дней со дня представления заявки;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6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223-ФЗ "О закупках товаров, работ, услуг отдельными видами юридических лиц" в течение 20 рабочих дней со дня представления заявки.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Основаниями для отказа в предоставлении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непредставление (представление не в полном объеме либо с нарушением сроков)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неисполнение условий предоставления субсидий, предусмотренных  - , ,  настоящего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 ред. </w:t>
      </w:r>
      <w:hyperlink r:id="rId62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нарушения получателями условий предоставления субсидий, установленных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6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6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223-ФЗ "О закупках товаров, работ, услуг отдельными видами юридических лиц",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w:t>
      </w:r>
      <w:hyperlink r:id="rId63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87" w:name="Par11317"/>
      <w:bookmarkEnd w:id="87"/>
      <w:r>
        <w:rPr>
          <w:rFonts w:ascii="Arial" w:hAnsi="Arial" w:eastAsia="Arial" w:cs="Arial"/>
          <w:b w:val="0"/>
          <w:i w:val="0"/>
          <w:strike w:val="0"/>
          <w:sz w:val="16"/>
        </w:rP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 ред. </w:t>
      </w:r>
      <w:hyperlink r:id="rId6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 расходования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w:t>
      </w:r>
    </w:p>
    <w:p>
      <w:pPr>
        <w:pStyle w:val="Style_180"/>
        <w:spacing w:before="160" w:after="0" w:line="240" w:lineRule="auto"/>
        <w:ind w:left="0" w:firstLine="540"/>
        <w:jc w:val="both"/>
        <w:rPr>
          <w:rFonts w:ascii="Arial" w:hAnsi="Arial" w:eastAsia="Arial" w:cs="Arial"/>
          <w:b w:val="0"/>
          <w:i w:val="0"/>
          <w:strike w:val="0"/>
          <w:sz w:val="16"/>
        </w:rPr>
      </w:pPr>
      <w:bookmarkStart w:id="88" w:name="Par11322"/>
      <w:bookmarkEnd w:id="88"/>
      <w:r>
        <w:rPr>
          <w:rFonts w:ascii="Arial" w:hAnsi="Arial" w:eastAsia="Arial" w:cs="Arial"/>
          <w:b w:val="0"/>
          <w:i w:val="0"/>
          <w:strike w:val="0"/>
          <w:sz w:val="16"/>
        </w:rPr>
        <w:t xml:space="preserve">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настоящего Порядка.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89" w:name="Par11328"/>
      <w:bookmarkEnd w:id="89"/>
      <w:r>
        <w:rPr>
          <w:rFonts w:ascii="Arial" w:hAnsi="Arial" w:eastAsia="Arial" w:cs="Arial"/>
          <w:b w:val="0"/>
          <w:i w:val="0"/>
          <w:strike w:val="0"/>
          <w:sz w:val="16"/>
        </w:rPr>
        <w:t xml:space="preserve">14. Результатом использования субсидии является получение муниципальными образованиями, теплоснабжающими и теплосетевыми организациями, потребителями тепловой энергии Новосибирской области в соответствии с </w:t>
      </w:r>
      <w:hyperlink r:id="rId633">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энергетики Российской Федерации от 12.03.2013 N 103 "Об утверждении Правил оценки готовности к отопительному периоду" паспортов или положительных актов готовности к отопительному периоду до конца года, в котором предоставляется субсидия.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14 в ред. </w:t>
      </w:r>
      <w:hyperlink r:id="rId63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635">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Порядку</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предоставления и распределения субсидий</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местным бюджетам на реализацию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мероприятий по организации функционирования</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систем жизнеобеспечения государственной</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программы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(введено </w:t>
            </w:r>
            <w:hyperlink r:id="rId63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26.01.2021 N 13-п;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24.01.2022 </w:t>
            </w:r>
            <w:hyperlink r:id="rId637">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28.03.2023 </w:t>
            </w:r>
            <w:hyperlink r:id="rId638">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29.07.2024 </w:t>
            </w:r>
            <w:hyperlink r:id="rId639">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Форма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bookmarkStart w:id="90" w:name="Par11370"/>
      <w:bookmarkEnd w:id="90"/>
      <w:r>
        <w:rPr>
          <w:rFonts w:ascii="Arial" w:hAnsi="Arial" w:eastAsia="Arial" w:cs="Arial"/>
          <w:b w:val="0"/>
          <w:i w:val="0"/>
          <w:strike w:val="0"/>
          <w:sz w:val="16"/>
        </w:rPr>
        <w:t xml:space="preserve">Справка</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 надлежащем ведении бухгалтерского учета в муниципальных</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унитарных (казенных) предприятиях ___________________ района</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(городского округа) Новосибирской области, осуществляющих</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регулируемый вид деятельности в сфере теплоснабжения,</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и осуществлении в отношении муниципальных унитарных</w:t>
      </w: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(казенных) предприятий контроля учредителя (собственника)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Настоящим подтверждаю, что бухгалтерский учет на нижеперечисленных муниципальных унитарных (казенных) предприятиях _______________ района (городского округа) Новосибирской области, осуществляющих регулируемый вид деятельности в сфере теплоснабжения, в 20 __ году ведется в соответствии с требованиями Федерального </w:t>
      </w:r>
      <w:hyperlink r:id="rId64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06.12.2011 N 402-ФЗ "О бухгалтерском учете", за деятельностью указанных муниципальных предприятий осуществляется контроль учредителя (собственника) в соответствии с требованиями Федерального </w:t>
      </w:r>
      <w:hyperlink r:id="rId6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14.11.2002 N 161-ФЗ "О государственных и муниципальных унитарных предприятиях".</w:t>
      </w:r>
    </w:p>
    <w:p>
      <w:pPr>
        <w:pStyle w:val="Style_180"/>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8504"/>
      </w:tblGrid>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муниципальных унитарных (казенных) предприятий</w:t>
            </w: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c>
          <w:tcPr>
            <w:tcW w:w="8504" w:type="dxa"/>
            <w:tcBorders>
              <w:top w:val="single" w:color="000000" w:sz="4"/>
              <w:left w:val="single" w:color="000000" w:sz="4"/>
              <w:bottom w:val="single" w:color="000000" w:sz="4"/>
              <w:right w:val="single" w:color="000000" w:sz="4"/>
            </w:tcBorders>
            <w:noWrap w:val="false"/>
            <w:textDirection w:val="lrTb"/>
          </w:tcPr>
          <w:p>
            <w:pPr>
              <w:pStyle w:val="Style_180"/>
              <w:spacing w:before="0" w:after="0" w:line="240" w:lineRule="auto"/>
              <w:ind w:left="0" w:firstLine="0"/>
              <w:jc w:val="left"/>
              <w:rPr>
                <w:rFonts w:ascii="Arial" w:hAnsi="Arial" w:eastAsia="Arial" w:cs="Arial"/>
                <w:b w:val="0"/>
                <w:i w:val="0"/>
                <w:strike w:val="0"/>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Глава муниципального района</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(муниципального или городского округа) _________ _________________</w:t>
      </w:r>
    </w:p>
    <w:p>
      <w:pPr>
        <w:pStyle w:val="Style_180"/>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(подпись)   (расшифровка)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23</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на организацию</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бесперебойной работы объектов тепло-, водоснабжения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водоотведения в рамках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64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29.09.2020 N 420-п;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13.04.2021 </w:t>
            </w:r>
            <w:hyperlink r:id="rId643">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24.01.2022 </w:t>
            </w:r>
            <w:hyperlink r:id="rId644">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645">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19.07.2022 </w:t>
            </w:r>
            <w:hyperlink r:id="rId646">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28.03.2023 </w:t>
            </w:r>
            <w:hyperlink r:id="rId647">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648">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649">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650">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организацию бесперебойной работы объектов тепло-, водоснабжения и водоотведения в рамках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и городских округов Новосибирской области (кроме города Новосибирска) (далее - местные бюджеты) из областного бюджета Новосибирской области (далее - областной бюджет) на обеспечение бесперебойной работы объектов теплоснабжения, водоснабжения и водоотведения (далее - объекты жизнеобеспечения), создание условий их бесперебойной работы.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651">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652">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91" w:name="Par11424"/>
      <w:bookmarkEnd w:id="91"/>
      <w:r>
        <w:rPr>
          <w:rFonts w:ascii="Arial" w:hAnsi="Arial" w:eastAsia="Arial" w:cs="Arial"/>
          <w:b w:val="0"/>
          <w:i w:val="0"/>
          <w:strike w:val="0"/>
          <w:sz w:val="16"/>
        </w:rPr>
        <w:t xml:space="preserve">2. Целью предоставления субсидии местным бюджетам является обеспечение в муниципальных районах, муниципальных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финансового обеспечения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технологического оборудования и материалов для ремонта станций очистки воды (включая реагенты), восстановление работоспособности водозаборных скважин, устройств, механизмов, насосного оборудования, оборудования химводоподготовки,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24.01.2022 </w:t>
      </w:r>
      <w:hyperlink r:id="rId653">
        <w:r>
          <w:rPr>
            <w:rFonts w:ascii="Arial" w:hAnsi="Arial" w:eastAsia="Arial" w:cs="Arial"/>
            <w:b w:val="0"/>
            <w:i w:val="0"/>
            <w:strike w:val="0"/>
            <w:color w:val="0000ff"/>
            <w:sz w:val="16"/>
          </w:rPr>
          <w:t xml:space="preserve">N 12-п</w:t>
        </w:r>
      </w:hyperlink>
      <w:r>
        <w:rPr>
          <w:rFonts w:ascii="Arial" w:hAnsi="Arial" w:eastAsia="Arial" w:cs="Arial"/>
          <w:b w:val="0"/>
          <w:i w:val="0"/>
          <w:strike w:val="0"/>
          <w:sz w:val="16"/>
        </w:rPr>
        <w:t xml:space="preserve">, от 19.07.2022 </w:t>
      </w:r>
      <w:hyperlink r:id="rId654">
        <w:r>
          <w:rPr>
            <w:rFonts w:ascii="Arial" w:hAnsi="Arial" w:eastAsia="Arial" w:cs="Arial"/>
            <w:b w:val="0"/>
            <w:i w:val="0"/>
            <w:strike w:val="0"/>
            <w:color w:val="0000ff"/>
            <w:sz w:val="16"/>
          </w:rPr>
          <w:t xml:space="preserve">N 329-п</w:t>
        </w:r>
      </w:hyperlink>
      <w:r>
        <w:rPr>
          <w:rFonts w:ascii="Arial" w:hAnsi="Arial" w:eastAsia="Arial" w:cs="Arial"/>
          <w:b w:val="0"/>
          <w:i w:val="0"/>
          <w:strike w:val="0"/>
          <w:sz w:val="16"/>
        </w:rPr>
        <w:t xml:space="preserve">, от 28.03.2023 </w:t>
      </w:r>
      <w:hyperlink r:id="rId655">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656">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на обеспечение бесперебойной работы объектов жизнеобеспечения, находящихся в муниципальной собственности и создание условий их бесперебойной работы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5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 с учетом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Распределение субсидии бюджетам городских округов Новосибирской области (кроме города Новосибирска) осуществляется в зависимости от отпущенной тепловой энергии потребителям и протяженности тепловых и водопроводных сетей в муниципальном районе, муниципальном округе, городском округе. Коэффициенты, учитывающие величину отпущенной тепловой энергии потребителям и протяженность тепловых и водопроводных сетей, составляют по 1/2 от средств, запланированных на расчетный год.</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5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отпущенной тепловой энергии потребителям, без учета полученной со стороны (покупной) в муниципальных районах и муниципальных округах Новосибирской области, определяется согласно статистической </w:t>
      </w:r>
      <w:hyperlink r:id="rId659">
        <w:r>
          <w:rPr>
            <w:rFonts w:ascii="Arial" w:hAnsi="Arial" w:eastAsia="Arial" w:cs="Arial"/>
            <w:b w:val="0"/>
            <w:i w:val="0"/>
            <w:strike w:val="0"/>
            <w:color w:val="0000ff"/>
            <w:sz w:val="16"/>
          </w:rPr>
          <w:t xml:space="preserve">форме N 1-ТЕП</w:t>
        </w:r>
      </w:hyperlink>
      <w:r>
        <w:rPr>
          <w:rFonts w:ascii="Arial" w:hAnsi="Arial" w:eastAsia="Arial" w:cs="Arial"/>
          <w:b w:val="0"/>
          <w:i w:val="0"/>
          <w:strike w:val="0"/>
          <w:sz w:val="16"/>
        </w:rPr>
        <w:t xml:space="preserve">,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Бюджетам городских округов Новосибирской области (кроме города Новосибирска) для расчета размера субсидии объем отпущенной тепловой энергии потребителям принимается как средневзвешенное значение отпущенной тепловой энергии потребителям муниципальных районов и муниципальных округов Новосибирской области и рассчитывается по формуле: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927100" cy="164465"/>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62"/>
                        <a:stretch/>
                      </pic:blipFill>
                      <pic:spPr>
                        <a:xfrm>
                          <a:off x="0" y="0"/>
                          <a:ext cx="927100"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3.00pt;height:12.95pt;mso-wrap-distance-left:0.00pt;mso-wrap-distance-top:0.00pt;mso-wrap-distance-right:0.00pt;mso-wrap-distance-bottom:0.00pt;" stroked="f">
                <v:path textboxrect="0,0,0,0"/>
                <v:imagedata r:id="rId662" o:title=""/>
              </v:shape>
            </w:pict>
          </mc:Fallback>
        </mc:AlternateConten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и муниципальных округов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60680" cy="164465"/>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65"/>
                        <a:stretch/>
                      </pic:blipFill>
                      <pic:spPr>
                        <a:xfrm>
                          <a:off x="0" y="0"/>
                          <a:ext cx="360680"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8.40pt;height:12.95pt;mso-wrap-distance-left:0.00pt;mso-wrap-distance-top:0.00pt;mso-wrap-distance-right:0.00pt;mso-wrap-distance-bottom:0.00pt;" stroked="f">
                <v:path textboxrect="0,0,0,0"/>
                <v:imagedata r:id="rId665" o:title=""/>
              </v:shape>
            </w:pict>
          </mc:Fallback>
        </mc:AlternateContent>
      </w:r>
      <w:r>
        <w:rPr>
          <w:rFonts w:ascii="Arial" w:hAnsi="Arial" w:eastAsia="Arial" w:cs="Arial"/>
          <w:b w:val="0"/>
          <w:i w:val="0"/>
          <w:strike w:val="0"/>
          <w:sz w:val="16"/>
        </w:rPr>
        <w:t xml:space="preserve"> - сумма всей отпущенной тепловой энергии потребителям, без учета полученной со стороны (покупной) в муниципальных районах и муниципальных округах Новосибирской области по состоянию на 1 января текущего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k - количество муниципальных районов и муниципальных округов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бюджетам муниципального района или муниципального округа Новосибирской области, рассчитывается без предоставления заявки по формуле: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859280" cy="314325"/>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69"/>
                        <a:stretch/>
                      </pic:blipFill>
                      <pic:spPr>
                        <a:xfrm>
                          <a:off x="0" y="0"/>
                          <a:ext cx="1859280" cy="3143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6.40pt;height:24.75pt;mso-wrap-distance-left:0.00pt;mso-wrap-distance-top:0.00pt;mso-wrap-distance-right:0.00pt;mso-wrap-distance-bottom:0.00pt;" stroked="f">
                <v:path textboxrect="0,0,0,0"/>
                <v:imagedata r:id="rId669" o:title=""/>
              </v:shape>
            </w:pict>
          </mc:Fallback>
        </mc:AlternateConten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Ciмр - размер субсидии, предоставляемой бюджету i-го муниципального района или муниципального округа Новосибирской области в расчетном году;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 - общий размер бюджетных ассигнований, предусмотренный на предоставление субсидий бюджетам городских округов, муниципальных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Qiмр - объем отпущенной тепловой энергии потребителям, без учета полученной со стороны (покупной) в i-м муниципальном районе или муниципальном округе Новосибирской области (определяется по данным отчетности муниципальных районов и муниципальных округов по состоянию на 1 января текущего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60680" cy="164465"/>
                <wp:effectExtent l="0" t="0" r="0" b="0"/>
                <wp:docPr id="5" name="_x0000_s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73"/>
                        <a:stretch/>
                      </pic:blipFill>
                      <pic:spPr>
                        <a:xfrm>
                          <a:off x="0" y="0"/>
                          <a:ext cx="360680"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8.40pt;height:12.95pt;mso-wrap-distance-left:0.00pt;mso-wrap-distance-top:0.00pt;mso-wrap-distance-right:0.00pt;mso-wrap-distance-bottom:0.00pt;" stroked="f">
                <v:path textboxrect="0,0,0,0"/>
                <v:imagedata r:id="rId673" o:title=""/>
              </v:shape>
            </w:pict>
          </mc:Fallback>
        </mc:AlternateContent>
      </w:r>
      <w:r>
        <w:rPr>
          <w:rFonts w:ascii="Arial" w:hAnsi="Arial" w:eastAsia="Arial" w:cs="Arial"/>
          <w:b w:val="0"/>
          <w:i w:val="0"/>
          <w:strike w:val="0"/>
          <w:sz w:val="16"/>
        </w:rPr>
        <w:t xml:space="preserve"> - сумма всей отпущенной тепловой энергии потребителям, без учета полученной со стороны (покупной) в муниципальных районах и муниципальных округах Новосибирской области по состоянию на 1 января текущего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и муниципальных округов Новосибирской области, расчет представлен выше;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Li - сумма протяженностей тепловых, водопроводных сетей в i-м городском округе, муниципальном районе, муниципальном округе Новосибирской области по состоянию на 1 января текущего года (протяженность тепловых сетей в муниципальном районе, муниципальном округе, городском округе определяются согласно статистической </w:t>
      </w:r>
      <w:hyperlink r:id="rId676">
        <w:r>
          <w:rPr>
            <w:rFonts w:ascii="Arial" w:hAnsi="Arial" w:eastAsia="Arial" w:cs="Arial"/>
            <w:b w:val="0"/>
            <w:i w:val="0"/>
            <w:strike w:val="0"/>
            <w:color w:val="0000ff"/>
            <w:sz w:val="16"/>
          </w:rPr>
          <w:t xml:space="preserve">форме N 1-ТЕП</w:t>
        </w:r>
      </w:hyperlink>
      <w:r>
        <w:rPr>
          <w:rFonts w:ascii="Arial" w:hAnsi="Arial" w:eastAsia="Arial" w:cs="Arial"/>
          <w:b w:val="0"/>
          <w:i w:val="0"/>
          <w:strike w:val="0"/>
          <w:sz w:val="16"/>
        </w:rPr>
        <w:t xml:space="preserve">,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муниципальном округе,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9235" cy="164465"/>
                <wp:effectExtent l="0" t="0" r="0" b="0"/>
                <wp:docPr id="6" name="_x0000_s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78"/>
                        <a:stretch/>
                      </pic:blipFill>
                      <pic:spPr>
                        <a:xfrm>
                          <a:off x="0" y="0"/>
                          <a:ext cx="229235"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8.05pt;height:12.95pt;mso-wrap-distance-left:0.00pt;mso-wrap-distance-top:0.00pt;mso-wrap-distance-right:0.00pt;mso-wrap-distance-bottom:0.00pt;" stroked="f">
                <v:path textboxrect="0,0,0,0"/>
                <v:imagedata r:id="rId678" o:title=""/>
              </v:shape>
            </w:pict>
          </mc:Fallback>
        </mc:AlternateContent>
      </w:r>
      <w:r>
        <w:rPr>
          <w:rFonts w:ascii="Arial" w:hAnsi="Arial" w:eastAsia="Arial" w:cs="Arial"/>
          <w:b w:val="0"/>
          <w:i w:val="0"/>
          <w:strike w:val="0"/>
          <w:sz w:val="16"/>
        </w:rPr>
        <w:t xml:space="preserve"> - сумма всех протяженностей тепловых, водопроводных сетей в муниципальных районах, муниципальных и городских округах Новосибирской области по состоянию на 1 января текущего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бюджетам городского округа Новосибирской области, рассчитывается без предоставления заявки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832610" cy="314325"/>
                <wp:effectExtent l="0" t="0" r="0" b="0"/>
                <wp:docPr id="7" name="_x0000_s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0"/>
                        <a:stretch/>
                      </pic:blipFill>
                      <pic:spPr>
                        <a:xfrm>
                          <a:off x="0" y="0"/>
                          <a:ext cx="1832610" cy="3143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44.30pt;height:24.75pt;mso-wrap-distance-left:0.00pt;mso-wrap-distance-top:0.00pt;mso-wrap-distance-right:0.00pt;mso-wrap-distance-bottom:0.00pt;" stroked="f">
                <v:path textboxrect="0,0,0,0"/>
                <v:imagedata r:id="rId680" o:title=""/>
              </v:shape>
            </w:pict>
          </mc:Fallback>
        </mc:AlternateConten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Ciго - размер субсидии, предоставляемой бюджету i-го городского округа Новосибирской области в расчетном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 - общий размер бюджетных ассигнований, предусмотренный на предоставление субсидий бюджетам городских округов, муниципальных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и муниципальных округов Новосибирской области, расчет представлен выше;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60680" cy="164465"/>
                <wp:effectExtent l="0" t="0" r="0" b="0"/>
                <wp:docPr id="8" name="_x0000_s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3"/>
                        <a:stretch/>
                      </pic:blipFill>
                      <pic:spPr>
                        <a:xfrm>
                          <a:off x="0" y="0"/>
                          <a:ext cx="360680"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8.40pt;height:12.95pt;mso-wrap-distance-left:0.00pt;mso-wrap-distance-top:0.00pt;mso-wrap-distance-right:0.00pt;mso-wrap-distance-bottom:0.00pt;" stroked="f">
                <v:path textboxrect="0,0,0,0"/>
                <v:imagedata r:id="rId683" o:title=""/>
              </v:shape>
            </w:pict>
          </mc:Fallback>
        </mc:AlternateContent>
      </w:r>
      <w:r>
        <w:rPr>
          <w:rFonts w:ascii="Arial" w:hAnsi="Arial" w:eastAsia="Arial" w:cs="Arial"/>
          <w:b w:val="0"/>
          <w:i w:val="0"/>
          <w:strike w:val="0"/>
          <w:sz w:val="16"/>
        </w:rPr>
        <w:t xml:space="preserve"> - сумма всей отпущенной тепловой энергии потребителям, без учета полученной со стороны (покупной) в муниципальных районах и муниципальных округах Новосибирской области по состоянию на 1 января текущего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Li - сумма протяженностей тепловых, водопроводных сетей в i-м городском округе, муниципальном районе, муниципальном округе Новосибирской области по состоянию на 1 января текущего года (протяженность тепловых сетей в муниципальном районе, муниципальном округе, городском округе определяется согласно статистической </w:t>
      </w:r>
      <w:hyperlink r:id="rId685">
        <w:r>
          <w:rPr>
            <w:rFonts w:ascii="Arial" w:hAnsi="Arial" w:eastAsia="Arial" w:cs="Arial"/>
            <w:b w:val="0"/>
            <w:i w:val="0"/>
            <w:strike w:val="0"/>
            <w:color w:val="0000ff"/>
            <w:sz w:val="16"/>
          </w:rPr>
          <w:t xml:space="preserve">форме N 1-ТЕП</w:t>
        </w:r>
      </w:hyperlink>
      <w:r>
        <w:rPr>
          <w:rFonts w:ascii="Arial" w:hAnsi="Arial" w:eastAsia="Arial" w:cs="Arial"/>
          <w:b w:val="0"/>
          <w:i w:val="0"/>
          <w:strike w:val="0"/>
          <w:sz w:val="16"/>
        </w:rPr>
        <w:t xml:space="preserve">,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муниципальном округе,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9235" cy="164465"/>
                <wp:effectExtent l="0" t="0" r="0" b="0"/>
                <wp:docPr id="9" name="_x0000_s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7"/>
                        <a:stretch/>
                      </pic:blipFill>
                      <pic:spPr>
                        <a:xfrm>
                          <a:off x="0" y="0"/>
                          <a:ext cx="229235"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8.05pt;height:12.95pt;mso-wrap-distance-left:0.00pt;mso-wrap-distance-top:0.00pt;mso-wrap-distance-right:0.00pt;mso-wrap-distance-bottom:0.00pt;" stroked="f">
                <v:path textboxrect="0,0,0,0"/>
                <v:imagedata r:id="rId687" o:title=""/>
              </v:shape>
            </w:pict>
          </mc:Fallback>
        </mc:AlternateContent>
      </w:r>
      <w:r>
        <w:rPr>
          <w:rFonts w:ascii="Arial" w:hAnsi="Arial" w:eastAsia="Arial" w:cs="Arial"/>
          <w:b w:val="0"/>
          <w:i w:val="0"/>
          <w:strike w:val="0"/>
          <w:sz w:val="16"/>
        </w:rPr>
        <w:t xml:space="preserve"> - сумма всех протяженностей тепловых, водопроводных сетей в муниципальных районах, муниципальных и городских округах Новосибирской области по состоянию на 1 января текущего года.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Муниципальные районы, муниципальные и городские округа Новосибирской области (далее - получатели) должны соответствовать следующим критериям отбора: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8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разработанных и утвержденных схем теплоснабжения поселений, городских округов с численностью населения менее чем пятьсот тысяч человек;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наличие разработанных и утвержденных схем водоснабжения и водоотведения поселений, городских округов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Абзац утратил силу. - </w:t>
      </w:r>
      <w:hyperlink r:id="rId69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69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Дополнительно увеличиваются субсидии местным бюджетам на мероприятия по обеспечению бесперебойной работы объектов жизнеобеспечения и создание условий их бесперебойной работы (далее - дополнительная субсидия) по поручениям Губернатора Новосибирской области, Правительства Новосибирской области на основании обоснованного экспертного заключения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принятые соответствующими изменениями в закон об областном бюджете Новосибирской области на текущий финансовый год и плановый период.</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9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этом случае при первоначальном распределении субсидии местным бюджетам общий размер бюджетных ассигнований, предусмотренный на предоставление субсидий бюджетам городских округов, муниципальных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("С"), уменьшается на сумму дополнительной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9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 в ред. </w:t>
      </w:r>
      <w:hyperlink r:id="rId69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до 1 августа года предоставления местным бюджетам субсидии на мероприятия по обеспечению бесперебойной работы объектов жизнеобеспечения и создание условий их бесперебойной работы, получателем субсидии не начата реализация мероприятий, то ГРБС вправе перераспределить бюджетные ассигнования другому муниципальному образованию Новосибирской области в рамках данного мероприятия, 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9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Основанием для предоставления субсидии является соглашение о предоставлении субсидии, заключаемое между ГРБС и получателями (далее - Соглашение).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696">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"Электронный бюджет".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9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9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92" w:name="Par11510"/>
      <w:bookmarkEnd w:id="92"/>
      <w:r>
        <w:rPr>
          <w:rFonts w:ascii="Arial" w:hAnsi="Arial" w:eastAsia="Arial" w:cs="Arial"/>
          <w:b w:val="0"/>
          <w:i w:val="0"/>
          <w:strike w:val="0"/>
          <w:sz w:val="16"/>
        </w:rPr>
        <w:t xml:space="preserve">9. Условиями предоставления субсидии являются:</w:t>
      </w:r>
    </w:p>
    <w:p>
      <w:pPr>
        <w:pStyle w:val="Style_180"/>
        <w:spacing w:before="160" w:after="0" w:line="240" w:lineRule="auto"/>
        <w:ind w:left="0" w:firstLine="540"/>
        <w:jc w:val="both"/>
        <w:rPr>
          <w:rFonts w:ascii="Arial" w:hAnsi="Arial" w:eastAsia="Arial" w:cs="Arial"/>
          <w:b w:val="0"/>
          <w:i w:val="0"/>
          <w:strike w:val="0"/>
          <w:sz w:val="16"/>
        </w:rPr>
      </w:pPr>
      <w:bookmarkStart w:id="93" w:name="Par11511"/>
      <w:bookmarkEnd w:id="93"/>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осуществляющим регулируемые виды деятельности в сфере теплоснабжения, водоснабжения и водоотведения;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0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bookmarkStart w:id="94" w:name="Par11513"/>
      <w:bookmarkEnd w:id="94"/>
      <w:r>
        <w:rPr>
          <w:rFonts w:ascii="Arial" w:hAnsi="Arial" w:eastAsia="Arial" w:cs="Arial"/>
          <w:b w:val="0"/>
          <w:i w:val="0"/>
          <w:strike w:val="0"/>
          <w:sz w:val="16"/>
        </w:rPr>
        <w:t xml:space="preserve">2) утратил силу. - </w:t>
      </w:r>
      <w:hyperlink r:id="rId70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bookmarkStart w:id="95" w:name="Par11514"/>
      <w:bookmarkEnd w:id="95"/>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96" w:name="Par11515"/>
      <w:bookmarkEnd w:id="96"/>
      <w:r>
        <w:rPr>
          <w:rFonts w:ascii="Arial" w:hAnsi="Arial" w:eastAsia="Arial" w:cs="Arial"/>
          <w:b w:val="0"/>
          <w:i w:val="0"/>
          <w:strike w:val="0"/>
          <w:sz w:val="16"/>
        </w:rPr>
        <w:t xml:space="preserve">4) предоставление получателями ГРБС копий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договоров на поставку товаров, контрактов, заключенных в соответствии с действующим законодательством Российской Федерации, направленных на достижение цели, установленной  настоящего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"б" в ред. </w:t>
      </w:r>
      <w:hyperlink r:id="rId70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документов, подтверждающих наличие выполненных работ (унифицированных </w:t>
      </w:r>
      <w:hyperlink r:id="rId703">
        <w:r>
          <w:rPr>
            <w:rFonts w:ascii="Arial" w:hAnsi="Arial" w:eastAsia="Arial" w:cs="Arial"/>
            <w:b w:val="0"/>
            <w:i w:val="0"/>
            <w:strike w:val="0"/>
            <w:color w:val="0000ff"/>
            <w:sz w:val="16"/>
          </w:rPr>
          <w:t xml:space="preserve">форм N КС-3</w:t>
        </w:r>
      </w:hyperlink>
      <w:r>
        <w:rPr>
          <w:rFonts w:ascii="Arial" w:hAnsi="Arial" w:eastAsia="Arial" w:cs="Arial"/>
          <w:b w:val="0"/>
          <w:i w:val="0"/>
          <w:strike w:val="0"/>
          <w:sz w:val="16"/>
        </w:rPr>
        <w:t xml:space="preserve"> "Справка о стоимости выполненных работ и затрат", </w:t>
      </w:r>
      <w:hyperlink r:id="rId704">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товарно-транспортных накладных либо универсальных передаточных документов, либо документов о приемке, оформленных в ЕИС в соответствии с </w:t>
      </w:r>
      <w:hyperlink r:id="rId705">
        <w:r>
          <w:rPr>
            <w:rFonts w:ascii="Arial" w:hAnsi="Arial" w:eastAsia="Arial" w:cs="Arial"/>
            <w:b w:val="0"/>
            <w:i w:val="0"/>
            <w:strike w:val="0"/>
            <w:color w:val="0000ff"/>
            <w:sz w:val="16"/>
          </w:rPr>
          <w:t xml:space="preserve">частью 13 статьи 94</w:t>
        </w:r>
      </w:hyperlink>
      <w:r>
        <w:rPr>
          <w:rFonts w:ascii="Arial" w:hAnsi="Arial" w:eastAsia="Arial" w:cs="Arial"/>
          <w:b w:val="0"/>
          <w:i w:val="0"/>
          <w:strike w:val="0"/>
          <w:sz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платежных поручений;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копию технического задания,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при осуществлении проектирования по строительству, реконструкции объектов систем теплоснабжения, водоснабжения и водоотведения;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"г" в ред. </w:t>
      </w:r>
      <w:hyperlink r:id="rId70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в случае разработки проектно-сметной документации выполнения инженерно-изыскательских работ, проведения государственной экспертизы проектно-сметной документации, подготовки экспертного заключения, экспертизы результатов инженерных изысканий проектно-сметной документации (сметных расчетов) предоставляются калькуляции в соответствии с муниципальными контрактами (договорами), коммерческие предложения, если цена проектных работ определяется на основании коммерческих предложений;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"д" в ред. </w:t>
      </w:r>
      <w:hyperlink r:id="rId7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при проведении капитального ремонта зданий котельных: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технических заключений по обследованию ответственных конструкций здания котельной (техническое освидетельствование);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сметных расчетов с экспертной оценкой (заключением) ГБУ НСО "Государственная вневедомственная экспертиза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"е" введен </w:t>
      </w:r>
      <w:hyperlink r:id="rId70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bookmarkStart w:id="97" w:name="Par11529"/>
      <w:bookmarkEnd w:id="97"/>
      <w:r>
        <w:rPr>
          <w:rFonts w:ascii="Arial" w:hAnsi="Arial" w:eastAsia="Arial" w:cs="Arial"/>
          <w:b w:val="0"/>
          <w:i w:val="0"/>
          <w:strike w:val="0"/>
          <w:sz w:val="16"/>
        </w:rPr>
        <w:t xml:space="preserve">5) централизация закупок товаров, работ, услуг, включенных в </w:t>
      </w:r>
      <w:hyperlink r:id="rId710">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Style_180"/>
        <w:spacing w:before="160" w:after="0" w:line="240" w:lineRule="auto"/>
        <w:ind w:left="0" w:firstLine="540"/>
        <w:jc w:val="both"/>
        <w:rPr>
          <w:rFonts w:ascii="Arial" w:hAnsi="Arial" w:eastAsia="Arial" w:cs="Arial"/>
          <w:b w:val="0"/>
          <w:i w:val="0"/>
          <w:strike w:val="0"/>
          <w:sz w:val="16"/>
        </w:rPr>
      </w:pPr>
      <w:bookmarkStart w:id="98" w:name="Par11530"/>
      <w:bookmarkEnd w:id="98"/>
      <w:r>
        <w:rPr>
          <w:rFonts w:ascii="Arial" w:hAnsi="Arial" w:eastAsia="Arial" w:cs="Arial"/>
          <w:b w:val="0"/>
          <w:i w:val="0"/>
          <w:strike w:val="0"/>
          <w:sz w:val="16"/>
        </w:rP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введен </w:t>
      </w:r>
      <w:hyperlink r:id="rId7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8 введен </w:t>
      </w:r>
      <w:hyperlink r:id="rId71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1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субсидий, предусмотренных ,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нарушения получателями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99" w:name="Par11542"/>
      <w:bookmarkEnd w:id="99"/>
      <w:r>
        <w:rPr>
          <w:rFonts w:ascii="Arial" w:hAnsi="Arial" w:eastAsia="Arial" w:cs="Arial"/>
          <w:b w:val="0"/>
          <w:i w:val="0"/>
          <w:strike w:val="0"/>
          <w:sz w:val="16"/>
        </w:rP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 ред. </w:t>
      </w:r>
      <w:hyperlink r:id="rId7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 расходования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настоящего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3 введен </w:t>
      </w:r>
      <w:hyperlink r:id="rId71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00" w:name="Par11554"/>
      <w:bookmarkEnd w:id="100"/>
      <w:r>
        <w:rPr>
          <w:rFonts w:ascii="Arial" w:hAnsi="Arial" w:eastAsia="Arial" w:cs="Arial"/>
          <w:b w:val="0"/>
          <w:i w:val="0"/>
          <w:strike w:val="0"/>
          <w:sz w:val="16"/>
        </w:rPr>
        <w:t xml:space="preserve">14. Результатом использования субсидии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отсутствие увеличения числа аварий в системах централизованного водоснабжения продолжительностью более 8 часов по сравнению с прошлым годом;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отсутствие увеличения числа аварий на источниках теплоснабжения и тепловых сетях продолжительностью более 8 часов по сравнению с прошлым годом.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должно быть установлено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предоставляемого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718">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 ответственности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24</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оказание государственной поддержки муниципальным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образованиям Новосибирской области на разработку проектной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документации на благоустройство общественных пространств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населенных пунктов Новосибирской области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7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29.09.2020 N 420-п;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13.04.2021 </w:t>
            </w:r>
            <w:hyperlink r:id="rId720">
              <w:r>
                <w:rPr>
                  <w:rFonts w:ascii="Arial" w:hAnsi="Arial" w:eastAsia="Arial" w:cs="Arial"/>
                  <w:b w:val="0"/>
                  <w:i w:val="0"/>
                  <w:strike w:val="0"/>
                  <w:color w:val="0000ff"/>
                  <w:sz w:val="16"/>
                </w:rPr>
                <w:t xml:space="preserve">N 120-п</w:t>
              </w:r>
            </w:hyperlink>
            <w:r>
              <w:rPr>
                <w:rFonts w:ascii="Arial" w:hAnsi="Arial" w:eastAsia="Arial" w:cs="Arial"/>
                <w:b w:val="0"/>
                <w:i w:val="0"/>
                <w:strike w:val="0"/>
                <w:color w:val="392c69"/>
                <w:sz w:val="16"/>
              </w:rPr>
              <w:t xml:space="preserve">, от 24.01.2022 </w:t>
            </w:r>
            <w:hyperlink r:id="rId721">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 от 29.03.2022 </w:t>
            </w:r>
            <w:hyperlink r:id="rId722">
              <w:r>
                <w:rPr>
                  <w:rFonts w:ascii="Arial" w:hAnsi="Arial" w:eastAsia="Arial" w:cs="Arial"/>
                  <w:b w:val="0"/>
                  <w:i w:val="0"/>
                  <w:strike w:val="0"/>
                  <w:color w:val="0000ff"/>
                  <w:sz w:val="16"/>
                </w:rPr>
                <w:t xml:space="preserve">N 126-п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19.07.2022 </w:t>
            </w:r>
            <w:hyperlink r:id="rId723">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28.03.2023 </w:t>
            </w:r>
            <w:hyperlink r:id="rId724">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725">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726">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727">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муниципальных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в рамках государственной программы Новосибирской области "Жилищно-коммунальное хозяйство Новосибирской области" (далее -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2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Целью предоставления субсидии является разработка проектно-сметной документации на благоустройство общественных пространств населенных пунктов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учетом 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Субсидия распределяется каждому муниципальному образованию, участвующему в расчете индекса качества городской среды, в равном размере от общего объема субсидии, предусмотренного на реализацию мероприятия в текущем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муниципальных образований, участвующих в расчете индекса качества городской среды, утвержден распоряжением Губернатора Новосибирской области от 22.06.2020 N 102-р "О назначении ответственных исполнителей за организацию работы по достижению значений индикаторов для расчета индекса качества городской среды.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w:t>
      </w:r>
      <w:hyperlink r:id="rId72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Критерием отбора муниципальных образований Новосибирской области (далее - получатели) для предоставления субсидий является участие в реализации мероприятий регионального проекта "Формирование комфортной городской среды".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Утратил силу. - </w:t>
      </w:r>
      <w:hyperlink r:id="rId73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Основанием для предоставления субсидии является соглашение о предоставлении субсидии, заключаемое между ГРБС и получателями (далее - Соглашение).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731">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 введен </w:t>
      </w:r>
      <w:hyperlink r:id="rId73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101" w:name="Par11629"/>
      <w:bookmarkEnd w:id="101"/>
      <w:r>
        <w:rPr>
          <w:rFonts w:ascii="Arial" w:hAnsi="Arial" w:eastAsia="Arial" w:cs="Arial"/>
          <w:b w:val="0"/>
          <w:i w:val="0"/>
          <w:strike w:val="0"/>
          <w:sz w:val="16"/>
        </w:rPr>
        <w:t xml:space="preserve">9. Условиями предоставления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w:t>
      </w:r>
      <w:hyperlink r:id="rId73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предоставление получателями ГРБС копий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утратил силу. - </w:t>
      </w:r>
      <w:hyperlink r:id="rId73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введен </w:t>
      </w:r>
      <w:hyperlink r:id="rId73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8 введен </w:t>
      </w:r>
      <w:hyperlink r:id="rId73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заключение муниципальных контрактов (договоров) в срок не позднее 1 апреля года предоставления субсидии. Неисполнение условия влечет уменьшение предусмотренных лимитов бюджетных ассигнований в размере незаконтрактованных средств. Условие распространяется на лимиты бюджетных ассигнований, доведенных до муниципального образования Новосибирской области не позднее 15 февраля года предоставления субсидии. Исключением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обжалование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проведение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заключение таких муниципальных контрактов в пределах экономии средств при расходовании субсидии в целях реализации муниципальных программ, при которых срок заключения таких муниципальных контрактов продлевается на срок до 15 декабря года предоставления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введен </w:t>
      </w:r>
      <w:hyperlink r:id="rId7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перечисляет авансовый платеж при наличии условия авансового платежа в муниципальных контрактах (договорах, соглашениях) получателя,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10 введен </w:t>
      </w:r>
      <w:hyperlink r:id="rId73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 неисполнение условий предоставления субсидий, предусмотренных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нарушения получателями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102" w:name="Par11653"/>
      <w:bookmarkEnd w:id="102"/>
      <w:r>
        <w:rPr>
          <w:rFonts w:ascii="Arial" w:hAnsi="Arial" w:eastAsia="Arial" w:cs="Arial"/>
          <w:b w:val="0"/>
          <w:i w:val="0"/>
          <w:strike w:val="0"/>
          <w:sz w:val="16"/>
        </w:rP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 ред. </w:t>
      </w:r>
      <w:hyperlink r:id="rId7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126-п)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Условиями расходования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03" w:name="Par11662"/>
      <w:bookmarkEnd w:id="103"/>
      <w:r>
        <w:rPr>
          <w:rFonts w:ascii="Arial" w:hAnsi="Arial" w:eastAsia="Arial" w:cs="Arial"/>
          <w:b w:val="0"/>
          <w:i w:val="0"/>
          <w:strike w:val="0"/>
          <w:sz w:val="16"/>
        </w:rPr>
        <w:t xml:space="preserve">14. Результатом использования субсидии является количество разработанных проектно-сметных документаций на благоустройство общественных пространств населенных пунктов Новосибирской области (получившее экспертное заключение государственного бюджетного учреждения Новосибирской области "Государственная вневедомственная экспертиза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должно быть установлено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744">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недостижение результата использования субсидии в соответствии с Соглашением.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19 введен </w:t>
      </w:r>
      <w:hyperlink r:id="rId74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Утратил силу. - </w:t>
      </w:r>
      <w:hyperlink r:id="rId74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13.04.2021 N 120-п.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25</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строительство и реконструкцию (модернизацию)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питьевого водоснабжения (несофинансируемая часть расходов)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74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29.03.2022 N 126-п;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19.07.2022 </w:t>
            </w:r>
            <w:hyperlink r:id="rId748">
              <w:r>
                <w:rPr>
                  <w:rFonts w:ascii="Arial" w:hAnsi="Arial" w:eastAsia="Arial" w:cs="Arial"/>
                  <w:b w:val="0"/>
                  <w:i w:val="0"/>
                  <w:strike w:val="0"/>
                  <w:color w:val="0000ff"/>
                  <w:sz w:val="16"/>
                </w:rPr>
                <w:t xml:space="preserve">N 329-п</w:t>
              </w:r>
            </w:hyperlink>
            <w:r>
              <w:rPr>
                <w:rFonts w:ascii="Arial" w:hAnsi="Arial" w:eastAsia="Arial" w:cs="Arial"/>
                <w:b w:val="0"/>
                <w:i w:val="0"/>
                <w:strike w:val="0"/>
                <w:color w:val="392c69"/>
                <w:sz w:val="16"/>
              </w:rPr>
              <w:t xml:space="preserve">, от 28.03.2023 </w:t>
            </w:r>
            <w:hyperlink r:id="rId749">
              <w:r>
                <w:rPr>
                  <w:rFonts w:ascii="Arial" w:hAnsi="Arial" w:eastAsia="Arial" w:cs="Arial"/>
                  <w:b w:val="0"/>
                  <w:i w:val="0"/>
                  <w:strike w:val="0"/>
                  <w:color w:val="0000ff"/>
                  <w:sz w:val="16"/>
                </w:rPr>
                <w:t xml:space="preserve">N 122-п</w:t>
              </w:r>
            </w:hyperlink>
            <w:r>
              <w:rPr>
                <w:rFonts w:ascii="Arial" w:hAnsi="Arial" w:eastAsia="Arial" w:cs="Arial"/>
                <w:b w:val="0"/>
                <w:i w:val="0"/>
                <w:strike w:val="0"/>
                <w:color w:val="392c69"/>
                <w:sz w:val="16"/>
              </w:rPr>
              <w:t xml:space="preserve">, от 24.05.2023 </w:t>
            </w:r>
            <w:hyperlink r:id="rId750">
              <w:r>
                <w:rPr>
                  <w:rFonts w:ascii="Arial" w:hAnsi="Arial" w:eastAsia="Arial" w:cs="Arial"/>
                  <w:b w:val="0"/>
                  <w:i w:val="0"/>
                  <w:strike w:val="0"/>
                  <w:color w:val="0000ff"/>
                  <w:sz w:val="16"/>
                </w:rPr>
                <w:t xml:space="preserve">N 222-п</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w:t>
            </w:r>
            <w:hyperlink r:id="rId751">
              <w:r>
                <w:rPr>
                  <w:rFonts w:ascii="Arial" w:hAnsi="Arial" w:eastAsia="Arial" w:cs="Arial"/>
                  <w:b w:val="0"/>
                  <w:i w:val="0"/>
                  <w:strike w:val="0"/>
                  <w:color w:val="0000ff"/>
                  <w:sz w:val="16"/>
                </w:rPr>
                <w:t xml:space="preserve">N 345-п</w:t>
              </w:r>
            </w:hyperlink>
            <w:r>
              <w:rPr>
                <w:rFonts w:ascii="Arial" w:hAnsi="Arial" w:eastAsia="Arial" w:cs="Arial"/>
                <w:b w:val="0"/>
                <w:i w:val="0"/>
                <w:strike w:val="0"/>
                <w:color w:val="392c69"/>
                <w:sz w:val="16"/>
              </w:rPr>
              <w:t xml:space="preserve">, от 28.12.2024 </w:t>
            </w:r>
            <w:hyperlink r:id="rId752">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(несофинансируемая часть расходов) в рамках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(несофинансируемая часть расходов) государственной программы Новосибирской области "Жилищно-коммунальное хозяйство Новосибирской области" (далее - субсидия).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28.03.2023 </w:t>
      </w:r>
      <w:hyperlink r:id="rId753">
        <w:r>
          <w:rPr>
            <w:rFonts w:ascii="Arial" w:hAnsi="Arial" w:eastAsia="Arial" w:cs="Arial"/>
            <w:b w:val="0"/>
            <w:i w:val="0"/>
            <w:strike w:val="0"/>
            <w:color w:val="0000ff"/>
            <w:sz w:val="16"/>
          </w:rPr>
          <w:t xml:space="preserve">N 122-п</w:t>
        </w:r>
      </w:hyperlink>
      <w:r>
        <w:rPr>
          <w:rFonts w:ascii="Arial" w:hAnsi="Arial" w:eastAsia="Arial" w:cs="Arial"/>
          <w:b w:val="0"/>
          <w:i w:val="0"/>
          <w:strike w:val="0"/>
          <w:sz w:val="16"/>
        </w:rPr>
        <w:t xml:space="preserve">, от 29.07.2024 </w:t>
      </w:r>
      <w:hyperlink r:id="rId754">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04" w:name="Par11715"/>
      <w:bookmarkEnd w:id="104"/>
      <w:r>
        <w:rPr>
          <w:rFonts w:ascii="Arial" w:hAnsi="Arial" w:eastAsia="Arial" w:cs="Arial"/>
          <w:b w:val="0"/>
          <w:i w:val="0"/>
          <w:strike w:val="0"/>
          <w:sz w:val="16"/>
        </w:rPr>
        <w:t xml:space="preserve">2. Целью предоставления субсидии является строительство и реконструкция (модернизация) объектов питьевого водоснабжения.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предоставляется на: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(корректировку) проектно-сметной документации для таких станций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757">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760">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 включая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6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 с учетом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Распределение субсидий осуществляется между объектами по строительству и реконструкции (модернизации) объектов питьевого водоснабжения (несофинансируемая часть расходов) в рамках мероприятий государственной программы Новосибирской области "Жилищно-коммунальное хозяйство Новосибирской области", направленных на достижение показателей, предусмотренных мероприятиями государственной программы Новосибирской области "Жилищно-коммунальное хозяйство Новосибирской области" на очередной финансовый год исходя из объемов средств, выделенных на реализацию указанной государственной программы из областного и федерального бюджетов.</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29.07.2024 </w:t>
      </w:r>
      <w:hyperlink r:id="rId762">
        <w:r>
          <w:rPr>
            <w:rFonts w:ascii="Arial" w:hAnsi="Arial" w:eastAsia="Arial" w:cs="Arial"/>
            <w:b w:val="0"/>
            <w:i w:val="0"/>
            <w:strike w:val="0"/>
            <w:color w:val="0000ff"/>
            <w:sz w:val="16"/>
          </w:rPr>
          <w:t xml:space="preserve">N 345-п</w:t>
        </w:r>
      </w:hyperlink>
      <w:r>
        <w:rPr>
          <w:rFonts w:ascii="Arial" w:hAnsi="Arial" w:eastAsia="Arial" w:cs="Arial"/>
          <w:b w:val="0"/>
          <w:i w:val="0"/>
          <w:strike w:val="0"/>
          <w:sz w:val="16"/>
        </w:rPr>
        <w:t xml:space="preserve">, от 28.12.2024 </w:t>
      </w:r>
      <w:hyperlink r:id="rId763">
        <w:r>
          <w:rPr>
            <w:rFonts w:ascii="Arial" w:hAnsi="Arial" w:eastAsia="Arial" w:cs="Arial"/>
            <w:b w:val="0"/>
            <w:i w:val="0"/>
            <w:strike w:val="0"/>
            <w:color w:val="0000ff"/>
            <w:sz w:val="16"/>
          </w:rPr>
          <w:t xml:space="preserve">N 628-п</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ГРБС при формировании перечня объектов руководствуется наличием проектно-сметной документации по объектам, входящим в Региональную </w:t>
      </w:r>
      <w:hyperlink r:id="rId764">
        <w:r>
          <w:rPr>
            <w:rFonts w:ascii="Arial" w:hAnsi="Arial" w:eastAsia="Arial" w:cs="Arial"/>
            <w:b w:val="0"/>
            <w:i w:val="0"/>
            <w:strike w:val="0"/>
            <w:color w:val="0000ff"/>
            <w:sz w:val="16"/>
          </w:rPr>
          <w:t xml:space="preserve">программу</w:t>
        </w:r>
      </w:hyperlink>
      <w:r>
        <w:rPr>
          <w:rFonts w:ascii="Arial" w:hAnsi="Arial" w:eastAsia="Arial" w:cs="Arial"/>
          <w:b w:val="0"/>
          <w:i w:val="0"/>
          <w:strike w:val="0"/>
          <w:sz w:val="16"/>
        </w:rP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(далее - региональная программа).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76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Vi = (Vобщi x П%) / 100,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Vi - объем субсидии,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Vобщi - общий объем затрат, необходимый для строительства и реконструкции (модернизации) объектов питьевого водоснабжения в соответствии с положительным заключением государственной экспертизы проектно-сметной документации,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 предельный уровень софинансирования, установленный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 %.</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Критериями отбора муниципальных образований (далее - получатель) для предоставления субсидии является наличие до 1 октября года, предшествующего плановому году предоставления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объекта в региональной программе.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Основанием для предоставления субсидии является </w:t>
      </w:r>
      <w:hyperlink r:id="rId767">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768">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19.07.2022 N 329-п)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105" w:name="Par11757"/>
      <w:bookmarkEnd w:id="105"/>
      <w:r>
        <w:rPr>
          <w:rFonts w:ascii="Arial" w:hAnsi="Arial" w:eastAsia="Arial" w:cs="Arial"/>
          <w:b w:val="0"/>
          <w:i w:val="0"/>
          <w:strike w:val="0"/>
          <w:sz w:val="16"/>
        </w:rPr>
        <w:t xml:space="preserve">8. Условия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bookmarkStart w:id="106" w:name="Par11758"/>
      <w:bookmarkEnd w:id="106"/>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bookmarkStart w:id="107" w:name="Par11759"/>
      <w:bookmarkEnd w:id="107"/>
      <w:r>
        <w:rPr>
          <w:rFonts w:ascii="Arial" w:hAnsi="Arial" w:eastAsia="Arial" w:cs="Arial"/>
          <w:b w:val="0"/>
          <w:i w:val="0"/>
          <w:strike w:val="0"/>
          <w:sz w:val="16"/>
        </w:rPr>
        <w:t xml:space="preserve">2) утратил силу. - </w:t>
      </w:r>
      <w:hyperlink r:id="rId77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24.05.2023 N 222-п;</w:t>
      </w:r>
    </w:p>
    <w:p>
      <w:pPr>
        <w:pStyle w:val="Style_180"/>
        <w:spacing w:before="160" w:after="0" w:line="240" w:lineRule="auto"/>
        <w:ind w:left="0" w:firstLine="540"/>
        <w:jc w:val="both"/>
        <w:rPr>
          <w:rFonts w:ascii="Arial" w:hAnsi="Arial" w:eastAsia="Arial" w:cs="Arial"/>
          <w:b w:val="0"/>
          <w:i w:val="0"/>
          <w:strike w:val="0"/>
          <w:sz w:val="16"/>
        </w:rPr>
      </w:pPr>
      <w:bookmarkStart w:id="108" w:name="Par11760"/>
      <w:bookmarkEnd w:id="108"/>
      <w:r>
        <w:rPr>
          <w:rFonts w:ascii="Arial" w:hAnsi="Arial" w:eastAsia="Arial" w:cs="Arial"/>
          <w:b w:val="0"/>
          <w:i w:val="0"/>
          <w:strike w:val="0"/>
          <w:sz w:val="16"/>
        </w:rPr>
        <w:t xml:space="preserve">3) заключение на срок, соответствующий сроку распределения субсидий между местными бюджетами, соглашений,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109" w:name="Par11761"/>
      <w:bookmarkEnd w:id="109"/>
      <w:r>
        <w:rPr>
          <w:rFonts w:ascii="Arial" w:hAnsi="Arial" w:eastAsia="Arial" w:cs="Arial"/>
          <w:b w:val="0"/>
          <w:i w:val="0"/>
          <w:strike w:val="0"/>
          <w:sz w:val="16"/>
        </w:rPr>
        <w:t xml:space="preserve">4) представление получателями ГРБС следующих документов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копий муниципальных контрактов (договоров), заключенных в соответствии с Федеральным </w:t>
      </w:r>
      <w:hyperlink r:id="rId77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копий документов, подтверждающих выполнение условий долевого софинансирования расходов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копий документов, подтверждающих наличие выполненных работ (унифицированных </w:t>
      </w:r>
      <w:hyperlink r:id="rId773">
        <w:r>
          <w:rPr>
            <w:rFonts w:ascii="Arial" w:hAnsi="Arial" w:eastAsia="Arial" w:cs="Arial"/>
            <w:b w:val="0"/>
            <w:i w:val="0"/>
            <w:strike w:val="0"/>
            <w:color w:val="0000ff"/>
            <w:sz w:val="16"/>
          </w:rPr>
          <w:t xml:space="preserve">форм N КС-3</w:t>
        </w:r>
      </w:hyperlink>
      <w:r>
        <w:rPr>
          <w:rFonts w:ascii="Arial" w:hAnsi="Arial" w:eastAsia="Arial" w:cs="Arial"/>
          <w:b w:val="0"/>
          <w:i w:val="0"/>
          <w:strike w:val="0"/>
          <w:sz w:val="16"/>
        </w:rPr>
        <w:t xml:space="preserve"> "Справка о стоимости выполненных работ и затрат", </w:t>
      </w:r>
      <w:hyperlink r:id="rId774">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775">
        <w:r>
          <w:rPr>
            <w:rFonts w:ascii="Arial" w:hAnsi="Arial" w:eastAsia="Arial" w:cs="Arial"/>
            <w:b w:val="0"/>
            <w:i w:val="0"/>
            <w:strike w:val="0"/>
            <w:color w:val="0000ff"/>
            <w:sz w:val="16"/>
          </w:rPr>
          <w:t xml:space="preserve">формы N ТОРГ-12</w:t>
        </w:r>
      </w:hyperlink>
      <w:r>
        <w:rPr>
          <w:rFonts w:ascii="Arial" w:hAnsi="Arial" w:eastAsia="Arial" w:cs="Arial"/>
          <w:b w:val="0"/>
          <w:i w:val="0"/>
          <w:strike w:val="0"/>
          <w:sz w:val="16"/>
        </w:rPr>
        <w:t xml:space="preserve"> "Товарная накладная", утвержденной </w:t>
      </w:r>
      <w:hyperlink r:id="rId77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Государственного комитета Российской Федерации по статистике от 25.12.1998 N 132), или копий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7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110" w:name="Par11768"/>
      <w:bookmarkEnd w:id="110"/>
      <w:r>
        <w:rPr>
          <w:rFonts w:ascii="Arial" w:hAnsi="Arial" w:eastAsia="Arial" w:cs="Arial"/>
          <w:b w:val="0"/>
          <w:i w:val="0"/>
          <w:strike w:val="0"/>
          <w:sz w:val="16"/>
        </w:rPr>
        <w:t xml:space="preserve">5) централизация закупок товаров, работ, услуг, включенных в </w:t>
      </w:r>
      <w:hyperlink r:id="rId778">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Style_180"/>
        <w:spacing w:before="160" w:after="0" w:line="240" w:lineRule="auto"/>
        <w:ind w:left="0" w:firstLine="540"/>
        <w:jc w:val="both"/>
        <w:rPr>
          <w:rFonts w:ascii="Arial" w:hAnsi="Arial" w:eastAsia="Arial" w:cs="Arial"/>
          <w:b w:val="0"/>
          <w:i w:val="0"/>
          <w:strike w:val="0"/>
          <w:sz w:val="16"/>
        </w:rPr>
      </w:pPr>
      <w:bookmarkStart w:id="111" w:name="Par11769"/>
      <w:bookmarkEnd w:id="111"/>
      <w:r>
        <w:rPr>
          <w:rFonts w:ascii="Arial" w:hAnsi="Arial" w:eastAsia="Arial" w:cs="Arial"/>
          <w:b w:val="0"/>
          <w:i w:val="0"/>
          <w:strike w:val="0"/>
          <w:sz w:val="16"/>
        </w:rP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ГРБС перечисляет авансовый платеж при наличии условия авансового платежа в муниципальных контрактах (договорах, соглашениях) получателя,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введен </w:t>
      </w:r>
      <w:hyperlink r:id="rId77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непредставление (представление не в полном объеме либо с нарушением сроков)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неисполнение условий предоставления субсидий, предусмотренных ,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 случае нарушения получателем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bookmarkStart w:id="112" w:name="Par11781"/>
      <w:bookmarkEnd w:id="112"/>
      <w:r>
        <w:rPr>
          <w:rFonts w:ascii="Arial" w:hAnsi="Arial" w:eastAsia="Arial" w:cs="Arial"/>
          <w:b w:val="0"/>
          <w:i w:val="0"/>
          <w:strike w:val="0"/>
          <w:sz w:val="16"/>
        </w:rP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Условия расходования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28.03.2023 N 122-п)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Порядка.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13" w:name="Par11791"/>
      <w:bookmarkEnd w:id="113"/>
      <w:r>
        <w:rPr>
          <w:rFonts w:ascii="Arial" w:hAnsi="Arial" w:eastAsia="Arial" w:cs="Arial"/>
          <w:b w:val="0"/>
          <w:i w:val="0"/>
          <w:strike w:val="0"/>
          <w:sz w:val="16"/>
        </w:rPr>
        <w:t xml:space="preserve">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предусмотрен </w:t>
      </w:r>
      <w:hyperlink r:id="rId78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26</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созданию комфортной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городской среды в малых городах и исторических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поселениях - победителях Всероссийского конкурса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лучших проектов создания комфортной городской среды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78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20.02.2024 N 49-п;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7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распределение субсидий местным бюджетам городских поселений, муниципальных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государственной программы Новосибирской области "Жилищно-коммунальное хозяйство Новосибирской области" (далее -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14" w:name="Par11842"/>
      <w:bookmarkEnd w:id="114"/>
      <w:r>
        <w:rPr>
          <w:rFonts w:ascii="Arial" w:hAnsi="Arial" w:eastAsia="Arial" w:cs="Arial"/>
          <w:b w:val="0"/>
          <w:i w:val="0"/>
          <w:strike w:val="0"/>
          <w:sz w:val="16"/>
        </w:rPr>
        <w:t xml:space="preserve">2. Целью предоставления субсидий является 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 с учетом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Порядок распределения субсидий между местными бюджетами с учетом предельных уровней софинансирования: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местному бюджету области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рассчитывается по следующей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Сimo = Спорi + Ссофi,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Сimo - размер субсидии, предоставляемой бюджету i-го городского поселения, муниципального и городского округа Новосибирской области для софинансирования расходных обязательств, возникающих в связи с реализацией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расчетном году реализации мероприятия;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Спорi - размер денежной премии за счет средств федерального бюджета, подлежащей предоставлению i-му городскому поселению, муниципальному и городскому округу Новосибирской области, определенному решением федеральной комиссии по организации и проведению конкурса (далее - федеральная конкурсная комиссия) о подведении итогов конкурса, в соответствии с </w:t>
      </w:r>
      <w:hyperlink r:id="rId78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утвержденными Постановлением Правительства Российской Федерации от 07.03.2018 N 237 (далее - Правила проведения Всероссийского конкурса);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Ссофi - объем софинансирования за счет областного бюджета Новосибирской области, рассчитанного в соответствии с </w:t>
      </w:r>
      <w:hyperlink r:id="rId791">
        <w:r>
          <w:rPr>
            <w:rFonts w:ascii="Arial" w:hAnsi="Arial" w:eastAsia="Arial" w:cs="Arial"/>
            <w:b w:val="0"/>
            <w:i w:val="0"/>
            <w:strike w:val="0"/>
            <w:color w:val="0000ff"/>
            <w:sz w:val="16"/>
          </w:rPr>
          <w:t xml:space="preserve">абзацем 2 пункта 8</w:t>
        </w:r>
      </w:hyperlink>
      <w:r>
        <w:rPr>
          <w:rFonts w:ascii="Arial" w:hAnsi="Arial" w:eastAsia="Arial" w:cs="Arial"/>
          <w:b w:val="0"/>
          <w:i w:val="0"/>
          <w:strike w:val="0"/>
          <w:sz w:val="16"/>
        </w:rPr>
        <w:t xml:space="preserve"> Правил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являющихся приложением N 22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Критерием отбора муниципальных образований Новосибирской области (далее - получатели) для предоставления субсидий является решение федеральной конкурсной комиссии о подведении итогов конкурса, принятое в соответствии с Правилами проведения Всероссийского конкурса, согласно которому муниципальное образование Новосибирской области определено победителем конкурса.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Уровень софинансирования Новосибирской областью объема расходных обязательств муниципальных образований, предусмотренный в целях содействия местным бюджетам в осуществлении полномочий по реализации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равен уровню софинансирования,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w:t>
      </w:r>
    </w:p>
    <w:p>
      <w:pPr>
        <w:pStyle w:val="Style_180"/>
        <w:spacing w:before="160" w:after="0" w:line="240" w:lineRule="auto"/>
        <w:ind w:left="0" w:firstLine="540"/>
        <w:jc w:val="both"/>
        <w:rPr>
          <w:rFonts w:ascii="Arial" w:hAnsi="Arial" w:eastAsia="Arial" w:cs="Arial"/>
          <w:b w:val="0"/>
          <w:i w:val="0"/>
          <w:strike w:val="0"/>
          <w:sz w:val="16"/>
        </w:rPr>
      </w:pPr>
      <w:bookmarkStart w:id="115" w:name="Par11864"/>
      <w:bookmarkEnd w:id="115"/>
      <w:r>
        <w:rPr>
          <w:rFonts w:ascii="Arial" w:hAnsi="Arial" w:eastAsia="Arial" w:cs="Arial"/>
          <w:b w:val="0"/>
          <w:i w:val="0"/>
          <w:strike w:val="0"/>
          <w:sz w:val="16"/>
        </w:rPr>
        <w:t xml:space="preserve">8. Основанием для предоставления субсидии является </w:t>
      </w:r>
      <w:hyperlink r:id="rId792">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календарного дня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793">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160" w:after="0" w:line="240" w:lineRule="auto"/>
        <w:ind w:left="0" w:firstLine="540"/>
        <w:jc w:val="both"/>
        <w:rPr>
          <w:rFonts w:ascii="Arial" w:hAnsi="Arial" w:eastAsia="Arial" w:cs="Arial"/>
          <w:b w:val="0"/>
          <w:i w:val="0"/>
          <w:strike w:val="0"/>
          <w:sz w:val="16"/>
        </w:rPr>
      </w:pPr>
      <w:bookmarkStart w:id="116" w:name="Par11866"/>
      <w:bookmarkEnd w:id="116"/>
      <w:r>
        <w:rPr>
          <w:rFonts w:ascii="Arial" w:hAnsi="Arial" w:eastAsia="Arial" w:cs="Arial"/>
          <w:b w:val="0"/>
          <w:i w:val="0"/>
          <w:strike w:val="0"/>
          <w:sz w:val="16"/>
        </w:rPr>
        <w:t xml:space="preserve">9. Предоставление субсидий осуществляется при соблюдении следующих условий: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представление получателями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муниципальных контрактов (договоров), заключенных в соответствии с действующим законодательством Российской Федерации, направленных на достижение цели, установленной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документов, подтверждающих наличие выполненных работ (унифицированных </w:t>
      </w:r>
      <w:hyperlink r:id="rId794">
        <w:r>
          <w:rPr>
            <w:rFonts w:ascii="Arial" w:hAnsi="Arial" w:eastAsia="Arial" w:cs="Arial"/>
            <w:b w:val="0"/>
            <w:i w:val="0"/>
            <w:strike w:val="0"/>
            <w:color w:val="0000ff"/>
            <w:sz w:val="16"/>
          </w:rPr>
          <w:t xml:space="preserve">форм N КС-3</w:t>
        </w:r>
      </w:hyperlink>
      <w:r>
        <w:rPr>
          <w:rFonts w:ascii="Arial" w:hAnsi="Arial" w:eastAsia="Arial" w:cs="Arial"/>
          <w:b w:val="0"/>
          <w:i w:val="0"/>
          <w:strike w:val="0"/>
          <w:sz w:val="16"/>
        </w:rPr>
        <w:t xml:space="preserve"> "Справка о стоимости выполненных работ и затрат", </w:t>
      </w:r>
      <w:hyperlink r:id="rId795">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завершение реализации проекта не позднее 31 декабря года, следующего за годом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соблюдение прилагаемого к соглашению графика реализации проекта, а также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обеспечение в период производства работ на объекте благоустройства установки системы видеонаблюдения с последующей возможностью трансляции видеопотока через сеть "Интернет" в режиме онлайн на сайт www.gorodsreda.ru.;</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включение мероприятий, связанных с реализацией проекта, в муниципальную программу формирования комфортной городской среды.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двух рабочих дней со дня ее представления.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 неисполнение условий предоставления субсидий, предусмотренных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нарушения получателями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160" w:after="0" w:line="240" w:lineRule="auto"/>
        <w:ind w:left="0" w:firstLine="540"/>
        <w:jc w:val="both"/>
        <w:rPr>
          <w:rFonts w:ascii="Arial" w:hAnsi="Arial" w:eastAsia="Arial" w:cs="Arial"/>
          <w:b w:val="0"/>
          <w:i w:val="0"/>
          <w:strike w:val="0"/>
          <w:sz w:val="16"/>
        </w:rPr>
      </w:pPr>
      <w:bookmarkStart w:id="117" w:name="Par11883"/>
      <w:bookmarkEnd w:id="117"/>
      <w:r>
        <w:rPr>
          <w:rFonts w:ascii="Arial" w:hAnsi="Arial" w:eastAsia="Arial" w:cs="Arial"/>
          <w:b w:val="0"/>
          <w:i w:val="0"/>
          <w:strike w:val="0"/>
          <w:sz w:val="16"/>
        </w:rPr>
        <w:t xml:space="preserve">12. Перечисление субсидий (в том числе на оплату аванса)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 расходования субсидий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осуществление расходов производится: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18" w:name="Par11892"/>
      <w:bookmarkEnd w:id="118"/>
      <w:r>
        <w:rPr>
          <w:rFonts w:ascii="Arial" w:hAnsi="Arial" w:eastAsia="Arial" w:cs="Arial"/>
          <w:b w:val="0"/>
          <w:i w:val="0"/>
          <w:strike w:val="0"/>
          <w:sz w:val="16"/>
        </w:rPr>
        <w:t xml:space="preserve">14. Результатом использования субсидии является количество реализованных проектов - победителей Всероссийского конкурса лучших проектов создания комфортной городской среды в малых городах и исторических поселениях.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796">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ответственности 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27</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обеспечение мероприятий по переселению граждан</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из аварийного жилищного фонда за счет средств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публично-правовой компании "Фонд развития территорий"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7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79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N 628-п)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местным бюджетам на обеспечение мероприятий по переселению граждан из аварийного жилищного фонда за счет средств публично-правовой компании "Фонд развития территорий" государственной программы Новосибирской области "Жилищно-коммунальное хозяйство Новосибирской области" регламентирует процедуру предоставления и распределения средств областного бюджета Новосибирской области (далее - областной бюджет) местным бюджетам муниципальных образований Новосибирской области (далее - местный бюджет) на софинансирование их расходных обязательств по переселению граждан из аварийного жилищного фонда за счет средств публично-правовой компании "Фонд развития территорий" (далее - субсидии).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19" w:name="Par11941"/>
      <w:bookmarkEnd w:id="119"/>
      <w:r>
        <w:rPr>
          <w:rFonts w:ascii="Arial" w:hAnsi="Arial" w:eastAsia="Arial" w:cs="Arial"/>
          <w:b w:val="0"/>
          <w:i w:val="0"/>
          <w:strike w:val="0"/>
          <w:sz w:val="16"/>
        </w:rPr>
        <w:t xml:space="preserve">2. Целью предоставления субсидий является реализация мероприятий по переселению граждан из многоквартирных домов, признанных аварийными и подлежащих сносу или реконструкции, в отношении которых заключено соглашение между Правительством Новосибирской области и публично-правовой компанией "Фонд развития территорий" (далее - Фонд) о предоставлении и использовании финансовой поддержки за счет средств Фонда на переселение граждан из аварийного жилищного фонда (далее - Соглашение о софинансировании) в рамках реализации Федерального </w:t>
      </w:r>
      <w:hyperlink r:id="rId79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21.07.2007 N 185-ФЗ "О Фонде содействия реформированию жилищно-коммунального хозяйства" (далее - Федеральный закон N 185-ФЗ). Для целей настоящего Порядка понятие "аварийный жилищный фонд" используется в соответствии с Федеральным законом N 185-ФЗ.</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0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предоставляется на: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0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приобретение жилых помещений в многоквартирных домах, а также в домах блокированной застройки, указанных в </w:t>
      </w:r>
      <w:hyperlink r:id="rId802">
        <w:r>
          <w:rPr>
            <w:rFonts w:ascii="Arial" w:hAnsi="Arial" w:eastAsia="Arial" w:cs="Arial"/>
            <w:b w:val="0"/>
            <w:i w:val="0"/>
            <w:strike w:val="0"/>
            <w:color w:val="0000ff"/>
            <w:sz w:val="16"/>
          </w:rPr>
          <w:t xml:space="preserve">пункте 2 части 2 статьи 49</w:t>
        </w:r>
      </w:hyperlink>
      <w:r>
        <w:rPr>
          <w:rFonts w:ascii="Arial" w:hAnsi="Arial" w:eastAsia="Arial" w:cs="Arial"/>
          <w:b w:val="0"/>
          <w:i w:val="0"/>
          <w:strike w:val="0"/>
          <w:sz w:val="16"/>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для целей последующего предоставления гражданам жилых помещений по основаниям, предусмотренным законодательством Российской Федерации, в связи с переселением из аварийного жилищного фонда;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введен </w:t>
      </w:r>
      <w:hyperlink r:id="rId80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120" w:name="Par11947"/>
      <w:bookmarkEnd w:id="120"/>
      <w:r>
        <w:rPr>
          <w:rFonts w:ascii="Arial" w:hAnsi="Arial" w:eastAsia="Arial" w:cs="Arial"/>
          <w:b w:val="0"/>
          <w:i w:val="0"/>
          <w:strike w:val="0"/>
          <w:sz w:val="16"/>
        </w:rP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804">
        <w:r>
          <w:rPr>
            <w:rFonts w:ascii="Arial" w:hAnsi="Arial" w:eastAsia="Arial" w:cs="Arial"/>
            <w:b w:val="0"/>
            <w:i w:val="0"/>
            <w:strike w:val="0"/>
            <w:color w:val="0000ff"/>
            <w:sz w:val="16"/>
          </w:rPr>
          <w:t xml:space="preserve">статьей 32</w:t>
        </w:r>
      </w:hyperlink>
      <w:r>
        <w:rPr>
          <w:rFonts w:ascii="Arial" w:hAnsi="Arial" w:eastAsia="Arial" w:cs="Arial"/>
          <w:b w:val="0"/>
          <w:i w:val="0"/>
          <w:strike w:val="0"/>
          <w:sz w:val="16"/>
        </w:rPr>
        <w:t xml:space="preserve"> Жилищного кодекса;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 введен </w:t>
      </w:r>
      <w:hyperlink r:id="rId80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предоставление указанным в  настоящего пункта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(далее - субсидии гражданам). Правила предоставления субсидий гражданам устанавливаются Правительством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3 введен </w:t>
      </w:r>
      <w:hyperlink r:id="rId80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bookmarkStart w:id="121" w:name="Par11951"/>
      <w:bookmarkEnd w:id="121"/>
      <w:r>
        <w:rPr>
          <w:rFonts w:ascii="Arial" w:hAnsi="Arial" w:eastAsia="Arial" w:cs="Arial"/>
          <w:b w:val="0"/>
          <w:i w:val="0"/>
          <w:strike w:val="0"/>
          <w:sz w:val="16"/>
        </w:rP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807">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4 введен </w:t>
      </w:r>
      <w:hyperlink r:id="rId80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предоставление субсидии юридическому лицу, обеспечивающему в соответствии с Градостроительным </w:t>
      </w:r>
      <w:hyperlink r:id="rId809">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реализацию решения о комплексном развитии территории, на оплату расходов, указанных в  настоящего пункта;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5 введен </w:t>
      </w:r>
      <w:hyperlink r:id="rId81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приведение жилых помещений в состояние, пригодное для постоянного проживания граждан.</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6 введен </w:t>
      </w:r>
      <w:hyperlink r:id="rId8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 с учетом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22" w:name="Par11961"/>
      <w:bookmarkEnd w:id="122"/>
      <w:r>
        <w:rPr>
          <w:rFonts w:ascii="Arial" w:hAnsi="Arial" w:eastAsia="Arial" w:cs="Arial"/>
          <w:b w:val="0"/>
          <w:i w:val="0"/>
          <w:strike w:val="0"/>
          <w:sz w:val="16"/>
        </w:rPr>
        <w:t xml:space="preserve">3. Общий объем субсидий формируется за счет поступивших в областной бюджет средств Фонда на основании принятых решений правлением Фонда о предоставлении Новосибирской области финансовой поддержки на основании поданной Новосибирской областью заявки на предоставление финансовой поддержки за счет средств Фонда в пределах установленного для Новосибирской области лимита предоставления финансовой поддержки.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Субсидии предоставляются местным бюджетам в пределах бюджетных ассигнований и лимитов бюджетных обязательств, формируемых в соответствии с  настоящего Порядка и установленных министерству жилищно-коммунального хозяйства и энергетики Новосибирской области, являющемуся главным распорядителем бюджетных средств (далее - ГРБС), на соответствующий финансовый год.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Предельная доля участия средств областного бюджета, формируемых за счет поступивших в областной бюджет средств Фонда, в софинансировании расходных обязательств устанавливается в размере не более 96% от общего объема финансирования соответствующего расходного обязательства.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Критерием отбора муниципальных образований Новосибирской области (далее - получатели субсидий) для предоставления субсидий является наличие аварийных многоквартирных домов, включенных в региональную адресную программу Новосибирской области по переселению граждан из аварийного жилищного фонда, утверждаемую постановлением Правительства Новосибирской области (далее - региональная программа).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Основанием для предоставления субсидий является соглашение о предоставлении субсидий, заключаемое между ГРБС и получателями субсидий (далее - Соглашение о предоставлении субсидий). Соглашение о предоставлении субсидий должно содержать в себе положения, установленные </w:t>
      </w:r>
      <w:hyperlink r:id="rId812">
        <w:r>
          <w:rPr>
            <w:rFonts w:ascii="Arial" w:hAnsi="Arial" w:eastAsia="Arial" w:cs="Arial"/>
            <w:b w:val="0"/>
            <w:i w:val="0"/>
            <w:strike w:val="0"/>
            <w:color w:val="0000ff"/>
            <w:sz w:val="16"/>
          </w:rPr>
          <w:t xml:space="preserve">абзацами 2</w:t>
        </w:r>
      </w:hyperlink>
      <w:r>
        <w:rPr>
          <w:rFonts w:ascii="Arial" w:hAnsi="Arial" w:eastAsia="Arial" w:cs="Arial"/>
          <w:b w:val="0"/>
          <w:i w:val="0"/>
          <w:strike w:val="0"/>
          <w:sz w:val="16"/>
        </w:rPr>
        <w:t xml:space="preserve">, </w:t>
      </w:r>
      <w:hyperlink r:id="rId813">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w:t>
      </w:r>
      <w:hyperlink r:id="rId814">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r:id="rId815">
        <w:r>
          <w:rPr>
            <w:rFonts w:ascii="Arial" w:hAnsi="Arial" w:eastAsia="Arial" w:cs="Arial"/>
            <w:b w:val="0"/>
            <w:i w:val="0"/>
            <w:strike w:val="0"/>
            <w:color w:val="0000ff"/>
            <w:sz w:val="16"/>
          </w:rPr>
          <w:t xml:space="preserve">8 подпункта 2 пункта 7</w:t>
        </w:r>
      </w:hyperlink>
      <w:r>
        <w:rPr>
          <w:rFonts w:ascii="Arial" w:hAnsi="Arial" w:eastAsia="Arial" w:cs="Arial"/>
          <w:b w:val="0"/>
          <w:i w:val="0"/>
          <w:strike w:val="0"/>
          <w:sz w:val="16"/>
        </w:rPr>
        <w:t xml:space="preserve"> и </w:t>
      </w:r>
      <w:hyperlink r:id="rId816">
        <w:r>
          <w:rPr>
            <w:rFonts w:ascii="Arial" w:hAnsi="Arial" w:eastAsia="Arial" w:cs="Arial"/>
            <w:b w:val="0"/>
            <w:i w:val="0"/>
            <w:strike w:val="0"/>
            <w:color w:val="0000ff"/>
            <w:sz w:val="16"/>
          </w:rPr>
          <w:t xml:space="preserve">пункта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получателям субсидий, установленных постановлением Правительства Новосибирской области от 03.03.2020 N 40-п (далее - Правила), а также отдельные положения Соглашения о софинансировании, включающие следующие обязательства получателей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обеспечить необходимые условия для проведения Фондом проверок;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обеспечить внесение сведений о ходе реализации региональной программы в автоматизированную информационную систему публично-правовой компании "Фонд развития территорий" с их корректировкой по мере обновления, в том числе обеспечить при внесении таких сведений размещение скан-образов выданных разрешений на ввод в эксплуатацию многоквартирных домов, построенных в рамках реализации региональной программы и (или) в которых осуществлялось приобретение жилых помещений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обеспечить приемку законченных строительством домов, построенных в целях реализации региональной программы, а также приемку приобретаемых жилых помещений во вновь построенных домах, с участием комиссий, в состав которых включаются представители органов государственного жилищного надзора, органов архитектуры, органов государственного санитарного надзора, органов государственного пожарного надзора, государственного строительного надзора, организаций, эксплуатирующих сети инженерно-технического обеспечения, а также представителей общественности;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предусматривать в заключаемых муниципальных контрактах условия доступности помещений, приобретаемых в рамках реализации региональной программы, для маломобильных групп населения при наличии лиц указанной категории в составе переселяемых граждан, в частности, обеспечить преимущественное предоставление указанным гражданам жилых помещений на первом этаже или при их согласии на втором этаже;</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осуществлять информирование граждан, подлежащих переселению из аварийного жилищного фонда, о сроках выполнения мероприятий по переселению, в том числе путем размещения на фасаде каждого дома, подлежащего расселению, информационных щитов с данными о дате признания дома аварийным, запланированных сроках переселения граждан, адресе (адресах) дома (домов), в который (которые) будут переселены граждане, лицах, ответственных за переселение граждан, от ГРБС и от получателей субсидий, с указанием должности, фамилии и контактного телефона, согласно макетам, направленным письмом Минстроя России от 06.08.2019 N 28557-ВЯ/04;</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обеспечить информационную поддержку реализации мероприятий по расселению из аварийного жилого фонда в средствах массовой информации с обязательной ссылкой на национальный проект "Жилье и городская среда" и Минстрой России;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обеспечить при заключении договоров на приобретение жилых помещений в домах и муниципальных контрактов на строительство домов соблюдение рекомендуемых требований к жилью, проектируемому (строящемуся) и приобретаемому в рамках региональной программы (далее - требования), а также обеспечить своевременное устранение выявленных недостатков в указанных жилых помещениях;</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 ред. </w:t>
      </w:r>
      <w:hyperlink r:id="rId81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заключать договоры с подрядчиком на приобретение жилых помещений в многоквартирных домах, муниципальные контракты на строительство многоквартирных домов лишь при условии, что проектная документация на указанные дома имеет положительное заключение экспертизы (даже если в соответствии с законодательством Российской Федерации проведение экспертизы не является обязательным). Указанное условие не применяется в случае приобретения жилых помещений в многоквартирных домах, разрешение на ввод в эксплуатацию которых было выдано до момента заключения указанных договоров;</w:t>
      </w:r>
    </w:p>
    <w:p>
      <w:pPr>
        <w:pStyle w:val="Style_180"/>
        <w:spacing w:before="160" w:after="0" w:line="240" w:lineRule="auto"/>
        <w:ind w:left="0" w:firstLine="540"/>
        <w:jc w:val="both"/>
        <w:rPr>
          <w:rFonts w:ascii="Arial" w:hAnsi="Arial" w:eastAsia="Arial" w:cs="Arial"/>
          <w:b w:val="0"/>
          <w:i w:val="0"/>
          <w:strike w:val="0"/>
          <w:sz w:val="16"/>
        </w:rPr>
      </w:pPr>
      <w:bookmarkStart w:id="123" w:name="Par11979"/>
      <w:bookmarkEnd w:id="123"/>
      <w:r>
        <w:rPr>
          <w:rFonts w:ascii="Arial" w:hAnsi="Arial" w:eastAsia="Arial" w:cs="Arial"/>
          <w:b w:val="0"/>
          <w:i w:val="0"/>
          <w:strike w:val="0"/>
          <w:sz w:val="16"/>
        </w:rPr>
        <w:t xml:space="preserve">9) обеспечить проведение органом исполнительной власти субъекта Российской Федерации, уполномоченным на осуществление регионального государственного строительного надзора, строительного контроля, проверки соответствия выполнения работ и применяемых строительных материалов в процессе строительства домов, строительство которых или приобретение жилых помещений в которых осуществляется в рамках реализации региональной программы,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9.1) обеспечить включение в муниципальные контракты на строительство домов, указанных в  настоящего Порядка, и в договоры на приобретение жилых помещений в указанных домах положений, обеспечивающих реализацию требований пункта 9 настоящего Порядка (за исключением случаев, когда в соответствии с законодательством осуществляется государственный региональный строительный надзор);</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9.1 введен </w:t>
      </w:r>
      <w:hyperlink r:id="rId8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обеспечить выполнение мер, направленных на обеспечение контроля за качеством жилых помещений, предоставляемых гражданам при реализации региональной программы, предусмотренных приказом Минстроя России от 01.10.2015 N 709/пр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10.1) обеспечить до 31 декабря первого года этапа Региональной адресной </w:t>
      </w:r>
      <w:hyperlink r:id="rId820">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Новосибирской области по переселению граждан из аварийного жилищного фонда на 2024 - 2025 годы, утвержденной постановлением Правительства Новосибирской области от 15.10.2024 N 471-п (далее - региональная программа N 471-п), заключение договоров (муниципальных контрактов на строительство домов, договоров на приобретение в муниципальную собственность жилых помещений, соглашений об изъятии жилых помещений, предусматривающих выплату гражданам возмещения за изымаемое жилое помещение), исполнение которых позволит обеспечить расселение 90% общей площади аварийного жилищного фонда, предусмотренной этим этапом региональной программы N 471-п, без учета общей площади аварийного жилищного фонда, расселение которого запланировано в рамках данного этапа без использования средств субсидии;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10.1 введен </w:t>
      </w:r>
      <w:hyperlink r:id="rId82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иные положения по усмотрению ГРБС, необходимые для реализации Соглашения о софинансировании в соответствии с действующим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Соглашения о предоставлении субсидий заключаются в сроки, установленные </w:t>
      </w:r>
      <w:hyperlink r:id="rId822">
        <w:r>
          <w:rPr>
            <w:rFonts w:ascii="Arial" w:hAnsi="Arial" w:eastAsia="Arial" w:cs="Arial"/>
            <w:b w:val="0"/>
            <w:i w:val="0"/>
            <w:strike w:val="0"/>
            <w:color w:val="0000ff"/>
            <w:sz w:val="16"/>
          </w:rPr>
          <w:t xml:space="preserve">пунктом 4.1 статьи 139</w:t>
        </w:r>
      </w:hyperlink>
      <w:r>
        <w:rPr>
          <w:rFonts w:ascii="Arial" w:hAnsi="Arial" w:eastAsia="Arial" w:cs="Arial"/>
          <w:b w:val="0"/>
          <w:i w:val="0"/>
          <w:strike w:val="0"/>
          <w:sz w:val="16"/>
        </w:rPr>
        <w:t xml:space="preserve"> Бюджетного кодекса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bookmarkStart w:id="124" w:name="Par11987"/>
      <w:bookmarkEnd w:id="124"/>
      <w:r>
        <w:rPr>
          <w:rFonts w:ascii="Arial" w:hAnsi="Arial" w:eastAsia="Arial" w:cs="Arial"/>
          <w:b w:val="0"/>
          <w:i w:val="0"/>
          <w:strike w:val="0"/>
          <w:sz w:val="16"/>
        </w:rPr>
        <w:t xml:space="preserve">8. Субсидии предоставляются местным бюджетам при выполнении следующих условий: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утвержденных муниципальных адресных программ по переселению граждан из аварийного жилищного фонда;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наличие нормативных правовых актов получателей субсидий, предусматривающих реализацию мероприятий, направленных на информирование населения о принимаемых органами местного самоуправления мерах в сфере жилищно-коммунального хозяйства и по вопросам развития общественного контроля в этой сфере;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наличие обязательства получателей субсидий обеспечить непредоставление и неиспользование земельных участков, на которых располагались многоквартирные дома, расселенные в рамках региональной программы, в целях, отличных от целей, предусмотренных </w:t>
      </w:r>
      <w:hyperlink r:id="rId823">
        <w:r>
          <w:rPr>
            <w:rFonts w:ascii="Arial" w:hAnsi="Arial" w:eastAsia="Arial" w:cs="Arial"/>
            <w:b w:val="0"/>
            <w:i w:val="0"/>
            <w:strike w:val="0"/>
            <w:color w:val="0000ff"/>
            <w:sz w:val="16"/>
          </w:rPr>
          <w:t xml:space="preserve">пунктом 13 частью 1 статьи 14</w:t>
        </w:r>
      </w:hyperlink>
      <w:r>
        <w:rPr>
          <w:rFonts w:ascii="Arial" w:hAnsi="Arial" w:eastAsia="Arial" w:cs="Arial"/>
          <w:b w:val="0"/>
          <w:i w:val="0"/>
          <w:strike w:val="0"/>
          <w:sz w:val="16"/>
        </w:rPr>
        <w:t xml:space="preserve"> Федерального закона N 185-ФЗ;</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наличие заявки на предоставление финансовой поддержки за счет средств Фонда на переселение граждан из аварийного жилищного фонда по формам в соответствии с актуальной редакцией рекомендаций по подготовке заявок на предоставление финансовой поддержки за счет средств Фонда, утвержденных решением Правления Фонда;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4 в ред. </w:t>
      </w:r>
      <w:hyperlink r:id="rId8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наличие правовых актов получателей субсидий,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заключение получателями субсидий с ГРБС на срок, соответствующий сроку распределения субсидий, соглашения о предоставлении субсидий, предусматривающего обязательства получателей субсидий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 соглашением обязательств, в соответствии с требованиями, предусмотренными </w:t>
      </w:r>
      <w:hyperlink r:id="rId825">
        <w:r>
          <w:rPr>
            <w:rFonts w:ascii="Arial" w:hAnsi="Arial" w:eastAsia="Arial" w:cs="Arial"/>
            <w:b w:val="0"/>
            <w:i w:val="0"/>
            <w:strike w:val="0"/>
            <w:color w:val="0000ff"/>
            <w:sz w:val="16"/>
          </w:rPr>
          <w:t xml:space="preserve">абзацами 2</w:t>
        </w:r>
      </w:hyperlink>
      <w:r>
        <w:rPr>
          <w:rFonts w:ascii="Arial" w:hAnsi="Arial" w:eastAsia="Arial" w:cs="Arial"/>
          <w:b w:val="0"/>
          <w:i w:val="0"/>
          <w:strike w:val="0"/>
          <w:sz w:val="16"/>
        </w:rPr>
        <w:t xml:space="preserve">, </w:t>
      </w:r>
      <w:hyperlink r:id="rId826">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w:t>
      </w:r>
      <w:hyperlink r:id="rId827">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r:id="rId828">
        <w:r>
          <w:rPr>
            <w:rFonts w:ascii="Arial" w:hAnsi="Arial" w:eastAsia="Arial" w:cs="Arial"/>
            <w:b w:val="0"/>
            <w:i w:val="0"/>
            <w:strike w:val="0"/>
            <w:color w:val="0000ff"/>
            <w:sz w:val="16"/>
          </w:rPr>
          <w:t xml:space="preserve">8 подпункта 2 пункта 7</w:t>
        </w:r>
      </w:hyperlink>
      <w:r>
        <w:rPr>
          <w:rFonts w:ascii="Arial" w:hAnsi="Arial" w:eastAsia="Arial" w:cs="Arial"/>
          <w:b w:val="0"/>
          <w:i w:val="0"/>
          <w:strike w:val="0"/>
          <w:sz w:val="16"/>
        </w:rPr>
        <w:t xml:space="preserve"> и </w:t>
      </w:r>
      <w:hyperlink r:id="rId829">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Правил, а также с учетом положений Соглашения о софинансировании;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наличие заявок на предоставление субсидии, копий документов, направленных на достижение цели, установленной  настоящего Порядка: муниципальных контрактов (договоров), заключенных в соответствии с Федеральным </w:t>
      </w:r>
      <w:hyperlink r:id="rId83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либо соглашений об изъятии жилых помещений, предусматривающих выплату гражданам возмещения за изымаемое жилое помещение, заключенных в соответствии со </w:t>
      </w:r>
      <w:hyperlink r:id="rId831">
        <w:r>
          <w:rPr>
            <w:rFonts w:ascii="Arial" w:hAnsi="Arial" w:eastAsia="Arial" w:cs="Arial"/>
            <w:b w:val="0"/>
            <w:i w:val="0"/>
            <w:strike w:val="0"/>
            <w:color w:val="0000ff"/>
            <w:sz w:val="16"/>
          </w:rPr>
          <w:t xml:space="preserve">статьей 32</w:t>
        </w:r>
      </w:hyperlink>
      <w:r>
        <w:rPr>
          <w:rFonts w:ascii="Arial" w:hAnsi="Arial" w:eastAsia="Arial" w:cs="Arial"/>
          <w:b w:val="0"/>
          <w:i w:val="0"/>
          <w:strike w:val="0"/>
          <w:sz w:val="16"/>
        </w:rPr>
        <w:t xml:space="preserve"> Жилищного кодекса Российской Федерации, либо судебных постановлений о принудительном изъятии жилых помещений, предусматривающих выплату гражданам возмещения за изымаемое жилое помещение (далее - принудительное изъятие жилых помещений), либо судебных постановлений, предусматривающих обеспечение исков о принудительном изъятии жилых помещений, принятых на основании </w:t>
      </w:r>
      <w:hyperlink r:id="rId832">
        <w:r>
          <w:rPr>
            <w:rFonts w:ascii="Arial" w:hAnsi="Arial" w:eastAsia="Arial" w:cs="Arial"/>
            <w:b w:val="0"/>
            <w:i w:val="0"/>
            <w:strike w:val="0"/>
            <w:color w:val="0000ff"/>
            <w:sz w:val="16"/>
          </w:rPr>
          <w:t xml:space="preserve">статьи 141</w:t>
        </w:r>
      </w:hyperlink>
      <w:r>
        <w:rPr>
          <w:rFonts w:ascii="Arial" w:hAnsi="Arial" w:eastAsia="Arial" w:cs="Arial"/>
          <w:b w:val="0"/>
          <w:i w:val="0"/>
          <w:strike w:val="0"/>
          <w:sz w:val="16"/>
        </w:rPr>
        <w:t xml:space="preserve"> Гражданского процессуального кодекса Российской Федерации;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 ред. </w:t>
      </w:r>
      <w:hyperlink r:id="rId8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наличие документов, подтверждающих выполнение работ (унифицированных форм </w:t>
      </w:r>
      <w:hyperlink r:id="rId834">
        <w:r>
          <w:rPr>
            <w:rFonts w:ascii="Arial" w:hAnsi="Arial" w:eastAsia="Arial" w:cs="Arial"/>
            <w:b w:val="0"/>
            <w:i w:val="0"/>
            <w:strike w:val="0"/>
            <w:color w:val="0000ff"/>
            <w:sz w:val="16"/>
          </w:rPr>
          <w:t xml:space="preserve">N КС-3</w:t>
        </w:r>
      </w:hyperlink>
      <w:r>
        <w:rPr>
          <w:rFonts w:ascii="Arial" w:hAnsi="Arial" w:eastAsia="Arial" w:cs="Arial"/>
          <w:b w:val="0"/>
          <w:i w:val="0"/>
          <w:strike w:val="0"/>
          <w:sz w:val="16"/>
        </w:rPr>
        <w:t xml:space="preserve"> "Справка о стоимости выполненных работ и затрат", </w:t>
      </w:r>
      <w:hyperlink r:id="rId835">
        <w:r>
          <w:rPr>
            <w:rFonts w:ascii="Arial" w:hAnsi="Arial" w:eastAsia="Arial" w:cs="Arial"/>
            <w:b w:val="0"/>
            <w:i w:val="0"/>
            <w:strike w:val="0"/>
            <w:color w:val="0000ff"/>
            <w:sz w:val="16"/>
          </w:rPr>
          <w:t xml:space="preserve">N КС-2</w:t>
        </w:r>
      </w:hyperlink>
      <w:r>
        <w:rPr>
          <w:rFonts w:ascii="Arial" w:hAnsi="Arial" w:eastAsia="Arial" w:cs="Arial"/>
          <w:b w:val="0"/>
          <w:i w:val="0"/>
          <w:strike w:val="0"/>
          <w:sz w:val="16"/>
        </w:rP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централизация закупок товаров, работ, услуг, финансовое обеспечение которых частично или полностью осуществляется за счет средств субсидий, в соответствии с </w:t>
      </w:r>
      <w:hyperlink r:id="rId836">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и </w:t>
      </w:r>
      <w:hyperlink r:id="rId837">
        <w:r>
          <w:rPr>
            <w:rFonts w:ascii="Arial" w:hAnsi="Arial" w:eastAsia="Arial" w:cs="Arial"/>
            <w:b w:val="0"/>
            <w:i w:val="0"/>
            <w:strike w:val="0"/>
            <w:color w:val="0000ff"/>
            <w:sz w:val="16"/>
          </w:rPr>
          <w:t xml:space="preserve">подпунктом 2 пункта 4</w:t>
        </w:r>
      </w:hyperlink>
      <w:r>
        <w:rPr>
          <w:rFonts w:ascii="Arial" w:hAnsi="Arial" w:eastAsia="Arial" w:cs="Arial"/>
          <w:b w:val="0"/>
          <w:i w:val="0"/>
          <w:strike w:val="0"/>
          <w:sz w:val="16"/>
        </w:rP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сокращение объема субсидий в случае, если объем бюджетных ассигнований на исполнение расходных обязательств получателей субсидий, в целях софинансирования которых предоставляются субсидии, установлен в местном бюджете ниже уровня, предусмотренного настоящим Порядком, пропорционально снижению соответствующего уровня финансирования исполнения расходных обязательств получателей субсидий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Основанием для отказа в предоставлении субсидий является неисполнение условий предоставления субсидий, предусмотренных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Условия расходования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расходование субсидий осуществляется по целевым статьям классификации расходов бюджетов, рекомендованных Министерством финансов Российской Федерации </w:t>
      </w:r>
      <w:hyperlink r:id="rId838">
        <w:r>
          <w:rPr>
            <w:rFonts w:ascii="Arial" w:hAnsi="Arial" w:eastAsia="Arial" w:cs="Arial"/>
            <w:b w:val="0"/>
            <w:i w:val="0"/>
            <w:strike w:val="0"/>
            <w:color w:val="0000ff"/>
            <w:sz w:val="16"/>
          </w:rPr>
          <w:t xml:space="preserve">письмом</w:t>
        </w:r>
      </w:hyperlink>
      <w:r>
        <w:rPr>
          <w:rFonts w:ascii="Arial" w:hAnsi="Arial" w:eastAsia="Arial" w:cs="Arial"/>
          <w:b w:val="0"/>
          <w:i w:val="0"/>
          <w:strike w:val="0"/>
          <w:sz w:val="16"/>
        </w:rPr>
        <w:t xml:space="preserve"> от 28.06.2019 N 02-05-11/47971;</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осуществление расходов производится с лицевых счетов получателей субсидий на основании муниципальных контрактов, соглашений, заключенных в соответствии с действующим законодательством Российской Федерации, актов выполненных работ, счетов-фактур, с учетом авансовых платежей в размере, определенном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соответствии с </w:t>
      </w:r>
      <w:hyperlink r:id="rId839">
        <w:r>
          <w:rPr>
            <w:rFonts w:ascii="Arial" w:hAnsi="Arial" w:eastAsia="Arial" w:cs="Arial"/>
            <w:b w:val="0"/>
            <w:i w:val="0"/>
            <w:strike w:val="0"/>
            <w:color w:val="0000ff"/>
            <w:sz w:val="16"/>
          </w:rPr>
          <w:t xml:space="preserve">пунктом 11 статьи 16</w:t>
        </w:r>
      </w:hyperlink>
      <w:r>
        <w:rPr>
          <w:rFonts w:ascii="Arial" w:hAnsi="Arial" w:eastAsia="Arial" w:cs="Arial"/>
          <w:b w:val="0"/>
          <w:i w:val="0"/>
          <w:strike w:val="0"/>
          <w:sz w:val="16"/>
        </w:rPr>
        <w:t xml:space="preserve"> Федерального закона N 185-ФЗ этапы региональных адресных программ по переселению граждан из аварийного жилищного фонда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25" w:name="Par12008"/>
      <w:bookmarkEnd w:id="125"/>
      <w:r>
        <w:rPr>
          <w:rFonts w:ascii="Arial" w:hAnsi="Arial" w:eastAsia="Arial" w:cs="Arial"/>
          <w:b w:val="0"/>
          <w:i w:val="0"/>
          <w:strike w:val="0"/>
          <w:sz w:val="16"/>
        </w:rPr>
        <w:t xml:space="preserve">11. Результатом использования субсидий (далее - показатели результатов использования субсидий)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количество квадратных метров расселенного аварийного жилищного фонда;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количество граждан, расселенных из аварийного жилищного фонда.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w:t>
      </w:r>
      <w:hyperlink r:id="rId84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Оценка эффективности использования субсидий осуществляется ГРБС на основе отчета о достижении показателей результатов использования субсидий, представляемого получателями субсидий в сроки, установленные в Соглашении о предоставлении субсидий. При этом Соглашением о предоставлении субсидий должны быть предусмотрены сроки на устранение нарушений показателей результатов использования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Критерием оценки эффективности использования субсидий является достижение показателей результатов использования субсидий, установленных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В течение 30 календарных дней с момента представления получателями субсидий отчета о достижении показателей результатов использования субсидий ГРБС готовит информацию о достижении (недостижении) получателями субсидий результатов, указанных в  настоящего Порядка.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 ответственности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В случае если по состоянию на дату, предусмотренную </w:t>
      </w:r>
      <w:hyperlink r:id="rId841">
        <w:r>
          <w:rPr>
            <w:rFonts w:ascii="Arial" w:hAnsi="Arial" w:eastAsia="Arial" w:cs="Arial"/>
            <w:b w:val="0"/>
            <w:i w:val="0"/>
            <w:strike w:val="0"/>
            <w:color w:val="0000ff"/>
            <w:sz w:val="16"/>
          </w:rPr>
          <w:t xml:space="preserve">частью 11 статьи 16</w:t>
        </w:r>
      </w:hyperlink>
      <w:r>
        <w:rPr>
          <w:rFonts w:ascii="Arial" w:hAnsi="Arial" w:eastAsia="Arial" w:cs="Arial"/>
          <w:b w:val="0"/>
          <w:i w:val="0"/>
          <w:strike w:val="0"/>
          <w:sz w:val="16"/>
        </w:rPr>
        <w:t xml:space="preserve"> Федерального закона N 185-ФЗ, получателями субсидий нарушены обязательства по соблюдению уровня софинансирования расходных обязательств по этапу региональной программы, в целях софинансирования которых предоставляются субсидии, средства субсидий подлежат возврату в областной бюджет в соответствии с бюджетным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Порядок расчета объема средств, подлежащих возврату из местного бюджета в областной бюджет, в объеме субсидий, предоставленных местному бюджету в отчетном финансовом году, определен в Правилах.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В случае неисполнения или ненадлежащего исполнения получателями субсидий обязательств по переселению граждан из аварийного жилищного фонда, а именно невыполнения или неполного выполнения мероприятий по переселению граждан из аварийного жилищного фонда, предусмотренных региональной программой, в сроки, предусмотренные </w:t>
      </w:r>
      <w:hyperlink r:id="rId842">
        <w:r>
          <w:rPr>
            <w:rFonts w:ascii="Arial" w:hAnsi="Arial" w:eastAsia="Arial" w:cs="Arial"/>
            <w:b w:val="0"/>
            <w:i w:val="0"/>
            <w:strike w:val="0"/>
            <w:color w:val="0000ff"/>
            <w:sz w:val="16"/>
          </w:rPr>
          <w:t xml:space="preserve">частью 11 статьи 16</w:t>
        </w:r>
      </w:hyperlink>
      <w:r>
        <w:rPr>
          <w:rFonts w:ascii="Arial" w:hAnsi="Arial" w:eastAsia="Arial" w:cs="Arial"/>
          <w:b w:val="0"/>
          <w:i w:val="0"/>
          <w:strike w:val="0"/>
          <w:sz w:val="16"/>
        </w:rPr>
        <w:t xml:space="preserve"> Федерального закона N 185-ФЗ, недостижения целевого показателя "Общая площадь, подлежащая расселению", получатели субсидий обязуются по требованию ГРБС возвратить полученную финансовую поддержку на переселение граждан из аварийного жилищного фонда в сумме, исчисленной из расчета 17 рублей за каждый квадратный метр общей площади жилых помещений, переселение граждан из которых было просрочено и тем самым привело к недостижению указанного целевого показателя, за каждый день такой просрочки. При этом для целей расчета суммы, подлежащей уплате, в объеме достижения указанного целевого показателя также учитывается общая площадь жилых помещений, переселение граждан из которых еще не завершено (не заключены договоры социального найма, договоры о передаче права собственности на жилое помещение взамен изымаемого жилого помещения (договоры мены), если: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гражданам фактически предоставлена возможность проживания в жилых помещениях, подлежащих предоставлению им на основании договора социального найма или договора о передаче в собственность жилого помещения взамен изымаемого жилого помещения (договора мены);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дома, в которых находятся указанные жилые помещения, введены в эксплуатацию (имеется разрешение на ввод дома в эксплуатацию).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гражданам возможности фактического проживания в указанных жилых помещениях должно быть подтверждено: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договором, предусматривающим обязательство получателей субсидий по предоставлению гражданину данного жилого помещения по договору социального найма или в собственность, или предварительными договорами, предусматривающими обязательство получателей субсидий заключить с гражданином в будущем договор социального найма или договор о передаче в собственность данного помещения;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передаточным актом, подписанным гражданином и получателями субсидий (в случаях, когда получатели субсидий на момент подписания акта не имеют права распоряжаться жилым помещением, они должны быть уполномочены на подписание данного акта застройщиками), подтверждающим фактическую передачу помещения гражданину.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Остаток бюджетных средств, не использованный получателями субсидий в текущем финансовом году, подлежит возврату в областной бюджет в соответствии с бюджетным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Получатели субсидий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Получатели субсидии и ГРБС несут ответственность за неисполнение или ненадлежащее исполнение обязательств по Соглашению о предоставлении субсидий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28</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МЕТОДИКА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распределения иных межбюджетных трансфертов на реализацию</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проектов по строительству, реконструкции, модернизации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инфраструктуры и правила их предоставления</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(введена </w:t>
            </w:r>
            <w:hyperlink r:id="rId84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84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N 628-п)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26" w:name="Par12055"/>
      <w:bookmarkEnd w:id="126"/>
      <w:r>
        <w:rPr>
          <w:rFonts w:ascii="Arial" w:hAnsi="Arial" w:eastAsia="Arial" w:cs="Arial"/>
          <w:b w:val="0"/>
          <w:i w:val="0"/>
          <w:strike w:val="0"/>
          <w:sz w:val="16"/>
        </w:rPr>
        <w:t xml:space="preserve">1. Настоящая Методика разработана в соответствии со </w:t>
      </w:r>
      <w:hyperlink r:id="rId845">
        <w:r>
          <w:rPr>
            <w:rFonts w:ascii="Arial" w:hAnsi="Arial" w:eastAsia="Arial" w:cs="Arial"/>
            <w:b w:val="0"/>
            <w:i w:val="0"/>
            <w:strike w:val="0"/>
            <w:color w:val="0000ff"/>
            <w:sz w:val="16"/>
          </w:rPr>
          <w:t xml:space="preserve">статьей 139.1</w:t>
        </w:r>
      </w:hyperlink>
      <w:r>
        <w:rPr>
          <w:rFonts w:ascii="Arial" w:hAnsi="Arial" w:eastAsia="Arial" w:cs="Arial"/>
          <w:b w:val="0"/>
          <w:i w:val="0"/>
          <w:strike w:val="0"/>
          <w:sz w:val="16"/>
        </w:rPr>
        <w:t xml:space="preserve"> Бюджетного кодекса Российской Федерации, </w:t>
      </w:r>
      <w:hyperlink r:id="rId846">
        <w:r>
          <w:rPr>
            <w:rFonts w:ascii="Arial" w:hAnsi="Arial" w:eastAsia="Arial" w:cs="Arial"/>
            <w:b w:val="0"/>
            <w:i w:val="0"/>
            <w:strike w:val="0"/>
            <w:color w:val="0000ff"/>
            <w:sz w:val="16"/>
          </w:rPr>
          <w:t xml:space="preserve">пунктом 4.2 части 1 статьи 17</w:t>
        </w:r>
      </w:hyperlink>
      <w:r>
        <w:rPr>
          <w:rFonts w:ascii="Arial" w:hAnsi="Arial" w:eastAsia="Arial" w:cs="Arial"/>
          <w:b w:val="0"/>
          <w:i w:val="0"/>
          <w:strike w:val="0"/>
          <w:sz w:val="16"/>
        </w:rPr>
        <w:t xml:space="preserve"> Федерального закона от 06.10.2003 N 131-ФЗ "Об общих принципах организации местного самоуправления в Российской Федерации" и устанавливает порядок распределения и правила предоставления иных межбюджетных трансфертов на реализацию мероприятий по модернизации систем коммунальной инфраструктуры государственной программы Новосибирской области Новосибирской области "Жилищно-коммунальное хозяйство Новосибирской области" из областного бюджета Новосибирской области, включая средства, предоставленные публично-правовой компанией "Фонд развития территорий" местным бюджетам муниципальных образований Новосибирской области (далее - получатели).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Иные межбюджетные трансферты предоставляются в целях финансирования обеспечения расходных обязательств муниципальных образований Новосибирской области в отношении юридических лиц на реализацию мероприятий по проектам создания, реконструкции и модернизации объектов коммунальной инфраструктуры (далее - проект) в пределах бюджетных ассигнований, утвержденных законом об областном бюджете Новосибирской области на соответствующий финансовый год и плановый период (далее - Закон) министерству жилищно-коммунального хозяйства и энергетики Новосибирской области (далее - министерство),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Новосибирской области до министерства, в том числе на оплату: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 счет средств областного бюджета Новосибирской области в соответствии с </w:t>
      </w:r>
      <w:hyperlink r:id="rId84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02.02.2022 N 87 "О предоставлении публично-правовой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процентов за пользование займами и возврата основной суммы займа в рамках договоров займа;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договоров (контрактов), предметом которых являются поставка оборудования и материалов, выполнение строительно-монтажных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договоров на оказание услуг по подключению (технологическому присоединению) объектов капитального строительства к сетям электро-, газо-, тепло-, водоснабжения и водоотведения, сетям связи, проведению строительного контроля, авторского надзора в целях реализации проекта;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договоров (контрактов) о выполнении инженерных изысканий в целях подготовки проектной документации объектов капитального строительства, подлежащих строительству, реконструкции, модернизации (в случае, если модернизация связана с реконструкцией), о подготовке указанной проектной документации, предметом которых является одновременно выполнение работ по проектированию, строительству (реконструкции, модернизации) и вводу в эксплуатацию объекта (объектов) инфраструктуры;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договоров (контрактов) о проведении экспертизы указанной проектной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 счет средств областного бюджета Новосибирской области, включая средства, предоставленные публично-правовой компанией "Фонд развития территорий" в соответствии с </w:t>
      </w:r>
      <w:hyperlink r:id="rId84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08.12.2022 N 2253 "Об 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комиссии по региональному развитию в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договоров (контрактов), предметом которых являются выполнение строительно-монтажных работ, расходы на закупку оборудования и материалов;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договоров (контрактов) о выполнении инженерных изысканий для подготовки проектной документации объектов коммунальной инфраструктуры, подлежащих модернизации, подготовке проектной документации и ее экспертизе (проверке на предмет достоверности определения сметной стоимости модернизации объектов коммунальной инфраструктуры в случае, если экспертиза проектной документации объекта коммунальной инфраструктуры не является обязательной в соответствии с законодательством о градостроительной деятельности) - в случае, если финансовое обеспечение таких работ планируется осуществить в рамках контракта, предметом которого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коммунальной инфраструктуры.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отношении договоров (контрактов) применяются условия авансирования в соответствии с Федеральными законами от 05.04.2013 </w:t>
      </w:r>
      <w:hyperlink r:id="rId849">
        <w:r>
          <w:rPr>
            <w:rFonts w:ascii="Arial" w:hAnsi="Arial" w:eastAsia="Arial" w:cs="Arial"/>
            <w:b w:val="0"/>
            <w:i w:val="0"/>
            <w:strike w:val="0"/>
            <w:color w:val="0000ff"/>
            <w:sz w:val="16"/>
          </w:rPr>
          <w:t xml:space="preserve">N 44-ФЗ</w:t>
        </w:r>
      </w:hyperlink>
      <w:r>
        <w:rPr>
          <w:rFonts w:ascii="Arial" w:hAnsi="Arial" w:eastAsia="Arial" w:cs="Arial"/>
          <w:b w:val="0"/>
          <w:i w:val="0"/>
          <w:strike w:val="0"/>
          <w:sz w:val="16"/>
        </w:rPr>
        <w:t xml:space="preserve"> "О контрактной системе в сфере закупок товаров, работ, услуг для обеспечения государственных и муниципальных нужд" и от 18.07.2011 </w:t>
      </w:r>
      <w:hyperlink r:id="rId850">
        <w:r>
          <w:rPr>
            <w:rFonts w:ascii="Arial" w:hAnsi="Arial" w:eastAsia="Arial" w:cs="Arial"/>
            <w:b w:val="0"/>
            <w:i w:val="0"/>
            <w:strike w:val="0"/>
            <w:color w:val="0000ff"/>
            <w:sz w:val="16"/>
          </w:rPr>
          <w:t xml:space="preserve">N 223-ФЗ</w:t>
        </w:r>
      </w:hyperlink>
      <w:r>
        <w:rPr>
          <w:rFonts w:ascii="Arial" w:hAnsi="Arial" w:eastAsia="Arial" w:cs="Arial"/>
          <w:b w:val="0"/>
          <w:i w:val="0"/>
          <w:strike w:val="0"/>
          <w:sz w:val="16"/>
        </w:rPr>
        <w:t xml:space="preserve"> "О закупках товаров, работ, услуг отдельными видами юридических лиц".</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Финансирование расходов областного бюджета Новосибирской области, указанных в  настоящей Методики,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средств областного бюджета Новосибирской области - министерству.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Основанием для предоставления иного межбюджетного трансферта является соглашение о предоставлении иных межбюджетных трансфертов (далее - Соглашение), заключаемое министерством и муниципальным образованием Новосибирской области (далее - получатели).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Типовая форма соглашения о предоставлении иного межбюджетного трансферта утверждена </w:t>
      </w:r>
      <w:hyperlink r:id="rId851">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финансов и налоговой политики Новосибирской области от 30.12.2021 N 116-НПА "Об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Соглашение должно содержать следующие положения: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целевое назначение иных межбюджетных трансфертов;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размер иных межбюджетных трансфертов;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критерии оценки эффективности использования иных межбюджетных трансфертов в соответствии с обязательствами, принятыми получателями по использованию иных межбюджетных трансфертов (значения показателей результата использования иных межбюджетных трансфертов);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условия предоставления и расходования иных межбюджетных трансфертов получателям;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порядок и основания возврата трансферта в областной бюджет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форму, сроки, перечень прилагаемых документов и порядок представления заявки на финансирование;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порядок представления отчетности об использовании иных межбюджетных трансфертов;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осуществление контроля за целевым использованием получателем иных межбюджетных трансфертов;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ответственность сторон за нарушение условий Соглашения;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положение о необходимости включения в соглашение, заключаемое между получателем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Предоставление иных межбюджетных трансфертов получателю осуществляется на основании заявки на финансирование, направленной в министерство, в сроки и по форме,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bookmarkStart w:id="127" w:name="Par12082"/>
      <w:bookmarkEnd w:id="127"/>
      <w:r>
        <w:rPr>
          <w:rFonts w:ascii="Arial" w:hAnsi="Arial" w:eastAsia="Arial" w:cs="Arial"/>
          <w:b w:val="0"/>
          <w:i w:val="0"/>
          <w:strike w:val="0"/>
          <w:sz w:val="16"/>
        </w:rPr>
        <w:t xml:space="preserve">8. Основаниями для отказа в предоставлении иных межбюджетных трансфертов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представление не в полном объеме документов к заявке на предоставление иных межбюджетных трансфертов, указанных в Соглашении, и (или) несоответствие заявки на предоставление иных межбюджетных трансфертов требованиям, указанным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недостоверность представленной получателем информации.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выявления министерством оснований для отказа в предоставлении иных межбюджетных трансфертов, указанных в  настоящей Методики, министерство в течение десяти рабочих дней со дня выявления таких оснований направляет получателю уведомление об отказе в предоставлении иного межбюджетного трансферта с указанием оснований для отказа.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Условия предоставления иных межбюджетных трансфертов: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наличие заключенного соглашения между получателем и юридическим лицом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представление документов, указанных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Министерство проводит обязательную проверку соблюдения условий, целей и порядка предоставления иных межбюджетных трансфертов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Получатели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Получатели несут ответственность за недостижение показателей результата использования иных межбюджетных трансфертов в соответствии с Соглашением.</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29</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модернизации коммунальной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инфраструктуры государственной программы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85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N 628-п)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реализацию мероприятий по модернизации коммунальной инфраструктуры в рамках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городских округов Новосибирской области (далее - местные бюджеты) из областного бюджета Новосибирской области (далее - областной бюджет) на модернизацию коммунальной инфраструктуры государственной  Новосибирской области "Жилищно-коммунальное хозяйство Новосибирской области" (далее - субсидия).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 объектами коммунальной инфраструктуры понимаются объекты, в том числе линейные объекты, муниципальной собственности, предназначенные для оказания услуг населению в сферах тепло-, водоснабжения и водоотведения.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28" w:name="Par12120"/>
      <w:bookmarkEnd w:id="128"/>
      <w:r>
        <w:rPr>
          <w:rFonts w:ascii="Arial" w:hAnsi="Arial" w:eastAsia="Arial" w:cs="Arial"/>
          <w:b w:val="0"/>
          <w:i w:val="0"/>
          <w:strike w:val="0"/>
          <w:sz w:val="16"/>
        </w:rPr>
        <w:t xml:space="preserve">2. Целью предоставления субсидии является модернизация коммунальной инфраструктуры на территории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предоставляется на:</w:t>
      </w:r>
    </w:p>
    <w:p>
      <w:pPr>
        <w:pStyle w:val="Style_180"/>
        <w:spacing w:before="160" w:after="0" w:line="240" w:lineRule="auto"/>
        <w:ind w:left="0" w:firstLine="540"/>
        <w:jc w:val="both"/>
        <w:rPr>
          <w:rFonts w:ascii="Arial" w:hAnsi="Arial" w:eastAsia="Arial" w:cs="Arial"/>
          <w:b w:val="0"/>
          <w:i w:val="0"/>
          <w:strike w:val="0"/>
          <w:sz w:val="16"/>
        </w:rPr>
      </w:pPr>
      <w:bookmarkStart w:id="129" w:name="Par12122"/>
      <w:bookmarkEnd w:id="129"/>
      <w:r>
        <w:rPr>
          <w:rFonts w:ascii="Arial" w:hAnsi="Arial" w:eastAsia="Arial" w:cs="Arial"/>
          <w:b w:val="0"/>
          <w:i w:val="0"/>
          <w:strike w:val="0"/>
          <w:sz w:val="16"/>
        </w:rPr>
        <w:t xml:space="preserve">а) строительство, реконструкцию (модернизацию), капитальный ремонт объектов коммунальной инфраструктуры;</w:t>
      </w:r>
    </w:p>
    <w:p>
      <w:pPr>
        <w:pStyle w:val="Style_180"/>
        <w:spacing w:before="160" w:after="0" w:line="240" w:lineRule="auto"/>
        <w:ind w:left="0" w:firstLine="540"/>
        <w:jc w:val="both"/>
        <w:rPr>
          <w:rFonts w:ascii="Arial" w:hAnsi="Arial" w:eastAsia="Arial" w:cs="Arial"/>
          <w:b w:val="0"/>
          <w:i w:val="0"/>
          <w:strike w:val="0"/>
          <w:sz w:val="16"/>
        </w:rPr>
      </w:pPr>
      <w:bookmarkStart w:id="130" w:name="Par12123"/>
      <w:bookmarkEnd w:id="130"/>
      <w:r>
        <w:rPr>
          <w:rFonts w:ascii="Arial" w:hAnsi="Arial" w:eastAsia="Arial" w:cs="Arial"/>
          <w:b w:val="0"/>
          <w:i w:val="0"/>
          <w:strike w:val="0"/>
          <w:sz w:val="16"/>
        </w:rPr>
        <w:t xml:space="preserve">б) финансирование на этапе создания, реконструкции (модернизации) объектов концессионных соглашений, заключаемых в отношении объектов коммунальной инфраструктуры, части расходов на создание, реконструкцию (модернизацию) объектов таких концессионных соглашений (капитальные гранты);</w:t>
      </w:r>
    </w:p>
    <w:p>
      <w:pPr>
        <w:pStyle w:val="Style_180"/>
        <w:spacing w:before="160" w:after="0" w:line="240" w:lineRule="auto"/>
        <w:ind w:left="0" w:firstLine="540"/>
        <w:jc w:val="both"/>
        <w:rPr>
          <w:rFonts w:ascii="Arial" w:hAnsi="Arial" w:eastAsia="Arial" w:cs="Arial"/>
          <w:b w:val="0"/>
          <w:i w:val="0"/>
          <w:strike w:val="0"/>
          <w:sz w:val="16"/>
        </w:rPr>
      </w:pPr>
      <w:bookmarkStart w:id="131" w:name="Par12124"/>
      <w:bookmarkEnd w:id="131"/>
      <w:r>
        <w:rPr>
          <w:rFonts w:ascii="Arial" w:hAnsi="Arial" w:eastAsia="Arial" w:cs="Arial"/>
          <w:b w:val="0"/>
          <w:i w:val="0"/>
          <w:strike w:val="0"/>
          <w:sz w:val="16"/>
        </w:rPr>
        <w:t xml:space="preserve">в) осуществление мероприятий, указанных в  и  настоящего пункта, а также проведение инженерных изысканий, подготовку (корректировку) проектной документации на строительство, реконструкцию (модернизацию), капитальный ремонт объектов коммунальной инфраструктуры при наличии соответствующих поручений Президента Российской Федерации и Председателя Правительства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 с учетом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Распределение субсидий осуществляется между объектами по модернизации коммунальной инфраструктуры в рамках мероприятий государственной  Новосибирской области "Жилищно-коммунальное хозяйство Новосибирской области" на очередной финансовый год исходя из объемов средств, выделенных на реализацию мероприятий государственной программы Новосибирской области "Жилищно-коммунальное хозяйство Новосибирской области" из областного и федерального бюджетов.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местному бюджету на модернизацию коммунальной инфраструктуры,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 = С x Упр / 100,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 - объем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Упр - уровень софинансирования расходных обязательств муниципальных образований, в целях софинансирования которых предоставляется субсидия,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 стоимость строительства объекта по проектно-сметной документации (или муниципальному контракту),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местному бюджету из федерального бюджета,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Сiфб = Сi x 63 / 100,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Сiфб - размер субсидии из федерального бюджета, предусмотренной i-му муниципальному району и (или) муниципальному округу и (или) городскому округу,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63 - процент софинансирования из федерального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предоставляемой местному бюджету из областного бюджета,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Сiоб = Сi x 37 / 100, где: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Сiоб - размер субсидии из областного бюджета, предусмотренной i-му муниципальному району и (или) муниципальному округу и (или) городскому округу,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37 - процент софинансирования из областного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наличие до 1 октября года, предшествующего плановому году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документов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положительного заключения о достоверности определения сметной стоимости объекта капитального строительства;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копии правоустанавливающих документов на земельный участок, а в случае их отсутствия - копии решения о предварительном согласовании места размещения объекта капитального строительства.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Основанием для предоставления субсидии является соглашение о предоставлении субсидии, заключаемое между ГРБС и получателем в государственной интегрированной информационной системе управления общественными финансами "Электронный бюджет", в соответствии с </w:t>
      </w:r>
      <w:hyperlink r:id="rId853">
        <w:r>
          <w:rPr>
            <w:rFonts w:ascii="Arial" w:hAnsi="Arial" w:eastAsia="Arial" w:cs="Arial"/>
            <w:b w:val="0"/>
            <w:i w:val="0"/>
            <w:strike w:val="0"/>
            <w:color w:val="0000ff"/>
            <w:sz w:val="16"/>
          </w:rPr>
          <w:t xml:space="preserve">абзацем л(1) пункта 10</w:t>
        </w:r>
      </w:hyperlink>
      <w:r>
        <w:rPr>
          <w:rFonts w:ascii="Arial" w:hAnsi="Arial" w:eastAsia="Arial" w:cs="Arial"/>
          <w:b w:val="0"/>
          <w:i w:val="0"/>
          <w:strike w:val="0"/>
          <w:sz w:val="16"/>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а также информацию об уровне софинансирования расходных обязательств муниципальных образований, в целях софинансирования которых предоставляется субсидия, который должен быть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bookmarkStart w:id="132" w:name="Par12165"/>
      <w:bookmarkEnd w:id="132"/>
      <w:r>
        <w:rPr>
          <w:rFonts w:ascii="Arial" w:hAnsi="Arial" w:eastAsia="Arial" w:cs="Arial"/>
          <w:b w:val="0"/>
          <w:i w:val="0"/>
          <w:strike w:val="0"/>
          <w:sz w:val="16"/>
        </w:rPr>
        <w:t xml:space="preserve">9. Условия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bookmarkStart w:id="133" w:name="Par12166"/>
      <w:bookmarkEnd w:id="133"/>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bookmarkStart w:id="134" w:name="Par12167"/>
      <w:bookmarkEnd w:id="134"/>
      <w:r>
        <w:rPr>
          <w:rFonts w:ascii="Arial" w:hAnsi="Arial" w:eastAsia="Arial" w:cs="Arial"/>
          <w:b w:val="0"/>
          <w:i w:val="0"/>
          <w:strike w:val="0"/>
          <w:sz w:val="16"/>
        </w:rP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pPr>
        <w:pStyle w:val="Style_180"/>
        <w:spacing w:before="160" w:after="0" w:line="240" w:lineRule="auto"/>
        <w:ind w:left="0" w:firstLine="540"/>
        <w:jc w:val="both"/>
        <w:rPr>
          <w:rFonts w:ascii="Arial" w:hAnsi="Arial" w:eastAsia="Arial" w:cs="Arial"/>
          <w:b w:val="0"/>
          <w:i w:val="0"/>
          <w:strike w:val="0"/>
          <w:sz w:val="16"/>
        </w:rPr>
      </w:pPr>
      <w:bookmarkStart w:id="135" w:name="Par12168"/>
      <w:bookmarkEnd w:id="135"/>
      <w:r>
        <w:rPr>
          <w:rFonts w:ascii="Arial" w:hAnsi="Arial" w:eastAsia="Arial" w:cs="Arial"/>
          <w:b w:val="0"/>
          <w:i w:val="0"/>
          <w:strike w:val="0"/>
          <w:sz w:val="16"/>
        </w:rPr>
        <w:t xml:space="preserve">3) представление получателями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для получения субсидий на цели, указанные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паспорт инвестиционного проекта по форме, установленной Министерством строительства и жилищно-коммунального хозяйства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(модернизации), капитального ремонта объекта коммунальной инфраструктуры в случаях, установленных </w:t>
      </w:r>
      <w:hyperlink r:id="rId854">
        <w:r>
          <w:rPr>
            <w:rFonts w:ascii="Arial" w:hAnsi="Arial" w:eastAsia="Arial" w:cs="Arial"/>
            <w:b w:val="0"/>
            <w:i w:val="0"/>
            <w:strike w:val="0"/>
            <w:color w:val="0000ff"/>
            <w:sz w:val="16"/>
          </w:rPr>
          <w:t xml:space="preserve">частью 2 статьи 8.3</w:t>
        </w:r>
      </w:hyperlink>
      <w:r>
        <w:rPr>
          <w:rFonts w:ascii="Arial" w:hAnsi="Arial" w:eastAsia="Arial" w:cs="Arial"/>
          <w:b w:val="0"/>
          <w:i w:val="0"/>
          <w:strike w:val="0"/>
          <w:sz w:val="16"/>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документы об утверждении проектной документации в соответствии с законодательством Российской Федерации (если в соответствии с законодательством Российской Федерации подготовка проектной документации является обязательной);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85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15.03.2023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12.08.2008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Порядком;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правоустанавливающих документов на земельный участок;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муниципальных контрактов (договоров), заключенных в соответствии с Федеральным </w:t>
      </w:r>
      <w:hyperlink r:id="rId85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подтверждающих выполнение условий долевого софинансирования расходов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подтверждающих наличие выполненных работ, актов приема-передачи, актов выполненных работ, актов приемки услуг, счетов-фактур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для получения субсидий на цели, указанные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копия заключенного концессионного соглашения;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муниципальных контрактов (договоров), заключенных в соответствии с Федеральным </w:t>
      </w:r>
      <w:hyperlink r:id="rId85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подтверждающих выполнение условий долевого софинансирования расходов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подтверждающих наличие выполненных работ, актов приема-передачи, актов выполненных работ, актов приемки услуг, счетов-фактур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для получения субсидий на цели, указанные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копия утвержденного задания на проектирование;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документы, содержащие сроки разработки соответствующей проектной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правоустанавливающих документов на земельный участок;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муниципальных контрактов (договоров), заключенных в соответствии с Федеральным </w:t>
      </w:r>
      <w:hyperlink r:id="rId85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подтверждающих выполнение условий долевого софинансирования расходов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подтверждающих наличие выполненных работ, актов приема-передачи, актов выполненных работ, актов приемки услуг, счетов-фактур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Style_180"/>
        <w:spacing w:before="160" w:after="0" w:line="240" w:lineRule="auto"/>
        <w:ind w:left="0" w:firstLine="540"/>
        <w:jc w:val="both"/>
        <w:rPr>
          <w:rFonts w:ascii="Arial" w:hAnsi="Arial" w:eastAsia="Arial" w:cs="Arial"/>
          <w:b w:val="0"/>
          <w:i w:val="0"/>
          <w:strike w:val="0"/>
          <w:sz w:val="16"/>
        </w:rPr>
      </w:pPr>
      <w:bookmarkStart w:id="136" w:name="Par12192"/>
      <w:bookmarkEnd w:id="136"/>
      <w:r>
        <w:rPr>
          <w:rFonts w:ascii="Arial" w:hAnsi="Arial" w:eastAsia="Arial" w:cs="Arial"/>
          <w:b w:val="0"/>
          <w:i w:val="0"/>
          <w:strike w:val="0"/>
          <w:sz w:val="16"/>
        </w:rPr>
        <w:t xml:space="preserve">4)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859">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pPr>
        <w:pStyle w:val="Style_180"/>
        <w:spacing w:before="160" w:after="0" w:line="240" w:lineRule="auto"/>
        <w:ind w:left="0" w:firstLine="540"/>
        <w:jc w:val="both"/>
        <w:rPr>
          <w:rFonts w:ascii="Arial" w:hAnsi="Arial" w:eastAsia="Arial" w:cs="Arial"/>
          <w:b w:val="0"/>
          <w:i w:val="0"/>
          <w:strike w:val="0"/>
          <w:sz w:val="16"/>
        </w:rPr>
      </w:pPr>
      <w:bookmarkStart w:id="137" w:name="Par12193"/>
      <w:bookmarkEnd w:id="137"/>
      <w:r>
        <w:rPr>
          <w:rFonts w:ascii="Arial" w:hAnsi="Arial" w:eastAsia="Arial" w:cs="Arial"/>
          <w:b w:val="0"/>
          <w:i w:val="0"/>
          <w:strike w:val="0"/>
          <w:sz w:val="16"/>
        </w:rPr>
        <w:t xml:space="preserve">5)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pPr>
        <w:pStyle w:val="Style_180"/>
        <w:spacing w:before="160" w:after="0" w:line="240" w:lineRule="auto"/>
        <w:ind w:left="0" w:firstLine="540"/>
        <w:jc w:val="both"/>
        <w:rPr>
          <w:rFonts w:ascii="Arial" w:hAnsi="Arial" w:eastAsia="Arial" w:cs="Arial"/>
          <w:b w:val="0"/>
          <w:i w:val="0"/>
          <w:strike w:val="0"/>
          <w:sz w:val="16"/>
        </w:rPr>
      </w:pPr>
      <w:bookmarkStart w:id="138" w:name="Par12194"/>
      <w:bookmarkEnd w:id="138"/>
      <w:r>
        <w:rPr>
          <w:rFonts w:ascii="Arial" w:hAnsi="Arial" w:eastAsia="Arial" w:cs="Arial"/>
          <w:b w:val="0"/>
          <w:i w:val="0"/>
          <w:strike w:val="0"/>
          <w:sz w:val="16"/>
        </w:rPr>
        <w:t xml:space="preserve">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bookmarkStart w:id="139" w:name="Par12195"/>
      <w:bookmarkEnd w:id="139"/>
      <w:r>
        <w:rPr>
          <w:rFonts w:ascii="Arial" w:hAnsi="Arial" w:eastAsia="Arial" w:cs="Arial"/>
          <w:b w:val="0"/>
          <w:i w:val="0"/>
          <w:strike w:val="0"/>
          <w:sz w:val="16"/>
        </w:rP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bookmarkStart w:id="140" w:name="Par12196"/>
      <w:bookmarkEnd w:id="140"/>
      <w:r>
        <w:rPr>
          <w:rFonts w:ascii="Arial" w:hAnsi="Arial" w:eastAsia="Arial" w:cs="Arial"/>
          <w:b w:val="0"/>
          <w:i w:val="0"/>
          <w:strike w:val="0"/>
          <w:sz w:val="16"/>
        </w:rPr>
        <w:t xml:space="preserve">8) ГРБС перечисляет авансовый платеж при наличии условия авансового платежа в муниципальных контрактах (договорах, соглашениях) получателя,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справка от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подтверждающая объемы и соответствие выполненных работ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Основаниями для отказа в предоставлении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субсидий, предусмотренных , , ,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нарушения получателем условий предоставления субсидий, установленных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160" w:after="0" w:line="240" w:lineRule="auto"/>
        <w:ind w:left="0" w:firstLine="540"/>
        <w:jc w:val="both"/>
        <w:rPr>
          <w:rFonts w:ascii="Arial" w:hAnsi="Arial" w:eastAsia="Arial" w:cs="Arial"/>
          <w:b w:val="0"/>
          <w:i w:val="0"/>
          <w:strike w:val="0"/>
          <w:sz w:val="16"/>
        </w:rPr>
      </w:pPr>
      <w:bookmarkStart w:id="141" w:name="Par12203"/>
      <w:bookmarkEnd w:id="141"/>
      <w:r>
        <w:rPr>
          <w:rFonts w:ascii="Arial" w:hAnsi="Arial" w:eastAsia="Arial" w:cs="Arial"/>
          <w:b w:val="0"/>
          <w:i w:val="0"/>
          <w:strike w:val="0"/>
          <w:sz w:val="16"/>
        </w:rP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администрацией муниципального образования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 расходования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настоящего Порядка.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42" w:name="Par12211"/>
      <w:bookmarkEnd w:id="142"/>
      <w:r>
        <w:rPr>
          <w:rFonts w:ascii="Arial" w:hAnsi="Arial" w:eastAsia="Arial" w:cs="Arial"/>
          <w:b w:val="0"/>
          <w:i w:val="0"/>
          <w:strike w:val="0"/>
          <w:sz w:val="16"/>
        </w:rPr>
        <w:t xml:space="preserve">14. Результатом использования субсидии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построенных и реконструированных (модернизированных) объектов тепло-, водоснабжения и водоотведения;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объектов тепло-, водоснабжения и водоотведения, на которых произведен капитальный ремонт.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настоящего Порядка, средства субсидии подлежат возврату в областной бюджет в соответствии с </w:t>
      </w:r>
      <w:hyperlink r:id="rId86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 ответственности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30</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"Жилищно-коммунальное хозяйство</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строительству и реконструкции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централизованных систем холодного водоснабжения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водоотведения государственной программы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86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28.12.2024 N 628-п)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холодного водоснабжения и водоотведения, включая разработку (корректировку) проектно-сметной документации,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в случаях, установленных </w:t>
      </w:r>
      <w:hyperlink r:id="rId862">
        <w:r>
          <w:rPr>
            <w:rFonts w:ascii="Arial" w:hAnsi="Arial" w:eastAsia="Arial" w:cs="Arial"/>
            <w:b w:val="0"/>
            <w:i w:val="0"/>
            <w:strike w:val="0"/>
            <w:color w:val="0000ff"/>
            <w:sz w:val="16"/>
          </w:rPr>
          <w:t xml:space="preserve">частью 3 статьи 14</w:t>
        </w:r>
      </w:hyperlink>
      <w:r>
        <w:rPr>
          <w:rFonts w:ascii="Arial" w:hAnsi="Arial" w:eastAsia="Arial" w:cs="Arial"/>
          <w:b w:val="0"/>
          <w:i w:val="0"/>
          <w:strike w:val="0"/>
          <w:sz w:val="16"/>
        </w:rPr>
        <w:t xml:space="preserve"> Федерального закона от 06.10.2003 N 131-ФЗ "Об общих принципах организации местного самоуправления в Российской Федерации",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водоснабжения и водоотведения в соответствии с </w:t>
      </w:r>
      <w:hyperlink r:id="rId86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утвержденными постановлением Правительства Российской Федерации от 19.10.2020 N 1704.</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Целевое назначение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43" w:name="Par12259"/>
      <w:bookmarkEnd w:id="143"/>
      <w:r>
        <w:rPr>
          <w:rFonts w:ascii="Arial" w:hAnsi="Arial" w:eastAsia="Arial" w:cs="Arial"/>
          <w:b w:val="0"/>
          <w:i w:val="0"/>
          <w:strike w:val="0"/>
          <w:sz w:val="16"/>
        </w:rPr>
        <w:t xml:space="preserve">2. Целью предоставления субсидий является выполнение мероприятий по строительству и реконструкции объектов централизованных систем холодного водоснабжения и водоотведения, предусмотренных государственной  Новосибирской области "Жилищно-коммунальное хозяйство Новосибирской области", а также выполнение мероприятий по водоснабжению и водоотведению в рамках реализации новых инвестиционных проектов.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предоставляется 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(корректировку) проектно-сметной документации для таких станций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(водоподготовки),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864">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а также устройство зон санитарной охраны,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мероприятия по научно-исследовательским и опытно-конструкторским разработкам;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и реконструкцию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865">
        <w:r>
          <w:rPr>
            <w:rFonts w:ascii="Arial" w:hAnsi="Arial" w:eastAsia="Arial" w:cs="Arial"/>
            <w:b w:val="0"/>
            <w:i w:val="0"/>
            <w:strike w:val="0"/>
            <w:color w:val="0000ff"/>
            <w:sz w:val="16"/>
          </w:rPr>
          <w:t xml:space="preserve">СанПиН 2.1.3684-21</w:t>
        </w:r>
      </w:hyperlink>
      <w:r>
        <w:rPr>
          <w:rFonts w:ascii="Arial" w:hAnsi="Arial" w:eastAsia="Arial" w:cs="Arial"/>
          <w:b w:val="0"/>
          <w:i w:val="0"/>
          <w:strike w:val="0"/>
          <w:sz w:val="16"/>
        </w:rPr>
        <w:t xml:space="preserve">, или объектов, включенных в Региональную </w:t>
      </w:r>
      <w:hyperlink r:id="rId866">
        <w:r>
          <w:rPr>
            <w:rFonts w:ascii="Arial" w:hAnsi="Arial" w:eastAsia="Arial" w:cs="Arial"/>
            <w:b w:val="0"/>
            <w:i w:val="0"/>
            <w:strike w:val="0"/>
            <w:color w:val="0000ff"/>
            <w:sz w:val="16"/>
          </w:rPr>
          <w:t xml:space="preserve">программу</w:t>
        </w:r>
      </w:hyperlink>
      <w:r>
        <w:rPr>
          <w:rFonts w:ascii="Arial" w:hAnsi="Arial" w:eastAsia="Arial" w:cs="Arial"/>
          <w:b w:val="0"/>
          <w:i w:val="0"/>
          <w:strike w:val="0"/>
          <w:sz w:val="16"/>
        </w:rPr>
        <w:t xml:space="preserve"> по повышению качества водоснабжения на территории Новосибирской области на период с 2019 по 2026 год, утвержденную постановлением Правительства Новосибирской области от 29.07.2019 N 287-п, а также в государственную  Новосибирской области "Жилищно-коммунальное хозяйство Новосибирской области" с целью выполнения мероприятий по доведению качества воды до нормативных требований СанПиН 2.1.3684-21, включая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канализационных очистных сооружений, включая строительный контроль, разработку (корректировку)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реконструкцию канализационных очистных сооружений, включая строительный контроль, разработку (корректировку)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и реконструкцию сетей (систем) водоотведения, включая строительный контроль, разработку (корректировку) проектно-сметной документации для таких мероприятий и проведение государственной экспертизы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Порядок распределения субсидий с учетом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предельных уровней софинансирования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Распределение субсидий между объектами строительства, реконструкции централизованных систем холодного водоснабжения и водоотведения осуществляется в рамках мероприятий государственной  Новосибирской области "Жилищно-коммунальное хозяйство Новосибирской области" на очередной финансовый год исходя из объемов средств, выделенных на реализацию программных мероприятий из областного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и сроки отбора и ранжирования объектов определены  "Положение по ранжированию объектов водоснабжения и водоотведения для определения ежегодного перечня объектов водоснабжения и водоотведения" к государственной программе Новосибирской области "Жилищно-коммунальное хозяйство Новосибирской области". Объекты водоснабжения и водоотведения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ГРБС при формировании перечня объектов, реализуемых в рамках государственной  Новосибирской области "Жилищно-коммунальное хозяйство Новосибирской области", руководствуется утвержденным комиссией по отбору объектов водоснабжения и водоотведения для включения в государственную программу Новосибирской области "Жилищно-коммунальное хозяйство Новосибирской области" ранжированным перечнем объектов централизованных систем холодного водоснабжения и водоотведения.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субсидий местным бюджетам в расчетном году на строительство и реконструкцию объектов централизованных систем холодного водоснабжения и водоотведения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централизованных систем холодного водоснабжения и водоотведения в рамках государственной  Новосибирской области "Жилищно-коммунальное хозяйство Новосибирской области" с учетом объемов средств, выделенных на реализацию программных мероприятий из областного бюджета (далее - перечень объектов), утверждается приказом ГРБС. Утвержденный ГРБС перечень объектов публикуется на официальном сайте ГРБС в сети "Интернет".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Критериями отбора сельских поселений в случаях, установленных </w:t>
      </w:r>
      <w:hyperlink r:id="rId867">
        <w:r>
          <w:rPr>
            <w:rFonts w:ascii="Arial" w:hAnsi="Arial" w:eastAsia="Arial" w:cs="Arial"/>
            <w:b w:val="0"/>
            <w:i w:val="0"/>
            <w:strike w:val="0"/>
            <w:color w:val="0000ff"/>
            <w:sz w:val="16"/>
          </w:rPr>
          <w:t xml:space="preserve">частью 3 статьи 14</w:t>
        </w:r>
      </w:hyperlink>
      <w:r>
        <w:rPr>
          <w:rFonts w:ascii="Arial" w:hAnsi="Arial" w:eastAsia="Arial" w:cs="Arial"/>
          <w:b w:val="0"/>
          <w:i w:val="0"/>
          <w:strike w:val="0"/>
          <w:sz w:val="16"/>
        </w:rPr>
        <w:t xml:space="preserve"> Федерального закона от 06.10.2003 N 131-ФЗ "Об общих принципах организации местного самоуправления в Российской Федерации", муниципальных районов, муниципальных округов и городских округов Новосибирской области (далее - получатель) для предоставления субсидии является 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холодного водоснабжения и водоотведения одному из Критериев приоритетности, установленных  и  приложения N 5.1 "Положение по ранжированию объектов водоснабжения и водоотведения для определения ежегодного перечня объектов водоснабжения и водоотведения" к государственной программе Новосибирской области "Жилищно-коммунальное хозяйство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копии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получателю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копии согласованного технического задания на разработку проектной документации на строительство, реконструкцию объектов водоснабжения и водоотведения, проектируемых с 2017 года (применяется для случаев финансирования разработки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01.01.2017 по 01.03.2020 согласованного с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проектов, разработанных до 01.01.2017, согласованное техническое задание не требуется;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заявки на участие в мероприятиях государственной  Новосибирской области "Жилищно-коммунальное хозяйство Новосибирской области", содержащей информацию о земельном участке, на котором планируется реализация объекта водоснабжения или водоотведения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нормативно-правовые основания).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необходимости решения отдельных задач социально-экономического развития Новосибирской области на основании постановлений, распоряжений, поручений Губернатора Новосибирской области или Правительства Новосибирской области (в сроки, установленные поручениями, или по мере необходимости), ГРБС направляются соответствующие предложения в министерство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включения в программу является письменное обращение муниципального образования Новосибирской области на основании подписанного поручения Губернатора Новосибирской области (Правительства Новосибирской области) или изменений, вносимых в закон об областном бюджете на очередной финансовый год и плановый период.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IV.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Основанием для предоставления субсидии является </w:t>
      </w:r>
      <w:hyperlink r:id="rId868">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 предоставлении субсидии, заключаемое между ГРБС и получателем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869">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в части: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сроков выполнения работ по строительству, реконструкции объектов централизованных систем холодного водоснабжения и (или) водоотведения;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необходимости включения в проект муниципального контракта этапности выполнения работ и условия авансирования;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наличия в муниципальном контракте условий расторжения муниципального контракта в одностороннем порядке.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bookmarkStart w:id="144" w:name="Par12301"/>
      <w:bookmarkEnd w:id="144"/>
      <w:r>
        <w:rPr>
          <w:rFonts w:ascii="Arial" w:hAnsi="Arial" w:eastAsia="Arial" w:cs="Arial"/>
          <w:b w:val="0"/>
          <w:i w:val="0"/>
          <w:strike w:val="0"/>
          <w:sz w:val="16"/>
        </w:rPr>
        <w:t xml:space="preserve">8. Условия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bookmarkStart w:id="145" w:name="Par12302"/>
      <w:bookmarkEnd w:id="145"/>
      <w:r>
        <w:rPr>
          <w:rFonts w:ascii="Arial" w:hAnsi="Arial" w:eastAsia="Arial" w:cs="Arial"/>
          <w:b w:val="0"/>
          <w:i w:val="0"/>
          <w:strike w:val="0"/>
          <w:sz w:val="16"/>
        </w:rP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80"/>
        <w:spacing w:before="160" w:after="0" w:line="240" w:lineRule="auto"/>
        <w:ind w:left="0" w:firstLine="540"/>
        <w:jc w:val="both"/>
        <w:rPr>
          <w:rFonts w:ascii="Arial" w:hAnsi="Arial" w:eastAsia="Arial" w:cs="Arial"/>
          <w:b w:val="0"/>
          <w:i w:val="0"/>
          <w:strike w:val="0"/>
          <w:sz w:val="16"/>
        </w:rPr>
      </w:pPr>
      <w:bookmarkStart w:id="146" w:name="Par12303"/>
      <w:bookmarkEnd w:id="146"/>
      <w:r>
        <w:rPr>
          <w:rFonts w:ascii="Arial" w:hAnsi="Arial" w:eastAsia="Arial" w:cs="Arial"/>
          <w:b w:val="0"/>
          <w:i w:val="0"/>
          <w:strike w:val="0"/>
          <w:sz w:val="16"/>
        </w:rP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147" w:name="Par12304"/>
      <w:bookmarkEnd w:id="147"/>
      <w:r>
        <w:rPr>
          <w:rFonts w:ascii="Arial" w:hAnsi="Arial" w:eastAsia="Arial" w:cs="Arial"/>
          <w:b w:val="0"/>
          <w:i w:val="0"/>
          <w:strike w:val="0"/>
          <w:sz w:val="16"/>
        </w:rPr>
        <w:t xml:space="preserve">3) представление получателями ГРБС следующих документов в сроки, установленные в соглашении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заявок на предоставление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копий муниципальных контрактов (договоров), заключенных в соответствии с Федеральным </w:t>
      </w:r>
      <w:hyperlink r:id="rId87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копий актов приемки выполненных работ (этапов работ)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pPr>
        <w:pStyle w:val="Style_180"/>
        <w:spacing w:before="160" w:after="0" w:line="240" w:lineRule="auto"/>
        <w:ind w:left="0" w:firstLine="540"/>
        <w:jc w:val="both"/>
        <w:rPr>
          <w:rFonts w:ascii="Arial" w:hAnsi="Arial" w:eastAsia="Arial" w:cs="Arial"/>
          <w:b w:val="0"/>
          <w:i w:val="0"/>
          <w:strike w:val="0"/>
          <w:sz w:val="16"/>
        </w:rPr>
      </w:pPr>
      <w:bookmarkStart w:id="148" w:name="Par12310"/>
      <w:bookmarkEnd w:id="148"/>
      <w:r>
        <w:rPr>
          <w:rFonts w:ascii="Arial" w:hAnsi="Arial" w:eastAsia="Arial" w:cs="Arial"/>
          <w:b w:val="0"/>
          <w:i w:val="0"/>
          <w:strike w:val="0"/>
          <w:sz w:val="16"/>
        </w:rPr>
        <w:t xml:space="preserve">4) централизация закупок товаров, работ, услуг, включенных в </w:t>
      </w:r>
      <w:hyperlink r:id="rId87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за исключением случаев, предусмотренных </w:t>
      </w:r>
      <w:hyperlink r:id="rId872">
        <w:r>
          <w:rPr>
            <w:rFonts w:ascii="Arial" w:hAnsi="Arial" w:eastAsia="Arial" w:cs="Arial"/>
            <w:b w:val="0"/>
            <w:i w:val="0"/>
            <w:strike w:val="0"/>
            <w:color w:val="0000ff"/>
            <w:sz w:val="16"/>
          </w:rPr>
          <w:t xml:space="preserve">абзацем "о" подпункта 1 пункта 1</w:t>
        </w:r>
      </w:hyperlink>
      <w:r>
        <w:rPr>
          <w:rFonts w:ascii="Arial" w:hAnsi="Arial" w:eastAsia="Arial" w:cs="Arial"/>
          <w:b w:val="0"/>
          <w:i w:val="0"/>
          <w:strike w:val="0"/>
          <w:sz w:val="16"/>
        </w:rPr>
        <w:t xml:space="preserve"> указанного постановления;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w:t>
      </w:r>
      <w:hyperlink r:id="rId87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19.01.2015 N 12-п "О наделении полномочиями министерства строительства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обеспечение заключения муниципальных контрактов по результатам закупки товаров, работ и услуг для обеспечения муниципальных нужд в целях реализации мероприятий, указанных в  Порядка, до 1 апреля года предоставления субсидии. Срок исполнения работ, услуг, поставки товаров, устанавливаемый муниципальными контрактами, в обязательном порядке предварительно согласовывается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При направлении ходатайства от администрации муниципального образования Новосибирской области заключение муниципальных контрактов продлевается на срок до 1 июня года предоставления субсидии при согласовании министерством в следующих случаях: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контрактов продлевается на срок проведения конкурсных процедур;</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справка от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подтверждающая объемы и соответствие выполненных работ проектно-сметной документации;</w:t>
      </w:r>
    </w:p>
    <w:p>
      <w:pPr>
        <w:pStyle w:val="Style_180"/>
        <w:spacing w:before="160" w:after="0" w:line="240" w:lineRule="auto"/>
        <w:ind w:left="0" w:firstLine="540"/>
        <w:jc w:val="both"/>
        <w:rPr>
          <w:rFonts w:ascii="Arial" w:hAnsi="Arial" w:eastAsia="Arial" w:cs="Arial"/>
          <w:b w:val="0"/>
          <w:i w:val="0"/>
          <w:strike w:val="0"/>
          <w:sz w:val="16"/>
        </w:rPr>
      </w:pPr>
      <w:bookmarkStart w:id="149" w:name="Par12319"/>
      <w:bookmarkEnd w:id="149"/>
      <w:r>
        <w:rPr>
          <w:rFonts w:ascii="Arial" w:hAnsi="Arial" w:eastAsia="Arial" w:cs="Arial"/>
          <w:b w:val="0"/>
          <w:i w:val="0"/>
          <w:strike w:val="0"/>
          <w:sz w:val="16"/>
        </w:rPr>
        <w:t xml:space="preserve">11) ГРБС перечисляет авансовый платеж при наличии условия авансового платежа в муниципальных контрактах (договорах, соглашениях) получателя,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При реализации мероприятий, указанных в  Порядка, муниципальными образованиями организовывается постоянное взаимодействие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в части организации строительного контроля и приемки выполненных работ на основании заключенного Соглашения о взаимодействии между администрацией муниципального образования Новосибирской области и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ее представления.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Основаниями для отказа в предоставлении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субсидий, предусмотренных  - ,  -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нарушения получателем условий предоставления субсидий, установленных  Порядка, ГРБС в течение двух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pPr>
        <w:pStyle w:val="Style_180"/>
        <w:spacing w:before="160" w:after="0" w:line="240" w:lineRule="auto"/>
        <w:ind w:left="0" w:firstLine="540"/>
        <w:jc w:val="both"/>
        <w:rPr>
          <w:rFonts w:ascii="Arial" w:hAnsi="Arial" w:eastAsia="Arial" w:cs="Arial"/>
          <w:b w:val="0"/>
          <w:i w:val="0"/>
          <w:strike w:val="0"/>
          <w:sz w:val="16"/>
        </w:rPr>
      </w:pPr>
      <w:bookmarkStart w:id="150" w:name="Par12326"/>
      <w:bookmarkEnd w:id="150"/>
      <w:r>
        <w:rPr>
          <w:rFonts w:ascii="Arial" w:hAnsi="Arial" w:eastAsia="Arial" w:cs="Arial"/>
          <w:b w:val="0"/>
          <w:i w:val="0"/>
          <w:strike w:val="0"/>
          <w:sz w:val="16"/>
        </w:rPr>
        <w:t xml:space="preserve">12. Перечисление субсидий из областного бюджета местному бюджету осуществляется в сроки, установленные в соглашении, на основании заявок получателей, направляемых по форме, установленной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Представление получателем заявки, указанной в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 расходования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Порядка.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 Результаты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51" w:name="Par12334"/>
      <w:bookmarkEnd w:id="151"/>
      <w:r>
        <w:rPr>
          <w:rFonts w:ascii="Arial" w:hAnsi="Arial" w:eastAsia="Arial" w:cs="Arial"/>
          <w:b w:val="0"/>
          <w:i w:val="0"/>
          <w:strike w:val="0"/>
          <w:sz w:val="16"/>
        </w:rPr>
        <w:t xml:space="preserve">14. Результатом использования субсидии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объектов централизованных систем холодного водоснабжения, построенных и реконструируемых в отчетном году, по которым имеются акты выполненных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объектов централизованных систем водоотведения, построенных и реконструируемых в отчетном году, по которым имеются акты выполненных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в соглашении.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874">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VII. Основания и порядок применения мер ответственности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ГРБС и органы государственного финансового контроля Новосибирской области осуществляют обязательную проверку соблюдения получателями условий, целей и результатов, установленных Порядком.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Получатели несут ответственность за недостижение результата использования субсидии в соответствии с соглашением.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152" w:name="Par12366"/>
      <w:bookmarkEnd w:id="152"/>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ФИНАНСИРОВАНИЯ МЕРОПРИЯТИЙ, ПРЕДУСМОТРЕННЫХ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ПРОГРАММОЙ 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17.06.2019 </w:t>
            </w:r>
            <w:hyperlink r:id="rId875">
              <w:r>
                <w:rPr>
                  <w:rFonts w:ascii="Arial" w:hAnsi="Arial" w:eastAsia="Arial" w:cs="Arial"/>
                  <w:b w:val="0"/>
                  <w:i w:val="0"/>
                  <w:strike w:val="0"/>
                  <w:color w:val="0000ff"/>
                  <w:sz w:val="16"/>
                </w:rPr>
                <w:t xml:space="preserve">N 237-п</w:t>
              </w:r>
            </w:hyperlink>
            <w:r>
              <w:rPr>
                <w:rFonts w:ascii="Arial" w:hAnsi="Arial" w:eastAsia="Arial" w:cs="Arial"/>
                <w:b w:val="0"/>
                <w:i w:val="0"/>
                <w:strike w:val="0"/>
                <w:color w:val="392c69"/>
                <w:sz w:val="16"/>
              </w:rPr>
              <w:t xml:space="preserve">, от 29.09.2020 </w:t>
            </w:r>
            <w:hyperlink r:id="rId876">
              <w:r>
                <w:rPr>
                  <w:rFonts w:ascii="Arial" w:hAnsi="Arial" w:eastAsia="Arial" w:cs="Arial"/>
                  <w:b w:val="0"/>
                  <w:i w:val="0"/>
                  <w:strike w:val="0"/>
                  <w:color w:val="0000ff"/>
                  <w:sz w:val="16"/>
                </w:rPr>
                <w:t xml:space="preserve">N 420-п</w:t>
              </w:r>
            </w:hyperlink>
            <w:r>
              <w:rPr>
                <w:rFonts w:ascii="Arial" w:hAnsi="Arial" w:eastAsia="Arial" w:cs="Arial"/>
                <w:b w:val="0"/>
                <w:i w:val="0"/>
                <w:strike w:val="0"/>
                <w:color w:val="392c69"/>
                <w:sz w:val="16"/>
              </w:rPr>
              <w:t xml:space="preserve">, от 24.01.2022 </w:t>
            </w:r>
            <w:hyperlink r:id="rId877">
              <w:r>
                <w:rPr>
                  <w:rFonts w:ascii="Arial" w:hAnsi="Arial" w:eastAsia="Arial" w:cs="Arial"/>
                  <w:b w:val="0"/>
                  <w:i w:val="0"/>
                  <w:strike w:val="0"/>
                  <w:color w:val="0000ff"/>
                  <w:sz w:val="16"/>
                </w:rPr>
                <w:t xml:space="preserve">N 12-п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Новосибирской области "Жилищно-коммунальное хозяйство Новосибирской области" (далее - государственная программа).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Источником финансирования мероприятий государственной программы являются средства областного бюджета Новосибирской области, федерального бюджета, местных бюджетов, внебюджетных источников.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Финансирование расходов областного бюджета Новосибирской области, в том числе источником которых являются средства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главным распорядителям средств областного бюджета: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министерству жилищно-коммунального хозяйства и энергетики Новосибирской области (далее - министерство) путем заключения и оплаты министерством государственных контрактов (договоров, соглашений) 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подготовку и распространение в средствах массовой коммуникации информационно-методических материалов о законодательной деятельности в жилищно-коммунальной сфере, в сфере управления многоквартирными домами,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межбюджетных трансфертов муниципальным образованиям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субсидии из областного бюджета в виде имущественного взноса в некоммерческую организацию "Фонд модернизации и развития жилищно-коммунального хозяйства муниципальных образований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предоставление мер государственной поддержки гражданам при кредитовании на газификацию жилья в Новосибирской области в соответствии с </w:t>
      </w:r>
      <w:hyperlink r:id="rId87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разработку и корректировку ранее разработанных схем газоснабжения муниципальных образований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8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24.01.2022 N 12-п)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министерству строительства Новосибирской области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путем предоставления субсидий муниципальным образованиям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880">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на основании соглашений, заключенных между главными распорядителями бюджетных средств и получателями бюджетных средств.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Главные распорядители бюджетных средств ежеквартально представляют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Главные распорядители бюджетных средств в пределах своих полномочий осуществляют контроль за целевым использованием средств областного бюджета, выделенных на реализацию мероприятий государственной программы.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Получатели средств областного бюджета, предусмотренных на реализацию государственной программы,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ИЗ ОБЛАСТНОГО БЮДЖЕТА НОВОСИБИРСКОЙ ОБЛАСТИ НА РЕАЛИЗАЦИЮ</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ГОСУДАРСТВЕННОЙ ПРОГРАММЫ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В 2015 - 2022 ГОДАХ"</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17.06.2019 N 237-п.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3</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 НА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РЕАЛИЗАЦИЮ МЕРОПРИЯТИЙ ПО ПРОЕКТИРОВАНИЮ И СТРОИТЕЛЬСТВУ</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ГАЗИФИКАЦИИ ПОДПРОГРАММЫ "ГАЗИФИКАЦИЯ"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4</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 НА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ОБЕСПЕЧЕНИЕ КОМПЛЕКСНОГО РАЗВИТИЯ СЕЛЬСКИХ ТЕРРИТОРИЙ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(РАЗВИТИЕ ГАЗИФИКАЦИИ) ПОДПРОГРАММЫ "ГАЗИФИКАЦИЯ"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5</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СТРОИТЕЛЬСТВУ И РЕКОНСТРУКЦИИ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ЦЕНТРАЛИЗОВАННЫХ СИСТЕМ ХОЛОДНОГО ВОДОСНАБЖЕНИЯ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ПОДПРОГРАММЫ "ЧИСТАЯ ВОДА"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6</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СТРОИТЕЛЬСТВУ И РЕКОНСТРУКЦИИ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ОБЪЕКТОВ ЦЕНТРАЛИЗОВАННЫХ СИСТЕМ ВОДООТВЕДЕНИЯ ПОДПРОГРАММЫ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"ЧИСТАЯ ВОДА" ГОСУДАРСТВЕННОЙ ПРОГРАММЫ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"ЖИЛИЩНО-КОММУНАЛЬНОЕ ХОЗЯЙСТВО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7</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СТРОИТЕЛЬСТВО И РЕКОНСТРУКЦИЮ (МОДЕРНИЗАЦИЮ)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ПИТЬЕВОГО ВОДОСНАБЖЕНИЯ ПОДПРОГРАММЫ "ЧИСТАЯ ВОДА"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8</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СУБСИДИИ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ОБЕСПЕЧЕНИЕ КОМПЛЕКСНОГО РАЗВИТИЯ СЕЛЬСКИХ ТЕРРИТОРИЙ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(РАЗВИТИЕ ВОДОСНАБЖЕНИЯ) ПОДПРОГРАММЫ "БЕЗОПАСНОСТЬ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ЖИЛИЩНО-КОММУНАЛЬНОГО ХОЗЯЙСТВА"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9</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БЮДЖЕТАМ НА РЕАЛИЗАЦИЮ МЕРОПРИЯТИЙ ПО ПЕРЕСЕЛЕНИЮ ГРАЖДАН</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ИЗ АВАРИЙНОГО ЖИЛИЩНОГО ФОНДА ПОДПРОГРАММЫ "БЕЗОПАСНОСТЬ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ЖИЛИЩНО-КОММУНАЛЬНОГО ХОЗЯЙСТВА"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10</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ПОДГОТОВКЕ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ЖИЛИЩНО-КОММУНАЛЬНОГО ХОЗЯЙСТВА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 РАБОТЕ В ОСЕННЕ-ЗИМНИЙ ПЕРИОД В РАМКАХ ПОДПРОГРАММЫ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"БЕЗОПАСНОСТЬ ЖИЛИЩНО-КОММУНАЛЬНОГО ХОЗЯЙСТВА"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8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11</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 НА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РЕАЛИЗАЦИЮ МЕРОПРИЯТИЙ ПО ОБЕСПЕЧЕНИЮ СНАБЖЕНИЯ НАСЕЛЕНИЯ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ТОПЛИВОМ ПОДПРОГРАММЫ "БЕЗОПАСНОСТЬ ЖИЛИЩНО-КОММУНАЛЬНОГО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ХОЗЯЙСТВА" 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9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12</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ПО ДОВЕДЕНИЮ КАЧЕСТВА ВОДЫ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ДО НОРМАТИВНЫХ ТРЕБОВАНИЙ ПОДПРОГРАММЫ "БЕЗОПАСНОСТЬ</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ЖИЛИЩНО-КОММУНАЛЬНОГО ХОЗЯЙСТВА" ГОСУДАРСТВЕННОЙ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ПРОГРАММЫ 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9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13</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ПРОГРАММ ФОРМИРОВАНИЯ СОВРЕМЕННОЙ ГОРОДСКОЙ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СРЕДЫ ПОДПРОГРАММЫ "БЛАГОУСТРОЙСТВО ТЕРРИТОРИЙ НАСЕЛЕННЫХ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ПУНКТОВ" 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9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14</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БЮДЖЕТАМ НА ОБЕСПЕЧЕНИЕ МЕРОПРИЯТИЙ ПО ОРГАНИЗАЦИИ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БЛАГОУСТРОЙСТВА ДВОРОВЫХ ТЕРРИТОРИЙ МНОГОКВАРТИРНЫХ ДОМОВ,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ОБЩЕГО ПОЛЬЗОВАНИЯ ПОДПРОГРАММЫ "БЛАГОУСТРОЙСТВО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ТЕРРИТОРИЙ НАСЕЛЕННЫХ ПУНКТОВ" ГОСУДАРСТВЕННОЙ ПРОГРАММЫ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"ЖИЛИЩНО-КОММУНАЛЬНОЕ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9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15</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СОФИНАНСИРОВАНИЕ РАСХОДНЫХ ОБЯЗАТЕЛЬСТВ МУНИЦИПАЛЬНЫХ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ОБРАЗОВАНИЙ НОВОСИБИРСКОЙ ОБЛАСТИ ПО ОКАЗАНИЮ МУНИЦИПАЛЬНОЙ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ПОДДЕРЖКИ, ПРЕДУСМОТРЕННОЙ СТАТЬЕЙ 191 ЖИЛИЩНОГО КОДЕКСА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РОССИЙСКОЙ ФЕДЕРАЦИИ, НА РЕАЛИЗАЦИЮ МЕРОПРИЯТИЙ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ПРОВЕДЕНИЮ РЕМОНТА ОБЩЕГО ИМУЩЕСТВА В МНОГОКВАРТИРНЫХ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ДОМАХ, ИСКЛЮЧЕННЫХ ИЗ РЕГИОНАЛЬНОЙ ПРОГРАММЫ КАПИТАЛЬНОГО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РЕМОНТА ОБЩЕГО ИМУЩЕСТВА В МНОГОКВАРТИРНЫХ ДОМАХ,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РАСПОЛОЖЕННЫХ НА ТЕРРИТОРИИ НОВОСИБИРСКОЙ ОБЛАСТИ, НА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2014 - 2043 ГОДЫ, УТВЕРЖДЕННОЙ ПОСТАНОВЛЕНИЕМ ПРАВИТЕЛЬСТВА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ОТ 27.11.2013 N 524-П, В СВЯЗИ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ФИЗИЧЕСКИМ ИЗНОСОМ, ПРЕВЫШАЮЩИМ СЕМЬДЕСЯТ ПРОЦЕНТОВ,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РАМКАХ ПОДПРОГРАММЫ "БЕЗОПАСНОСТЬ ЖИЛИЩНО-КОММУНАЛЬНОГО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ХОЗЯЙСТВА" 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9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29.07.2024 N 345-п.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16</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ИНЫХ МЕЖБЮДЖЕТНЫХ ТРАНСФЕРТОВ НА ПООЩРЕНИЕ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МУНИЦИПАЛЬНЫХ ОБРАЗОВАНИЙ - ПОБЕДИТЕЛЕЙ ВСЕРОССИЙСКОГО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КОНКУРСА ЛУЧШИХ ПРОЕКТОВ СОЗДАНИЯ КОМФОРТНОЙ ГОРОДСКОЙ СРЕДЫ</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РАМКАХ ПОДПРОГРАММЫ "БЛАГОУСТРОЙСТВО ТЕРРИТОРИЙ НАСЕЛЕННЫХ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ПУНКТОВ" 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89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20.02.2024 N 49-п.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17</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СТРОИТЕЛЬСТВО И РЕКОНСТРУКЦИЮ (МОДЕРНИЗАЦИЮ) ОБЪЕКТОВ</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ПИТЬЕВОГО ВОДОСНАБЖЕНИЯ ПОДПРОГРАММЫ "ЧИСТАЯ ВОДА"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"ЖИЛИЩНО-КОММУНАЛЬНОЕ ХОЗЯЙСТВО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(СУБСИДИИ НА СТРОИТЕЛЬСТВО)</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89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01.09.2020 N 364-п.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18</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153" w:name="Par12711"/>
      <w:bookmarkEnd w:id="153"/>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СУБСИДИИ ИЗ ОБЛАСТНОГО БЮДЖЕТА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НЕКОММЕРЧЕСКОЙ ОРГАНИЗАЦИИ "ФОНД МОДЕРНИЗАЦИИ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РАЗВИТИЯ ЖИЛИЩНО-КОММУНАЛЬНОГО ХОЗЯЙСТВА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МУНИЦИПАЛЬНЫХ ОБРАЗОВАНИЙ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НА ОБЕСПЕЧЕНИЕ ДЕЯТЕЛЬНОСТИ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8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 Общие положения о предоставлении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разработан в соответствии с </w:t>
      </w:r>
      <w:hyperlink r:id="rId898">
        <w:r>
          <w:rPr>
            <w:rFonts w:ascii="Arial" w:hAnsi="Arial" w:eastAsia="Arial" w:cs="Arial"/>
            <w:b w:val="0"/>
            <w:i w:val="0"/>
            <w:strike w:val="0"/>
            <w:color w:val="0000ff"/>
            <w:sz w:val="16"/>
          </w:rPr>
          <w:t xml:space="preserve">пунктом 2 статьи 78.1</w:t>
        </w:r>
      </w:hyperlink>
      <w:r>
        <w:rPr>
          <w:rFonts w:ascii="Arial" w:hAnsi="Arial" w:eastAsia="Arial" w:cs="Arial"/>
          <w:b w:val="0"/>
          <w:i w:val="0"/>
          <w:strike w:val="0"/>
          <w:sz w:val="16"/>
        </w:rPr>
        <w:t xml:space="preserve"> Бюджетного кодекса Российской Федерации и устанавливает правила предоставления субсидии из областного бюджета Новосибирской области (далее соответственно - субсидия, областной бюджет) некоммерческой организации "Фонд модернизации и развития жилищно-коммунального хозяйства муниципальных образований Новосибирской области" (далее - Фонд) в рамках государственной  Новосибирской области "Жилищно-коммунальное хозяйство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154" w:name="Par12724"/>
      <w:bookmarkEnd w:id="154"/>
      <w:r>
        <w:rPr>
          <w:rFonts w:ascii="Arial" w:hAnsi="Arial" w:eastAsia="Arial" w:cs="Arial"/>
          <w:b w:val="0"/>
          <w:i w:val="0"/>
          <w:strike w:val="0"/>
          <w:sz w:val="16"/>
        </w:rPr>
        <w:t xml:space="preserve">2. Субсидии предоставляются Фонду в целях финансового обеспечения затрат, направленных на обеспечение деятельности Фонда, в пределах бюджетных ассигнований, утвержденных законом об областном бюджете Новосибирской области на соответствующий финансовый год и плановый период (далее - Закон) министерству жилищно-коммунального хозяйства и энергетики Новосибирской области (далее - министерство), являющемуся главным распорядителем бюджетных средств, в пределах лимитов бюджетных обязательств (далее - лимиты), доведенных министерством финансов и налоговой политики Новосибирской области до министерства, на цели, установленные в пункте 2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Информация о субсидии, предусматриваемой Фонду, размещается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 Условия и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Субсидии предоставляются Фонду на основании </w:t>
      </w:r>
      <w:hyperlink r:id="rId899">
        <w:r>
          <w:rPr>
            <w:rFonts w:ascii="Arial" w:hAnsi="Arial" w:eastAsia="Arial" w:cs="Arial"/>
            <w:b w:val="0"/>
            <w:i w:val="0"/>
            <w:strike w:val="0"/>
            <w:color w:val="0000ff"/>
            <w:sz w:val="16"/>
          </w:rPr>
          <w:t xml:space="preserve">соглашения</w:t>
        </w:r>
      </w:hyperlink>
      <w:r>
        <w:rPr>
          <w:rFonts w:ascii="Arial" w:hAnsi="Arial" w:eastAsia="Arial" w:cs="Arial"/>
          <w:b w:val="0"/>
          <w:i w:val="0"/>
          <w:strike w:val="0"/>
          <w:sz w:val="16"/>
        </w:rPr>
        <w:t xml:space="preserve">, заключенного между министерством и Фондом (далее - Соглашение), в соответствии с типовой формой,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на счета, открытые в кредитных организациях, либо на счета, открытые в Управлении Федерального казначейства по Новосибирской области. Соглашение заключается не позднее 30 календарных дней, следующих за днем доведения министерством финансов и налоговой политики Новосибирской области до министерства лимитов.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согласие Фонда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проверок соблюдения ими условий и порядка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Фондом порядка и условий предоставления субсидии в соответствии со </w:t>
      </w:r>
      <w:hyperlink r:id="rId900">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901">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субсидий, определенных настоящим Порядком;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указанных в  настоящего Порядка, приводящего к невозможности предоставления субсидии в размере, определенном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Размер субсидии, предоставляемой на обеспечение деятельности Фонда, определяется как сумма затрат на содержание и финансовое обеспечение деятельности.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Направлениями расходов субсидии являются расходы на цель, указанную в  Порядка, в том числе: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содержание (заработная плата, иные выплаты персоналу, содержание помещений, зданий, автомобильного транспорта и иного имущества, находящегося в собственности, в аренде, приобретение основных средств, инвентаря, иного имущества, прочие расходы);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 финансовое обеспечение деятельности (обеспечение мероприятий по начислению, сбору, учету взносов собственников и проведению капитального ремонта, создание и обслуживание информационной системы регионального оператора).</w:t>
      </w:r>
    </w:p>
    <w:p>
      <w:pPr>
        <w:pStyle w:val="Style_180"/>
        <w:spacing w:before="160" w:after="0" w:line="240" w:lineRule="auto"/>
        <w:ind w:left="0" w:firstLine="540"/>
        <w:jc w:val="both"/>
        <w:rPr>
          <w:rFonts w:ascii="Arial" w:hAnsi="Arial" w:eastAsia="Arial" w:cs="Arial"/>
          <w:b w:val="0"/>
          <w:i w:val="0"/>
          <w:strike w:val="0"/>
          <w:sz w:val="16"/>
        </w:rPr>
      </w:pPr>
      <w:bookmarkStart w:id="155" w:name="Par12738"/>
      <w:bookmarkEnd w:id="155"/>
      <w:r>
        <w:rPr>
          <w:rFonts w:ascii="Arial" w:hAnsi="Arial" w:eastAsia="Arial" w:cs="Arial"/>
          <w:b w:val="0"/>
          <w:i w:val="0"/>
          <w:strike w:val="0"/>
          <w:sz w:val="16"/>
        </w:rPr>
        <w:t xml:space="preserve">7. Результатом предоставления субсидий на обеспечение деятельности Фонда является выполнение услуг и (или) работ по капитальному ремонту общего имущества в многоквартирных домах, расположенных на территории Новосибирской области, в соответствии с краткосрочным (сроком на три года) планом реализации Региональной </w:t>
      </w:r>
      <w:hyperlink r:id="rId902">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капитального ремонта общего имущества в многоквартирных домах, расположенных на территории Новосибирской области, на 2014 - 2052 годы, утвержденной постановлением Правительства Новосибирской области от 27.11.2013 N 524-п (далее - региональная программа капитального ремонта), включающим мероприятия на год, в котором предусмотрено предоставление данной субсидии Фонду (далее - краткосрочный план). Показателями, необходимыми для достижения результата, указанного в настоящем абзаце, являются следующие: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доля видов работ, в отношении которых заключены договоры на подготовку проектно-сметной документации, в общем количестве видов работ, запланированных краткосрочным планом к выполнению в отчетном году, %;</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доля видов работ, в отношении которых разработана проектно-сметная документация, в общем количестве видов работ, запланированных краткосрочным планом к выполнению в отчетном году, %;</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доля видов работ, в отношении которых заключены договоры на выполнение строительно-монтажных работ, в общем количестве видов работ, запланированных краткосрочным планом к выполнению в отчетном году, с учетом прогноза поступления средств на счет Фонда в отчетном году, %;</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доля законченных капитальным ремонтом видов работ в общем количестве видов работ, запланированных краткосрочным планом на отчетный год, но не менее того количества видов работ, стоимость выполнения которых, включая авансы, обеспечит освоение в полном объеме средств, поступивших на счет Фонда в отчетном году, %;</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уровень собираемости взносов на капитальный ремонт общего имущества в многоквартирных домах, %.</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Отчетным годом является год, в котором Фонду предоставляются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Министерство устанавливает значение результата, указанного в  настоящего Порядка, в Соглашении, с точной датой завершения.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903">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проведения мониторинга министерство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w:t>
      </w:r>
      <w:hyperlink r:id="rId90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по форме,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2025 года формирование Плана мероприятий осуществляется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bookmarkStart w:id="156" w:name="Par12749"/>
      <w:bookmarkEnd w:id="156"/>
      <w:r>
        <w:rPr>
          <w:rFonts w:ascii="Arial" w:hAnsi="Arial" w:eastAsia="Arial" w:cs="Arial"/>
          <w:b w:val="0"/>
          <w:i w:val="0"/>
          <w:strike w:val="0"/>
          <w:sz w:val="16"/>
        </w:rPr>
        <w:t xml:space="preserve">11. Требования, которым должен соответствовать Фонд: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первое число месяца, предшествующего месяцу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 Фонда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Фонд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его не должна быть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Фонд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Фонд не находится в составляемых в рамках реализации полномочий, предусмотренных </w:t>
      </w:r>
      <w:hyperlink r:id="rId905">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Фонд не является иностранным агентом в соответствии с Федеральным </w:t>
      </w:r>
      <w:hyperlink r:id="rId90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255-ФЗ "О контроле за деятельностью лиц, находящихся под иностранным влиянием";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Фонда, являющегося получателем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Фонд не получает средства из бюджета Новосибирской области,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 Фонда на едином налоговом счете отсутствует или не превышает размер, определенный </w:t>
      </w:r>
      <w:hyperlink r:id="rId907">
        <w:r>
          <w:rPr>
            <w:rFonts w:ascii="Arial" w:hAnsi="Arial" w:eastAsia="Arial" w:cs="Arial"/>
            <w:b w:val="0"/>
            <w:i w:val="0"/>
            <w:strike w:val="0"/>
            <w:color w:val="0000ff"/>
            <w:sz w:val="16"/>
          </w:rPr>
          <w:t xml:space="preserve">пунктом 3 статьи 47</w:t>
        </w:r>
      </w:hyperlink>
      <w:r>
        <w:rPr>
          <w:rFonts w:ascii="Arial" w:hAnsi="Arial" w:eastAsia="Arial" w:cs="Arial"/>
          <w:b w:val="0"/>
          <w:i w:val="0"/>
          <w:strike w:val="0"/>
          <w:sz w:val="1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в предшествующем месяце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При реорганизации Фонда в форме: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Style_180"/>
        <w:spacing w:before="160" w:after="0" w:line="240" w:lineRule="auto"/>
        <w:ind w:left="0" w:firstLine="540"/>
        <w:jc w:val="both"/>
        <w:rPr>
          <w:rFonts w:ascii="Arial" w:hAnsi="Arial" w:eastAsia="Arial" w:cs="Arial"/>
          <w:b w:val="0"/>
          <w:i w:val="0"/>
          <w:strike w:val="0"/>
          <w:sz w:val="16"/>
        </w:rPr>
      </w:pPr>
      <w:bookmarkStart w:id="157" w:name="Par12763"/>
      <w:bookmarkEnd w:id="157"/>
      <w:r>
        <w:rPr>
          <w:rFonts w:ascii="Arial" w:hAnsi="Arial" w:eastAsia="Arial" w:cs="Arial"/>
          <w:b w:val="0"/>
          <w:i w:val="0"/>
          <w:strike w:val="0"/>
          <w:sz w:val="16"/>
        </w:rPr>
        <w:t xml:space="preserve">13. Фонд для получения субсидии, указанной в  настоящего Порядка, ежемесячно (при наличии потребности) не позднее 10 числа представляет в министерство заявку на предоставление субсидии по форме, установленной в Соглашении, включающей информацию о соответствии требованиям, установленным  настоящего Порядка, и информацию о наличии остатков ранее предоставленной субсидии в соответствующем финансовом году на счете Фонда на дату представления заявки (далее - заявка).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в течение пяти рабочих дней со дня ее представления рассматривает заявку.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результатам рассмотрения заявки министерство в течение трех рабочих дней со дня окончания ее рассмотрения принимает решение о предоставлении субсидии Фонду либо об отказе в ее предоставлении и направляет письменное уведомление о принятом решении по адресу, указанному в заявке.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предоставлении субсидии Фонду, указанной в  настоящего Порядка, министерство в течение 20 рабочих дней со дня поступления заявки осуществляет перечисление субсидии на счет, указанный в Соглашении. В случае принятия решения об отказе в предоставлении субсидий в уведомлении дополнительно указываются причины такого отказа.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Основаниями для отказа Фонду в предоставлении субсидии, указанной в  настоящего Порядка,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непредставление заявки либо представление данной заявки, не соответствующей требованиям, указанным в  и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недостоверность информации, содержащейся в заявке, представленной Фондом;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наличие на дату представления заявки на счете Фонда остатка субсидии более 8% от общего объема субсидии, предусмотренной на соответствующий финансовый год.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III. Требования к отчетности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Фонд осуществляет подготовку и направляет в адрес министерства следующие отчеты по формам, определенным типовыми формами соглашений, установленными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158" w:name="Par12775"/>
      <w:bookmarkEnd w:id="158"/>
      <w:r>
        <w:rPr>
          <w:rFonts w:ascii="Arial" w:hAnsi="Arial" w:eastAsia="Arial" w:cs="Arial"/>
          <w:b w:val="0"/>
          <w:i w:val="0"/>
          <w:strike w:val="0"/>
          <w:sz w:val="16"/>
        </w:rPr>
        <w:t xml:space="preserve">1) о достижении значений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bookmarkStart w:id="159" w:name="Par12776"/>
      <w:bookmarkEnd w:id="159"/>
      <w:r>
        <w:rPr>
          <w:rFonts w:ascii="Arial" w:hAnsi="Arial" w:eastAsia="Arial" w:cs="Arial"/>
          <w:b w:val="0"/>
          <w:i w:val="0"/>
          <w:strike w:val="0"/>
          <w:sz w:val="16"/>
        </w:rPr>
        <w:t xml:space="preserve">2) об осуществлении расходов, источником финансового обеспечения которых является субсидия.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Отчеты, указанные в  и  настоящего пункта, представляются Фондом ежеквартально не позднее десяти календарных дней после истечения отчетного квартала. Годовые отчеты представляются ежегодно не позднее 1 февраля года, следующего за отчетным годом.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2025 года представление Фондом отчетности, предусмотренной  и  настоящего пункта, осуществляется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осуществляет проверку отчетов в течение пяти рабочих дней со дня их поступления по результатам которой: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принимает отчет;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возвращает отчет Фонду на доработку при наличии замечаний. Фонд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IV. Требования об осуществлении контроля (мониторинга)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соблюдением условий и порядка предоставления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субсидий и ответственности за их нарушения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Министерство осуществляет контроль за правомерным и эффективным использованием средств областного бюджета по предоставленным субсидиям.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Министерство осуществляет проверку соблюдения порядка и условий предоставления субсидии Фонду, в том числе в части достижения результатов предоставления субсидии. Орган государственного финансового контроля осуществляет проверку соблюдения порядка и условий предоставления субсидии Фонду в соответствии со </w:t>
      </w:r>
      <w:hyperlink r:id="rId908">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909">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В случае наличия неиспользованного остатка субсидии на обеспечение деятельности Фонда на конец отчетного года при отсутствии решения министерства о наличии потребности в направлении в текущем финансовом году остатка данной субсидии, не использованного в отчетном финансовом году, на обеспечение деятельности Фонда сумма ее неиспользованного остатка подлежит возврату в областной бюджет в срок до 1 марта текущего финансового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направления в министерство письменного обращения Фонда в срок не позднее 1 марта текущего финансового года, содержащего сумму потребности, расчеты и обоснования потребности, министерство в течение пяти рабочих дней с даты получения обращения в установленном бюджетным законодательством Российской Федерации порядке: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осуществляет проверку документов, подтверждающих наличие потребности в неиспользованном остатке субсидии на обеспечение деятельности Фонда, на предмет соблюдения следующих условий: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полноты и достоверности представленных документов. Перечень документов, подтверждающих наличие потребности в неиспользованном остатке субсидии на обеспечение деятельности Фонда, устанавливается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наличия мотивированного обоснования потребности в неиспользованном остатке субсидии с учетом условий и целей предоставления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наличия обязательств, связанных с предоставлением субсидии, - не позднее 31 декабря отчетного финансового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принимает решение о наличии (об отсутствии) потребности в неиспользованном остатке субсидии (далее - решение).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обеспечивает согласование решения с министерством финансов и налоговой политики Новосибирской области в </w:t>
      </w:r>
      <w:hyperlink r:id="rId91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утвержденном постановлением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В течение трех рабочих дней после получения уведомления от министерства финансов и налоговой политики Новосибирской области о согласовании (отказе в согласовании) письменно уведомляет Фонд о принятом решении.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С 1 января 2025 года информация о мониторинге достижения результатов предоставления субсидии формируется на основании отчетности, указанной в  и  настоящего Порядка,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В случае нарушения Фондом условий, установленных при предоставлении субсидии, выявленного по фактам проверок, проведенных министерством и органом государственного финансового контроля, в случае недостижения значений результата, указанного в  настоящего Порядка, а также при наличии остатков субсидии, образовавшихся на начало очередного года, следующего за отчетным годом, потребность в которых Фондом не подтверждена, министерство в течение десяти рабочих дней со дня установления факта нарушения либо выявления наличия указанных остатков субсидии письменно направляет Фонду требование о возврате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Фонд обязан обеспечить возврат субсидии в областной бюджет в объеме и в срок, установленные в требовании о возврате субсидии. В случае невозврата денежных средств, полученных в виде субсидии, взыскание указанных средств осуществляется в судебном порядке в соответствии с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Фонд несет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19</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160" w:name="Par12811"/>
      <w:bookmarkEnd w:id="160"/>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СУБСИДИИ ИЗ ОБЛАСТНОГО БЮДЖЕТА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НЕКОММЕРЧЕСКОЙ ОРГАНИЗАЦИИ "ФОНД МОДЕРНИЗАЦИИ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РАЗВИТИЯ ЖИЛИЩНО-КОММУНАЛЬНОГО ХОЗЯЙСТВА МУНИЦИПАЛЬНЫХ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ОБРАЗОВАНИЙ НОВОСИБИРСКОЙ ОБЛАСТИ" НА ВОЗМЕЩЕНИЕ ЧАСТИ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РАСХОДОВ, СВЯЗАННЫХ С КАПИТАЛЬНЫМ РЕМОНТОМ ОБЩЕГО</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ИМУЩЕСТВА В МНОГОКВАРТИРНЫХ ДОМАХ, РАСПОЛОЖЕННЫХ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ТЕРРИТОРИИ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9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29.07.2024 N 345-п;</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15.10.2024 </w:t>
            </w:r>
            <w:hyperlink r:id="rId912">
              <w:r>
                <w:rPr>
                  <w:rFonts w:ascii="Arial" w:hAnsi="Arial" w:eastAsia="Arial" w:cs="Arial"/>
                  <w:b w:val="0"/>
                  <w:i w:val="0"/>
                  <w:strike w:val="0"/>
                  <w:color w:val="0000ff"/>
                  <w:sz w:val="16"/>
                </w:rPr>
                <w:t xml:space="preserve">N 468-п</w:t>
              </w:r>
            </w:hyperlink>
            <w:r>
              <w:rPr>
                <w:rFonts w:ascii="Arial" w:hAnsi="Arial" w:eastAsia="Arial" w:cs="Arial"/>
                <w:b w:val="0"/>
                <w:i w:val="0"/>
                <w:strike w:val="0"/>
                <w:color w:val="392c69"/>
                <w:sz w:val="16"/>
              </w:rPr>
              <w:t xml:space="preserve">, от 28.12.2024 </w:t>
            </w:r>
            <w:hyperlink r:id="rId913">
              <w:r>
                <w:rPr>
                  <w:rFonts w:ascii="Arial" w:hAnsi="Arial" w:eastAsia="Arial" w:cs="Arial"/>
                  <w:b w:val="0"/>
                  <w:i w:val="0"/>
                  <w:strike w:val="0"/>
                  <w:color w:val="0000ff"/>
                  <w:sz w:val="16"/>
                </w:rPr>
                <w:t xml:space="preserve">N 628-п</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 Общие положения о предоставлении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разработан в соответствии с </w:t>
      </w:r>
      <w:hyperlink r:id="rId914">
        <w:r>
          <w:rPr>
            <w:rFonts w:ascii="Arial" w:hAnsi="Arial" w:eastAsia="Arial" w:cs="Arial"/>
            <w:b w:val="0"/>
            <w:i w:val="0"/>
            <w:strike w:val="0"/>
            <w:color w:val="0000ff"/>
            <w:sz w:val="16"/>
          </w:rPr>
          <w:t xml:space="preserve">пунктом 2 статьи 78.1</w:t>
        </w:r>
      </w:hyperlink>
      <w:r>
        <w:rPr>
          <w:rFonts w:ascii="Arial" w:hAnsi="Arial" w:eastAsia="Arial" w:cs="Arial"/>
          <w:b w:val="0"/>
          <w:i w:val="0"/>
          <w:strike w:val="0"/>
          <w:sz w:val="16"/>
        </w:rPr>
        <w:t xml:space="preserve"> Бюджетного кодекса Российской Федерации, </w:t>
      </w:r>
      <w:hyperlink r:id="rId91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правила предоставления субсидии из областного бюджета Новосибирской области (далее соответственно - субсидия, областной бюджет) некоммерческой организации "Фонд модернизации и развития жилищно-коммунального хозяйства муниципальных образований Новосибирской области" (далее - Фонд) в рамках государственной  Новосибирской области "Жилищно-коммунальное хозяйство Новосибирской области".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15.10.2024 N 468-п)</w:t>
      </w:r>
    </w:p>
    <w:p>
      <w:pPr>
        <w:pStyle w:val="Style_180"/>
        <w:spacing w:before="160" w:after="0" w:line="240" w:lineRule="auto"/>
        <w:ind w:left="0" w:firstLine="540"/>
        <w:jc w:val="both"/>
        <w:rPr>
          <w:rFonts w:ascii="Arial" w:hAnsi="Arial" w:eastAsia="Arial" w:cs="Arial"/>
          <w:b w:val="0"/>
          <w:i w:val="0"/>
          <w:strike w:val="0"/>
          <w:sz w:val="16"/>
        </w:rPr>
      </w:pPr>
      <w:bookmarkStart w:id="161" w:name="Par12829"/>
      <w:bookmarkEnd w:id="161"/>
      <w:r>
        <w:rPr>
          <w:rFonts w:ascii="Arial" w:hAnsi="Arial" w:eastAsia="Arial" w:cs="Arial"/>
          <w:b w:val="0"/>
          <w:i w:val="0"/>
          <w:strike w:val="0"/>
          <w:sz w:val="16"/>
        </w:rPr>
        <w:t xml:space="preserve">2. Субсидии предоставляются Фонду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162" w:name="Par12830"/>
      <w:bookmarkEnd w:id="162"/>
      <w:r>
        <w:rPr>
          <w:rFonts w:ascii="Arial" w:hAnsi="Arial" w:eastAsia="Arial" w:cs="Arial"/>
          <w:b w:val="0"/>
          <w:i w:val="0"/>
          <w:strike w:val="0"/>
          <w:sz w:val="16"/>
        </w:rPr>
        <w:t xml:space="preserve">3. Субсидии предоставляются Фонду в пределах бюджетных ассигнований, утвержденных законом об областном бюджете Новосибирской области на соответствующий финансовый год и плановый период (далее - Закон) министерству жилищно-коммунального хозяйства и энергетики Новосибирской области (далее - министерство), являющемуся главным распорядителем бюджетных средств, в пределах лимитов бюджетных обязательств (далее - лимиты), доведенных министерством финансов и налоговой политики Новосибирской области до министерства, на цели, установленные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Информация о субсидии, предусматриваемой Фонду, размещается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 Условия и порядок предоставления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Субсидии предоставляются Фонду на основании </w:t>
      </w:r>
      <w:hyperlink r:id="rId917">
        <w:r>
          <w:rPr>
            <w:rFonts w:ascii="Arial" w:hAnsi="Arial" w:eastAsia="Arial" w:cs="Arial"/>
            <w:b w:val="0"/>
            <w:i w:val="0"/>
            <w:strike w:val="0"/>
            <w:color w:val="0000ff"/>
            <w:sz w:val="16"/>
          </w:rPr>
          <w:t xml:space="preserve">соглашения</w:t>
        </w:r>
      </w:hyperlink>
      <w:r>
        <w:rPr>
          <w:rFonts w:ascii="Arial" w:hAnsi="Arial" w:eastAsia="Arial" w:cs="Arial"/>
          <w:b w:val="0"/>
          <w:i w:val="0"/>
          <w:strike w:val="0"/>
          <w:sz w:val="16"/>
        </w:rPr>
        <w:t xml:space="preserve">, заключенного между министерством и Фондом (далее - Соглашение), в соответствии с типовой формой,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на счета, открытые в кредитных организациях, либо на счета, открытые в Управлении Федерального казначейства по Новосибирской области. Соглашение заключается не позднее 30 календарных дней, следующих за днем доведения министерством финансов и налоговой политики Новосибирской области до министерства лимитов.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согласие Фонда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проверок соблюдения ими условий и порядка предоставления субсидий, в том числе в части достижения результатов предоставления субсидий, а также проверок органами государственного финансового контроля соблюдения Фондом порядка и условий предоставления субсидий в соответствии со </w:t>
      </w:r>
      <w:hyperlink r:id="rId918">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919">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указанных в  настоящего Порядка, приводящего к невозможности предоставления субсидии в размере, определенном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Размер субсидии, предоставляемой Фонду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 определяется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407160" cy="288290"/>
                <wp:effectExtent l="0" t="0" r="0" b="0"/>
                <wp:docPr id="10" name="_x0000_s1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20"/>
                        <a:stretch/>
                      </pic:blipFill>
                      <pic:spPr>
                        <a:xfrm>
                          <a:off x="0" y="0"/>
                          <a:ext cx="1407160" cy="2882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10.80pt;height:22.70pt;mso-wrap-distance-left:0.00pt;mso-wrap-distance-top:0.00pt;mso-wrap-distance-right:0.00pt;mso-wrap-distance-bottom:0.00pt;" stroked="f">
                <v:path textboxrect="0,0,0,0"/>
                <v:imagedata r:id="rId920" o:title=""/>
              </v:shape>
            </w:pict>
          </mc:Fallback>
        </mc:AlternateConten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P</w:t>
      </w:r>
      <w:r>
        <w:rPr>
          <w:rFonts w:ascii="Arial" w:hAnsi="Arial" w:eastAsia="Arial" w:cs="Arial"/>
          <w:b w:val="0"/>
          <w:i w:val="0"/>
          <w:strike w:val="0"/>
          <w:sz w:val="16"/>
          <w:vertAlign w:val="subscript"/>
        </w:rPr>
        <w:t xml:space="preserve">суб(n)</w:t>
      </w:r>
      <w:r>
        <w:rPr>
          <w:rFonts w:ascii="Arial" w:hAnsi="Arial" w:eastAsia="Arial" w:cs="Arial"/>
          <w:b w:val="0"/>
          <w:i w:val="0"/>
          <w:strike w:val="0"/>
          <w:sz w:val="16"/>
        </w:rPr>
        <w:t xml:space="preserve"> - размер субсидии, предоставляемой Фонду на возмещение части расходов, связанных с капитальным ремонтом общего имущества в многоквартирном доме,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m - количество многоквартирных домов, в которых совокупная стоимость оказанных услуг и (или) выполненных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многоквартирных домов, расположенных на территории Новосибирской области, превысила стоимость, определенную Правительством Новосибирской области в соответствии с </w:t>
      </w:r>
      <w:hyperlink r:id="rId921">
        <w:r>
          <w:rPr>
            <w:rFonts w:ascii="Arial" w:hAnsi="Arial" w:eastAsia="Arial" w:cs="Arial"/>
            <w:b w:val="0"/>
            <w:i w:val="0"/>
            <w:strike w:val="0"/>
            <w:color w:val="0000ff"/>
            <w:sz w:val="16"/>
          </w:rPr>
          <w:t xml:space="preserve">пунктом 11.17 части 2 статьи 2</w:t>
        </w:r>
      </w:hyperlink>
      <w:r>
        <w:rPr>
          <w:rFonts w:ascii="Arial" w:hAnsi="Arial" w:eastAsia="Arial" w:cs="Arial"/>
          <w:b w:val="0"/>
          <w:i w:val="0"/>
          <w:strike w:val="0"/>
          <w:sz w:val="16"/>
        </w:rPr>
        <w:t xml:space="preserve"> Закона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w:t>
      </w:r>
      <w:r>
        <w:rPr>
          <w:rFonts w:ascii="Arial" w:hAnsi="Arial" w:eastAsia="Arial" w:cs="Arial"/>
          <w:b w:val="0"/>
          <w:i w:val="0"/>
          <w:strike w:val="0"/>
          <w:sz w:val="16"/>
          <w:vertAlign w:val="subscript"/>
        </w:rPr>
        <w:t xml:space="preserve">кр</w:t>
      </w:r>
      <w:r>
        <w:rPr>
          <w:rFonts w:ascii="Arial" w:hAnsi="Arial" w:eastAsia="Arial" w:cs="Arial"/>
          <w:b w:val="0"/>
          <w:i w:val="0"/>
          <w:strike w:val="0"/>
          <w:sz w:val="16"/>
        </w:rPr>
        <w:t xml:space="preserve"> - совокупная стоимость выполненных работ по капитальному ремонту за счет средств фонда капитального ремонта, рублей;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w:t>
      </w:r>
      <w:r>
        <w:rPr>
          <w:rFonts w:ascii="Arial" w:hAnsi="Arial" w:eastAsia="Arial" w:cs="Arial"/>
          <w:b w:val="0"/>
          <w:i w:val="0"/>
          <w:strike w:val="0"/>
          <w:sz w:val="16"/>
          <w:vertAlign w:val="subscript"/>
        </w:rPr>
        <w:t xml:space="preserve">сформ</w:t>
      </w:r>
      <w:r>
        <w:rPr>
          <w:rFonts w:ascii="Arial" w:hAnsi="Arial" w:eastAsia="Arial" w:cs="Arial"/>
          <w:b w:val="0"/>
          <w:i w:val="0"/>
          <w:strike w:val="0"/>
          <w:sz w:val="16"/>
        </w:rPr>
        <w:t xml:space="preserve"> - расчетные начисления взносов на капитальный ремонт собственников помещений многоквартирного дома на тридцатилетний период с момента включения многоквартирного дома в Региональную </w:t>
      </w:r>
      <w:hyperlink r:id="rId922">
        <w:r>
          <w:rPr>
            <w:rFonts w:ascii="Arial" w:hAnsi="Arial" w:eastAsia="Arial" w:cs="Arial"/>
            <w:b w:val="0"/>
            <w:i w:val="0"/>
            <w:strike w:val="0"/>
            <w:color w:val="0000ff"/>
            <w:sz w:val="16"/>
          </w:rPr>
          <w:t xml:space="preserve">программу</w:t>
        </w:r>
      </w:hyperlink>
      <w:r>
        <w:rPr>
          <w:rFonts w:ascii="Arial" w:hAnsi="Arial" w:eastAsia="Arial" w:cs="Arial"/>
          <w:b w:val="0"/>
          <w:i w:val="0"/>
          <w:strike w:val="0"/>
          <w:sz w:val="16"/>
        </w:rPr>
        <w:t xml:space="preserve"> капитального ремонта общего имущества в многоквартирных домах, расположенных на территории Новосибирской области, на 2014 - 2052 годы, утвержденную постановлением Правительства Новосибирской области от 27.11.2013 N 524-п (далее - региональная программа), рублей.</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w:t>
      </w:r>
      <w:hyperlink r:id="rId92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15.10.2024 N 468-п)</w:t>
      </w:r>
    </w:p>
    <w:p>
      <w:pPr>
        <w:pStyle w:val="Style_180"/>
        <w:spacing w:before="160" w:after="0" w:line="240" w:lineRule="auto"/>
        <w:ind w:left="0" w:firstLine="540"/>
        <w:jc w:val="both"/>
        <w:rPr>
          <w:rFonts w:ascii="Arial" w:hAnsi="Arial" w:eastAsia="Arial" w:cs="Arial"/>
          <w:b w:val="0"/>
          <w:i w:val="0"/>
          <w:strike w:val="0"/>
          <w:sz w:val="16"/>
        </w:rPr>
      </w:pPr>
      <w:bookmarkStart w:id="163" w:name="Par12850"/>
      <w:bookmarkEnd w:id="163"/>
      <w:r>
        <w:rPr>
          <w:rFonts w:ascii="Arial" w:hAnsi="Arial" w:eastAsia="Arial" w:cs="Arial"/>
          <w:b w:val="0"/>
          <w:i w:val="0"/>
          <w:strike w:val="0"/>
          <w:sz w:val="16"/>
        </w:rPr>
        <w:t xml:space="preserve">7. Результатами предоставления субсидии Фонду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сокращение размера задолженности собственников помещений многоквартирного дома, в котором был проведен капитальный ремонт общего имущества, перед Фондом;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увеличение уровня финансового обеспечения региональной программы, сокращение дефицита средств фонда капитального ремонта, сформированного на счете регионального оператора, в соответствии с </w:t>
      </w:r>
      <w:hyperlink r:id="rId924">
        <w:r>
          <w:rPr>
            <w:rFonts w:ascii="Arial" w:hAnsi="Arial" w:eastAsia="Arial" w:cs="Arial"/>
            <w:b w:val="0"/>
            <w:i w:val="0"/>
            <w:strike w:val="0"/>
            <w:color w:val="0000ff"/>
            <w:sz w:val="16"/>
          </w:rPr>
          <w:t xml:space="preserve">пунктом 2 части 3 статьи 170</w:t>
        </w:r>
      </w:hyperlink>
      <w:r>
        <w:rPr>
          <w:rFonts w:ascii="Arial" w:hAnsi="Arial" w:eastAsia="Arial" w:cs="Arial"/>
          <w:b w:val="0"/>
          <w:i w:val="0"/>
          <w:strike w:val="0"/>
          <w:sz w:val="16"/>
        </w:rPr>
        <w:t xml:space="preserve"> Жилищного кодекса Российской Федерации.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2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15.10.2024 N 468-п)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Отчетным годом является год, в котором Фонду предоставляются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Министерство устанавливает значение результата, указанного в  настоящего Порядка, в Соглашении, с точной датой завершения.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926">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проведения мониторинга министерство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w:t>
      </w:r>
      <w:hyperlink r:id="rId927">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по форме,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2025 года формирование Плана мероприятий осуществляется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bookmarkStart w:id="164" w:name="Par12859"/>
      <w:bookmarkEnd w:id="164"/>
      <w:r>
        <w:rPr>
          <w:rFonts w:ascii="Arial" w:hAnsi="Arial" w:eastAsia="Arial" w:cs="Arial"/>
          <w:b w:val="0"/>
          <w:i w:val="0"/>
          <w:strike w:val="0"/>
          <w:sz w:val="16"/>
        </w:rPr>
        <w:t xml:space="preserve">11. Требования, которым должен соответствовать Фонд: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первое число месяца, предшествующего месяцу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 Фонда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Фонд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его не должна быть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Фонд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Фонд не находится в составляемых в рамках реализации полномочий, предусмотренных </w:t>
      </w:r>
      <w:hyperlink r:id="rId928">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Фонд не является иностранным агентом в соответствии с Федеральным </w:t>
      </w:r>
      <w:hyperlink r:id="rId9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255-ФЗ "О контроле за деятельностью лиц, находящихся под иностранным влиянием";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Фонда, являющегося получателем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Фонд не получает средства из бюджета Новосибирской области,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 Фонда на едином налоговом счете отсутствует или не превышает размер, определенный </w:t>
      </w:r>
      <w:hyperlink r:id="rId930">
        <w:r>
          <w:rPr>
            <w:rFonts w:ascii="Arial" w:hAnsi="Arial" w:eastAsia="Arial" w:cs="Arial"/>
            <w:b w:val="0"/>
            <w:i w:val="0"/>
            <w:strike w:val="0"/>
            <w:color w:val="0000ff"/>
            <w:sz w:val="16"/>
          </w:rPr>
          <w:t xml:space="preserve">пунктом 3 статьи 47</w:t>
        </w:r>
      </w:hyperlink>
      <w:r>
        <w:rPr>
          <w:rFonts w:ascii="Arial" w:hAnsi="Arial" w:eastAsia="Arial" w:cs="Arial"/>
          <w:b w:val="0"/>
          <w:i w:val="0"/>
          <w:strike w:val="0"/>
          <w:sz w:val="1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в предшествующем месяце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При реорганизации Фонда в форме: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Style_180"/>
        <w:spacing w:before="160" w:after="0" w:line="240" w:lineRule="auto"/>
        <w:ind w:left="0" w:firstLine="540"/>
        <w:jc w:val="both"/>
        <w:rPr>
          <w:rFonts w:ascii="Arial" w:hAnsi="Arial" w:eastAsia="Arial" w:cs="Arial"/>
          <w:b w:val="0"/>
          <w:i w:val="0"/>
          <w:strike w:val="0"/>
          <w:sz w:val="16"/>
        </w:rPr>
      </w:pPr>
      <w:bookmarkStart w:id="165" w:name="Par12873"/>
      <w:bookmarkEnd w:id="165"/>
      <w:r>
        <w:rPr>
          <w:rFonts w:ascii="Arial" w:hAnsi="Arial" w:eastAsia="Arial" w:cs="Arial"/>
          <w:b w:val="0"/>
          <w:i w:val="0"/>
          <w:strike w:val="0"/>
          <w:sz w:val="16"/>
        </w:rPr>
        <w:t xml:space="preserve">13. Фонд для получения субсидии, указанной в  настоящего Порядка, ежемесячно (при наличии потребности) не позднее десятого числа представляет в министерство заявку на предоставление субсидии по форме, установленной в Соглашении, включающей информацию о соответствии требованиям, установленным  настоящего Порядка, и информацию о наличии остатков ранее предоставленной субсидии в соответствующем финансовом году на счете Фонда на дату представления заявки (далее - заявка).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в течение пяти рабочих дней со дня ее представления рассматривает заявку.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результатам рассмотрения заявки министерство в течение трех рабочих дней со дня окончания ее рассмотрения принимает решение о предоставлении субсидии Фонду либо об отказе в ее предоставлении.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предоставлении субсидии Фонду министерство в течение десяти рабочих дней со дня окончания рассмотрения заявки в отношении субсидии, указанной в  настоящего Порядка, утверждает приказ "О предоставлении государственной поддержки на проведение капитального ремонта общего имущества в многоквартирных домах".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об отказе в предоставлении субсидий министерство направляет письменное уведомление о принятом решении по адресу, указанному в заявке, с указанием причины такого отказа.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предоставлении субсидии Фонду, указанной в  настоящего Порядка, министерство в течение 20 рабочих дней со дня поступления заявки осуществляет перечисление субсидии на счет, указанный в Соглашении.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3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28.12.2024 N 628-п)</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Основаниями для отказа Фонду в предоставлении субсидии, указанной в  настоящего Порядка,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непредставление заявки либо представление данной заявки, не соответствующей требованиям, указанным в  и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недостоверность информации, содержащейся в заявке, представленной Фондом;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наличие на дату представления заявки на счете Фонда остатка субсидии более 8% от общего объема субсидии, предусмотренной на соответствующий финансовый год.</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III. Требования к отчетности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Фонд осуществляет подготовку и направляет в адрес министерства следующие отчеты по формам, определенным типовыми формами соглашений, установленными министерством финансов и налоговой политики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bookmarkStart w:id="166" w:name="Par12888"/>
      <w:bookmarkEnd w:id="166"/>
      <w:r>
        <w:rPr>
          <w:rFonts w:ascii="Arial" w:hAnsi="Arial" w:eastAsia="Arial" w:cs="Arial"/>
          <w:b w:val="0"/>
          <w:i w:val="0"/>
          <w:strike w:val="0"/>
          <w:sz w:val="16"/>
        </w:rPr>
        <w:t xml:space="preserve">1) о достижении значений результата, указанного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bookmarkStart w:id="167" w:name="Par12889"/>
      <w:bookmarkEnd w:id="167"/>
      <w:r>
        <w:rPr>
          <w:rFonts w:ascii="Arial" w:hAnsi="Arial" w:eastAsia="Arial" w:cs="Arial"/>
          <w:b w:val="0"/>
          <w:i w:val="0"/>
          <w:strike w:val="0"/>
          <w:sz w:val="16"/>
        </w:rPr>
        <w:t xml:space="preserve">2) о возмещении части расходов, связанных с капитальным ремонтом общего имущества в многоквартирных домах, расположенных на территории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Отчеты, указанные в  и  настоящего пункта, представляются Фондом ежеквартально не позднее десяти календарных дней после истечения отчетного квартала. Годовые отчеты представляются ежегодно не позднее 1 февраля года, следующего за отчетным годом.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осуществляет проверку отчетов в течение пяти рабочих дней со дня их поступления по результатам которой: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принимает отчет;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возвращает отчет Фонду на доработку при наличии замечаний. Фонд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января 2025 года представление Фондом отчетности, предусмотренной  и  настоящего пункта, осуществляется в системе "Электронный бюджет".</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IV. Требования об осуществлении контроля (мониторинга)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соблюдением условий и порядка предоставления</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субсидий и ответственности за их нарушения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Министерство осуществляет контроль за правомерным и эффективным использованием средств областного бюджета по предоставленным субсидиям.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Министерство осуществляет проверку соблюдения порядка и условий предоставления субсидии Фонду, в том числе в части достижения результатов предоставления субсидии. Орган государственного финансового контроля осуществляет проверку соблюдения порядка и условий предоставления субсидии Фонду в соответствии со </w:t>
      </w:r>
      <w:hyperlink r:id="rId932">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933">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В случае наличия неиспользованного остатка субсидии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 на конец отчетного года при отсутствии решения министерства о наличии потребности в направлении в текущем финансовом году остатка данной субсидии, не использованного в отчетном финансовом году,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 сумма ее неиспользованного остатка подлежит возврату в областной бюджет в срок до 1 марта текущего финансового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направления в министерство письменного обращения Фонда в срок не позднее 1 марта текущего финансового года, содержащего сумму потребности, расчеты и обоснования потребности, министерство в течение пяти рабочих дней с даты получения обращения в установленном бюджетным законодательством Российской Федерации порядке: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осуществляет проверку документов, подтверждающих наличие потребности в неиспользованном остатке субсидии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 на предмет соблюдения следующих условий: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полноты и достоверности представленных документов. Перечень документов, подтверждающих наличие потребности в неиспользованном остатке субсидии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 устанавливается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наличия мотивированного обоснования потребности в неиспользованном остатке субсидии с учетом условий и целей предоставления субсидий;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наличия обязательств, связанных с предоставлением субсидии, - не позднее 31 декабря отчетного финансового года;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принимает решение о наличии (об отсутствии) потребности в неиспользованном остатке субсидии (далее - решение).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обеспечивает согласование решения с министерством финансов и налоговой политики Новосибирской области в </w:t>
      </w:r>
      <w:hyperlink r:id="rId934">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утвержденном постановлением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В течение трех рабочих дней после получения уведомления от министерства финансов и налоговой политики Новосибирской области о согласовании (отказе в согласовании) письменно уведомляет Фонд о принятом решении.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С 1 января 2025 года информация о мониторинге достижения результатов предоставления субсидии формируется на основании отчетности, указанной в  и  настоящего Порядка,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В случае нарушения Фондом условий, установленных при предоставлении субсидии, выявленного по фактам проверок, проведенных министерством и органом государственного финансового контроля, в случае недостижения значений результата, указанного в  настоящего Порядка, а также при наличии остатков субсидии, образовавшихся на начало очередного года, следующего за отчетным годом, потребность в которых Фондом не подтверждена, министерство в течение десяти рабочих дней со дня установления факта нарушения либо выявления наличия указанных остатков субсидии письменно направляет Фонду требование о возврате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Фонд обязан обеспечить возврат субсидии в областной бюджет в объеме и в срок, установленные в требовании о возврате субсидии. В случае невозврата денежных средств, полученных в виде субсидии, взыскание указанных средств осуществляется в судебном порядке в соответствии с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Фонд несет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20</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16.02.2015 N 66-п</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168" w:name="Par12924"/>
      <w:bookmarkEnd w:id="168"/>
      <w:r>
        <w:rPr>
          <w:rFonts w:ascii="Arial" w:hAnsi="Arial" w:eastAsia="Arial" w:cs="Arial"/>
          <w:b/>
          <w:i w:val="0"/>
          <w:strike w:val="0"/>
          <w:sz w:val="16"/>
        </w:rPr>
        <w:t xml:space="preserve">ПОРЯДОК</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СУБСИДИИ ИЗ ОБЛАСТНОГО БЮДЖЕТА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НА ПРОВЕДЕНИЕ КАПИТАЛЬНОГО РЕМОНТА ОБЩЕГО ИМУЩЕСТВА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МНОГОКВАРТИРНЫХ ДОМАХ, РАСПОЛОЖЕННЫХ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ТЕРРИТОРИИ НОВОСИБИРСКОЙ ОБЛАСТИ</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93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12.12.2024 N 583-п)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 Общие положения и целевое назначение субсидии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разработан в соответствии с </w:t>
      </w:r>
      <w:hyperlink r:id="rId936">
        <w:r>
          <w:rPr>
            <w:rFonts w:ascii="Arial" w:hAnsi="Arial" w:eastAsia="Arial" w:cs="Arial"/>
            <w:b w:val="0"/>
            <w:i w:val="0"/>
            <w:strike w:val="0"/>
            <w:color w:val="0000ff"/>
            <w:sz w:val="16"/>
          </w:rPr>
          <w:t xml:space="preserve">частью 1 статьи 191</w:t>
        </w:r>
      </w:hyperlink>
      <w:r>
        <w:rPr>
          <w:rFonts w:ascii="Arial" w:hAnsi="Arial" w:eastAsia="Arial" w:cs="Arial"/>
          <w:b w:val="0"/>
          <w:i w:val="0"/>
          <w:strike w:val="0"/>
          <w:sz w:val="16"/>
        </w:rPr>
        <w:t xml:space="preserve"> Жилищного кодекса Российской Федерации (далее - ЖК РФ), </w:t>
      </w:r>
      <w:hyperlink r:id="rId93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38">
        <w:r>
          <w:rPr>
            <w:rFonts w:ascii="Arial" w:hAnsi="Arial" w:eastAsia="Arial" w:cs="Arial"/>
            <w:b w:val="0"/>
            <w:i w:val="0"/>
            <w:strike w:val="0"/>
            <w:color w:val="0000ff"/>
            <w:sz w:val="16"/>
          </w:rPr>
          <w:t xml:space="preserve">пунктом 9 части 2 статьи 2</w:t>
        </w:r>
      </w:hyperlink>
      <w:r>
        <w:rPr>
          <w:rFonts w:ascii="Arial" w:hAnsi="Arial" w:eastAsia="Arial" w:cs="Arial"/>
          <w:b w:val="0"/>
          <w:i w:val="0"/>
          <w:strike w:val="0"/>
          <w:sz w:val="16"/>
        </w:rPr>
        <w:t xml:space="preserve"> Закона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 (далее - Закон Новосибирской области N 360-ОЗ).</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Субсидия на проведение капитального ремонта общего имущества в многоквартирных домах за счет средств областного бюджета Новосибирской области (далее - Субсидия) - безвозмездное и безвозвратное предоставление средств областного бюджета Новосибирской области в форме субсидий, объем которых определяется в областном бюджете Новосибирской области на очередной финансовый год.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предоставляется в пределах бюджетных ассигнований и лимитов бюджетных обязательств, установленных главному распорядителю бюджетных средств на соответствующий финансовый год и плановый период по указанным направлениям расходов.</w:t>
      </w:r>
    </w:p>
    <w:p>
      <w:pPr>
        <w:pStyle w:val="Style_180"/>
        <w:spacing w:before="160" w:after="0" w:line="240" w:lineRule="auto"/>
        <w:ind w:left="0" w:firstLine="540"/>
        <w:jc w:val="both"/>
        <w:rPr>
          <w:rFonts w:ascii="Arial" w:hAnsi="Arial" w:eastAsia="Arial" w:cs="Arial"/>
          <w:b w:val="0"/>
          <w:i w:val="0"/>
          <w:strike w:val="0"/>
          <w:sz w:val="16"/>
        </w:rPr>
      </w:pPr>
      <w:bookmarkStart w:id="169" w:name="Par12938"/>
      <w:bookmarkEnd w:id="169"/>
      <w:r>
        <w:rPr>
          <w:rFonts w:ascii="Arial" w:hAnsi="Arial" w:eastAsia="Arial" w:cs="Arial"/>
          <w:b w:val="0"/>
          <w:i w:val="0"/>
          <w:strike w:val="0"/>
          <w:sz w:val="16"/>
        </w:rPr>
        <w:t xml:space="preserve">3. Субсидия предоставляется в целях финансового обеспечения затрат на проведение капитального ремонта общего имущества в многоквартирных домах, включенных в региональную </w:t>
      </w:r>
      <w:hyperlink r:id="rId939">
        <w:r>
          <w:rPr>
            <w:rFonts w:ascii="Arial" w:hAnsi="Arial" w:eastAsia="Arial" w:cs="Arial"/>
            <w:b w:val="0"/>
            <w:i w:val="0"/>
            <w:strike w:val="0"/>
            <w:color w:val="0000ff"/>
            <w:sz w:val="16"/>
          </w:rPr>
          <w:t xml:space="preserve">программу</w:t>
        </w:r>
      </w:hyperlink>
      <w:r>
        <w:rPr>
          <w:rFonts w:ascii="Arial" w:hAnsi="Arial" w:eastAsia="Arial" w:cs="Arial"/>
          <w:b w:val="0"/>
          <w:i w:val="0"/>
          <w:strike w:val="0"/>
          <w:sz w:val="16"/>
        </w:rPr>
        <w:t xml:space="preserve"> капитального ремонта общего имущества в многоквартирных домах, расположенных на территории Новосибирской области, на 2014 - 2052 годы, утвержденную постановлением Правительства Новосибирской области от 27.11.2013 N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2014 - 2052 годы", а также в краткосрочные планы реализации региональной программы капитального ремонта, утверждаемые в соответствии со </w:t>
      </w:r>
      <w:hyperlink r:id="rId940">
        <w:r>
          <w:rPr>
            <w:rFonts w:ascii="Arial" w:hAnsi="Arial" w:eastAsia="Arial" w:cs="Arial"/>
            <w:b w:val="0"/>
            <w:i w:val="0"/>
            <w:strike w:val="0"/>
            <w:color w:val="0000ff"/>
            <w:sz w:val="16"/>
          </w:rPr>
          <w:t xml:space="preserve">статьей 12</w:t>
        </w:r>
      </w:hyperlink>
      <w:r>
        <w:rPr>
          <w:rFonts w:ascii="Arial" w:hAnsi="Arial" w:eastAsia="Arial" w:cs="Arial"/>
          <w:b w:val="0"/>
          <w:i w:val="0"/>
          <w:strike w:val="0"/>
          <w:sz w:val="16"/>
        </w:rPr>
        <w:t xml:space="preserve"> Закона Новосибирской области N 360-ОЗ (далее - региональная программа капитального ремонта).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Уполномоченным органом по предоставлению Субсидии, осуществляющим функции главного распорядителя бюджетных средств, до которого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жилищно-коммунального хозяйства и энергетики Новосибирской области (далее - Министерство).</w:t>
      </w:r>
    </w:p>
    <w:p>
      <w:pPr>
        <w:pStyle w:val="Style_180"/>
        <w:spacing w:before="160" w:after="0" w:line="240" w:lineRule="auto"/>
        <w:ind w:left="0" w:firstLine="540"/>
        <w:jc w:val="both"/>
        <w:rPr>
          <w:rFonts w:ascii="Arial" w:hAnsi="Arial" w:eastAsia="Arial" w:cs="Arial"/>
          <w:b w:val="0"/>
          <w:i w:val="0"/>
          <w:strike w:val="0"/>
          <w:sz w:val="16"/>
        </w:rPr>
      </w:pPr>
      <w:bookmarkStart w:id="170" w:name="Par12940"/>
      <w:bookmarkEnd w:id="170"/>
      <w:r>
        <w:rPr>
          <w:rFonts w:ascii="Arial" w:hAnsi="Arial" w:eastAsia="Arial" w:cs="Arial"/>
          <w:b w:val="0"/>
          <w:i w:val="0"/>
          <w:strike w:val="0"/>
          <w:sz w:val="16"/>
        </w:rPr>
        <w:t xml:space="preserve">5. Субсидия предоставляется товариществам собственников жилья, жилищным, жилищно-строительным кооперативам, созданным в соответствии с </w:t>
      </w:r>
      <w:hyperlink r:id="rId941">
        <w:r>
          <w:rPr>
            <w:rFonts w:ascii="Arial" w:hAnsi="Arial" w:eastAsia="Arial" w:cs="Arial"/>
            <w:b w:val="0"/>
            <w:i w:val="0"/>
            <w:strike w:val="0"/>
            <w:color w:val="0000ff"/>
            <w:sz w:val="16"/>
          </w:rPr>
          <w:t xml:space="preserve">ЖК</w:t>
        </w:r>
      </w:hyperlink>
      <w:r>
        <w:rPr>
          <w:rFonts w:ascii="Arial" w:hAnsi="Arial" w:eastAsia="Arial" w:cs="Arial"/>
          <w:b w:val="0"/>
          <w:i w:val="0"/>
          <w:strike w:val="0"/>
          <w:sz w:val="16"/>
        </w:rPr>
        <w:t xml:space="preserve"> РФ, управляющим организациям, региональному оператору, созданному в соответствии с ЖК РФ (далее - Организации).</w:t>
      </w:r>
    </w:p>
    <w:p>
      <w:pPr>
        <w:pStyle w:val="Style_180"/>
        <w:spacing w:before="160" w:after="0" w:line="240" w:lineRule="auto"/>
        <w:ind w:left="0" w:firstLine="540"/>
        <w:jc w:val="both"/>
        <w:rPr>
          <w:rFonts w:ascii="Arial" w:hAnsi="Arial" w:eastAsia="Arial" w:cs="Arial"/>
          <w:b w:val="0"/>
          <w:i w:val="0"/>
          <w:strike w:val="0"/>
          <w:sz w:val="16"/>
        </w:rPr>
      </w:pPr>
      <w:bookmarkStart w:id="171" w:name="Par12941"/>
      <w:bookmarkEnd w:id="171"/>
      <w:r>
        <w:rPr>
          <w:rFonts w:ascii="Arial" w:hAnsi="Arial" w:eastAsia="Arial" w:cs="Arial"/>
          <w:b w:val="0"/>
          <w:i w:val="0"/>
          <w:strike w:val="0"/>
          <w:sz w:val="16"/>
        </w:rPr>
        <w:t xml:space="preserve">6. Субсидия предоставляется на выполнение работ по ремонту, замене, модернизации лифтов с истекшим назначенным сроком службы, включенным в региональную программу капитального ремонта текущего года, соответствующего периоду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Субсидия носит целевой характер и не может быть использована на другие цели.</w:t>
      </w:r>
    </w:p>
    <w:p>
      <w:pPr>
        <w:pStyle w:val="Style_180"/>
        <w:spacing w:before="160" w:after="0" w:line="240" w:lineRule="auto"/>
        <w:ind w:left="0" w:firstLine="540"/>
        <w:jc w:val="both"/>
        <w:rPr>
          <w:rFonts w:ascii="Arial" w:hAnsi="Arial" w:eastAsia="Arial" w:cs="Arial"/>
          <w:b w:val="0"/>
          <w:i w:val="0"/>
          <w:strike w:val="0"/>
          <w:sz w:val="16"/>
        </w:rPr>
      </w:pPr>
      <w:bookmarkStart w:id="172" w:name="Par12943"/>
      <w:bookmarkEnd w:id="172"/>
      <w:r>
        <w:rPr>
          <w:rFonts w:ascii="Arial" w:hAnsi="Arial" w:eastAsia="Arial" w:cs="Arial"/>
          <w:b w:val="0"/>
          <w:i w:val="0"/>
          <w:strike w:val="0"/>
          <w:sz w:val="16"/>
        </w:rPr>
        <w:t xml:space="preserve">8. Субсидия на проведение капитального ремонта общего имущества многоквартирного дома осуществляется при наличии мер муниципальной поддержки на проведение капитального ремонта общего имущества в многоквартирных домах за счет средств местных бюджетов в муниципальном образовании, на территории которого расположен многоквартирный дом. Объем муниципальной поддержки определяется органами местного самоуправления самостоятельно с учетом данных министерства финансов и налоговой политики Новосибирской области о бюджетной обеспеченности муниципальных образований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 Порядок отбора получателей Субсидии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Отбор получателей Субсидии осуществляется Министерством посредством запроса предложений от Организаций,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 а также на официальном сайте Министерства по адресу </w:t>
      </w:r>
      <w:hyperlink r:id="rId942">
        <w:r>
          <w:rPr>
            <w:rFonts w:ascii="Arial" w:hAnsi="Arial" w:eastAsia="Arial" w:cs="Arial"/>
            <w:b w:val="0"/>
            <w:i w:val="0"/>
            <w:strike w:val="0"/>
            <w:color w:val="0000ff"/>
            <w:sz w:val="16"/>
          </w:rPr>
          <w:t xml:space="preserve">https://mjkh.nso.ru/</w:t>
        </w:r>
      </w:hyperlink>
      <w:r>
        <w:rPr>
          <w:rFonts w:ascii="Arial" w:hAnsi="Arial" w:eastAsia="Arial" w:cs="Arial"/>
          <w:b w:val="0"/>
          <w:i w:val="0"/>
          <w:strike w:val="0"/>
          <w:sz w:val="16"/>
        </w:rPr>
        <w:t xml:space="preserve"> (далее - официальный сайт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Отбор получателей Субсидии состоит из следующих этапов: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публикация объявления о проведении отбора получателей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прием заявок на предоставление Субсидии на проведение капитального ремонта общего имущества в многоквартирных домах (далее - заявка);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рассмотрение заявок;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подведение итогов проведения отбора получателей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На едином портале публикуется информация о странице официального сайта Министерства, на котором размещается объявление о проведении отбора, о его отмене, информация о ходе и результатах отбора.</w:t>
      </w:r>
    </w:p>
    <w:p>
      <w:pPr>
        <w:pStyle w:val="Style_180"/>
        <w:spacing w:before="160" w:after="0" w:line="240" w:lineRule="auto"/>
        <w:ind w:left="0" w:firstLine="540"/>
        <w:jc w:val="both"/>
        <w:rPr>
          <w:rFonts w:ascii="Arial" w:hAnsi="Arial" w:eastAsia="Arial" w:cs="Arial"/>
          <w:b w:val="0"/>
          <w:i w:val="0"/>
          <w:strike w:val="0"/>
          <w:sz w:val="16"/>
        </w:rPr>
      </w:pPr>
      <w:bookmarkStart w:id="173" w:name="Par12955"/>
      <w:bookmarkEnd w:id="173"/>
      <w:r>
        <w:rPr>
          <w:rFonts w:ascii="Arial" w:hAnsi="Arial" w:eastAsia="Arial" w:cs="Arial"/>
          <w:b w:val="0"/>
          <w:i w:val="0"/>
          <w:strike w:val="0"/>
          <w:sz w:val="16"/>
        </w:rPr>
        <w:t xml:space="preserve">13. Объявление о проведении отбора размещается Министерством на едином портале и на официальном сайте Министерства не менее чем за 30 календарных дней до наступления срока окончания приема заявок, установленного </w:t>
      </w:r>
      <w:hyperlink r:id="rId943">
        <w:r>
          <w:rPr>
            <w:rFonts w:ascii="Arial" w:hAnsi="Arial" w:eastAsia="Arial" w:cs="Arial"/>
            <w:b w:val="0"/>
            <w:i w:val="0"/>
            <w:strike w:val="0"/>
            <w:color w:val="0000ff"/>
            <w:sz w:val="16"/>
          </w:rPr>
          <w:t xml:space="preserve">частью 6 статьи 15</w:t>
        </w:r>
      </w:hyperlink>
      <w:r>
        <w:rPr>
          <w:rFonts w:ascii="Arial" w:hAnsi="Arial" w:eastAsia="Arial" w:cs="Arial"/>
          <w:b w:val="0"/>
          <w:i w:val="0"/>
          <w:strike w:val="0"/>
          <w:sz w:val="16"/>
        </w:rPr>
        <w:t xml:space="preserve"> Закона Новосибирской области N 360-ОЗ. Объявление должно содержать: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размещения объявления о проведении отбора на едином портале и официальном сайте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сроки проведения отбора: дата и время начала (окончания) подачи (приема) заявок участников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наименование, место нахождения, почтовый адрес, адрес электронной почты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результаты предоставления Субсидии, установленные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цели предоставления Субсидии, установленные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доменное имя и (или) указатели страниц государственной интегрированной информационной системы управления общественными финансами "Электронный бюджет" (далее - система "Электронный бюджет") в сети "Интернет", в случае проведения отбора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требования, предъявляемые к участникам отбора, установленные  и  настоящего Порядка, и перечню документов, представляемых участниками отбора для подтверждения их соответствия указанным требованиям в соответствии с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критерии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категории получателей Субсидии, установленные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порядок подачи заявок на Субсидию и требования, предъявляемые к форме и содержанию заявки, установленные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порядок отзыва заявок, порядок возврата заявок, определяющий в том числе основания для возврата заявок, порядок внесения изменений в заявки на Субсидию участниками отбора, установленные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правила рассмотрения и оценки заявок, установленные , ,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порядок возврата заявок на доработку;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сведения об общем объеме Субсидии, распределяемой в рамках отбора,  расчета размера субсидии согласно приложению к настоящему Порядку, правила распределения Субсидии по результатам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порядок предоставления участникам отбора разъяснений положений объявления о проведении отбора, с указанием даты начала и окончания срока такого предоставления, установленных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сроки, в течение которых победители отбора должны подписать соглашение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условия признания победителя (победителей) отбора уклонившимся от заключения соглашения;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сроки размещения результатов отбора на едином портале, а также официальном сайте Министерства, которые не могут быть позднее 14-го календарного дня, следующего за днем определения победителя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приема заявок составляет не менее десяти календарных дней, следующих за днем размещения объявления о проведении отбора на едином портале и на сайте Министерства.</w:t>
      </w:r>
    </w:p>
    <w:p>
      <w:pPr>
        <w:pStyle w:val="Style_180"/>
        <w:spacing w:before="160" w:after="0" w:line="240" w:lineRule="auto"/>
        <w:ind w:left="0" w:firstLine="540"/>
        <w:jc w:val="both"/>
        <w:rPr>
          <w:rFonts w:ascii="Arial" w:hAnsi="Arial" w:eastAsia="Arial" w:cs="Arial"/>
          <w:b w:val="0"/>
          <w:i w:val="0"/>
          <w:strike w:val="0"/>
          <w:sz w:val="16"/>
        </w:rPr>
      </w:pPr>
      <w:bookmarkStart w:id="174" w:name="Par12975"/>
      <w:bookmarkEnd w:id="174"/>
      <w:r>
        <w:rPr>
          <w:rFonts w:ascii="Arial" w:hAnsi="Arial" w:eastAsia="Arial" w:cs="Arial"/>
          <w:b w:val="0"/>
          <w:i w:val="0"/>
          <w:strike w:val="0"/>
          <w:sz w:val="16"/>
        </w:rPr>
        <w:t xml:space="preserve">14. В течение срока приема заявок Министерство осуществляет консультирование участников отбора по вопросам подготовки заявок путем письменных ответов на обращения, по телефону и при личном обращении представителя участника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Разъяснения положений объявления о приеме заявок предоставляются участникам отбора в течение пяти рабочих дней с момента поступления письменного обращения официальным письмом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Ответ (разъяснение положений) направляется по почтовому адресу либо по адресу электронной почты в зависимости от способа, указанного в обращении участника отбора.</w:t>
      </w:r>
    </w:p>
    <w:p>
      <w:pPr>
        <w:pStyle w:val="Style_180"/>
        <w:spacing w:before="160" w:after="0" w:line="240" w:lineRule="auto"/>
        <w:ind w:left="0" w:firstLine="540"/>
        <w:jc w:val="both"/>
        <w:rPr>
          <w:rFonts w:ascii="Arial" w:hAnsi="Arial" w:eastAsia="Arial" w:cs="Arial"/>
          <w:b w:val="0"/>
          <w:i w:val="0"/>
          <w:strike w:val="0"/>
          <w:sz w:val="16"/>
        </w:rPr>
      </w:pPr>
      <w:bookmarkStart w:id="175" w:name="Par12978"/>
      <w:bookmarkEnd w:id="175"/>
      <w:r>
        <w:rPr>
          <w:rFonts w:ascii="Arial" w:hAnsi="Arial" w:eastAsia="Arial" w:cs="Arial"/>
          <w:b w:val="0"/>
          <w:i w:val="0"/>
          <w:strike w:val="0"/>
          <w:sz w:val="16"/>
        </w:rPr>
        <w:t xml:space="preserve">15. В зависимости от выбранного собственниками помещений способа формирования фонда капитального ремонта заявку на Субсидию представляют следующие Организации: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региональный оператор, созданный соответствии с </w:t>
      </w:r>
      <w:hyperlink r:id="rId944">
        <w:r>
          <w:rPr>
            <w:rFonts w:ascii="Arial" w:hAnsi="Arial" w:eastAsia="Arial" w:cs="Arial"/>
            <w:b w:val="0"/>
            <w:i w:val="0"/>
            <w:strike w:val="0"/>
            <w:color w:val="0000ff"/>
            <w:sz w:val="16"/>
          </w:rPr>
          <w:t xml:space="preserve">ЖК</w:t>
        </w:r>
      </w:hyperlink>
      <w:r>
        <w:rPr>
          <w:rFonts w:ascii="Arial" w:hAnsi="Arial" w:eastAsia="Arial" w:cs="Arial"/>
          <w:b w:val="0"/>
          <w:i w:val="0"/>
          <w:strike w:val="0"/>
          <w:sz w:val="16"/>
        </w:rPr>
        <w:t xml:space="preserve"> РФ (далее - региональный оператор), в случае формирования фонда капитального ремонта на счете (счетах) регионального оператора;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формирования фонда капитального ремонта на специальном счете: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товарищества собственников жилья, жилищные, жилищно-строительные кооперативы, созданные в соответствии с </w:t>
      </w:r>
      <w:hyperlink r:id="rId945">
        <w:r>
          <w:rPr>
            <w:rFonts w:ascii="Arial" w:hAnsi="Arial" w:eastAsia="Arial" w:cs="Arial"/>
            <w:b w:val="0"/>
            <w:i w:val="0"/>
            <w:strike w:val="0"/>
            <w:color w:val="0000ff"/>
            <w:sz w:val="16"/>
          </w:rPr>
          <w:t xml:space="preserve">ЖК</w:t>
        </w:r>
      </w:hyperlink>
      <w:r>
        <w:rPr>
          <w:rFonts w:ascii="Arial" w:hAnsi="Arial" w:eastAsia="Arial" w:cs="Arial"/>
          <w:b w:val="0"/>
          <w:i w:val="0"/>
          <w:strike w:val="0"/>
          <w:sz w:val="16"/>
        </w:rPr>
        <w:t xml:space="preserve"> РФ, в случае, если собственники 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 жилищный, жилищно-строительный кооператив в качестве владельца специального счета;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управляющие организации в случаях, если собственники помещений в многоквартирном доме заключили договор управления многоквартирным домом с управляющей организацией и приняли решение о формировании фонда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региональный оператор в случае, если собственниками помещений в многоквартирном доме реализуется непосредственная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w:t>
      </w:r>
    </w:p>
    <w:p>
      <w:pPr>
        <w:pStyle w:val="Style_180"/>
        <w:spacing w:before="160" w:after="0" w:line="240" w:lineRule="auto"/>
        <w:ind w:left="0" w:firstLine="540"/>
        <w:jc w:val="both"/>
        <w:rPr>
          <w:rFonts w:ascii="Arial" w:hAnsi="Arial" w:eastAsia="Arial" w:cs="Arial"/>
          <w:b w:val="0"/>
          <w:i w:val="0"/>
          <w:strike w:val="0"/>
          <w:sz w:val="16"/>
        </w:rPr>
      </w:pPr>
      <w:bookmarkStart w:id="176" w:name="Par12984"/>
      <w:bookmarkEnd w:id="176"/>
      <w:r>
        <w:rPr>
          <w:rFonts w:ascii="Arial" w:hAnsi="Arial" w:eastAsia="Arial" w:cs="Arial"/>
          <w:b w:val="0"/>
          <w:i w:val="0"/>
          <w:strike w:val="0"/>
          <w:sz w:val="16"/>
        </w:rPr>
        <w:t xml:space="preserve">16. Для участия в отборе с 1 января 2024 года до 1 января 2025 года Организации представляют в Министерство заявки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может быть представлена лично руководителем Организации либо через представителя по доверенности, посредством почтового отправления либо в электронном виде.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оформляется по форме, утверждаемой приказом Министерства, с указанием адреса многоквартирного дома, в котором планируется проведение капитального ремонта, перечня услуг и (или) работ по капитальному ремонту общего имущества в многоквартирном доме, почтового адреса или адреса электронной почты, по которому должен быть направлен ответ, и подписывается руководителем Организации в письменном виде либо в форме электронного письма, подписанного электронной цифровой подписью.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должна содержать согласие участника отбора на публикацию (размещение) в информационно-телекоммуникационной сети "Интернет" информации, содержащейся в заявке на Субсидию,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и перечень документов, прилагаемых к заявке.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участия в отборе после 1 января 2025 года Организации формируют заявку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(далее - электронная заявка).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подачи электронной заявки Организации должны выполнить регистрацию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Регистрация Организации в системе "Электронный бюджет" осуществляется Министерством.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Электронная заявка подписывается усиленной квалифицированной электронной подписью руководителя участника отбора или уполномоченного им лица.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bookmarkStart w:id="177" w:name="Par12993"/>
      <w:bookmarkEnd w:id="177"/>
      <w:r>
        <w:rPr>
          <w:rFonts w:ascii="Arial" w:hAnsi="Arial" w:eastAsia="Arial" w:cs="Arial"/>
          <w:b w:val="0"/>
          <w:i w:val="0"/>
          <w:strike w:val="0"/>
          <w:sz w:val="16"/>
        </w:rPr>
        <w:t xml:space="preserve">17. К заявке прилагаются следующие документы: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копия протокола общего собрания собственников помещений в многоквартирном доме о принятии решения о проведении капитального ремонта общего имущества в этом многоквартирном доме, принятого в соответствии с </w:t>
      </w:r>
      <w:hyperlink r:id="rId946">
        <w:r>
          <w:rPr>
            <w:rFonts w:ascii="Arial" w:hAnsi="Arial" w:eastAsia="Arial" w:cs="Arial"/>
            <w:b w:val="0"/>
            <w:i w:val="0"/>
            <w:strike w:val="0"/>
            <w:color w:val="0000ff"/>
            <w:sz w:val="16"/>
          </w:rPr>
          <w:t xml:space="preserve">частями 5</w:t>
        </w:r>
      </w:hyperlink>
      <w:r>
        <w:rPr>
          <w:rFonts w:ascii="Arial" w:hAnsi="Arial" w:eastAsia="Arial" w:cs="Arial"/>
          <w:b w:val="0"/>
          <w:i w:val="0"/>
          <w:strike w:val="0"/>
          <w:sz w:val="16"/>
        </w:rPr>
        <w:t xml:space="preserve"> и </w:t>
      </w:r>
      <w:hyperlink r:id="rId947">
        <w:r>
          <w:rPr>
            <w:rFonts w:ascii="Arial" w:hAnsi="Arial" w:eastAsia="Arial" w:cs="Arial"/>
            <w:b w:val="0"/>
            <w:i w:val="0"/>
            <w:strike w:val="0"/>
            <w:color w:val="0000ff"/>
            <w:sz w:val="16"/>
          </w:rPr>
          <w:t xml:space="preserve">5.1 статьи 189</w:t>
        </w:r>
      </w:hyperlink>
      <w:r>
        <w:rPr>
          <w:rFonts w:ascii="Arial" w:hAnsi="Arial" w:eastAsia="Arial" w:cs="Arial"/>
          <w:b w:val="0"/>
          <w:i w:val="0"/>
          <w:strike w:val="0"/>
          <w:sz w:val="16"/>
        </w:rPr>
        <w:t xml:space="preserve"> ЖК РФ, либо копия решения органа местного самоуправления о проведении капитального ремонта общего имущества в этом многоквартирном доме, принятого в соответствии с </w:t>
      </w:r>
      <w:hyperlink r:id="rId948">
        <w:r>
          <w:rPr>
            <w:rFonts w:ascii="Arial" w:hAnsi="Arial" w:eastAsia="Arial" w:cs="Arial"/>
            <w:b w:val="0"/>
            <w:i w:val="0"/>
            <w:strike w:val="0"/>
            <w:color w:val="0000ff"/>
            <w:sz w:val="16"/>
          </w:rPr>
          <w:t xml:space="preserve">частью 6 статьи 189</w:t>
        </w:r>
      </w:hyperlink>
      <w:r>
        <w:rPr>
          <w:rFonts w:ascii="Arial" w:hAnsi="Arial" w:eastAsia="Arial" w:cs="Arial"/>
          <w:b w:val="0"/>
          <w:i w:val="0"/>
          <w:strike w:val="0"/>
          <w:sz w:val="16"/>
        </w:rPr>
        <w:t xml:space="preserve"> ЖК РФ;</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информация от организации, производящей начисление взносов на капитальный ремонт, о размере начисленных, оплаченных и израсходованных средств фонда капитального ремонта по состоянию на 1 число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нарастающим итогом с начала реализации региональной программы капитального ремонта, подтверждающая объем поступивших взносов на капитальный ремонт;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проектно-сметная документация на выполнение работ по ремонту, замене, модернизации лифтов с истекшим назначенным сроком службы;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справка о стоимости лифтового оборудования, планируемого к установке, выданная заводом-изготовителем либо подрядной организацией, привлекаемой для выполнения работ по ремонту, замене, модернизации лифтов с истекшим назначенным сроком службы;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копия технического заключения, свидетельствующая об истечении назначенного срока службы лифтового оборудования, подлежащего замене;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наличие согласия участника отбора на осуществление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949">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950">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В соответствии с </w:t>
      </w:r>
      <w:hyperlink r:id="rId951">
        <w:r>
          <w:rPr>
            <w:rFonts w:ascii="Arial" w:hAnsi="Arial" w:eastAsia="Arial" w:cs="Arial"/>
            <w:b w:val="0"/>
            <w:i w:val="0"/>
            <w:strike w:val="0"/>
            <w:color w:val="0000ff"/>
            <w:sz w:val="16"/>
          </w:rPr>
          <w:t xml:space="preserve">частью 6 статьи 15</w:t>
        </w:r>
      </w:hyperlink>
      <w:r>
        <w:rPr>
          <w:rFonts w:ascii="Arial" w:hAnsi="Arial" w:eastAsia="Arial" w:cs="Arial"/>
          <w:b w:val="0"/>
          <w:i w:val="0"/>
          <w:strike w:val="0"/>
          <w:sz w:val="16"/>
        </w:rPr>
        <w:t xml:space="preserve"> Закона Новосибирской области N 360-ОЗ заявки направляются: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ежегодно до 1 мая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 позднее двух месяцев с момента включения многоквартирного дома в краткосрочный план реализации региональной программы капитального ремонта на текущий год, в том числе при внесении изменений в указанный краткосрочный план.</w:t>
      </w:r>
    </w:p>
    <w:p>
      <w:pPr>
        <w:pStyle w:val="Style_180"/>
        <w:spacing w:before="160" w:after="0" w:line="240" w:lineRule="auto"/>
        <w:ind w:left="0" w:firstLine="540"/>
        <w:jc w:val="both"/>
        <w:rPr>
          <w:rFonts w:ascii="Arial" w:hAnsi="Arial" w:eastAsia="Arial" w:cs="Arial"/>
          <w:b w:val="0"/>
          <w:i w:val="0"/>
          <w:strike w:val="0"/>
          <w:sz w:val="16"/>
        </w:rPr>
      </w:pPr>
      <w:bookmarkStart w:id="178" w:name="Par13003"/>
      <w:bookmarkEnd w:id="178"/>
      <w:r>
        <w:rPr>
          <w:rFonts w:ascii="Arial" w:hAnsi="Arial" w:eastAsia="Arial" w:cs="Arial"/>
          <w:b w:val="0"/>
          <w:i w:val="0"/>
          <w:strike w:val="0"/>
          <w:sz w:val="16"/>
        </w:rPr>
        <w:t xml:space="preserve">19. Участник отбора, представивший заявку, вправе изменить или отозвать заявку до истечения срока подачи заявок путем направления в Министерство соответствующего обращения либо формирования запроса в системе "Электронный бюджет" об изменении или отзыве заявки.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Обращение об изменении или отзыве заявки направляется в Министерство в письменном виде и подписывается руководителем Организации либо в форме электронного документа, подписанного электронной цифровой подписью руководителя Организации.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направляет участнику отбора уведомление о возврате заявки (далее - уведомление о возврате), в котором указывается информация о получении заявки, ее исключении из числа заявок, подлежащих рассмотрению Комиссией в соответствии с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Уведомление о возврате передается лично законному представителю участника отбора по месту нахождения Министерства, указанному в объявлении о проведении отбора, или направляется по адресу, указанному в заявке, почтовым отправлением заказным письмом с уведомлением о вручении либо направляется по электронной почте, указанной в заявке, в случае представления заявки в форме электронного письма, подписанного электронной цифровой подписью.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Уведомление о возврате и прилагаемые к нему документы направляются в течение десяти календарных дней с момента поступления заявления Организации.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Внесение изменений в заявку участника отбора осуществляется на основании обращения участника отбора, направляемого в адрес Министерства.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Изменение заявки или обращение о ее отзыве является действительным, если обращение об изменении или отзыве получено Министерством до истечения срока подачи заявок и подписано уполномоченным лицом.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Отозванные заявки не учитываются при определении количества заявок, представленных на участие в отборе.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Отзыв заявки не препятствует повторной подаче заявки со стороны участника отбора, но не позднее даты окончания приема заявок, указанной в объявлении о проведении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Возврат заявок на доработку Министерством не осуществляется.</w:t>
      </w:r>
    </w:p>
    <w:p>
      <w:pPr>
        <w:pStyle w:val="Style_180"/>
        <w:spacing w:before="160" w:after="0" w:line="240" w:lineRule="auto"/>
        <w:ind w:left="0" w:firstLine="540"/>
        <w:jc w:val="both"/>
        <w:rPr>
          <w:rFonts w:ascii="Arial" w:hAnsi="Arial" w:eastAsia="Arial" w:cs="Arial"/>
          <w:b w:val="0"/>
          <w:i w:val="0"/>
          <w:strike w:val="0"/>
          <w:sz w:val="16"/>
        </w:rPr>
      </w:pPr>
      <w:bookmarkStart w:id="179" w:name="Par13013"/>
      <w:bookmarkEnd w:id="179"/>
      <w:r>
        <w:rPr>
          <w:rFonts w:ascii="Arial" w:hAnsi="Arial" w:eastAsia="Arial" w:cs="Arial"/>
          <w:b w:val="0"/>
          <w:i w:val="0"/>
          <w:strike w:val="0"/>
          <w:sz w:val="16"/>
        </w:rPr>
        <w:t xml:space="preserve">20. Заявка, поступившая после истечения срока подачи заявок, не рассматривается и возвращается в течение десяти рабочих дней с момента получения почтовым отправлением по адресу, указанному в обращении, заказным письмом с уведомлением о вручении, либо передается лично законному представителю участника отбора по месту нахождения Министерства, указанному в объявлении о проведении отбора, либо направляется в электронном виде на электронный адрес, указанный в заявке.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Министерство регистрирует заявки в день поступления и в течение трех рабочих дней с даты окончания приема заявок, указанной в объявлении о проведении отбора, направляет в органы местного самоуправления муниципальных образований Новосибирской области, на территории которых расположены многоквартирные дома, претендующие на предоставление Субсидии в текущем году, предложение о софинансировании целевых расходов по капитальному ремонту за счет средств местных бюджетов в соответствии с  настоящего Порядка (далее - предложение).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по окончании срока подачи заявок не зарегистрировано ни одной заявки, либо все заявки отозваны или отклонены, либо все претенденты не допущены к отбору, отбор признается несостоявшимся.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 признании отбора несостоявшимся размещается на едином портале и официальном сайте.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III. Порядок рассмотрения поступивших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заявок и распределения Субсидии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80" w:name="Par13021"/>
      <w:bookmarkEnd w:id="180"/>
      <w:r>
        <w:rPr>
          <w:rFonts w:ascii="Arial" w:hAnsi="Arial" w:eastAsia="Arial" w:cs="Arial"/>
          <w:b w:val="0"/>
          <w:i w:val="0"/>
          <w:strike w:val="0"/>
          <w:sz w:val="16"/>
        </w:rPr>
        <w:t xml:space="preserve">22. В целях рассмотрения поступивших заявок Министерством создается комиссия по отбору получателей Субсидии (далее - Комиссия), которая проводит отбор путем рассмотрения и оценки заявок участников отбора. Комиссия действует в соответствии с Положением о комиссии по отбору получателей Субсидии (далее - Положение).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Положение о комиссии и ее состав утверждаются приказом Министерства.</w:t>
      </w:r>
    </w:p>
    <w:p>
      <w:pPr>
        <w:pStyle w:val="Style_180"/>
        <w:spacing w:before="160" w:after="0" w:line="240" w:lineRule="auto"/>
        <w:ind w:left="0" w:firstLine="540"/>
        <w:jc w:val="both"/>
        <w:rPr>
          <w:rFonts w:ascii="Arial" w:hAnsi="Arial" w:eastAsia="Arial" w:cs="Arial"/>
          <w:b w:val="0"/>
          <w:i w:val="0"/>
          <w:strike w:val="0"/>
          <w:sz w:val="16"/>
        </w:rPr>
      </w:pPr>
      <w:bookmarkStart w:id="181" w:name="Par13023"/>
      <w:bookmarkEnd w:id="181"/>
      <w:r>
        <w:rPr>
          <w:rFonts w:ascii="Arial" w:hAnsi="Arial" w:eastAsia="Arial" w:cs="Arial"/>
          <w:b w:val="0"/>
          <w:i w:val="0"/>
          <w:strike w:val="0"/>
          <w:sz w:val="16"/>
        </w:rPr>
        <w:t xml:space="preserve">23. Комиссия в течение семи рабочих дней со дня окончания срока приема конкурсных заявок проводит заседание, на котором: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осуществляет проверку представленных Организациями документов на предмет достоверности и соответствия требованиям, предусмотренным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 результатам рассмотрения конкурсных заявок и прилагаемых к ним документов принимает решение о соответствии (несоответствии) Организации и документов требованиям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случае соответствия Организации и представленных ей документов требованиям настоящего Порядка принимает решение о допуске Организации к участию в отборе;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случае несоответствия Организации и (или) представленных ею документов требованиям настоящего Порядка принимает решение об отклонении заявок и об отказе в участии в отборе;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определяет победителя (победителей) и принимает решение об определении победителя (победителей) отбора или его отсутствии (далее - Решение Комиссии).</w:t>
      </w:r>
    </w:p>
    <w:p>
      <w:pPr>
        <w:pStyle w:val="Style_180"/>
        <w:spacing w:before="160" w:after="0" w:line="240" w:lineRule="auto"/>
        <w:ind w:left="0" w:firstLine="540"/>
        <w:jc w:val="both"/>
        <w:rPr>
          <w:rFonts w:ascii="Arial" w:hAnsi="Arial" w:eastAsia="Arial" w:cs="Arial"/>
          <w:b w:val="0"/>
          <w:i w:val="0"/>
          <w:strike w:val="0"/>
          <w:sz w:val="16"/>
        </w:rPr>
      </w:pPr>
      <w:bookmarkStart w:id="182" w:name="Par13029"/>
      <w:bookmarkEnd w:id="182"/>
      <w:r>
        <w:rPr>
          <w:rFonts w:ascii="Arial" w:hAnsi="Arial" w:eastAsia="Arial" w:cs="Arial"/>
          <w:b w:val="0"/>
          <w:i w:val="0"/>
          <w:strike w:val="0"/>
          <w:sz w:val="16"/>
        </w:rPr>
        <w:t xml:space="preserve">24. Основаниями для отклонения заявки участника отбора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несоответствие участника отбора требованиям, установленным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непредставление (представление не в полном объеме)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несоответствие заявки условиям предоставления Субсидии, установленным , , , ,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представление недостоверных сведений, в том числе информации о месте нахождения и адресе Организации;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представление заявки до опубликования объявления о проведении отбора, установленного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представление заявки до или после срока проведения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отсутствие бюджетных ассигнований;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отказ органа местного самоуправления от софинансирования мероприятий по капитальному ремонту.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наличии оснований для отклонения конкурсной заявки Министерство в течение трех рабочих дней со дня проведения заседания Комиссии информирует Организацию об отклонении заявки с указанием причин отклонения по адресу, указанному в заявке, почтовым отправлением либо направляется в электронном виде на адрес электронной почты, указанный в заявке.</w:t>
      </w:r>
    </w:p>
    <w:p>
      <w:pPr>
        <w:pStyle w:val="Style_180"/>
        <w:spacing w:before="160" w:after="0" w:line="240" w:lineRule="auto"/>
        <w:ind w:left="0" w:firstLine="540"/>
        <w:jc w:val="both"/>
        <w:rPr>
          <w:rFonts w:ascii="Arial" w:hAnsi="Arial" w:eastAsia="Arial" w:cs="Arial"/>
          <w:b w:val="0"/>
          <w:i w:val="0"/>
          <w:strike w:val="0"/>
          <w:sz w:val="16"/>
        </w:rPr>
      </w:pPr>
      <w:bookmarkStart w:id="183" w:name="Par13039"/>
      <w:bookmarkEnd w:id="183"/>
      <w:r>
        <w:rPr>
          <w:rFonts w:ascii="Arial" w:hAnsi="Arial" w:eastAsia="Arial" w:cs="Arial"/>
          <w:b w:val="0"/>
          <w:i w:val="0"/>
          <w:strike w:val="0"/>
          <w:sz w:val="16"/>
        </w:rPr>
        <w:t xml:space="preserve">25. Проверка соответствия заявки условиям предоставления Субсидии осуществляется комиссией на основании представленных в составе заявки документов.</w:t>
      </w:r>
    </w:p>
    <w:p>
      <w:pPr>
        <w:pStyle w:val="Style_180"/>
        <w:spacing w:before="160" w:after="0" w:line="240" w:lineRule="auto"/>
        <w:ind w:left="0" w:firstLine="540"/>
        <w:jc w:val="both"/>
        <w:rPr>
          <w:rFonts w:ascii="Arial" w:hAnsi="Arial" w:eastAsia="Arial" w:cs="Arial"/>
          <w:b w:val="0"/>
          <w:i w:val="0"/>
          <w:strike w:val="0"/>
          <w:sz w:val="16"/>
        </w:rPr>
      </w:pPr>
      <w:bookmarkStart w:id="184" w:name="Par13040"/>
      <w:bookmarkEnd w:id="184"/>
      <w:r>
        <w:rPr>
          <w:rFonts w:ascii="Arial" w:hAnsi="Arial" w:eastAsia="Arial" w:cs="Arial"/>
          <w:b w:val="0"/>
          <w:i w:val="0"/>
          <w:strike w:val="0"/>
          <w:sz w:val="16"/>
        </w:rPr>
        <w:t xml:space="preserve">26. Организация, представившая заявку, по состоянию на 1 число месяца, предшествующего месяцу, в котором планируется проведение отбора, должна соответствовать следующим требованиям: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 Организации на едином налоговом счете отсутствует или не превышает размер, определенный </w:t>
      </w:r>
      <w:hyperlink r:id="rId952">
        <w:r>
          <w:rPr>
            <w:rFonts w:ascii="Arial" w:hAnsi="Arial" w:eastAsia="Arial" w:cs="Arial"/>
            <w:b w:val="0"/>
            <w:i w:val="0"/>
            <w:strike w:val="0"/>
            <w:color w:val="0000ff"/>
            <w:sz w:val="16"/>
          </w:rPr>
          <w:t xml:space="preserve">пунктом 3 статьи 47</w:t>
        </w:r>
      </w:hyperlink>
      <w:r>
        <w:rPr>
          <w:rFonts w:ascii="Arial" w:hAnsi="Arial" w:eastAsia="Arial" w:cs="Arial"/>
          <w:b w:val="0"/>
          <w:i w:val="0"/>
          <w:strike w:val="0"/>
          <w:sz w:val="1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Организация не получает средства из областного бюджета Новосибирской области на основании иных нормативных правовых актов Новосибирской области на проведение капитального ремонта общего имущества в многоквартирных домах;</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Организация не находится в составляемых в рамках реализации полномочий, предусмотренных </w:t>
      </w:r>
      <w:hyperlink r:id="rId953">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Организация не является иностранным агентом в соответствии с Федеральным </w:t>
      </w:r>
      <w:hyperlink r:id="rId95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255-ФЗ "О контроле за деятельностью лиц, находящихся под иностранным влиянием";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 Организации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Организация не должна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ее не должна быть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pPr>
        <w:pStyle w:val="Style_180"/>
        <w:spacing w:before="160" w:after="0" w:line="240" w:lineRule="auto"/>
        <w:ind w:left="0" w:firstLine="540"/>
        <w:jc w:val="both"/>
        <w:rPr>
          <w:rFonts w:ascii="Arial" w:hAnsi="Arial" w:eastAsia="Arial" w:cs="Arial"/>
          <w:b w:val="0"/>
          <w:i w:val="0"/>
          <w:strike w:val="0"/>
          <w:sz w:val="16"/>
        </w:rPr>
      </w:pPr>
      <w:bookmarkStart w:id="185" w:name="Par13051"/>
      <w:bookmarkEnd w:id="185"/>
      <w:r>
        <w:rPr>
          <w:rFonts w:ascii="Arial" w:hAnsi="Arial" w:eastAsia="Arial" w:cs="Arial"/>
          <w:b w:val="0"/>
          <w:i w:val="0"/>
          <w:strike w:val="0"/>
          <w:sz w:val="16"/>
        </w:rPr>
        <w:t xml:space="preserve">27. Проверка соответствия участников отбора требованиям, установленным  настоящего Порядка, осуществляется Министерством самостоятельно, в том числе на основании сведений, имеющихся в Министерстве, министерстве финансов и налоговой политики Новосибирской области, а также информации, размещенной на официальных сайтах Федеральной налоговой службы (</w:t>
      </w:r>
      <w:hyperlink r:id="rId955">
        <w:r>
          <w:rPr>
            <w:rFonts w:ascii="Arial" w:hAnsi="Arial" w:eastAsia="Arial" w:cs="Arial"/>
            <w:b w:val="0"/>
            <w:i w:val="0"/>
            <w:strike w:val="0"/>
            <w:color w:val="0000ff"/>
            <w:sz w:val="16"/>
          </w:rPr>
          <w:t xml:space="preserve">www.nalog.ru</w:t>
        </w:r>
      </w:hyperlink>
      <w:r>
        <w:rPr>
          <w:rFonts w:ascii="Arial" w:hAnsi="Arial" w:eastAsia="Arial" w:cs="Arial"/>
          <w:b w:val="0"/>
          <w:i w:val="0"/>
          <w:strike w:val="0"/>
          <w:sz w:val="16"/>
        </w:rPr>
        <w:t xml:space="preserve">), арбитражных судов (</w:t>
      </w:r>
      <w:hyperlink r:id="rId956">
        <w:r>
          <w:rPr>
            <w:rFonts w:ascii="Arial" w:hAnsi="Arial" w:eastAsia="Arial" w:cs="Arial"/>
            <w:b w:val="0"/>
            <w:i w:val="0"/>
            <w:strike w:val="0"/>
            <w:color w:val="0000ff"/>
            <w:sz w:val="16"/>
          </w:rPr>
          <w:t xml:space="preserve">www.arbitr.ru</w:t>
        </w:r>
      </w:hyperlink>
      <w:r>
        <w:rPr>
          <w:rFonts w:ascii="Arial" w:hAnsi="Arial" w:eastAsia="Arial" w:cs="Arial"/>
          <w:b w:val="0"/>
          <w:i w:val="0"/>
          <w:strike w:val="0"/>
          <w:sz w:val="16"/>
        </w:rPr>
        <w:t xml:space="preserve">), Министерства юстиции Российской Федерации (</w:t>
      </w:r>
      <w:hyperlink r:id="rId957">
        <w:r>
          <w:rPr>
            <w:rFonts w:ascii="Arial" w:hAnsi="Arial" w:eastAsia="Arial" w:cs="Arial"/>
            <w:b w:val="0"/>
            <w:i w:val="0"/>
            <w:strike w:val="0"/>
            <w:color w:val="0000ff"/>
            <w:sz w:val="16"/>
          </w:rPr>
          <w:t xml:space="preserve">www.minjust.ru</w:t>
        </w:r>
      </w:hyperlink>
      <w:r>
        <w:rPr>
          <w:rFonts w:ascii="Arial" w:hAnsi="Arial" w:eastAsia="Arial" w:cs="Arial"/>
          <w:b w:val="0"/>
          <w:i w:val="0"/>
          <w:strike w:val="0"/>
          <w:sz w:val="16"/>
        </w:rPr>
        <w:t xml:space="preserve">), Федеральной службы по финансовому мониторингу Российской Федерации (</w:t>
      </w:r>
      <w:hyperlink r:id="rId958">
        <w:r>
          <w:rPr>
            <w:rFonts w:ascii="Arial" w:hAnsi="Arial" w:eastAsia="Arial" w:cs="Arial"/>
            <w:b w:val="0"/>
            <w:i w:val="0"/>
            <w:strike w:val="0"/>
            <w:color w:val="0000ff"/>
            <w:sz w:val="16"/>
          </w:rPr>
          <w:t xml:space="preserve">www.fedsfm.ru</w:t>
        </w:r>
      </w:hyperlink>
      <w:r>
        <w:rPr>
          <w:rFonts w:ascii="Arial" w:hAnsi="Arial" w:eastAsia="Arial" w:cs="Arial"/>
          <w:b w:val="0"/>
          <w:i w:val="0"/>
          <w:strike w:val="0"/>
          <w:sz w:val="16"/>
        </w:rPr>
        <w:t xml:space="preserve">), в течение 20 рабочих дней с даты окончания приема заявок участников отбора.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Участник отбора вправе самостоятельно представить в Министерство документы, подтверждающие соответствие требованиям, установленным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Распределение средств Субсидии осуществляется Комиссией на основании представленных заявок в соответствии с  расчета Субсидии на проведение капитального ремонта общего имущества в многоквартирных домах согласно приложению к настоящему Порядку.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В случае если объем бюджетных ассигнований не позволяет предоставить Субсидию всем участникам отбора, ранжирование осуществляется в даты регистрации Министерством входящей заявки (начиная с даты публикации объявления о проведении отбора и заканчивая датой окончания приема заявок). Приоритет отдается заявкам, представленным в наиболее ранние сроки.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30. Решение Комиссии оформляется в течение пяти рабочих дней со дня проведения заседания комиссии и представляется в Министерство.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Комиссии должно содержать: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время и место проведения рассмотрения заявок;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информацию об участниках отбора, заявки которых были рассмотрены;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которые не соответствуют заявке;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наименование получателя (получателей) Субсидии, с которыми заключается соглашение, и размер предоставляемой ему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жилищно-коммунального хозяйства и энергетики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его подписания.</w:t>
      </w:r>
    </w:p>
    <w:p>
      <w:pPr>
        <w:pStyle w:val="Style_180"/>
        <w:spacing w:before="160" w:after="0" w:line="240" w:lineRule="auto"/>
        <w:ind w:left="0" w:firstLine="540"/>
        <w:jc w:val="both"/>
        <w:rPr>
          <w:rFonts w:ascii="Arial" w:hAnsi="Arial" w:eastAsia="Arial" w:cs="Arial"/>
          <w:b w:val="0"/>
          <w:i w:val="0"/>
          <w:strike w:val="0"/>
          <w:sz w:val="16"/>
        </w:rPr>
      </w:pPr>
      <w:bookmarkStart w:id="186" w:name="Par13062"/>
      <w:bookmarkEnd w:id="186"/>
      <w:r>
        <w:rPr>
          <w:rFonts w:ascii="Arial" w:hAnsi="Arial" w:eastAsia="Arial" w:cs="Arial"/>
          <w:b w:val="0"/>
          <w:i w:val="0"/>
          <w:strike w:val="0"/>
          <w:sz w:val="16"/>
        </w:rPr>
        <w:t xml:space="preserve">31. Министерство в течение семи рабочих дней с момента представления Решения Комиссии осуществляет проверку представленных Организациями документов на предмет достоверности и соответствия требованиям, предусмотренным , , ,  настоящего Порядка, и принимает решение о предоставлении Субсидии либо об отказе в ее предоставлении.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Решение о предоставлении Субсидии оформляется приказом Министерства (далее - Приказ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Основаниями для отказа в предоставлении Субсидии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несоответствие Организации требованиям, установленным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непредставление (представление не в полном объеме) документов, указанных в ,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установление факта недостоверности представленной Организацией информации;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отказ органа местного самоуправления от софинансирования мероприятий по капитальному ремонту.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Министерство в течение 14 календарных дней, следующих за днем определения победителя отбора, обеспечивает размещение информации о результатах рассмотрения заявок на сайте Министерства, включающей следующие сведения: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дата, время и место проведения рассмотрения заявок;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информация об участниках отбора, заявки которых были рассмотрены;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информация об участниках отбора, с которыми заключаются соглашения, и размер предоставляемой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 В течение десяти рабочих дней со дня оформления Решения Комиссии Министерство направляет участникам отбора, которым отказано в предоставлении Субсидии, уведомление с указанием причин отказа.</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IV. Требования к соглашениям</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35. Субсидия предоставляется на основании соглашения, заключаемого между Министерством и победителем отбора в соответствии с типовой формой, устанавливаемой министерством финансов и налоговой политики Новосибирской области (далее - Соглашение), в течение 15 рабочих дней со дня размещения на сайте Министерства информации о результатах рассмотрения заявок.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2025 года Соглашение между Министерством и победителем отбора заключается в системе "Электронный бюджет" (при наличии технической возможности).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36. Обязательными условиями предоставления Субсидии Министерством, включаемыми в Соглашение и договоры (соглашения), заключенные в целях исполнения обязательств по этому Соглашению,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согласие победителя отбора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соблюдения ими условий и порядка предоставления Субсидии, в том числе в части достижения результатов предоставления Субсидии, проверок в соответствии со </w:t>
      </w:r>
      <w:hyperlink r:id="rId959">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960">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иных операций, определенных настоящим Порядком;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требование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значения результатов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меры ответственности за нарушение условий и порядка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порядок и условия его расторжения;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требования к отчетности, подтверждающие результаты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реорганизации Организации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реорганизации Организации в форме разделения, выделения, а также ликвидации Организации или прекращении деятельности Организаций,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 Порядок перечисления средств Субсидии на счет получателя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87" w:name="Par13093"/>
      <w:bookmarkEnd w:id="187"/>
      <w:r>
        <w:rPr>
          <w:rFonts w:ascii="Arial" w:hAnsi="Arial" w:eastAsia="Arial" w:cs="Arial"/>
          <w:b w:val="0"/>
          <w:i w:val="0"/>
          <w:strike w:val="0"/>
          <w:sz w:val="16"/>
        </w:rPr>
        <w:t xml:space="preserve">37. Субсидия перечисляется на лицевой счет Организации, открытый в Управлении Федерального казначейства по Новосибирской области, в течение десяти рабочих дней с момента представления заявки на финансирование, оформленной в произвольной форме с указанием адреса многоквартирного дома, в котором выполнены работы по ремонту, замене, модернизации лифтов с истекшим назначенным сроком службы, с приложением следующих документов: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актов приемки оказанных услуг и (или) выполненных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уведомления об открытии лицевого счета в Управлении Федерального казначейства по Новосибирской области, с указанием его реквизитов;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копии положительного заключения о проверке (экспертизе) сметной стоимости строительства объектов капитального ремонта;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копии акта ввода лифта в эксплуатацию;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копии договоров, заключенных с подрядными организациями, на выполнение работ по ремонту, замене, модернизации лифтов с истекшим назначенным сроком службы.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38. Основаниями для отказа в перечислении Субсидии на лицевой счет Организации являются: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документов, указанных в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недостоверность представленной Организацией информации;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несоответствие Организации требованиям, установленным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39. Размер Субсидии, предоставляемой на выполнение работ по ремонту, замене, модернизации лифтов с истекшим назначенным сроком службы, в случаях, если стоимость фактически выполненных работ по договору подряда снизилась в результате экономии по сравнению со стоимостью, указанной в Приказе о предоставлении Субсидии, уменьшается пропорционально снижению стоимости.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снижения размера Субсидии Министерством вносятся соответствующие изменения в Приказ о предоставлении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Средства Субсидии, не использованные Организациями, подлежат возврату в областной бюджет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 Результаты предоставления Субсидии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bookmarkStart w:id="188" w:name="Par13109"/>
      <w:bookmarkEnd w:id="188"/>
      <w:r>
        <w:rPr>
          <w:rFonts w:ascii="Arial" w:hAnsi="Arial" w:eastAsia="Arial" w:cs="Arial"/>
          <w:b w:val="0"/>
          <w:i w:val="0"/>
          <w:strike w:val="0"/>
          <w:sz w:val="16"/>
        </w:rPr>
        <w:t xml:space="preserve">40. Результатом предоставления Субсидии Организации является: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замена лифта с истекшим назначенным сроком службы не позднее 31 декабря года, в котором принято решение о предоставление Субсидии в соответствии с  настоящего Порядка;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финансовое обеспечение работ по замене лифта с истекшим назначенным сроком службы, подтвержденное платежным документом на оплату средств Субсидии подрядной организации, привлекаемой для выполнения работ и (или) оказания услуг по капитальному ремонту, с которой получателем Субсидии заключен договор, не позднее одного месяца с момента перечисления средств Субсидии на счет получателя, открытый в Управлении Федерального казначейства по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VII. Порядок оценки эффективности использования Субсидий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В целях оценки достижения результатов предоставления Субсидии Организация в срок не позднее 1 числа месяца, следующего за месяцем, в котором было заключено Соглашение, далее ежеквартально до конца года, в котором принято решение о предоставление Субсидии в соответствии с  настоящего Порядка, представляет в Министерство: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отчет о достижении значений результатов предоставления Субсидии;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отчет об осуществлении расходов, источником финансового обеспечения которых является Субсидия;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копии платежных документов, подтверждающих финансовое обеспечение затрат выполненных работ и (или) оказанных услуг по капитальному ремонту общего имущества в многоквартирном доме.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Форма представления отчетов определяется Соглашением в соответствии с типовыми формами соглашений, установленными </w:t>
      </w:r>
      <w:hyperlink r:id="rId961">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и </w:t>
      </w:r>
      <w:hyperlink r:id="rId962">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Отчеты представляются в Министерство в письменном виде и подписываются руководителем Организации либо в форме электронного документа, подписанного электронной цифровой подписью руководителя Организации.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43. Министерство осуществляет проверку и принятие представленных Организациями отчетов в течение десяти рабочих дней с даты поступления отчета в Министерство.</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VIII. Основания и порядок применения мер ответственности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нарушения условий соглашений</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44. Министерством и органами государственного финансового контроля осуществляется обязательная проверка соблюдения Организацией порядка и условий предоставления Субсидии, в том числе в части достижения результатов предоставления Субсидии, также органами государственного финансового контроля осуществляется проверка в соответствии со </w:t>
      </w:r>
      <w:hyperlink r:id="rId963">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964">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45. Мониторинг достижения результатов предоставления Субсидии проводится Министерством исходя из достижения значения показателей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проведения мониторинга Министерство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w:t>
      </w:r>
      <w:hyperlink r:id="rId965">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по форме,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января 2025 года формирование Плана мероприятий осуществляется в системе "Электронный бюджет".</w:t>
      </w:r>
    </w:p>
    <w:p>
      <w:pPr>
        <w:pStyle w:val="Style_180"/>
        <w:spacing w:before="160" w:after="0" w:line="240" w:lineRule="auto"/>
        <w:ind w:left="0" w:firstLine="540"/>
        <w:jc w:val="both"/>
        <w:rPr>
          <w:rFonts w:ascii="Arial" w:hAnsi="Arial" w:eastAsia="Arial" w:cs="Arial"/>
          <w:b w:val="0"/>
          <w:i w:val="0"/>
          <w:strike w:val="0"/>
          <w:sz w:val="16"/>
        </w:rPr>
      </w:pPr>
      <w:bookmarkStart w:id="189" w:name="Par13130"/>
      <w:bookmarkEnd w:id="189"/>
      <w:r>
        <w:rPr>
          <w:rFonts w:ascii="Arial" w:hAnsi="Arial" w:eastAsia="Arial" w:cs="Arial"/>
          <w:b w:val="0"/>
          <w:i w:val="0"/>
          <w:strike w:val="0"/>
          <w:sz w:val="16"/>
        </w:rPr>
        <w:t xml:space="preserve">46. В случае нарушения Организацией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 установленного в Соглашении, Министерство в течение 15 рабочих дней со дня подписания документа, подтверждающего выявление факта данного нарушения, направляет Организации требование о возврате полученной Субсидии (части Субсидии). Субсидия (часть Субсидии) подлежит возврату в областной бюджет в течение десяти рабочих дней со дня направления Министерством указанного требования.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47. Требования Министерства о возврате Субсидии при обнаружении обстоятельств, предусмотренных  настоящего Порядка, направляются заказными письмами через федеральный орган почтовой связи иную организацию, осуществляющую отправку корреспонденции, в течение пяти рабочих дней со дня обнаружения указанных обстоятельств с уведомлением о вручении Организации.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48. В случае отказа от добровольного возврата Субсидии взыскание денежных средств осуществляется в соответствии с законодательством Российской Федерации.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Порядку</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определения объема и условия предоставления</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субсидии из областного бюджета Новосибирской</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области на проведение капитального ремонта</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общего имущества в многоквартирных</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домах, расположенных на территории</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190" w:name="Par13147"/>
      <w:bookmarkEnd w:id="190"/>
      <w:r>
        <w:rPr>
          <w:rFonts w:ascii="Arial" w:hAnsi="Arial" w:eastAsia="Arial" w:cs="Arial"/>
          <w:b/>
          <w:i w:val="0"/>
          <w:strike w:val="0"/>
          <w:sz w:val="16"/>
        </w:rPr>
        <w:t xml:space="preserve">Методика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расчета размера субсидии из областного бюджета Новосибирской</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на проведение капитального ремонта общего имущества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многоквартирных домах, расположенных</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территории Новосибирской области</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субсидии на проведение работ по ремонту или замене лифтового оборудования, признанного непригодным для эксплуатации, ремонту лифтовых шахт рассчитывается по формуле:</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704850" cy="281305"/>
                <wp:effectExtent l="0" t="0" r="0" b="0"/>
                <wp:docPr id="11" name="_x0000_s1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66"/>
                        <a:stretch/>
                      </pic:blipFill>
                      <pic:spPr>
                        <a:xfrm>
                          <a:off x="0" y="0"/>
                          <a:ext cx="704850" cy="2813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55.50pt;height:22.15pt;mso-wrap-distance-left:0.00pt;mso-wrap-distance-top:0.00pt;mso-wrap-distance-right:0.00pt;mso-wrap-distance-bottom:0.00pt;" stroked="f">
                <v:path textboxrect="0,0,0,0"/>
                <v:imagedata r:id="rId966" o:title=""/>
              </v:shape>
            </w:pict>
          </mc:Fallback>
        </mc:AlternateConten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S - размер Субсидии на проведение работ по ремонту или замене лифтового оборудования, признанного непригодным для эксплуатации, ремонту лифтовых шахт;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 - количество многоквартирных домов, в которых планируется проведение работ по ремонту или замене лифтового оборудования, признанного непригодным для эксплуатации, ремонту лифтовых шахт;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A</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 стоимость лифтового оборудования, признанного непригодным для эксплуатации i-го многоквартирного дома, руб.;</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B - доля Субсидии на ремонт или замену лифтового оборудования, признанного непригодным для эксплуатации, ремонт лифтовых шахт, которая составляет 25%.</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p>
    <w:p>
      <w:pPr>
        <w:pStyle w:val="Style_180"/>
        <w:pBdr>
          <w:top w:val="single" w:color="000000" w:sz="4"/>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80"/>
        <w:spacing w:before="0" w:after="0" w:line="240" w:lineRule="auto"/>
        <w:jc w:val="left"/>
        <w:rPr>
          <w:sz w:val="24"/>
        </w:rPr>
      </w:pPr>
      <w:r>
        <w:rPr>
          <w:rFonts w:ascii="Arial" w:hAnsi="Arial" w:eastAsia="Arial" w:cs="Arial"/>
          <w:sz w:val="24"/>
        </w:rPr>
        <w:separator/>
      </w:r>
    </w:p>
  </w:endnote>
  <w:endnote w:type="continuationSeparator" w:id="1">
    <w:p>
      <w:pPr>
        <w:pStyle w:val="Style_180"/>
        <w:spacing w:before="0" w:after="0" w:line="240" w:lineRule="auto"/>
        <w:jc w:val="left"/>
        <w:rPr>
          <w:sz w:val="24"/>
        </w:rPr>
      </w:pPr>
      <w:r>
        <w:rPr>
          <w:rFonts w:ascii="Arial" w:hAnsi="Arial" w:eastAsia="Arial" w:cs="Arial"/>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80"/>
        <w:spacing w:before="0" w:after="0" w:line="240" w:lineRule="auto"/>
        <w:jc w:val="left"/>
        <w:rPr>
          <w:sz w:val="24"/>
        </w:rPr>
      </w:pPr>
      <w:r>
        <w:rPr>
          <w:rFonts w:ascii="Arial" w:hAnsi="Arial" w:eastAsia="Arial" w:cs="Arial"/>
          <w:sz w:val="24"/>
        </w:rPr>
        <w:separator/>
      </w:r>
    </w:p>
  </w:footnote>
  <w:footnote w:type="continuationSeparator" w:id="1">
    <w:p>
      <w:pPr>
        <w:pStyle w:val="Style_180"/>
        <w:spacing w:before="0" w:after="0" w:line="240" w:lineRule="auto"/>
        <w:jc w:val="left"/>
        <w:rPr>
          <w:sz w:val="24"/>
        </w:rPr>
      </w:pPr>
      <w:r>
        <w:rPr>
          <w:rFonts w:ascii="Arial" w:hAnsi="Arial" w:eastAsia="Arial" w:cs="Arial"/>
          <w:sz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numStart w:val="1"/>
    <w:numRestart w:val="continuous"/>
    <w:footnote w:id="0"/>
    <w:footnote w:id="1"/>
  </w:footnotePr>
  <w:endnotePr>
    <w:pos w:val="sectEnd"/>
    <w:numStart w:val="1"/>
    <w:numRestart w:val="eachSect"/>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Normal"/>
    <w:qFormat/>
    <w:pPr>
      <w:spacing w:before="0" w:after="0" w:line="240" w:lineRule="auto"/>
      <w:jc w:val="left"/>
    </w:pPr>
    <w:rPr>
      <w:sz w:val="24"/>
    </w:rPr>
  </w:style>
  <w:style w:type="paragraph" w:styleId="Style_2">
    <w:name w:val="Heading 1"/>
    <w:basedOn w:val="Style_1"/>
    <w:qFormat/>
    <w:personalCompose/>
    <w:pPr>
      <w:keepNext/>
      <w:keepLines/>
      <w:spacing w:before="480" w:after="200" w:line="240" w:lineRule="auto"/>
      <w:jc w:val="left"/>
      <w:outlineLvl w:val="0"/>
    </w:pPr>
    <w:rPr>
      <w:rFonts w:ascii="Arial" w:hAnsi="Arial" w:eastAsia="Arial" w:cs="Arial"/>
      <w:sz w:val="40"/>
    </w:rPr>
  </w:style>
  <w:style w:type="character" w:styleId="Style_3">
    <w:name w:val="Heading 1 Char"/>
    <w:personalCompose/>
    <w:rPr>
      <w:rFonts w:ascii="Arial" w:hAnsi="Arial" w:eastAsia="Arial" w:cs="Arial"/>
      <w:sz w:val="40"/>
    </w:rPr>
  </w:style>
  <w:style w:type="paragraph" w:styleId="Style_4">
    <w:name w:val="Heading 2"/>
    <w:basedOn w:val="Style_1"/>
    <w:unhideWhenUsed/>
    <w:qFormat/>
    <w:personalCompose/>
    <w:pPr>
      <w:keepNext/>
      <w:keepLines/>
      <w:spacing w:before="360" w:after="200" w:line="240" w:lineRule="auto"/>
      <w:jc w:val="left"/>
      <w:outlineLvl w:val="1"/>
    </w:pPr>
    <w:rPr>
      <w:rFonts w:ascii="Arial" w:hAnsi="Arial" w:eastAsia="Arial" w:cs="Arial"/>
      <w:sz w:val="34"/>
    </w:rPr>
  </w:style>
  <w:style w:type="character" w:styleId="Style_5">
    <w:name w:val="Heading 2 Char"/>
    <w:personalCompose/>
    <w:rPr>
      <w:rFonts w:ascii="Arial" w:hAnsi="Arial" w:eastAsia="Arial" w:cs="Arial"/>
      <w:sz w:val="34"/>
    </w:rPr>
  </w:style>
  <w:style w:type="paragraph" w:styleId="Style_6">
    <w:name w:val="Heading 3"/>
    <w:basedOn w:val="Style_1"/>
    <w:unhideWhenUsed/>
    <w:qFormat/>
    <w:personalCompose/>
    <w:pPr>
      <w:keepNext/>
      <w:keepLines/>
      <w:spacing w:before="320" w:after="200" w:line="240" w:lineRule="auto"/>
      <w:jc w:val="left"/>
      <w:outlineLvl w:val="2"/>
    </w:pPr>
    <w:rPr>
      <w:rFonts w:ascii="Arial" w:hAnsi="Arial" w:eastAsia="Arial" w:cs="Arial"/>
      <w:sz w:val="30"/>
    </w:rPr>
  </w:style>
  <w:style w:type="character" w:styleId="Style_7">
    <w:name w:val="Heading 3 Char"/>
    <w:personalCompose/>
    <w:rPr>
      <w:rFonts w:ascii="Arial" w:hAnsi="Arial" w:eastAsia="Arial" w:cs="Arial"/>
      <w:sz w:val="30"/>
    </w:rPr>
  </w:style>
  <w:style w:type="paragraph" w:styleId="Style_8">
    <w:name w:val="Heading 4"/>
    <w:basedOn w:val="Style_1"/>
    <w:unhideWhenUsed/>
    <w:qFormat/>
    <w:personalCompose/>
    <w:pPr>
      <w:keepNext/>
      <w:keepLines/>
      <w:spacing w:before="320" w:after="200" w:line="240" w:lineRule="auto"/>
      <w:jc w:val="left"/>
      <w:outlineLvl w:val="3"/>
    </w:pPr>
    <w:rPr>
      <w:rFonts w:ascii="Arial" w:hAnsi="Arial" w:eastAsia="Arial" w:cs="Arial"/>
      <w:b/>
      <w:sz w:val="26"/>
    </w:rPr>
  </w:style>
  <w:style w:type="character" w:styleId="Style_9">
    <w:name w:val="Heading 4 Char"/>
    <w:personalCompose/>
    <w:rPr>
      <w:rFonts w:ascii="Arial" w:hAnsi="Arial" w:eastAsia="Arial" w:cs="Arial"/>
      <w:b/>
      <w:sz w:val="26"/>
    </w:rPr>
  </w:style>
  <w:style w:type="paragraph" w:styleId="Style_10">
    <w:name w:val="Heading 5"/>
    <w:basedOn w:val="Style_1"/>
    <w:unhideWhenUsed/>
    <w:qFormat/>
    <w:personalCompose/>
    <w:pPr>
      <w:keepNext/>
      <w:keepLines/>
      <w:spacing w:before="320" w:after="200" w:line="240" w:lineRule="auto"/>
      <w:jc w:val="left"/>
      <w:outlineLvl w:val="4"/>
    </w:pPr>
    <w:rPr>
      <w:rFonts w:ascii="Arial" w:hAnsi="Arial" w:eastAsia="Arial" w:cs="Arial"/>
      <w:b/>
      <w:sz w:val="24"/>
    </w:rPr>
  </w:style>
  <w:style w:type="character" w:styleId="Style_11">
    <w:name w:val="Heading 5 Char"/>
    <w:personalCompose/>
    <w:rPr>
      <w:rFonts w:ascii="Arial" w:hAnsi="Arial" w:eastAsia="Arial" w:cs="Arial"/>
      <w:b/>
      <w:sz w:val="24"/>
    </w:rPr>
  </w:style>
  <w:style w:type="paragraph" w:styleId="Style_12">
    <w:name w:val="Heading 6"/>
    <w:basedOn w:val="Style_1"/>
    <w:unhideWhenUsed/>
    <w:qFormat/>
    <w:personalCompose/>
    <w:pPr>
      <w:keepNext/>
      <w:keepLines/>
      <w:spacing w:before="320" w:after="200" w:line="240" w:lineRule="auto"/>
      <w:jc w:val="left"/>
      <w:outlineLvl w:val="5"/>
    </w:pPr>
    <w:rPr>
      <w:rFonts w:ascii="Arial" w:hAnsi="Arial" w:eastAsia="Arial" w:cs="Arial"/>
      <w:b/>
      <w:sz w:val="22"/>
    </w:rPr>
  </w:style>
  <w:style w:type="character" w:styleId="Style_13">
    <w:name w:val="Heading 6 Char"/>
    <w:personalCompose/>
    <w:rPr>
      <w:rFonts w:ascii="Arial" w:hAnsi="Arial" w:eastAsia="Arial" w:cs="Arial"/>
      <w:b/>
      <w:sz w:val="22"/>
    </w:rPr>
  </w:style>
  <w:style w:type="paragraph" w:styleId="Style_14">
    <w:name w:val="Heading 7"/>
    <w:basedOn w:val="Style_1"/>
    <w:unhideWhenUsed/>
    <w:qFormat/>
    <w:personalCompose/>
    <w:pPr>
      <w:keepNext/>
      <w:keepLines/>
      <w:spacing w:before="320" w:after="200" w:line="240" w:lineRule="auto"/>
      <w:jc w:val="left"/>
      <w:outlineLvl w:val="6"/>
    </w:pPr>
    <w:rPr>
      <w:rFonts w:ascii="Arial" w:hAnsi="Arial" w:eastAsia="Arial" w:cs="Arial"/>
      <w:b/>
      <w:i/>
      <w:sz w:val="22"/>
    </w:rPr>
  </w:style>
  <w:style w:type="character" w:styleId="Style_15">
    <w:name w:val="Heading 7 Char"/>
    <w:personalCompose/>
    <w:rPr>
      <w:rFonts w:ascii="Arial" w:hAnsi="Arial" w:eastAsia="Arial" w:cs="Arial"/>
      <w:b/>
      <w:i/>
      <w:sz w:val="22"/>
    </w:rPr>
  </w:style>
  <w:style w:type="paragraph" w:styleId="Style_16">
    <w:name w:val="Heading 8"/>
    <w:basedOn w:val="Style_1"/>
    <w:unhideWhenUsed/>
    <w:qFormat/>
    <w:personalCompose/>
    <w:pPr>
      <w:keepNext/>
      <w:keepLines/>
      <w:spacing w:before="320" w:after="200" w:line="240" w:lineRule="auto"/>
      <w:jc w:val="left"/>
      <w:outlineLvl w:val="7"/>
    </w:pPr>
    <w:rPr>
      <w:rFonts w:ascii="Arial" w:hAnsi="Arial" w:eastAsia="Arial" w:cs="Arial"/>
      <w:i/>
      <w:sz w:val="22"/>
    </w:rPr>
  </w:style>
  <w:style w:type="character" w:styleId="Style_17">
    <w:name w:val="Heading 8 Char"/>
    <w:personalCompose/>
    <w:rPr>
      <w:rFonts w:ascii="Arial" w:hAnsi="Arial" w:eastAsia="Arial" w:cs="Arial"/>
      <w:i/>
      <w:sz w:val="22"/>
    </w:rPr>
  </w:style>
  <w:style w:type="paragraph" w:styleId="Style_18">
    <w:name w:val="Heading 9"/>
    <w:basedOn w:val="Style_1"/>
    <w:unhideWhenUsed/>
    <w:qFormat/>
    <w:personalCompose/>
    <w:pPr>
      <w:keepNext/>
      <w:keepLines/>
      <w:spacing w:before="320" w:after="200" w:line="240" w:lineRule="auto"/>
      <w:jc w:val="left"/>
      <w:outlineLvl w:val="8"/>
    </w:pPr>
    <w:rPr>
      <w:rFonts w:ascii="Arial" w:hAnsi="Arial" w:eastAsia="Arial" w:cs="Arial"/>
      <w:i/>
      <w:sz w:val="21"/>
    </w:rPr>
  </w:style>
  <w:style w:type="character" w:styleId="Style_19">
    <w:name w:val="Heading 9 Char"/>
    <w:personalCompose/>
    <w:rPr>
      <w:rFonts w:ascii="Arial" w:hAnsi="Arial" w:eastAsia="Arial" w:cs="Arial"/>
      <w:i/>
      <w:sz w:val="21"/>
    </w:rPr>
  </w:style>
  <w:style w:type="paragraph" w:styleId="Style_20">
    <w:name w:val="List Paragraph"/>
    <w:basedOn w:val="Style_1"/>
    <w:qFormat/>
    <w:personalCompose/>
    <w:pPr>
      <w:spacing w:before="0" w:after="0" w:line="240" w:lineRule="auto"/>
      <w:ind w:left="720"/>
      <w:contextualSpacing/>
      <w:jc w:val="left"/>
    </w:pPr>
    <w:rPr>
      <w:rFonts w:ascii="Arial" w:hAnsi="Arial" w:eastAsia="Arial" w:cs="Arial"/>
      <w:sz w:val="24"/>
    </w:rPr>
  </w:style>
  <w:style w:type="paragraph" w:styleId="Style_21">
    <w:name w:val="No Spacing"/>
    <w:qFormat/>
    <w:personalCompose/>
    <w:pPr>
      <w:spacing w:before="0" w:after="0" w:line="240" w:lineRule="auto"/>
      <w:jc w:val="left"/>
    </w:pPr>
    <w:rPr>
      <w:rFonts w:ascii="Arial" w:hAnsi="Arial" w:eastAsia="Arial" w:cs="Arial"/>
      <w:sz w:val="24"/>
    </w:rPr>
  </w:style>
  <w:style w:type="paragraph" w:styleId="Style_22">
    <w:name w:val="Title"/>
    <w:basedOn w:val="Style_1"/>
    <w:qFormat/>
    <w:personalCompose/>
    <w:pPr>
      <w:spacing w:before="300" w:after="200" w:line="240" w:lineRule="auto"/>
      <w:contextualSpacing/>
      <w:jc w:val="left"/>
    </w:pPr>
    <w:rPr>
      <w:rFonts w:ascii="Arial" w:hAnsi="Arial" w:eastAsia="Arial" w:cs="Arial"/>
      <w:sz w:val="48"/>
    </w:rPr>
  </w:style>
  <w:style w:type="character" w:styleId="Style_23">
    <w:name w:val="Title Char"/>
    <w:personalCompose/>
    <w:rPr>
      <w:rFonts w:ascii="Arial" w:hAnsi="Arial" w:eastAsia="Arial" w:cs="Arial"/>
      <w:sz w:val="48"/>
    </w:rPr>
  </w:style>
  <w:style w:type="paragraph" w:styleId="Style_24">
    <w:name w:val="Subtitle"/>
    <w:basedOn w:val="Style_1"/>
    <w:qFormat/>
    <w:personalCompose/>
    <w:pPr>
      <w:spacing w:before="200" w:after="200" w:line="240" w:lineRule="auto"/>
      <w:jc w:val="left"/>
    </w:pPr>
    <w:rPr>
      <w:rFonts w:ascii="Arial" w:hAnsi="Arial" w:eastAsia="Arial" w:cs="Arial"/>
      <w:sz w:val="24"/>
    </w:rPr>
  </w:style>
  <w:style w:type="character" w:styleId="Style_25">
    <w:name w:val="Subtitle Char"/>
    <w:personalCompose/>
    <w:rPr>
      <w:rFonts w:ascii="Arial" w:hAnsi="Arial" w:eastAsia="Arial" w:cs="Arial"/>
      <w:sz w:val="24"/>
    </w:rPr>
  </w:style>
  <w:style w:type="paragraph" w:styleId="Style_26">
    <w:name w:val="Quote"/>
    <w:basedOn w:val="Style_1"/>
    <w:qFormat/>
    <w:personalCompose/>
    <w:pPr>
      <w:spacing w:before="0" w:after="0" w:line="240" w:lineRule="auto"/>
      <w:ind w:left="720"/>
      <w:jc w:val="left"/>
    </w:pPr>
    <w:rPr>
      <w:rFonts w:ascii="Arial" w:hAnsi="Arial" w:eastAsia="Arial" w:cs="Arial"/>
      <w:i/>
      <w:sz w:val="24"/>
    </w:rPr>
  </w:style>
  <w:style w:type="character" w:styleId="Style_27">
    <w:name w:val="Quote Char"/>
    <w:personalCompose/>
    <w:rPr>
      <w:rFonts w:ascii="Arial" w:hAnsi="Arial" w:eastAsia="Arial" w:cs="Arial"/>
      <w:i/>
      <w:sz w:val="24"/>
    </w:rPr>
  </w:style>
  <w:style w:type="paragraph" w:styleId="Style_28">
    <w:name w:val="Intense Quote"/>
    <w:basedOn w:val="Style_1"/>
    <w:qFormat/>
    <w:personalCompose/>
    <w:pPr>
      <w:pBdr>
        <w:top w:val="single" w:color="FFFFFF" w:sz="4" w:space="5"/>
        <w:left w:val="single" w:color="FFFFFF" w:sz="4" w:space="10"/>
        <w:bottom w:val="single" w:color="FFFFFF" w:sz="4" w:space="5"/>
        <w:right w:val="single" w:color="FFFFFF" w:sz="4" w:space="10"/>
      </w:pBdr>
      <w:shd w:val="clear" w:fill="f2f2f2"/>
      <w:spacing w:before="0" w:after="0" w:line="240" w:lineRule="auto"/>
      <w:ind w:left="720"/>
      <w:contextualSpacing w:val="0"/>
      <w:jc w:val="left"/>
    </w:pPr>
    <w:rPr>
      <w:rFonts w:ascii="Arial" w:hAnsi="Arial" w:eastAsia="Arial" w:cs="Arial"/>
      <w:i/>
      <w:sz w:val="24"/>
    </w:rPr>
  </w:style>
  <w:style w:type="character" w:styleId="Style_29">
    <w:name w:val="Intense Quote Char"/>
    <w:personalCompose/>
    <w:rPr>
      <w:rFonts w:ascii="Arial" w:hAnsi="Arial" w:eastAsia="Arial" w:cs="Arial"/>
      <w:i/>
      <w:sz w:val="24"/>
    </w:rPr>
  </w:style>
  <w:style w:type="paragraph" w:styleId="Style_30">
    <w:name w:val="Head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1">
    <w:name w:val="Header Char"/>
    <w:personalCompose/>
    <w:rPr>
      <w:rFonts w:ascii="Arial" w:hAnsi="Arial" w:eastAsia="Arial" w:cs="Arial"/>
      <w:sz w:val="24"/>
    </w:rPr>
  </w:style>
  <w:style w:type="paragraph" w:styleId="Style_32">
    <w:name w:val="Foot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3">
    <w:name w:val="Footer Char"/>
    <w:personalCompose/>
    <w:rPr>
      <w:rFonts w:ascii="Arial" w:hAnsi="Arial" w:eastAsia="Arial" w:cs="Arial"/>
      <w:sz w:val="24"/>
    </w:rPr>
  </w:style>
  <w:style w:type="paragraph" w:styleId="Style_34">
    <w:name w:val="Caption"/>
    <w:basedOn w:val="Style_1"/>
    <w:semiHidden/>
    <w:unhideWhenUsed/>
    <w:qFormat/>
    <w:personalCompose/>
    <w:pPr>
      <w:spacing w:before="0" w:after="0" w:line="276" w:lineRule="auto"/>
      <w:jc w:val="left"/>
    </w:pPr>
    <w:rPr>
      <w:rFonts w:ascii="Arial" w:hAnsi="Arial" w:eastAsia="Arial" w:cs="Arial"/>
      <w:b/>
      <w:color w:val="4f81bd"/>
      <w:sz w:val="18"/>
    </w:rPr>
  </w:style>
  <w:style w:type="character" w:styleId="Style_35">
    <w:name w:val="Caption Char"/>
    <w:basedOn w:val="Style_34"/>
    <w:personalCompose/>
    <w:rPr>
      <w:rFonts w:ascii="Arial" w:hAnsi="Arial" w:eastAsia="Arial" w:cs="Arial"/>
      <w:sz w:val="24"/>
    </w:rPr>
  </w:style>
  <w:style w:type="table" w:styleId="Style_36">
    <w:name w:val="Table Gri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7">
    <w:name w:val="Table Grid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8">
    <w:name w:val="Plain Table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9">
    <w:name w:val="Plain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108" w:type="dxa"/>
        <w:top w:w="0" w:type="dxa"/>
        <w:right w:w="108" w:type="dxa"/>
        <w:bottom w:w="0" w:type="dxa"/>
      </w:tblCellMar>
    </w:tblPr>
  </w:style>
  <w:style w:type="table" w:styleId="Style_40">
    <w:name w:val="Plain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1">
    <w:name w:val="Plain Table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2">
    <w:name w:val="Plain Table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3">
    <w:name w:val="Grid Table 1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4">
    <w:name w:val="Grid Table 1 Light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5">
    <w:name w:val="Grid Table 1 Light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6">
    <w:name w:val="Grid Table 1 Light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7">
    <w:name w:val="Grid Table 1 Light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8">
    <w:name w:val="Grid Table 1 Light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9">
    <w:name w:val="Grid Table 1 Light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50">
    <w:name w:val="Grid Table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1">
    <w:name w:val="Grid Table 2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2">
    <w:name w:val="Grid Table 2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3">
    <w:name w:val="Grid Table 2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4">
    <w:name w:val="Grid Table 2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5">
    <w:name w:val="Grid Table 2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6">
    <w:name w:val="Grid Table 2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7">
    <w:name w:val="Grid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8">
    <w:name w:val="Grid Table 3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9">
    <w:name w:val="Grid Table 3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0">
    <w:name w:val="Grid Table 3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1">
    <w:name w:val="Grid Table 3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2">
    <w:name w:val="Grid Table 3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3">
    <w:name w:val="Grid Table 3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4">
    <w:name w:val="Grid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5">
    <w:name w:val="Grid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6">
    <w:name w:val="Grid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7">
    <w:name w:val="Grid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8">
    <w:name w:val="Grid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9">
    <w:name w:val="Grid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0">
    <w:name w:val="Grid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1">
    <w:name w:val="Grid Table 5 Dark"/>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bfbfbf"/>
      <w:tblLayout w:type="autofit"/>
      <w:tblCellMar>
        <w:left w:w="0" w:type="dxa"/>
        <w:right w:w="0" w:type="dxa"/>
      </w:tblCellMar>
    </w:tblPr>
  </w:style>
  <w:style w:type="table" w:styleId="Style_72">
    <w:name w:val="Grid Table 5 Dark-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5f1"/>
      <w:tblLayout w:type="autofit"/>
      <w:tblCellMar>
        <w:left w:w="0" w:type="dxa"/>
        <w:right w:w="0" w:type="dxa"/>
      </w:tblCellMar>
    </w:tblPr>
  </w:style>
  <w:style w:type="table" w:styleId="Style_73">
    <w:name w:val="Grid Table 5 Dark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2dcdb"/>
      <w:tblLayout w:type="autofit"/>
      <w:tblCellMar>
        <w:left w:w="0" w:type="dxa"/>
        <w:right w:w="0" w:type="dxa"/>
      </w:tblCellMar>
    </w:tblPr>
  </w:style>
  <w:style w:type="table" w:styleId="Style_74">
    <w:name w:val="Grid Table 5 Dark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af0dd"/>
      <w:tblLayout w:type="autofit"/>
      <w:tblCellMar>
        <w:left w:w="0" w:type="dxa"/>
        <w:right w:w="0" w:type="dxa"/>
      </w:tblCellMar>
    </w:tblPr>
  </w:style>
  <w:style w:type="table" w:styleId="Style_75">
    <w:name w:val="Grid Table 5 Dark-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5dfec"/>
      <w:tblLayout w:type="autofit"/>
      <w:tblCellMar>
        <w:left w:w="0" w:type="dxa"/>
        <w:right w:w="0" w:type="dxa"/>
      </w:tblCellMar>
    </w:tblPr>
  </w:style>
  <w:style w:type="table" w:styleId="Style_76">
    <w:name w:val="Grid Table 5 Dark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ef3"/>
      <w:tblLayout w:type="autofit"/>
      <w:tblCellMar>
        <w:left w:w="0" w:type="dxa"/>
        <w:right w:w="0" w:type="dxa"/>
      </w:tblCellMar>
    </w:tblPr>
  </w:style>
  <w:style w:type="table" w:styleId="Style_77">
    <w:name w:val="Grid Table 5 Dark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de9d8"/>
      <w:tblLayout w:type="autofit"/>
      <w:tblCellMar>
        <w:left w:w="0" w:type="dxa"/>
        <w:right w:w="0" w:type="dxa"/>
      </w:tblCellMar>
    </w:tblPr>
  </w:style>
  <w:style w:type="table" w:styleId="Style_78">
    <w:name w:val="Grid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9">
    <w:name w:val="Grid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0">
    <w:name w:val="Grid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1">
    <w:name w:val="Grid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2">
    <w:name w:val="Grid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3">
    <w:name w:val="Grid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4">
    <w:name w:val="Grid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5">
    <w:name w:val="Grid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6">
    <w:name w:val="Grid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7">
    <w:name w:val="Grid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8">
    <w:name w:val="Grid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9">
    <w:name w:val="Grid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0">
    <w:name w:val="Grid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1">
    <w:name w:val="Grid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2">
    <w:name w:val="List Table 1 Light"/>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3">
    <w:name w:val="List Table 1 Light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4">
    <w:name w:val="List Table 1 Light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5">
    <w:name w:val="List Table 1 Light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6">
    <w:name w:val="List Table 1 Light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7">
    <w:name w:val="List Table 1 Light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8">
    <w:name w:val="List Table 1 Light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9">
    <w:name w:val="List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0">
    <w:name w:val="List Table 2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1">
    <w:name w:val="List Table 2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2">
    <w:name w:val="List Table 2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3">
    <w:name w:val="List Table 2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4">
    <w:name w:val="List Table 2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5">
    <w:name w:val="List Table 2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6">
    <w:name w:val="List Table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7">
    <w:name w:val="List Table 3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8">
    <w:name w:val="List Table 3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9">
    <w:name w:val="List Table 3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0">
    <w:name w:val="List Table 3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1">
    <w:name w:val="List Table 3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2">
    <w:name w:val="List Table 3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3">
    <w:name w:val="List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4">
    <w:name w:val="List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5">
    <w:name w:val="List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6">
    <w:name w:val="List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7">
    <w:name w:val="List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8">
    <w:name w:val="List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9">
    <w:name w:val="List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20">
    <w:name w:val="List Table 5 Dark"/>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7f7f7f"/>
      <w:tblLayout w:type="autofit"/>
      <w:tblCellMar>
        <w:left w:w="0" w:type="dxa"/>
        <w:right w:w="0" w:type="dxa"/>
      </w:tblCellMar>
    </w:tblPr>
  </w:style>
  <w:style w:type="table" w:styleId="Style_121">
    <w:name w:val="List Table 5 Dark - Accent 1"/>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4f81bd"/>
      <w:tblLayout w:type="autofit"/>
      <w:tblCellMar>
        <w:left w:w="0" w:type="dxa"/>
        <w:right w:w="0" w:type="dxa"/>
      </w:tblCellMar>
    </w:tblPr>
  </w:style>
  <w:style w:type="table" w:styleId="Style_122">
    <w:name w:val="List Table 5 Dark - Accent 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d99694"/>
      <w:tblLayout w:type="autofit"/>
      <w:tblCellMar>
        <w:left w:w="0" w:type="dxa"/>
        <w:right w:w="0" w:type="dxa"/>
      </w:tblCellMar>
    </w:tblPr>
  </w:style>
  <w:style w:type="table" w:styleId="Style_123">
    <w:name w:val="List Table 5 Dark - Accent 3"/>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c3d69b"/>
      <w:tblLayout w:type="autofit"/>
      <w:tblCellMar>
        <w:left w:w="0" w:type="dxa"/>
        <w:right w:w="0" w:type="dxa"/>
      </w:tblCellMar>
    </w:tblPr>
  </w:style>
  <w:style w:type="table" w:styleId="Style_124">
    <w:name w:val="List Table 5 Dark - Accent 4"/>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b2a1c6"/>
      <w:tblLayout w:type="autofit"/>
      <w:tblCellMar>
        <w:left w:w="0" w:type="dxa"/>
        <w:right w:w="0" w:type="dxa"/>
      </w:tblCellMar>
    </w:tblPr>
  </w:style>
  <w:style w:type="table" w:styleId="Style_125">
    <w:name w:val="List Table 5 Dark - Accent 5"/>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91cddc"/>
      <w:tblLayout w:type="autofit"/>
      <w:tblCellMar>
        <w:left w:w="0" w:type="dxa"/>
        <w:right w:w="0" w:type="dxa"/>
      </w:tblCellMar>
    </w:tblPr>
  </w:style>
  <w:style w:type="table" w:styleId="Style_126">
    <w:name w:val="List Table 5 Dark - Accent 6"/>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9bf90"/>
      <w:tblLayout w:type="autofit"/>
      <w:tblCellMar>
        <w:left w:w="0" w:type="dxa"/>
        <w:right w:w="0" w:type="dxa"/>
      </w:tblCellMar>
    </w:tblPr>
  </w:style>
  <w:style w:type="table" w:styleId="Style_127">
    <w:name w:val="List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8">
    <w:name w:val="List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9">
    <w:name w:val="List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0">
    <w:name w:val="List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1">
    <w:name w:val="List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2">
    <w:name w:val="List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3">
    <w:name w:val="List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4">
    <w:name w:val="List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5">
    <w:name w:val="List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6">
    <w:name w:val="List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7">
    <w:name w:val="List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8">
    <w:name w:val="List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9">
    <w:name w:val="List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0">
    <w:name w:val="List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1">
    <w:name w:val="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2">
    <w:name w:val="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3">
    <w:name w:val="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4">
    <w:name w:val="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5">
    <w:name w:val="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6">
    <w:name w:val="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7">
    <w:name w:val="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8">
    <w:name w:val="Bordered &amp; 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9">
    <w:name w:val="Bordered &amp; 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0">
    <w:name w:val="Bordered &amp; 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1">
    <w:name w:val="Bordered &amp; 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2">
    <w:name w:val="Bordered &amp; 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3">
    <w:name w:val="Bordered &amp; 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4">
    <w:name w:val="Bordered &amp; 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5">
    <w:name w:val="Bordere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6">
    <w:name w:val="Bordered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7">
    <w:name w:val="Bordered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8">
    <w:name w:val="Bordered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9">
    <w:name w:val="Bordered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0">
    <w:name w:val="Bordered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1">
    <w:name w:val="Bordered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character" w:styleId="Style_162">
    <w:name w:val="Hyperlink"/>
    <w:unhideWhenUsed/>
    <w:personalCompose/>
    <w:rPr>
      <w:rFonts w:ascii="Arial" w:hAnsi="Arial" w:eastAsia="Arial" w:cs="Arial"/>
      <w:color w:val="0000ff"/>
      <w:sz w:val="24"/>
      <w:u w:val="single"/>
    </w:rPr>
  </w:style>
  <w:style w:type="paragraph" w:styleId="Style_163">
    <w:name w:val="footnote text"/>
    <w:basedOn w:val="Style_1"/>
    <w:semiHidden/>
    <w:unhideWhenUsed/>
    <w:personalCompose/>
    <w:pPr>
      <w:spacing w:before="0" w:after="40" w:line="240" w:lineRule="auto"/>
      <w:jc w:val="left"/>
    </w:pPr>
    <w:rPr>
      <w:rFonts w:ascii="Arial" w:hAnsi="Arial" w:eastAsia="Arial" w:cs="Arial"/>
      <w:sz w:val="18"/>
    </w:rPr>
  </w:style>
  <w:style w:type="character" w:styleId="Style_164">
    <w:name w:val="Footnote Text Char"/>
    <w:personalCompose/>
    <w:rPr>
      <w:rFonts w:ascii="Arial" w:hAnsi="Arial" w:eastAsia="Arial" w:cs="Arial"/>
      <w:sz w:val="18"/>
    </w:rPr>
  </w:style>
  <w:style w:type="character" w:styleId="Style_165">
    <w:name w:val="footnote reference"/>
    <w:unhideWhenUsed/>
    <w:personalCompose/>
    <w:rPr>
      <w:rFonts w:ascii="Arial" w:hAnsi="Arial" w:eastAsia="Arial" w:cs="Arial"/>
      <w:sz w:val="24"/>
      <w:vertAlign w:val="superscript"/>
    </w:rPr>
  </w:style>
  <w:style w:type="paragraph" w:styleId="Style_166">
    <w:name w:val="endnote text"/>
    <w:basedOn w:val="Style_1"/>
    <w:semiHidden/>
    <w:unhideWhenUsed/>
    <w:personalCompose/>
    <w:pPr>
      <w:spacing w:before="0" w:after="0" w:line="240" w:lineRule="auto"/>
      <w:jc w:val="left"/>
    </w:pPr>
    <w:rPr>
      <w:rFonts w:ascii="Arial" w:hAnsi="Arial" w:eastAsia="Arial" w:cs="Arial"/>
      <w:sz w:val="20"/>
    </w:rPr>
  </w:style>
  <w:style w:type="character" w:styleId="Style_167">
    <w:name w:val="Endnote Text Char"/>
    <w:personalCompose/>
    <w:rPr>
      <w:rFonts w:ascii="Arial" w:hAnsi="Arial" w:eastAsia="Arial" w:cs="Arial"/>
      <w:sz w:val="20"/>
    </w:rPr>
  </w:style>
  <w:style w:type="character" w:styleId="Style_168">
    <w:name w:val="endnote reference"/>
    <w:semiHidden/>
    <w:unhideWhenUsed/>
    <w:personalCompose/>
    <w:rPr>
      <w:rFonts w:ascii="Arial" w:hAnsi="Arial" w:eastAsia="Arial" w:cs="Arial"/>
      <w:sz w:val="24"/>
      <w:vertAlign w:val="superscript"/>
    </w:rPr>
  </w:style>
  <w:style w:type="paragraph" w:styleId="Style_169">
    <w:name w:val="toc 1"/>
    <w:basedOn w:val="Style_1"/>
    <w:unhideWhenUsed/>
    <w:personalCompose/>
    <w:pPr>
      <w:spacing w:before="0" w:after="57" w:line="240" w:lineRule="auto"/>
      <w:ind w:left="0" w:firstLine="0"/>
      <w:jc w:val="left"/>
    </w:pPr>
    <w:rPr>
      <w:rFonts w:ascii="Arial" w:hAnsi="Arial" w:eastAsia="Arial" w:cs="Arial"/>
      <w:sz w:val="24"/>
    </w:rPr>
  </w:style>
  <w:style w:type="paragraph" w:styleId="Style_170">
    <w:name w:val="toc 2"/>
    <w:basedOn w:val="Style_1"/>
    <w:unhideWhenUsed/>
    <w:personalCompose/>
    <w:pPr>
      <w:spacing w:before="0" w:after="57" w:line="240" w:lineRule="auto"/>
      <w:ind w:left="283" w:firstLine="0"/>
      <w:jc w:val="left"/>
    </w:pPr>
    <w:rPr>
      <w:rFonts w:ascii="Arial" w:hAnsi="Arial" w:eastAsia="Arial" w:cs="Arial"/>
      <w:sz w:val="24"/>
    </w:rPr>
  </w:style>
  <w:style w:type="paragraph" w:styleId="Style_171">
    <w:name w:val="toc 3"/>
    <w:basedOn w:val="Style_1"/>
    <w:unhideWhenUsed/>
    <w:personalCompose/>
    <w:pPr>
      <w:spacing w:before="0" w:after="57" w:line="240" w:lineRule="auto"/>
      <w:ind w:left="567" w:firstLine="0"/>
      <w:jc w:val="left"/>
    </w:pPr>
    <w:rPr>
      <w:rFonts w:ascii="Arial" w:hAnsi="Arial" w:eastAsia="Arial" w:cs="Arial"/>
      <w:sz w:val="24"/>
    </w:rPr>
  </w:style>
  <w:style w:type="paragraph" w:styleId="Style_172">
    <w:name w:val="toc 4"/>
    <w:basedOn w:val="Style_1"/>
    <w:unhideWhenUsed/>
    <w:personalCompose/>
    <w:pPr>
      <w:spacing w:before="0" w:after="57" w:line="240" w:lineRule="auto"/>
      <w:ind w:left="850" w:firstLine="0"/>
      <w:jc w:val="left"/>
    </w:pPr>
    <w:rPr>
      <w:rFonts w:ascii="Arial" w:hAnsi="Arial" w:eastAsia="Arial" w:cs="Arial"/>
      <w:sz w:val="24"/>
    </w:rPr>
  </w:style>
  <w:style w:type="paragraph" w:styleId="Style_173">
    <w:name w:val="toc 5"/>
    <w:basedOn w:val="Style_1"/>
    <w:unhideWhenUsed/>
    <w:personalCompose/>
    <w:pPr>
      <w:spacing w:before="0" w:after="57" w:line="240" w:lineRule="auto"/>
      <w:ind w:left="1134" w:firstLine="0"/>
      <w:jc w:val="left"/>
    </w:pPr>
    <w:rPr>
      <w:rFonts w:ascii="Arial" w:hAnsi="Arial" w:eastAsia="Arial" w:cs="Arial"/>
      <w:sz w:val="24"/>
    </w:rPr>
  </w:style>
  <w:style w:type="paragraph" w:styleId="Style_174">
    <w:name w:val="toc 6"/>
    <w:basedOn w:val="Style_1"/>
    <w:unhideWhenUsed/>
    <w:personalCompose/>
    <w:pPr>
      <w:spacing w:before="0" w:after="57" w:line="240" w:lineRule="auto"/>
      <w:ind w:left="1417" w:firstLine="0"/>
      <w:jc w:val="left"/>
    </w:pPr>
    <w:rPr>
      <w:rFonts w:ascii="Arial" w:hAnsi="Arial" w:eastAsia="Arial" w:cs="Arial"/>
      <w:sz w:val="24"/>
    </w:rPr>
  </w:style>
  <w:style w:type="paragraph" w:styleId="Style_175">
    <w:name w:val="toc 7"/>
    <w:basedOn w:val="Style_1"/>
    <w:unhideWhenUsed/>
    <w:personalCompose/>
    <w:pPr>
      <w:spacing w:before="0" w:after="57" w:line="240" w:lineRule="auto"/>
      <w:ind w:left="1701" w:firstLine="0"/>
      <w:jc w:val="left"/>
    </w:pPr>
    <w:rPr>
      <w:rFonts w:ascii="Arial" w:hAnsi="Arial" w:eastAsia="Arial" w:cs="Arial"/>
      <w:sz w:val="24"/>
    </w:rPr>
  </w:style>
  <w:style w:type="paragraph" w:styleId="Style_176">
    <w:name w:val="toc 8"/>
    <w:basedOn w:val="Style_1"/>
    <w:unhideWhenUsed/>
    <w:personalCompose/>
    <w:pPr>
      <w:spacing w:before="0" w:after="57" w:line="240" w:lineRule="auto"/>
      <w:ind w:left="1984" w:firstLine="0"/>
      <w:jc w:val="left"/>
    </w:pPr>
    <w:rPr>
      <w:rFonts w:ascii="Arial" w:hAnsi="Arial" w:eastAsia="Arial" w:cs="Arial"/>
      <w:sz w:val="24"/>
    </w:rPr>
  </w:style>
  <w:style w:type="paragraph" w:styleId="Style_177">
    <w:name w:val="toc 9"/>
    <w:basedOn w:val="Style_1"/>
    <w:unhideWhenUsed/>
    <w:personalCompose/>
    <w:pPr>
      <w:spacing w:before="0" w:after="57" w:line="240" w:lineRule="auto"/>
      <w:ind w:left="2268" w:firstLine="0"/>
      <w:jc w:val="left"/>
    </w:pPr>
    <w:rPr>
      <w:rFonts w:ascii="Arial" w:hAnsi="Arial" w:eastAsia="Arial" w:cs="Arial"/>
      <w:sz w:val="24"/>
    </w:rPr>
  </w:style>
  <w:style w:type="paragraph" w:styleId="Style_178">
    <w:name w:val="TOC Heading"/>
    <w:unhideWhenUsed/>
    <w:personalCompose/>
    <w:pPr>
      <w:spacing w:before="0" w:after="0" w:line="240" w:lineRule="auto"/>
      <w:jc w:val="left"/>
    </w:pPr>
    <w:rPr>
      <w:rFonts w:ascii="Arial" w:hAnsi="Arial" w:eastAsia="Arial" w:cs="Arial"/>
      <w:sz w:val="24"/>
    </w:rPr>
  </w:style>
  <w:style w:type="paragraph" w:styleId="Style_179">
    <w:name w:val="table of figures"/>
    <w:basedOn w:val="Style_1"/>
    <w:unhideWhenUsed/>
    <w:personalCompose/>
    <w:pPr>
      <w:spacing w:before="0" w:after="0" w:line="240" w:lineRule="auto"/>
      <w:jc w:val="left"/>
    </w:pPr>
    <w:rPr>
      <w:rFonts w:ascii="Arial" w:hAnsi="Arial" w:eastAsia="Arial" w:cs="Arial"/>
      <w:sz w:val="24"/>
    </w:rPr>
  </w:style>
  <w:style w:type="paragraph" w:styleId="Style_180">
    <w:name w:val="       ConsPlusNormal"/>
    <w:pPr>
      <w:spacing w:before="0" w:after="0" w:line="240" w:lineRule="auto"/>
      <w:jc w:val="left"/>
    </w:pPr>
    <w:rPr>
      <w:rFonts w:ascii="Arial" w:hAnsi="Arial" w:eastAsia="Arial" w:cs="Arial"/>
      <w:b w:val="0"/>
      <w:i w:val="0"/>
      <w:strike w:val="0"/>
      <w:sz w:val="16"/>
    </w:rPr>
  </w:style>
  <w:style w:type="paragraph" w:styleId="Style_181">
    <w:name w:val="       ConsPlusNonformat"/>
    <w:pPr>
      <w:spacing w:before="0" w:after="0" w:line="240" w:lineRule="auto"/>
      <w:jc w:val="left"/>
    </w:pPr>
    <w:rPr>
      <w:rFonts w:ascii="CourierNew" w:hAnsi="CourierNew" w:eastAsia="CourierNew" w:cs="CourierNew"/>
      <w:b w:val="0"/>
      <w:i w:val="0"/>
      <w:strike w:val="0"/>
      <w:sz w:val="20"/>
    </w:rPr>
  </w:style>
  <w:style w:type="paragraph" w:styleId="Style_182">
    <w:name w:val="       ConsPlusTitle"/>
    <w:pPr>
      <w:spacing w:before="0" w:after="0" w:line="240" w:lineRule="auto"/>
      <w:jc w:val="left"/>
    </w:pPr>
    <w:rPr>
      <w:rFonts w:ascii="Arial" w:hAnsi="Arial" w:eastAsia="Arial" w:cs="Arial"/>
      <w:b/>
      <w:i w:val="0"/>
      <w:strike w:val="0"/>
      <w:sz w:val="16"/>
    </w:rPr>
  </w:style>
  <w:style w:type="paragraph" w:styleId="Style_183">
    <w:name w:val="       ConsPlusCell"/>
    <w:pPr>
      <w:spacing w:before="0" w:after="0" w:line="240" w:lineRule="auto"/>
      <w:jc w:val="left"/>
    </w:pPr>
    <w:rPr>
      <w:rFonts w:ascii="CourierNew" w:hAnsi="CourierNew" w:eastAsia="CourierNew" w:cs="CourierNew"/>
      <w:b w:val="0"/>
      <w:i w:val="0"/>
      <w:strike w:val="0"/>
      <w:sz w:val="20"/>
    </w:rPr>
  </w:style>
  <w:style w:type="paragraph" w:styleId="Style_184">
    <w:name w:val="       ConsPlusDocList"/>
    <w:pPr>
      <w:spacing w:before="0" w:after="0" w:line="240" w:lineRule="auto"/>
      <w:jc w:val="left"/>
    </w:pPr>
    <w:rPr>
      <w:rFonts w:ascii="CourierNew" w:hAnsi="CourierNew" w:eastAsia="CourierNew" w:cs="CourierNew"/>
      <w:b w:val="0"/>
      <w:i w:val="0"/>
      <w:strike w:val="0"/>
      <w:sz w:val="16"/>
    </w:rPr>
  </w:style>
  <w:style w:type="paragraph" w:styleId="Style_185">
    <w:name w:val="       ConsPlusTitlePage"/>
    <w:pPr>
      <w:spacing w:before="0" w:after="0" w:line="240" w:lineRule="auto"/>
      <w:jc w:val="left"/>
    </w:pPr>
    <w:rPr>
      <w:rFonts w:ascii="Tahoma" w:hAnsi="Tahoma" w:eastAsia="Tahoma" w:cs="Tahoma"/>
      <w:b w:val="0"/>
      <w:i w:val="0"/>
      <w:strike w:val="0"/>
      <w:sz w:val="16"/>
    </w:rPr>
  </w:style>
  <w:style w:type="paragraph" w:styleId="Style_186">
    <w:name w:val="       ConsPlusJurTerm"/>
    <w:pPr>
      <w:spacing w:before="0" w:after="0" w:line="240" w:lineRule="auto"/>
      <w:jc w:val="left"/>
    </w:pPr>
    <w:rPr>
      <w:rFonts w:ascii="Arial" w:hAnsi="Arial" w:eastAsia="Arial" w:cs="Arial"/>
      <w:b w:val="0"/>
      <w:i w:val="0"/>
      <w:strike w:val="0"/>
      <w:sz w:val="26"/>
    </w:rPr>
  </w:style>
  <w:style w:type="paragraph" w:styleId="Style_187">
    <w:name w:val="       ConsPlusTextList"/>
    <w:pPr>
      <w:spacing w:before="0" w:after="0" w:line="240" w:lineRule="auto"/>
      <w:jc w:val="left"/>
    </w:pPr>
    <w:rPr>
      <w:rFonts w:ascii="Arial" w:hAnsi="Arial" w:eastAsia="Arial" w:cs="Arial"/>
      <w:b w:val="0"/>
      <w:i w:val="0"/>
      <w:strike w:val="0"/>
      <w:sz w:val="20"/>
    </w:rPr>
  </w:style>
  <w:style w:type="paragraph" w:styleId="Style_188">
    <w:name w:val="       ConsPlusTextList"/>
    <w:pPr>
      <w:spacing w:before="0" w:after="0" w:line="240" w:lineRule="auto"/>
      <w:jc w:val="left"/>
    </w:pPr>
    <w:rPr>
      <w:rFonts w:ascii="Arial" w:hAnsi="Arial" w:eastAsia="Arial" w:cs="Arial"/>
      <w:b w:val="0"/>
      <w:i w:val="0"/>
      <w:strike w:val="0"/>
      <w:sz w:val="20"/>
    </w:rPr>
  </w:style>
  <w:style w:type="character" w:styleId="Style_189">
    <w:name w:val="Default Paragraph Font"/>
    <w:semiHidden/>
    <w:unhideWhenUsed/>
    <w:personalCompose/>
    <w:rPr>
      <w:rFonts w:ascii="Arial" w:hAnsi="Arial" w:eastAsia="Arial" w:cs="Arial"/>
      <w:sz w:val="24"/>
    </w:rPr>
  </w:style>
  <w:style w:type="table" w:styleId="Style_190">
    <w:name w:val="Normal Table"/>
    <w:semiHidden/>
    <w:unhideWhenUsed/>
    <w:personalCompose/>
    <w:pPr>
      <w:spacing w:before="0" w:after="0" w:line="240" w:lineRule="auto"/>
      <w:jc w:val="left"/>
    </w:pPr>
    <w:rPr>
      <w:rFonts w:ascii="Arial" w:hAnsi="Arial" w:eastAsia="Arial" w:cs="Arial"/>
      <w:sz w:val="24"/>
    </w:rPr>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RLAW049&amp;n=80232&amp;dst=100005" TargetMode="External"/><Relationship Id="rId9" Type="http://schemas.openxmlformats.org/officeDocument/2006/relationships/hyperlink" Target="https://login.consultant.ru/link/?req=doc&amp;base=RLAW049&amp;n=87417&amp;dst=100005" TargetMode="External"/><Relationship Id="rId10" Type="http://schemas.openxmlformats.org/officeDocument/2006/relationships/hyperlink" Target="https://login.consultant.ru/link/?req=doc&amp;base=RLAW049&amp;n=92831&amp;dst=100005" TargetMode="External"/><Relationship Id="rId11" Type="http://schemas.openxmlformats.org/officeDocument/2006/relationships/hyperlink" Target="https://login.consultant.ru/link/?req=doc&amp;base=RLAW049&amp;n=97075&amp;dst=100005" TargetMode="External"/><Relationship Id="rId12" Type="http://schemas.openxmlformats.org/officeDocument/2006/relationships/hyperlink" Target="https://login.consultant.ru/link/?req=doc&amp;base=RLAW049&amp;n=97673&amp;dst=100005" TargetMode="External"/><Relationship Id="rId13" Type="http://schemas.openxmlformats.org/officeDocument/2006/relationships/hyperlink" Target="https://login.consultant.ru/link/?req=doc&amp;base=RLAW049&amp;n=99125&amp;dst=100005" TargetMode="External"/><Relationship Id="rId14" Type="http://schemas.openxmlformats.org/officeDocument/2006/relationships/hyperlink" Target="https://login.consultant.ru/link/?req=doc&amp;base=RLAW049&amp;n=101566&amp;dst=100005" TargetMode="External"/><Relationship Id="rId15" Type="http://schemas.openxmlformats.org/officeDocument/2006/relationships/hyperlink" Target="https://login.consultant.ru/link/?req=doc&amp;base=RLAW049&amp;n=105435&amp;dst=100005" TargetMode="External"/><Relationship Id="rId16" Type="http://schemas.openxmlformats.org/officeDocument/2006/relationships/hyperlink" Target="https://login.consultant.ru/link/?req=doc&amp;base=RLAW049&amp;n=107657&amp;dst=100005" TargetMode="External"/><Relationship Id="rId17" Type="http://schemas.openxmlformats.org/officeDocument/2006/relationships/hyperlink" Target="https://login.consultant.ru/link/?req=doc&amp;base=RLAW049&amp;n=109027&amp;dst=100005" TargetMode="External"/><Relationship Id="rId18" Type="http://schemas.openxmlformats.org/officeDocument/2006/relationships/hyperlink" Target="https://login.consultant.ru/link/?req=doc&amp;base=RLAW049&amp;n=111837&amp;dst=100005" TargetMode="External"/><Relationship Id="rId19" Type="http://schemas.openxmlformats.org/officeDocument/2006/relationships/hyperlink" Target="https://login.consultant.ru/link/?req=doc&amp;base=RLAW049&amp;n=115443&amp;dst=100005" TargetMode="External"/><Relationship Id="rId20" Type="http://schemas.openxmlformats.org/officeDocument/2006/relationships/hyperlink" Target="https://login.consultant.ru/link/?req=doc&amp;base=RLAW049&amp;n=116292&amp;dst=100005" TargetMode="External"/><Relationship Id="rId21" Type="http://schemas.openxmlformats.org/officeDocument/2006/relationships/hyperlink" Target="https://login.consultant.ru/link/?req=doc&amp;base=RLAW049&amp;n=116915&amp;dst=100005" TargetMode="External"/><Relationship Id="rId22" Type="http://schemas.openxmlformats.org/officeDocument/2006/relationships/hyperlink" Target="https://login.consultant.ru/link/?req=doc&amp;base=RLAW049&amp;n=120093&amp;dst=100005" TargetMode="External"/><Relationship Id="rId23" Type="http://schemas.openxmlformats.org/officeDocument/2006/relationships/hyperlink" Target="https://login.consultant.ru/link/?req=doc&amp;base=RLAW049&amp;n=122766&amp;dst=100005" TargetMode="External"/><Relationship Id="rId24" Type="http://schemas.openxmlformats.org/officeDocument/2006/relationships/hyperlink" Target="https://login.consultant.ru/link/?req=doc&amp;base=RLAW049&amp;n=124410&amp;dst=100005" TargetMode="External"/><Relationship Id="rId25" Type="http://schemas.openxmlformats.org/officeDocument/2006/relationships/hyperlink" Target="https://login.consultant.ru/link/?req=doc&amp;base=RLAW049&amp;n=127568&amp;dst=100005" TargetMode="External"/><Relationship Id="rId26" Type="http://schemas.openxmlformats.org/officeDocument/2006/relationships/hyperlink" Target="https://login.consultant.ru/link/?req=doc&amp;base=RLAW049&amp;n=129002&amp;dst=100005" TargetMode="External"/><Relationship Id="rId27" Type="http://schemas.openxmlformats.org/officeDocument/2006/relationships/hyperlink" Target="https://login.consultant.ru/link/?req=doc&amp;base=RLAW049&amp;n=132327&amp;dst=100005" TargetMode="External"/><Relationship Id="rId28" Type="http://schemas.openxmlformats.org/officeDocument/2006/relationships/hyperlink" Target="https://login.consultant.ru/link/?req=doc&amp;base=RLAW049&amp;n=133015&amp;dst=100005" TargetMode="External"/><Relationship Id="rId29" Type="http://schemas.openxmlformats.org/officeDocument/2006/relationships/hyperlink" Target="https://login.consultant.ru/link/?req=doc&amp;base=RLAW049&amp;n=134854&amp;dst=100005" TargetMode="External"/><Relationship Id="rId30" Type="http://schemas.openxmlformats.org/officeDocument/2006/relationships/hyperlink" Target="https://login.consultant.ru/link/?req=doc&amp;base=RLAW049&amp;n=136166&amp;dst=100005" TargetMode="External"/><Relationship Id="rId31" Type="http://schemas.openxmlformats.org/officeDocument/2006/relationships/hyperlink" Target="https://login.consultant.ru/link/?req=doc&amp;base=RLAW049&amp;n=138716&amp;dst=100005" TargetMode="External"/><Relationship Id="rId32" Type="http://schemas.openxmlformats.org/officeDocument/2006/relationships/hyperlink" Target="https://login.consultant.ru/link/?req=doc&amp;base=RLAW049&amp;n=143944&amp;dst=100005" TargetMode="External"/><Relationship Id="rId33" Type="http://schemas.openxmlformats.org/officeDocument/2006/relationships/hyperlink" Target="https://login.consultant.ru/link/?req=doc&amp;base=RLAW049&amp;n=147013&amp;dst=100005" TargetMode="External"/><Relationship Id="rId34" Type="http://schemas.openxmlformats.org/officeDocument/2006/relationships/hyperlink" Target="https://login.consultant.ru/link/?req=doc&amp;base=RLAW049&amp;n=149374&amp;dst=100005" TargetMode="External"/><Relationship Id="rId35" Type="http://schemas.openxmlformats.org/officeDocument/2006/relationships/hyperlink" Target="https://login.consultant.ru/link/?req=doc&amp;base=RLAW049&amp;n=152923&amp;dst=100005" TargetMode="External"/><Relationship Id="rId36" Type="http://schemas.openxmlformats.org/officeDocument/2006/relationships/hyperlink" Target="https://login.consultant.ru/link/?req=doc&amp;base=RLAW049&amp;n=155768&amp;dst=100005" TargetMode="External"/><Relationship Id="rId37" Type="http://schemas.openxmlformats.org/officeDocument/2006/relationships/hyperlink" Target="https://login.consultant.ru/link/?req=doc&amp;base=RLAW049&amp;n=157572&amp;dst=100005" TargetMode="External"/><Relationship Id="rId38" Type="http://schemas.openxmlformats.org/officeDocument/2006/relationships/hyperlink" Target="https://login.consultant.ru/link/?req=doc&amp;base=RLAW049&amp;n=160912&amp;dst=100005" TargetMode="External"/><Relationship Id="rId39" Type="http://schemas.openxmlformats.org/officeDocument/2006/relationships/hyperlink" Target="https://login.consultant.ru/link/?req=doc&amp;base=RLAW049&amp;n=162585&amp;dst=100005" TargetMode="External"/><Relationship Id="rId40" Type="http://schemas.openxmlformats.org/officeDocument/2006/relationships/hyperlink" Target="https://login.consultant.ru/link/?req=doc&amp;base=RLAW049&amp;n=167887&amp;dst=100005" TargetMode="External"/><Relationship Id="rId41" Type="http://schemas.openxmlformats.org/officeDocument/2006/relationships/hyperlink" Target="https://login.consultant.ru/link/?req=doc&amp;base=RLAW049&amp;n=170306&amp;dst=100005" TargetMode="External"/><Relationship Id="rId42" Type="http://schemas.openxmlformats.org/officeDocument/2006/relationships/hyperlink" Target="https://login.consultant.ru/link/?req=doc&amp;base=RLAW049&amp;n=171626&amp;dst=100005" TargetMode="External"/><Relationship Id="rId43" Type="http://schemas.openxmlformats.org/officeDocument/2006/relationships/hyperlink" Target="https://login.consultant.ru/link/?req=doc&amp;base=RLAW049&amp;n=173553&amp;dst=100005" TargetMode="External"/><Relationship Id="rId44" Type="http://schemas.openxmlformats.org/officeDocument/2006/relationships/hyperlink" Target="https://login.consultant.ru/link/?req=doc&amp;base=RLAW049&amp;n=174784&amp;dst=100005" TargetMode="External"/><Relationship Id="rId45" Type="http://schemas.openxmlformats.org/officeDocument/2006/relationships/hyperlink" Target="https://login.consultant.ru/link/?req=doc&amp;base=RLAW049&amp;n=176812&amp;dst=100005" TargetMode="External"/><Relationship Id="rId46" Type="http://schemas.openxmlformats.org/officeDocument/2006/relationships/hyperlink" Target="https://login.consultant.ru/link/?req=doc&amp;base=RLAW049&amp;n=177636&amp;dst=100005" TargetMode="External"/><Relationship Id="rId47" Type="http://schemas.openxmlformats.org/officeDocument/2006/relationships/hyperlink" Target="https://login.consultant.ru/link/?req=doc&amp;base=RLAW049&amp;n=178788&amp;dst=100005" TargetMode="External"/><Relationship Id="rId48" Type="http://schemas.openxmlformats.org/officeDocument/2006/relationships/hyperlink" Target="https://login.consultant.ru/link/?req=doc&amp;base=RLAW049&amp;n=179462&amp;dst=100005" TargetMode="External"/><Relationship Id="rId49" Type="http://schemas.openxmlformats.org/officeDocument/2006/relationships/hyperlink" Target="https://login.consultant.ru/link/?req=doc&amp;base=RLAW049&amp;n=181970&amp;dst=100031" TargetMode="External"/><Relationship Id="rId50" Type="http://schemas.openxmlformats.org/officeDocument/2006/relationships/hyperlink" Target="https://login.consultant.ru/link/?req=doc&amp;base=RLAW049&amp;n=101566&amp;dst=100006" TargetMode="External"/><Relationship Id="rId51" Type="http://schemas.openxmlformats.org/officeDocument/2006/relationships/hyperlink" Target="https://login.consultant.ru/link/?req=doc&amp;base=RLAW049&amp;n=120093&amp;dst=100007" TargetMode="External"/><Relationship Id="rId52" Type="http://schemas.openxmlformats.org/officeDocument/2006/relationships/hyperlink" Target="https://login.consultant.ru/link/?req=doc&amp;base=RLAW049&amp;n=120093&amp;dst=100009" TargetMode="External"/><Relationship Id="rId53" Type="http://schemas.openxmlformats.org/officeDocument/2006/relationships/hyperlink" Target="https://login.consultant.ru/link/?req=doc&amp;base=RLAW049&amp;n=132327&amp;dst=100007" TargetMode="External"/><Relationship Id="rId54" Type="http://schemas.openxmlformats.org/officeDocument/2006/relationships/hyperlink" Target="https://login.consultant.ru/link/?req=doc&amp;base=RLAW049&amp;n=174784&amp;dst=100007" TargetMode="External"/><Relationship Id="rId55" Type="http://schemas.openxmlformats.org/officeDocument/2006/relationships/hyperlink" Target="https://login.consultant.ru/link/?req=doc&amp;base=RLAW049&amp;n=170306&amp;dst=100006" TargetMode="External"/><Relationship Id="rId56" Type="http://schemas.openxmlformats.org/officeDocument/2006/relationships/hyperlink" Target="https://login.consultant.ru/link/?req=doc&amp;base=RLAW049&amp;n=132327&amp;dst=100007" TargetMode="External"/><Relationship Id="rId57" Type="http://schemas.openxmlformats.org/officeDocument/2006/relationships/hyperlink" Target="https://login.consultant.ru/link/?req=doc&amp;base=RLAW049&amp;n=174784&amp;dst=100008" TargetMode="External"/><Relationship Id="rId58" Type="http://schemas.openxmlformats.org/officeDocument/2006/relationships/hyperlink" Target="https://login.consultant.ru/link/?req=doc&amp;base=RLAW049&amp;n=174784&amp;dst=100010" TargetMode="External"/><Relationship Id="rId59" Type="http://schemas.openxmlformats.org/officeDocument/2006/relationships/hyperlink" Target="https://login.consultant.ru/link/?req=doc&amp;base=RLAW049&amp;n=178788&amp;dst=100006" TargetMode="External"/><Relationship Id="rId60" Type="http://schemas.openxmlformats.org/officeDocument/2006/relationships/hyperlink" Target="https://login.consultant.ru/link/?req=doc&amp;base=RLAW049&amp;n=77709" TargetMode="External"/><Relationship Id="rId61" Type="http://schemas.openxmlformats.org/officeDocument/2006/relationships/hyperlink" Target="https://login.consultant.ru/link/?req=doc&amp;base=RLAW049&amp;n=57368" TargetMode="External"/><Relationship Id="rId62" Type="http://schemas.openxmlformats.org/officeDocument/2006/relationships/hyperlink" Target="https://login.consultant.ru/link/?req=doc&amp;base=RLAW049&amp;n=61926" TargetMode="External"/><Relationship Id="rId63" Type="http://schemas.openxmlformats.org/officeDocument/2006/relationships/hyperlink" Target="https://login.consultant.ru/link/?req=doc&amp;base=RLAW049&amp;n=63446" TargetMode="External"/><Relationship Id="rId64" Type="http://schemas.openxmlformats.org/officeDocument/2006/relationships/hyperlink" Target="https://login.consultant.ru/link/?req=doc&amp;base=RLAW049&amp;n=66101" TargetMode="External"/><Relationship Id="rId65" Type="http://schemas.openxmlformats.org/officeDocument/2006/relationships/hyperlink" Target="https://login.consultant.ru/link/?req=doc&amp;base=RLAW049&amp;n=69642" TargetMode="External"/><Relationship Id="rId66" Type="http://schemas.openxmlformats.org/officeDocument/2006/relationships/hyperlink" Target="https://login.consultant.ru/link/?req=doc&amp;base=RLAW049&amp;n=72915&amp;dst=100009" TargetMode="External"/><Relationship Id="rId67" Type="http://schemas.openxmlformats.org/officeDocument/2006/relationships/hyperlink" Target="https://login.consultant.ru/link/?req=doc&amp;base=RLAW049&amp;n=72858" TargetMode="External"/><Relationship Id="rId68" Type="http://schemas.openxmlformats.org/officeDocument/2006/relationships/hyperlink" Target="https://login.consultant.ru/link/?req=doc&amp;base=RLAW049&amp;n=76849" TargetMode="External"/><Relationship Id="rId69" Type="http://schemas.openxmlformats.org/officeDocument/2006/relationships/hyperlink" Target="https://login.consultant.ru/link/?req=doc&amp;base=RLAW049&amp;n=77474" TargetMode="External"/><Relationship Id="rId70" Type="http://schemas.openxmlformats.org/officeDocument/2006/relationships/hyperlink" Target="https://login.consultant.ru/link/?req=doc&amp;base=RLAW049&amp;n=73236" TargetMode="External"/><Relationship Id="rId71" Type="http://schemas.openxmlformats.org/officeDocument/2006/relationships/hyperlink" Target="https://login.consultant.ru/link/?req=doc&amp;base=RLAW049&amp;n=58142" TargetMode="External"/><Relationship Id="rId72" Type="http://schemas.openxmlformats.org/officeDocument/2006/relationships/hyperlink" Target="https://login.consultant.ru/link/?req=doc&amp;base=RLAW049&amp;n=63850" TargetMode="External"/><Relationship Id="rId73" Type="http://schemas.openxmlformats.org/officeDocument/2006/relationships/hyperlink" Target="https://login.consultant.ru/link/?req=doc&amp;base=RLAW049&amp;n=65764" TargetMode="External"/><Relationship Id="rId74" Type="http://schemas.openxmlformats.org/officeDocument/2006/relationships/hyperlink" Target="https://login.consultant.ru/link/?req=doc&amp;base=RLAW049&amp;n=68379" TargetMode="External"/><Relationship Id="rId75" Type="http://schemas.openxmlformats.org/officeDocument/2006/relationships/hyperlink" Target="https://login.consultant.ru/link/?req=doc&amp;base=RLAW049&amp;n=73142" TargetMode="External"/><Relationship Id="rId76" Type="http://schemas.openxmlformats.org/officeDocument/2006/relationships/hyperlink" Target="https://login.consultant.ru/link/?req=doc&amp;base=RLAW049&amp;n=78659" TargetMode="External"/><Relationship Id="rId77" Type="http://schemas.openxmlformats.org/officeDocument/2006/relationships/hyperlink" Target="https://login.consultant.ru/link/?req=doc&amp;base=RLAW049&amp;n=64928" TargetMode="External"/><Relationship Id="rId78" Type="http://schemas.openxmlformats.org/officeDocument/2006/relationships/hyperlink" Target="https://login.consultant.ru/link/?req=doc&amp;base=RLAW049&amp;n=78516" TargetMode="External"/><Relationship Id="rId79" Type="http://schemas.openxmlformats.org/officeDocument/2006/relationships/hyperlink" Target="https://login.consultant.ru/link/?req=doc&amp;base=RLAW049&amp;n=87417&amp;dst=100006" TargetMode="External"/><Relationship Id="rId80" Type="http://schemas.openxmlformats.org/officeDocument/2006/relationships/hyperlink" Target="https://login.consultant.ru/link/?req=doc&amp;base=RLAW049&amp;n=77487" TargetMode="External"/><Relationship Id="rId81" Type="http://schemas.openxmlformats.org/officeDocument/2006/relationships/hyperlink" Target="https://login.consultant.ru/link/?req=doc&amp;base=RLAW049&amp;n=63616" TargetMode="External"/><Relationship Id="rId82" Type="http://schemas.openxmlformats.org/officeDocument/2006/relationships/hyperlink" Target="https://login.consultant.ru/link/?req=doc&amp;base=RLAW049&amp;n=66579" TargetMode="External"/><Relationship Id="rId83" Type="http://schemas.openxmlformats.org/officeDocument/2006/relationships/hyperlink" Target="https://login.consultant.ru/link/?req=doc&amp;base=RLAW049&amp;n=71137" TargetMode="External"/><Relationship Id="rId84" Type="http://schemas.openxmlformats.org/officeDocument/2006/relationships/hyperlink" Target="https://login.consultant.ru/link/?req=doc&amp;base=RLAW049&amp;n=77437" TargetMode="External"/><Relationship Id="rId85" Type="http://schemas.openxmlformats.org/officeDocument/2006/relationships/hyperlink" Target="https://login.consultant.ru/link/?req=doc&amp;base=RLAW049&amp;n=72915&amp;dst=100019" TargetMode="External"/><Relationship Id="rId86" Type="http://schemas.openxmlformats.org/officeDocument/2006/relationships/hyperlink" Target="https://login.consultant.ru/link/?req=doc&amp;base=RLAW049&amp;n=66780" TargetMode="External"/><Relationship Id="rId87" Type="http://schemas.openxmlformats.org/officeDocument/2006/relationships/hyperlink" Target="https://login.consultant.ru/link/?req=doc&amp;base=RLAW049&amp;n=58266" TargetMode="External"/><Relationship Id="rId88" Type="http://schemas.openxmlformats.org/officeDocument/2006/relationships/hyperlink" Target="https://login.consultant.ru/link/?req=doc&amp;base=RLAW049&amp;n=62450" TargetMode="External"/><Relationship Id="rId89" Type="http://schemas.openxmlformats.org/officeDocument/2006/relationships/hyperlink" Target="https://login.consultant.ru/link/?req=doc&amp;base=RLAW049&amp;n=66732" TargetMode="External"/><Relationship Id="rId90" Type="http://schemas.openxmlformats.org/officeDocument/2006/relationships/hyperlink" Target="https://login.consultant.ru/link/?req=doc&amp;base=RLAW049&amp;n=76952" TargetMode="External"/><Relationship Id="rId91" Type="http://schemas.openxmlformats.org/officeDocument/2006/relationships/hyperlink" Target="https://login.consultant.ru/link/?req=doc&amp;base=RLAW049&amp;n=58576" TargetMode="External"/><Relationship Id="rId92" Type="http://schemas.openxmlformats.org/officeDocument/2006/relationships/hyperlink" Target="https://login.consultant.ru/link/?req=doc&amp;base=RLAW049&amp;n=61857" TargetMode="External"/><Relationship Id="rId93" Type="http://schemas.openxmlformats.org/officeDocument/2006/relationships/hyperlink" Target="https://login.consultant.ru/link/?req=doc&amp;base=RLAW049&amp;n=66580" TargetMode="External"/><Relationship Id="rId94" Type="http://schemas.openxmlformats.org/officeDocument/2006/relationships/hyperlink" Target="https://login.consultant.ru/link/?req=doc&amp;base=RLAW049&amp;n=69208" TargetMode="External"/><Relationship Id="rId95" Type="http://schemas.openxmlformats.org/officeDocument/2006/relationships/hyperlink" Target="https://login.consultant.ru/link/?req=doc&amp;base=RLAW049&amp;n=72915&amp;dst=100011" TargetMode="External"/><Relationship Id="rId96" Type="http://schemas.openxmlformats.org/officeDocument/2006/relationships/hyperlink" Target="https://login.consultant.ru/link/?req=doc&amp;base=RLAW049&amp;n=76857" TargetMode="External"/><Relationship Id="rId97" Type="http://schemas.openxmlformats.org/officeDocument/2006/relationships/hyperlink" Target="https://login.consultant.ru/link/?req=doc&amp;base=RLAW049&amp;n=77837" TargetMode="External"/><Relationship Id="rId98" Type="http://schemas.openxmlformats.org/officeDocument/2006/relationships/hyperlink" Target="https://login.consultant.ru/link/?req=doc&amp;base=RLAW049&amp;n=55018" TargetMode="External"/><Relationship Id="rId99" Type="http://schemas.openxmlformats.org/officeDocument/2006/relationships/hyperlink" Target="https://login.consultant.ru/link/?req=doc&amp;base=RLAW049&amp;n=63421" TargetMode="External"/><Relationship Id="rId100" Type="http://schemas.openxmlformats.org/officeDocument/2006/relationships/hyperlink" Target="https://login.consultant.ru/link/?req=doc&amp;base=RLAW049&amp;n=68161" TargetMode="External"/><Relationship Id="rId101" Type="http://schemas.openxmlformats.org/officeDocument/2006/relationships/hyperlink" Target="https://login.consultant.ru/link/?req=doc&amp;base=RLAW049&amp;n=72341" TargetMode="External"/><Relationship Id="rId102" Type="http://schemas.openxmlformats.org/officeDocument/2006/relationships/hyperlink" Target="https://login.consultant.ru/link/?req=doc&amp;base=RLAW049&amp;n=72915&amp;dst=100028" TargetMode="External"/><Relationship Id="rId103" Type="http://schemas.openxmlformats.org/officeDocument/2006/relationships/hyperlink" Target="https://login.consultant.ru/link/?req=doc&amp;base=RLAW049&amp;n=77752" TargetMode="External"/><Relationship Id="rId104" Type="http://schemas.openxmlformats.org/officeDocument/2006/relationships/hyperlink" Target="https://login.consultant.ru/link/?req=doc&amp;base=RLAW049&amp;n=107657&amp;dst=100006" TargetMode="External"/><Relationship Id="rId105" Type="http://schemas.openxmlformats.org/officeDocument/2006/relationships/hyperlink" Target="https://login.consultant.ru/link/?req=doc&amp;base=RLAW049&amp;n=115443&amp;dst=100006" TargetMode="External"/><Relationship Id="rId106" Type="http://schemas.openxmlformats.org/officeDocument/2006/relationships/hyperlink" Target="https://login.consultant.ru/link/?req=doc&amp;base=RLAW049&amp;n=80232&amp;dst=100006" TargetMode="External"/><Relationship Id="rId107" Type="http://schemas.openxmlformats.org/officeDocument/2006/relationships/hyperlink" Target="https://login.consultant.ru/link/?req=doc&amp;base=RLAW049&amp;n=87417&amp;dst=100010" TargetMode="External"/><Relationship Id="rId108" Type="http://schemas.openxmlformats.org/officeDocument/2006/relationships/hyperlink" Target="https://login.consultant.ru/link/?req=doc&amp;base=RLAW049&amp;n=97075&amp;dst=100006" TargetMode="External"/><Relationship Id="rId109" Type="http://schemas.openxmlformats.org/officeDocument/2006/relationships/hyperlink" Target="https://login.consultant.ru/link/?req=doc&amp;base=RLAW049&amp;n=97673&amp;dst=100006" TargetMode="External"/><Relationship Id="rId110" Type="http://schemas.openxmlformats.org/officeDocument/2006/relationships/hyperlink" Target="https://login.consultant.ru/link/?req=doc&amp;base=RLAW049&amp;n=101566&amp;dst=100007" TargetMode="External"/><Relationship Id="rId111" Type="http://schemas.openxmlformats.org/officeDocument/2006/relationships/hyperlink" Target="https://login.consultant.ru/link/?req=doc&amp;base=RLAW049&amp;n=105435&amp;dst=100006" TargetMode="External"/><Relationship Id="rId112" Type="http://schemas.openxmlformats.org/officeDocument/2006/relationships/hyperlink" Target="https://login.consultant.ru/link/?req=doc&amp;base=RLAW049&amp;n=107657&amp;dst=100008" TargetMode="External"/><Relationship Id="rId113" Type="http://schemas.openxmlformats.org/officeDocument/2006/relationships/hyperlink" Target="https://login.consultant.ru/link/?req=doc&amp;base=RLAW049&amp;n=109027&amp;dst=100006" TargetMode="External"/><Relationship Id="rId114" Type="http://schemas.openxmlformats.org/officeDocument/2006/relationships/hyperlink" Target="https://login.consultant.ru/link/?req=doc&amp;base=RLAW049&amp;n=111837&amp;dst=100006" TargetMode="External"/><Relationship Id="rId115" Type="http://schemas.openxmlformats.org/officeDocument/2006/relationships/hyperlink" Target="https://login.consultant.ru/link/?req=doc&amp;base=RLAW049&amp;n=115443&amp;dst=100007" TargetMode="External"/><Relationship Id="rId116" Type="http://schemas.openxmlformats.org/officeDocument/2006/relationships/hyperlink" Target="https://login.consultant.ru/link/?req=doc&amp;base=RLAW049&amp;n=116292&amp;dst=100006" TargetMode="External"/><Relationship Id="rId117" Type="http://schemas.openxmlformats.org/officeDocument/2006/relationships/hyperlink" Target="https://login.consultant.ru/link/?req=doc&amp;base=RLAW049&amp;n=116915&amp;dst=100006" TargetMode="External"/><Relationship Id="rId118" Type="http://schemas.openxmlformats.org/officeDocument/2006/relationships/hyperlink" Target="https://login.consultant.ru/link/?req=doc&amp;base=RLAW049&amp;n=120093&amp;dst=100025" TargetMode="External"/><Relationship Id="rId119" Type="http://schemas.openxmlformats.org/officeDocument/2006/relationships/hyperlink" Target="https://login.consultant.ru/link/?req=doc&amp;base=RLAW049&amp;n=122766&amp;dst=100006" TargetMode="External"/><Relationship Id="rId120" Type="http://schemas.openxmlformats.org/officeDocument/2006/relationships/hyperlink" Target="https://login.consultant.ru/link/?req=doc&amp;base=RLAW049&amp;n=127568&amp;dst=100008" TargetMode="External"/><Relationship Id="rId121" Type="http://schemas.openxmlformats.org/officeDocument/2006/relationships/hyperlink" Target="https://login.consultant.ru/link/?req=doc&amp;base=RLAW049&amp;n=129002&amp;dst=100013" TargetMode="External"/><Relationship Id="rId122" Type="http://schemas.openxmlformats.org/officeDocument/2006/relationships/hyperlink" Target="https://login.consultant.ru/link/?req=doc&amp;base=RLAW049&amp;n=132327&amp;dst=100008" TargetMode="External"/><Relationship Id="rId123" Type="http://schemas.openxmlformats.org/officeDocument/2006/relationships/hyperlink" Target="https://login.consultant.ru/link/?req=doc&amp;base=RLAW049&amp;n=133015&amp;dst=100006" TargetMode="External"/><Relationship Id="rId124" Type="http://schemas.openxmlformats.org/officeDocument/2006/relationships/hyperlink" Target="https://login.consultant.ru/link/?req=doc&amp;base=RLAW049&amp;n=134854&amp;dst=100006" TargetMode="External"/><Relationship Id="rId125" Type="http://schemas.openxmlformats.org/officeDocument/2006/relationships/hyperlink" Target="https://login.consultant.ru/link/?req=doc&amp;base=RLAW049&amp;n=136166&amp;dst=100006" TargetMode="External"/><Relationship Id="rId126" Type="http://schemas.openxmlformats.org/officeDocument/2006/relationships/hyperlink" Target="https://login.consultant.ru/link/?req=doc&amp;base=RLAW049&amp;n=138716&amp;dst=100006" TargetMode="External"/><Relationship Id="rId127" Type="http://schemas.openxmlformats.org/officeDocument/2006/relationships/hyperlink" Target="https://login.consultant.ru/link/?req=doc&amp;base=RLAW049&amp;n=143944&amp;dst=100006" TargetMode="External"/><Relationship Id="rId128" Type="http://schemas.openxmlformats.org/officeDocument/2006/relationships/hyperlink" Target="https://login.consultant.ru/link/?req=doc&amp;base=RLAW049&amp;n=147013&amp;dst=100006" TargetMode="External"/><Relationship Id="rId129" Type="http://schemas.openxmlformats.org/officeDocument/2006/relationships/hyperlink" Target="https://login.consultant.ru/link/?req=doc&amp;base=RLAW049&amp;n=149374&amp;dst=100006" TargetMode="External"/><Relationship Id="rId130" Type="http://schemas.openxmlformats.org/officeDocument/2006/relationships/hyperlink" Target="https://login.consultant.ru/link/?req=doc&amp;base=RLAW049&amp;n=152923&amp;dst=100006" TargetMode="External"/><Relationship Id="rId131" Type="http://schemas.openxmlformats.org/officeDocument/2006/relationships/hyperlink" Target="https://login.consultant.ru/link/?req=doc&amp;base=RLAW049&amp;n=155768&amp;dst=100006" TargetMode="External"/><Relationship Id="rId132" Type="http://schemas.openxmlformats.org/officeDocument/2006/relationships/hyperlink" Target="https://login.consultant.ru/link/?req=doc&amp;base=RLAW049&amp;n=157572&amp;dst=100006" TargetMode="External"/><Relationship Id="rId133" Type="http://schemas.openxmlformats.org/officeDocument/2006/relationships/hyperlink" Target="https://login.consultant.ru/link/?req=doc&amp;base=RLAW049&amp;n=160912&amp;dst=100006" TargetMode="External"/><Relationship Id="rId134" Type="http://schemas.openxmlformats.org/officeDocument/2006/relationships/hyperlink" Target="https://login.consultant.ru/link/?req=doc&amp;base=RLAW049&amp;n=162585&amp;dst=100006" TargetMode="External"/><Relationship Id="rId135" Type="http://schemas.openxmlformats.org/officeDocument/2006/relationships/hyperlink" Target="https://login.consultant.ru/link/?req=doc&amp;base=RLAW049&amp;n=167887&amp;dst=100006" TargetMode="External"/><Relationship Id="rId136" Type="http://schemas.openxmlformats.org/officeDocument/2006/relationships/hyperlink" Target="https://login.consultant.ru/link/?req=doc&amp;base=RLAW049&amp;n=170306&amp;dst=100007" TargetMode="External"/><Relationship Id="rId137" Type="http://schemas.openxmlformats.org/officeDocument/2006/relationships/hyperlink" Target="https://login.consultant.ru/link/?req=doc&amp;base=RLAW049&amp;n=171626&amp;dst=100006" TargetMode="External"/><Relationship Id="rId138" Type="http://schemas.openxmlformats.org/officeDocument/2006/relationships/hyperlink" Target="https://login.consultant.ru/link/?req=doc&amp;base=RLAW049&amp;n=173553&amp;dst=100006" TargetMode="External"/><Relationship Id="rId139" Type="http://schemas.openxmlformats.org/officeDocument/2006/relationships/hyperlink" Target="https://login.consultant.ru/link/?req=doc&amp;base=RLAW049&amp;n=174784&amp;dst=100011" TargetMode="External"/><Relationship Id="rId140" Type="http://schemas.openxmlformats.org/officeDocument/2006/relationships/hyperlink" Target="https://login.consultant.ru/link/?req=doc&amp;base=RLAW049&amp;n=177636&amp;dst=100006" TargetMode="External"/><Relationship Id="rId141" Type="http://schemas.openxmlformats.org/officeDocument/2006/relationships/hyperlink" Target="https://login.consultant.ru/link/?req=doc&amp;base=RLAW049&amp;n=179462&amp;dst=100006" TargetMode="External"/><Relationship Id="rId142" Type="http://schemas.openxmlformats.org/officeDocument/2006/relationships/hyperlink" Target="https://login.consultant.ru/link/?req=doc&amp;base=RLAW049&amp;n=171626&amp;dst=100007" TargetMode="External"/><Relationship Id="rId143" Type="http://schemas.openxmlformats.org/officeDocument/2006/relationships/hyperlink" Target="https://login.consultant.ru/link/?req=doc&amp;base=LAW&amp;n=475991" TargetMode="External"/><Relationship Id="rId144" Type="http://schemas.openxmlformats.org/officeDocument/2006/relationships/hyperlink" Target="https://login.consultant.ru/link/?req=doc&amp;base=RLAW049&amp;n=174784&amp;dst=100012" TargetMode="External"/><Relationship Id="rId145" Type="http://schemas.openxmlformats.org/officeDocument/2006/relationships/hyperlink" Target="https://login.consultant.ru/link/?req=doc&amp;base=RLAW049&amp;n=158112&amp;dst=100015" TargetMode="External"/><Relationship Id="rId146" Type="http://schemas.openxmlformats.org/officeDocument/2006/relationships/hyperlink" Target="https://login.consultant.ru/link/?req=doc&amp;base=LAW&amp;n=501852&amp;dst=100019" TargetMode="External"/><Relationship Id="rId147" Type="http://schemas.openxmlformats.org/officeDocument/2006/relationships/hyperlink" Target="https://login.consultant.ru/link/?req=doc&amp;base=RLAW049&amp;n=171626&amp;dst=100060" TargetMode="External"/><Relationship Id="rId148" Type="http://schemas.openxmlformats.org/officeDocument/2006/relationships/hyperlink" Target="https://login.consultant.ru/link/?req=doc&amp;base=RLAW049&amp;n=160912&amp;dst=100032" TargetMode="External"/><Relationship Id="rId149" Type="http://schemas.openxmlformats.org/officeDocument/2006/relationships/hyperlink" Target="https://login.consultant.ru/link/?req=doc&amp;base=RLAW049&amp;n=171626&amp;dst=100060" TargetMode="External"/><Relationship Id="rId150" Type="http://schemas.openxmlformats.org/officeDocument/2006/relationships/hyperlink" Target="https://login.consultant.ru/link/?req=doc&amp;base=RLAW049&amp;n=160912&amp;dst=100049" TargetMode="External"/><Relationship Id="rId151" Type="http://schemas.openxmlformats.org/officeDocument/2006/relationships/hyperlink" Target="https://login.consultant.ru/link/?req=doc&amp;base=RLAW049&amp;n=160912&amp;dst=100049" TargetMode="External"/><Relationship Id="rId152" Type="http://schemas.openxmlformats.org/officeDocument/2006/relationships/hyperlink" Target="https://login.consultant.ru/link/?req=doc&amp;base=RLAW049&amp;n=160912&amp;dst=100049" TargetMode="External"/><Relationship Id="rId153" Type="http://schemas.openxmlformats.org/officeDocument/2006/relationships/hyperlink" Target="https://login.consultant.ru/link/?req=doc&amp;base=RLAW049&amp;n=171626&amp;dst=100084" TargetMode="External"/><Relationship Id="rId154" Type="http://schemas.openxmlformats.org/officeDocument/2006/relationships/hyperlink" Target="https://login.consultant.ru/link/?req=doc&amp;base=RLAW049&amp;n=171626&amp;dst=100062" TargetMode="External"/><Relationship Id="rId155" Type="http://schemas.openxmlformats.org/officeDocument/2006/relationships/hyperlink" Target="https://login.consultant.ru/link/?req=doc&amp;base=RLAW049&amp;n=171626&amp;dst=100085" TargetMode="External"/><Relationship Id="rId156" Type="http://schemas.openxmlformats.org/officeDocument/2006/relationships/hyperlink" Target="https://login.consultant.ru/link/?req=doc&amp;base=RLAW049&amp;n=171626&amp;dst=100086" TargetMode="External"/><Relationship Id="rId157" Type="http://schemas.openxmlformats.org/officeDocument/2006/relationships/hyperlink" Target="https://login.consultant.ru/link/?req=doc&amp;base=RLAW049&amp;n=171626&amp;dst=100065" TargetMode="External"/><Relationship Id="rId158" Type="http://schemas.openxmlformats.org/officeDocument/2006/relationships/hyperlink" Target="https://login.consultant.ru/link/?req=doc&amp;base=RLAW049&amp;n=171626&amp;dst=100066" TargetMode="External"/><Relationship Id="rId159" Type="http://schemas.openxmlformats.org/officeDocument/2006/relationships/hyperlink" Target="https://login.consultant.ru/link/?req=doc&amp;base=RLAW049&amp;n=174784&amp;dst=100014" TargetMode="External"/><Relationship Id="rId160" Type="http://schemas.openxmlformats.org/officeDocument/2006/relationships/hyperlink" Target="https://login.consultant.ru/link/?req=doc&amp;base=RLAW049&amp;n=174784&amp;dst=100015" TargetMode="External"/><Relationship Id="rId161" Type="http://schemas.openxmlformats.org/officeDocument/2006/relationships/hyperlink" Target="https://login.consultant.ru/link/?req=doc&amp;base=RLAW049&amp;n=174784&amp;dst=100024" TargetMode="External"/><Relationship Id="rId162" Type="http://schemas.openxmlformats.org/officeDocument/2006/relationships/hyperlink" Target="https://login.consultant.ru/link/?req=doc&amp;base=RLAW049&amp;n=171626&amp;dst=100067" TargetMode="External"/><Relationship Id="rId163" Type="http://schemas.openxmlformats.org/officeDocument/2006/relationships/hyperlink" Target="https://login.consultant.ru/link/?req=doc&amp;base=RLAW049&amp;n=174784&amp;dst=100025" TargetMode="External"/><Relationship Id="rId164" Type="http://schemas.openxmlformats.org/officeDocument/2006/relationships/hyperlink" Target="https://login.consultant.ru/link/?req=doc&amp;base=RLAW049&amp;n=174784&amp;dst=100026" TargetMode="External"/><Relationship Id="rId165" Type="http://schemas.openxmlformats.org/officeDocument/2006/relationships/hyperlink" Target="https://login.consultant.ru/link/?req=doc&amp;base=RLAW049&amp;n=77709&amp;dst=100252" TargetMode="External"/><Relationship Id="rId166" Type="http://schemas.openxmlformats.org/officeDocument/2006/relationships/hyperlink" Target="https://login.consultant.ru/link/?req=doc&amp;base=LAW&amp;n=486314" TargetMode="External"/><Relationship Id="rId167" Type="http://schemas.openxmlformats.org/officeDocument/2006/relationships/hyperlink" Target="https://login.consultant.ru/link/?req=doc&amp;base=RLAW049&amp;n=174784&amp;dst=100029" TargetMode="External"/><Relationship Id="rId168" Type="http://schemas.openxmlformats.org/officeDocument/2006/relationships/hyperlink" Target="https://login.consultant.ru/link/?req=doc&amp;base=RLAW049&amp;n=174784&amp;dst=100030" TargetMode="External"/><Relationship Id="rId169" Type="http://schemas.openxmlformats.org/officeDocument/2006/relationships/hyperlink" Target="https://login.consultant.ru/link/?req=doc&amp;base=LAW&amp;n=501291" TargetMode="External"/><Relationship Id="rId170" Type="http://schemas.openxmlformats.org/officeDocument/2006/relationships/hyperlink" Target="https://login.consultant.ru/link/?req=doc&amp;base=RLAW049&amp;n=174784&amp;dst=100035" TargetMode="External"/><Relationship Id="rId171" Type="http://schemas.openxmlformats.org/officeDocument/2006/relationships/hyperlink" Target="https://login.consultant.ru/link/?req=doc&amp;base=RLAW049&amp;n=174784&amp;dst=100036" TargetMode="External"/><Relationship Id="rId172" Type="http://schemas.openxmlformats.org/officeDocument/2006/relationships/hyperlink" Target="https://login.consultant.ru/link/?req=doc&amp;base=RLAW049&amp;n=174784&amp;dst=100037" TargetMode="External"/><Relationship Id="rId173" Type="http://schemas.openxmlformats.org/officeDocument/2006/relationships/hyperlink" Target="https://login.consultant.ru/link/?req=doc&amp;base=RLAW049&amp;n=171626&amp;dst=100068" TargetMode="External"/><Relationship Id="rId174" Type="http://schemas.openxmlformats.org/officeDocument/2006/relationships/hyperlink" Target="https://login.consultant.ru/link/?req=doc&amp;base=RLAW049&amp;n=171626&amp;dst=100069" TargetMode="External"/><Relationship Id="rId175" Type="http://schemas.openxmlformats.org/officeDocument/2006/relationships/hyperlink" Target="https://login.consultant.ru/link/?req=doc&amp;base=RLAW049&amp;n=174784&amp;dst=100038" TargetMode="External"/><Relationship Id="rId176" Type="http://schemas.openxmlformats.org/officeDocument/2006/relationships/hyperlink" Target="https://login.consultant.ru/link/?req=doc&amp;base=RLAW049&amp;n=179462&amp;dst=100007" TargetMode="External"/><Relationship Id="rId177" Type="http://schemas.openxmlformats.org/officeDocument/2006/relationships/hyperlink" Target="https://login.consultant.ru/link/?req=doc&amp;base=RLAW049&amp;n=174784&amp;dst=100039" TargetMode="External"/><Relationship Id="rId178" Type="http://schemas.openxmlformats.org/officeDocument/2006/relationships/hyperlink" Target="https://login.consultant.ru/link/?req=doc&amp;base=RLAW049&amp;n=179462&amp;dst=100008" TargetMode="External"/><Relationship Id="rId179" Type="http://schemas.openxmlformats.org/officeDocument/2006/relationships/hyperlink" Target="https://login.consultant.ru/link/?req=doc&amp;base=RLAW049&amp;n=174784&amp;dst=100041" TargetMode="External"/><Relationship Id="rId180" Type="http://schemas.openxmlformats.org/officeDocument/2006/relationships/hyperlink" Target="https://login.consultant.ru/link/?req=doc&amp;base=RLAW049&amp;n=174784&amp;dst=100042" TargetMode="External"/><Relationship Id="rId181" Type="http://schemas.openxmlformats.org/officeDocument/2006/relationships/hyperlink" Target="https://login.consultant.ru/link/?req=doc&amp;base=RLAW049&amp;n=172020&amp;dst=100009" TargetMode="External"/><Relationship Id="rId182" Type="http://schemas.openxmlformats.org/officeDocument/2006/relationships/hyperlink" Target="https://login.consultant.ru/link/?req=doc&amp;base=LAW&amp;n=494877&amp;dst=100041" TargetMode="External"/><Relationship Id="rId183" Type="http://schemas.openxmlformats.org/officeDocument/2006/relationships/hyperlink" Target="https://login.consultant.ru/link/?req=doc&amp;base=LAW&amp;n=428211&amp;dst=102395" TargetMode="External"/><Relationship Id="rId184" Type="http://schemas.openxmlformats.org/officeDocument/2006/relationships/hyperlink" Target="https://login.consultant.ru/link/?req=doc&amp;base=RLAW049&amp;n=174784&amp;dst=100043" TargetMode="External"/><Relationship Id="rId185" Type="http://schemas.openxmlformats.org/officeDocument/2006/relationships/hyperlink" Target="https://login.consultant.ru/link/?req=doc&amp;base=RLAW049&amp;n=174784&amp;dst=100046" TargetMode="External"/><Relationship Id="rId186" Type="http://schemas.openxmlformats.org/officeDocument/2006/relationships/hyperlink" Target="https://login.consultant.ru/link/?req=doc&amp;base=RLAW049&amp;n=174784&amp;dst=100047" TargetMode="External"/><Relationship Id="rId187" Type="http://schemas.openxmlformats.org/officeDocument/2006/relationships/hyperlink" Target="https://login.consultant.ru/link/?req=doc&amp;base=RLAW049&amp;n=174784&amp;dst=100048" TargetMode="External"/><Relationship Id="rId188" Type="http://schemas.openxmlformats.org/officeDocument/2006/relationships/hyperlink" Target="https://login.consultant.ru/link/?req=doc&amp;base=LAW&amp;n=480999&amp;dst=1142" TargetMode="External"/><Relationship Id="rId189" Type="http://schemas.openxmlformats.org/officeDocument/2006/relationships/hyperlink" Target="https://login.consultant.ru/link/?req=doc&amp;base=RLAW049&amp;n=172020&amp;dst=110217" TargetMode="External"/><Relationship Id="rId190" Type="http://schemas.openxmlformats.org/officeDocument/2006/relationships/hyperlink" Target="https://login.consultant.ru/link/?req=doc&amp;base=RLAW049&amp;n=179462&amp;dst=100009" TargetMode="External"/><Relationship Id="rId191" Type="http://schemas.openxmlformats.org/officeDocument/2006/relationships/hyperlink" Target="https://login.consultant.ru/link/?req=doc&amp;base=RLAW049&amp;n=174784&amp;dst=100051" TargetMode="External"/><Relationship Id="rId192" Type="http://schemas.openxmlformats.org/officeDocument/2006/relationships/hyperlink" Target="https://login.consultant.ru/link/?req=doc&amp;base=RLAW049&amp;n=174784&amp;dst=100052" TargetMode="External"/><Relationship Id="rId193" Type="http://schemas.openxmlformats.org/officeDocument/2006/relationships/hyperlink" Target="https://login.consultant.ru/link/?req=doc&amp;base=RLAW049&amp;n=174784&amp;dst=100053" TargetMode="External"/><Relationship Id="rId194" Type="http://schemas.openxmlformats.org/officeDocument/2006/relationships/hyperlink" Target="https://login.consultant.ru/link/?req=doc&amp;base=RLAW049&amp;n=174784&amp;dst=100054" TargetMode="External"/><Relationship Id="rId195" Type="http://schemas.openxmlformats.org/officeDocument/2006/relationships/hyperlink" Target="https://login.consultant.ru/link/?req=doc&amp;base=RLAW049&amp;n=174784&amp;dst=100056" TargetMode="External"/><Relationship Id="rId196" Type="http://schemas.openxmlformats.org/officeDocument/2006/relationships/hyperlink" Target="https://login.consultant.ru/link/?req=doc&amp;base=RLAW049&amp;n=174784&amp;dst=100057" TargetMode="External"/><Relationship Id="rId197" Type="http://schemas.openxmlformats.org/officeDocument/2006/relationships/hyperlink" Target="https://login.consultant.ru/link/?req=doc&amp;base=RLAW049&amp;n=179462&amp;dst=100015" TargetMode="External"/><Relationship Id="rId198" Type="http://schemas.openxmlformats.org/officeDocument/2006/relationships/hyperlink" Target="https://login.consultant.ru/link/?req=doc&amp;base=RLAW049&amp;n=179462&amp;dst=100016" TargetMode="External"/><Relationship Id="rId199" Type="http://schemas.openxmlformats.org/officeDocument/2006/relationships/hyperlink" Target="https://login.consultant.ru/link/?req=doc&amp;base=RLAW049&amp;n=174784&amp;dst=100058" TargetMode="External"/><Relationship Id="rId200" Type="http://schemas.openxmlformats.org/officeDocument/2006/relationships/hyperlink" Target="https://login.consultant.ru/link/?req=doc&amp;base=RLAW049&amp;n=174784&amp;dst=100061" TargetMode="External"/><Relationship Id="rId201" Type="http://schemas.openxmlformats.org/officeDocument/2006/relationships/hyperlink" Target="https://login.consultant.ru/link/?req=doc&amp;base=RLAW049&amp;n=171626&amp;dst=100070" TargetMode="External"/><Relationship Id="rId202" Type="http://schemas.openxmlformats.org/officeDocument/2006/relationships/hyperlink" Target="https://login.consultant.ru/link/?req=doc&amp;base=RLAW049&amp;n=171626&amp;dst=100071" TargetMode="External"/><Relationship Id="rId203" Type="http://schemas.openxmlformats.org/officeDocument/2006/relationships/hyperlink" Target="https://login.consultant.ru/link/?req=doc&amp;base=RLAW049&amp;n=171626&amp;dst=100072" TargetMode="External"/><Relationship Id="rId204" Type="http://schemas.openxmlformats.org/officeDocument/2006/relationships/hyperlink" Target="https://login.consultant.ru/link/?req=doc&amp;base=RLAW049&amp;n=174784&amp;dst=100062" TargetMode="External"/><Relationship Id="rId205" Type="http://schemas.openxmlformats.org/officeDocument/2006/relationships/hyperlink" Target="https://login.consultant.ru/link/?req=doc&amp;base=RLAW049&amp;n=177636&amp;dst=100007" TargetMode="External"/><Relationship Id="rId206" Type="http://schemas.openxmlformats.org/officeDocument/2006/relationships/hyperlink" Target="https://login.consultant.ru/link/?req=doc&amp;base=RLAW049&amp;n=177636&amp;dst=100007" TargetMode="External"/><Relationship Id="rId207" Type="http://schemas.openxmlformats.org/officeDocument/2006/relationships/hyperlink" Target="https://login.consultant.ru/link/?req=doc&amp;base=RLAW049&amp;n=174784&amp;dst=100062" TargetMode="External"/><Relationship Id="rId208" Type="http://schemas.openxmlformats.org/officeDocument/2006/relationships/hyperlink" Target="https://login.consultant.ru/link/?req=doc&amp;base=RLAW049&amp;n=179462&amp;dst=100017" TargetMode="External"/><Relationship Id="rId209" Type="http://schemas.openxmlformats.org/officeDocument/2006/relationships/hyperlink" Target="https://login.consultant.ru/link/?req=doc&amp;base=RLAW049&amp;n=179462&amp;dst=100018" TargetMode="External"/><Relationship Id="rId210" Type="http://schemas.openxmlformats.org/officeDocument/2006/relationships/hyperlink" Target="https://login.consultant.ru/link/?req=doc&amp;base=RLAW049&amp;n=171626&amp;dst=100075" TargetMode="External"/><Relationship Id="rId211" Type="http://schemas.openxmlformats.org/officeDocument/2006/relationships/hyperlink" Target="https://login.consultant.ru/link/?req=doc&amp;base=RLAW049&amp;n=171626&amp;dst=100076" TargetMode="External"/><Relationship Id="rId212" Type="http://schemas.openxmlformats.org/officeDocument/2006/relationships/hyperlink" Target="https://login.consultant.ru/link/?req=doc&amp;base=RLAW049&amp;n=171626&amp;dst=100077" TargetMode="External"/><Relationship Id="rId213" Type="http://schemas.openxmlformats.org/officeDocument/2006/relationships/hyperlink" Target="https://login.consultant.ru/link/?req=doc&amp;base=RLAW049&amp;n=171626&amp;dst=100078" TargetMode="External"/><Relationship Id="rId214" Type="http://schemas.openxmlformats.org/officeDocument/2006/relationships/hyperlink" Target="https://login.consultant.ru/link/?req=doc&amp;base=RLAW049&amp;n=171626&amp;dst=100079" TargetMode="External"/><Relationship Id="rId215" Type="http://schemas.openxmlformats.org/officeDocument/2006/relationships/hyperlink" Target="https://login.consultant.ru/link/?req=doc&amp;base=RLAW049&amp;n=174784&amp;dst=100063" TargetMode="External"/><Relationship Id="rId216" Type="http://schemas.openxmlformats.org/officeDocument/2006/relationships/hyperlink" Target="https://login.consultant.ru/link/?req=doc&amp;base=RLAW049&amp;n=174784&amp;dst=100063" TargetMode="External"/><Relationship Id="rId217" Type="http://schemas.openxmlformats.org/officeDocument/2006/relationships/hyperlink" Target="https://login.consultant.ru/link/?req=doc&amp;base=RLAW049&amp;n=179462&amp;dst=100019" TargetMode="External"/><Relationship Id="rId218" Type="http://schemas.openxmlformats.org/officeDocument/2006/relationships/hyperlink" Target="https://login.consultant.ru/link/?req=doc&amp;base=RLAW049&amp;n=171626&amp;dst=100081" TargetMode="External"/><Relationship Id="rId219" Type="http://schemas.openxmlformats.org/officeDocument/2006/relationships/hyperlink" Target="https://login.consultant.ru/link/?req=doc&amp;base=RLAW049&amp;n=177636&amp;dst=100009" TargetMode="External"/><Relationship Id="rId220" Type="http://schemas.openxmlformats.org/officeDocument/2006/relationships/hyperlink" Target="https://login.consultant.ru/link/?req=doc&amp;base=RLAW049&amp;n=177636&amp;dst=100011" TargetMode="External"/><Relationship Id="rId221" Type="http://schemas.openxmlformats.org/officeDocument/2006/relationships/hyperlink" Target="https://login.consultant.ru/link/?req=doc&amp;base=RLAW049&amp;n=171626&amp;dst=100082" TargetMode="External"/><Relationship Id="rId222" Type="http://schemas.openxmlformats.org/officeDocument/2006/relationships/hyperlink" Target="https://login.consultant.ru/link/?req=doc&amp;base=RLAW049&amp;n=132327&amp;dst=100063" TargetMode="External"/><Relationship Id="rId223" Type="http://schemas.openxmlformats.org/officeDocument/2006/relationships/hyperlink" Target="https://login.consultant.ru/link/?req=doc&amp;base=RLAW049&amp;n=132327&amp;dst=100064" TargetMode="External"/><Relationship Id="rId224" Type="http://schemas.openxmlformats.org/officeDocument/2006/relationships/hyperlink" Target="https://login.consultant.ru/link/?req=doc&amp;base=RLAW049&amp;n=138716&amp;dst=100348" TargetMode="External"/><Relationship Id="rId225" Type="http://schemas.openxmlformats.org/officeDocument/2006/relationships/hyperlink" Target="https://login.consultant.ru/link/?req=doc&amp;base=RLAW049&amp;n=147013&amp;dst=100278" TargetMode="External"/><Relationship Id="rId226" Type="http://schemas.openxmlformats.org/officeDocument/2006/relationships/hyperlink" Target="https://login.consultant.ru/link/?req=doc&amp;base=RLAW049&amp;n=149374&amp;dst=100432" TargetMode="External"/><Relationship Id="rId227" Type="http://schemas.openxmlformats.org/officeDocument/2006/relationships/hyperlink" Target="https://login.consultant.ru/link/?req=doc&amp;base=RLAW049&amp;n=160912&amp;dst=100159" TargetMode="External"/><Relationship Id="rId228" Type="http://schemas.openxmlformats.org/officeDocument/2006/relationships/hyperlink" Target="https://login.consultant.ru/link/?req=doc&amp;base=RLAW049&amp;n=162585&amp;dst=100015" TargetMode="External"/><Relationship Id="rId229" Type="http://schemas.openxmlformats.org/officeDocument/2006/relationships/hyperlink" Target="https://login.consultant.ru/link/?req=doc&amp;base=RLAW049&amp;n=174784&amp;dst=100064" TargetMode="External"/><Relationship Id="rId230" Type="http://schemas.openxmlformats.org/officeDocument/2006/relationships/hyperlink" Target="https://login.consultant.ru/link/?req=doc&amp;base=RLAW049&amp;n=179462&amp;dst=100020" TargetMode="External"/><Relationship Id="rId231" Type="http://schemas.openxmlformats.org/officeDocument/2006/relationships/hyperlink" Target="https://login.consultant.ru/link/?req=doc&amp;base=LAW&amp;n=402205" TargetMode="External"/><Relationship Id="rId232" Type="http://schemas.openxmlformats.org/officeDocument/2006/relationships/hyperlink" Target="https://login.consultant.ru/link/?req=doc&amp;base=RLAW049&amp;n=160912&amp;dst=100160" TargetMode="External"/><Relationship Id="rId233" Type="http://schemas.openxmlformats.org/officeDocument/2006/relationships/hyperlink" Target="https://login.consultant.ru/link/?req=doc&amp;base=RLAW049&amp;n=174784&amp;dst=100066" TargetMode="External"/><Relationship Id="rId234" Type="http://schemas.openxmlformats.org/officeDocument/2006/relationships/hyperlink" Target="https://login.consultant.ru/link/?req=doc&amp;base=RLAW049&amp;n=160912&amp;dst=100162" TargetMode="External"/><Relationship Id="rId235" Type="http://schemas.openxmlformats.org/officeDocument/2006/relationships/hyperlink" Target="https://login.consultant.ru/link/?req=doc&amp;base=RLAW049&amp;n=179462&amp;dst=100021" TargetMode="External"/><Relationship Id="rId236" Type="http://schemas.openxmlformats.org/officeDocument/2006/relationships/hyperlink" Target="https://login.consultant.ru/link/?req=doc&amp;base=RLAW049&amp;n=174784&amp;dst=100070" TargetMode="External"/><Relationship Id="rId237" Type="http://schemas.openxmlformats.org/officeDocument/2006/relationships/hyperlink" Target="https://login.consultant.ru/link/?req=doc&amp;base=RLAW049&amp;n=174784&amp;dst=100071" TargetMode="External"/><Relationship Id="rId238" Type="http://schemas.openxmlformats.org/officeDocument/2006/relationships/hyperlink" Target="https://login.consultant.ru/link/?req=doc&amp;base=RLAW049&amp;n=160912&amp;dst=100165" TargetMode="External"/><Relationship Id="rId239" Type="http://schemas.openxmlformats.org/officeDocument/2006/relationships/hyperlink" Target="https://login.consultant.ru/link/?req=doc&amp;base=RLAW049&amp;n=160912&amp;dst=100166" TargetMode="External"/><Relationship Id="rId240" Type="http://schemas.openxmlformats.org/officeDocument/2006/relationships/hyperlink" Target="https://login.consultant.ru/link/?req=doc&amp;base=LAW&amp;n=501291" TargetMode="External"/><Relationship Id="rId241" Type="http://schemas.openxmlformats.org/officeDocument/2006/relationships/hyperlink" Target="https://login.consultant.ru/link/?req=doc&amp;base=LAW&amp;n=481298" TargetMode="External"/><Relationship Id="rId242" Type="http://schemas.openxmlformats.org/officeDocument/2006/relationships/hyperlink" Target="https://login.consultant.ru/link/?req=doc&amp;base=RLAW049&amp;n=77709&amp;dst=100252" TargetMode="External"/><Relationship Id="rId243" Type="http://schemas.openxmlformats.org/officeDocument/2006/relationships/hyperlink" Target="https://login.consultant.ru/link/?req=doc&amp;base=RLAW049&amp;n=174784&amp;dst=100074" TargetMode="External"/><Relationship Id="rId244" Type="http://schemas.openxmlformats.org/officeDocument/2006/relationships/hyperlink" Target="https://login.consultant.ru/link/?req=doc&amp;base=RLAW049&amp;n=160912&amp;dst=100167" TargetMode="External"/><Relationship Id="rId245" Type="http://schemas.openxmlformats.org/officeDocument/2006/relationships/hyperlink" Target="https://login.consultant.ru/link/?req=doc&amp;base=LAW&amp;n=501291" TargetMode="External"/><Relationship Id="rId246" Type="http://schemas.openxmlformats.org/officeDocument/2006/relationships/hyperlink" Target="https://login.consultant.ru/link/?req=doc&amp;base=RLAW049&amp;n=174784&amp;dst=100076" TargetMode="External"/><Relationship Id="rId247" Type="http://schemas.openxmlformats.org/officeDocument/2006/relationships/hyperlink" Target="https://login.consultant.ru/link/?req=doc&amp;base=RLAW049&amp;n=179943&amp;dst=100202" TargetMode="External"/><Relationship Id="rId248" Type="http://schemas.openxmlformats.org/officeDocument/2006/relationships/hyperlink" Target="https://login.consultant.ru/link/?req=doc&amp;base=RLAW049&amp;n=179279&amp;dst=100041" TargetMode="External"/><Relationship Id="rId249" Type="http://schemas.openxmlformats.org/officeDocument/2006/relationships/hyperlink" Target="https://login.consultant.ru/link/?req=doc&amp;base=RLAW049&amp;n=179462&amp;dst=100022" TargetMode="External"/><Relationship Id="rId250" Type="http://schemas.openxmlformats.org/officeDocument/2006/relationships/hyperlink" Target="https://login.consultant.ru/link/?req=doc&amp;base=RLAW049&amp;n=162585&amp;dst=100015" TargetMode="External"/><Relationship Id="rId251" Type="http://schemas.openxmlformats.org/officeDocument/2006/relationships/hyperlink" Target="https://login.consultant.ru/link/?req=doc&amp;base=LAW&amp;n=483361" TargetMode="External"/><Relationship Id="rId252" Type="http://schemas.openxmlformats.org/officeDocument/2006/relationships/hyperlink" Target="https://login.consultant.ru/link/?req=doc&amp;base=LAW&amp;n=26303&amp;dst=100254" TargetMode="External"/><Relationship Id="rId253" Type="http://schemas.openxmlformats.org/officeDocument/2006/relationships/hyperlink" Target="https://login.consultant.ru/link/?req=doc&amp;base=LAW&amp;n=26303&amp;dst=100168" TargetMode="External"/><Relationship Id="rId254" Type="http://schemas.openxmlformats.org/officeDocument/2006/relationships/hyperlink" Target="https://login.consultant.ru/link/?req=doc&amp;base=RLAW049&amp;n=77709&amp;dst=100252" TargetMode="External"/><Relationship Id="rId255" Type="http://schemas.openxmlformats.org/officeDocument/2006/relationships/hyperlink" Target="https://login.consultant.ru/link/?req=doc&amp;base=RLAW049&amp;n=174784&amp;dst=100079" TargetMode="External"/><Relationship Id="rId256" Type="http://schemas.openxmlformats.org/officeDocument/2006/relationships/hyperlink" Target="https://login.consultant.ru/link/?req=doc&amp;base=RLAW049&amp;n=179143&amp;dst=100153" TargetMode="External"/><Relationship Id="rId257" Type="http://schemas.openxmlformats.org/officeDocument/2006/relationships/hyperlink" Target="https://login.consultant.ru/link/?req=doc&amp;base=RLAW049&amp;n=147013&amp;dst=100278" TargetMode="External"/><Relationship Id="rId258" Type="http://schemas.openxmlformats.org/officeDocument/2006/relationships/hyperlink" Target="https://login.consultant.ru/link/?req=doc&amp;base=RLAW049&amp;n=147013&amp;dst=100280" TargetMode="External"/><Relationship Id="rId259" Type="http://schemas.openxmlformats.org/officeDocument/2006/relationships/hyperlink" Target="https://login.consultant.ru/link/?req=doc&amp;base=RLAW049&amp;n=174784&amp;dst=100080" TargetMode="External"/><Relationship Id="rId260" Type="http://schemas.openxmlformats.org/officeDocument/2006/relationships/hyperlink" Target="https://login.consultant.ru/link/?req=doc&amp;base=RLAW049&amp;n=174784&amp;dst=100085" TargetMode="External"/><Relationship Id="rId261" Type="http://schemas.openxmlformats.org/officeDocument/2006/relationships/hyperlink" Target="https://login.consultant.ru/link/?req=doc&amp;base=RLAW049&amp;n=160912&amp;dst=100168" TargetMode="External"/><Relationship Id="rId262" Type="http://schemas.openxmlformats.org/officeDocument/2006/relationships/hyperlink" Target="https://login.consultant.ru/link/?req=doc&amp;base=RLAW049&amp;n=160912&amp;dst=100169" TargetMode="External"/><Relationship Id="rId263" Type="http://schemas.openxmlformats.org/officeDocument/2006/relationships/hyperlink" Target="https://login.consultant.ru/link/?req=doc&amp;base=RLAW049&amp;n=149374&amp;dst=100435" TargetMode="External"/><Relationship Id="rId264" Type="http://schemas.openxmlformats.org/officeDocument/2006/relationships/hyperlink" Target="https://login.consultant.ru/link/?req=doc&amp;base=RLAW049&amp;n=179279&amp;dst=100016" TargetMode="External"/><Relationship Id="rId265" Type="http://schemas.openxmlformats.org/officeDocument/2006/relationships/hyperlink" Target="https://login.consultant.ru/link/?req=doc&amp;base=RLAW049&amp;n=160912&amp;dst=100170" TargetMode="External"/><Relationship Id="rId266" Type="http://schemas.openxmlformats.org/officeDocument/2006/relationships/hyperlink" Target="https://login.consultant.ru/link/?req=doc&amp;base=RLAW049&amp;n=179462&amp;dst=100024" TargetMode="External"/><Relationship Id="rId267" Type="http://schemas.openxmlformats.org/officeDocument/2006/relationships/hyperlink" Target="https://login.consultant.ru/link/?req=doc&amp;base=RLAW049&amp;n=132327&amp;dst=100067" TargetMode="External"/><Relationship Id="rId268" Type="http://schemas.openxmlformats.org/officeDocument/2006/relationships/hyperlink" Target="https://login.consultant.ru/link/?req=doc&amp;base=RLAW049&amp;n=147013&amp;dst=100290" TargetMode="External"/><Relationship Id="rId269" Type="http://schemas.openxmlformats.org/officeDocument/2006/relationships/hyperlink" Target="https://login.consultant.ru/link/?req=doc&amp;base=RLAW049&amp;n=149374&amp;dst=100451" TargetMode="External"/><Relationship Id="rId270" Type="http://schemas.openxmlformats.org/officeDocument/2006/relationships/hyperlink" Target="https://login.consultant.ru/link/?req=doc&amp;base=RLAW049&amp;n=152923&amp;dst=100059" TargetMode="External"/><Relationship Id="rId271" Type="http://schemas.openxmlformats.org/officeDocument/2006/relationships/hyperlink" Target="https://login.consultant.ru/link/?req=doc&amp;base=RLAW049&amp;n=160912&amp;dst=100186" TargetMode="External"/><Relationship Id="rId272" Type="http://schemas.openxmlformats.org/officeDocument/2006/relationships/hyperlink" Target="https://login.consultant.ru/link/?req=doc&amp;base=RLAW049&amp;n=162585&amp;dst=100017" TargetMode="External"/><Relationship Id="rId273" Type="http://schemas.openxmlformats.org/officeDocument/2006/relationships/hyperlink" Target="https://login.consultant.ru/link/?req=doc&amp;base=RLAW049&amp;n=174784&amp;dst=100129" TargetMode="External"/><Relationship Id="rId274" Type="http://schemas.openxmlformats.org/officeDocument/2006/relationships/hyperlink" Target="https://login.consultant.ru/link/?req=doc&amp;base=RLAW049&amp;n=179462&amp;dst=100025" TargetMode="External"/><Relationship Id="rId275" Type="http://schemas.openxmlformats.org/officeDocument/2006/relationships/hyperlink" Target="https://login.consultant.ru/link/?req=doc&amp;base=RLAW049&amp;n=160912&amp;dst=100187" TargetMode="External"/><Relationship Id="rId276" Type="http://schemas.openxmlformats.org/officeDocument/2006/relationships/hyperlink" Target="https://login.consultant.ru/link/?req=doc&amp;base=RLAW049&amp;n=174784&amp;dst=100131" TargetMode="External"/><Relationship Id="rId277" Type="http://schemas.openxmlformats.org/officeDocument/2006/relationships/hyperlink" Target="https://login.consultant.ru/link/?req=doc&amp;base=RLAW049&amp;n=174784&amp;dst=100132" TargetMode="External"/><Relationship Id="rId278" Type="http://schemas.openxmlformats.org/officeDocument/2006/relationships/hyperlink" Target="https://login.consultant.ru/link/?req=doc&amp;base=RLAW049&amp;n=174784&amp;dst=100134" TargetMode="External"/><Relationship Id="rId279" Type="http://schemas.openxmlformats.org/officeDocument/2006/relationships/hyperlink" Target="https://login.consultant.ru/link/?req=doc&amp;base=LAW&amp;n=494877&amp;dst=100041" TargetMode="External"/><Relationship Id="rId280" Type="http://schemas.openxmlformats.org/officeDocument/2006/relationships/hyperlink" Target="https://login.consultant.ru/link/?req=doc&amp;base=RLAW049&amp;n=174784&amp;dst=100135" TargetMode="External"/><Relationship Id="rId281" Type="http://schemas.openxmlformats.org/officeDocument/2006/relationships/hyperlink" Target="https://login.consultant.ru/link/?req=doc&amp;base=RLAW049&amp;n=174784&amp;dst=100136" TargetMode="External"/><Relationship Id="rId282" Type="http://schemas.openxmlformats.org/officeDocument/2006/relationships/hyperlink" Target="https://login.consultant.ru/link/?req=doc&amp;base=LAW&amp;n=494877&amp;dst=100041" TargetMode="External"/><Relationship Id="rId283" Type="http://schemas.openxmlformats.org/officeDocument/2006/relationships/hyperlink" Target="https://login.consultant.ru/link/?req=doc&amp;base=RLAW049&amp;n=174784&amp;dst=100137" TargetMode="External"/><Relationship Id="rId284" Type="http://schemas.openxmlformats.org/officeDocument/2006/relationships/hyperlink" Target="https://login.consultant.ru/link/?req=doc&amp;base=RLAW049&amp;n=174784&amp;dst=100139" TargetMode="External"/><Relationship Id="rId285" Type="http://schemas.openxmlformats.org/officeDocument/2006/relationships/hyperlink" Target="https://login.consultant.ru/link/?req=doc&amp;base=RLAW049&amp;n=179462&amp;dst=100026" TargetMode="External"/><Relationship Id="rId286" Type="http://schemas.openxmlformats.org/officeDocument/2006/relationships/hyperlink" Target="https://login.consultant.ru/link/?req=doc&amp;base=RLAW049&amp;n=172020&amp;dst=103871" TargetMode="External"/><Relationship Id="rId287" Type="http://schemas.openxmlformats.org/officeDocument/2006/relationships/hyperlink" Target="https://login.consultant.ru/link/?req=doc&amp;base=RLAW049&amp;n=174784&amp;dst=100140" TargetMode="External"/><Relationship Id="rId288" Type="http://schemas.openxmlformats.org/officeDocument/2006/relationships/hyperlink" Target="https://login.consultant.ru/link/?req=doc&amp;base=RLAW049&amp;n=160912&amp;dst=100189" TargetMode="External"/><Relationship Id="rId289" Type="http://schemas.openxmlformats.org/officeDocument/2006/relationships/hyperlink" Target="https://login.consultant.ru/link/?req=doc&amp;base=RLAW049&amp;n=174784&amp;dst=100142" TargetMode="External"/><Relationship Id="rId290" Type="http://schemas.openxmlformats.org/officeDocument/2006/relationships/hyperlink" Target="https://login.consultant.ru/link/?req=doc&amp;base=RLAW049&amp;n=160912&amp;dst=100189" TargetMode="External"/><Relationship Id="rId291" Type="http://schemas.openxmlformats.org/officeDocument/2006/relationships/hyperlink" Target="https://login.consultant.ru/link/?req=doc&amp;base=RLAW049&amp;n=160912&amp;dst=100189" TargetMode="External"/><Relationship Id="rId292" Type="http://schemas.openxmlformats.org/officeDocument/2006/relationships/hyperlink" Target="https://login.consultant.ru/link/?req=doc&amp;base=RLAW049&amp;n=160912&amp;dst=100189" TargetMode="External"/><Relationship Id="rId293" Type="http://schemas.openxmlformats.org/officeDocument/2006/relationships/hyperlink" Target="https://login.consultant.ru/link/?req=doc&amp;base=RLAW049&amp;n=160912&amp;dst=100189" TargetMode="External"/><Relationship Id="rId294" Type="http://schemas.openxmlformats.org/officeDocument/2006/relationships/hyperlink" Target="https://login.consultant.ru/link/?req=doc&amp;base=RLAW049&amp;n=160912&amp;dst=100189" TargetMode="External"/><Relationship Id="rId295" Type="http://schemas.openxmlformats.org/officeDocument/2006/relationships/hyperlink" Target="https://login.consultant.ru/link/?req=doc&amp;base=RLAW049&amp;n=160912&amp;dst=100189" TargetMode="External"/><Relationship Id="rId296" Type="http://schemas.openxmlformats.org/officeDocument/2006/relationships/hyperlink" Target="https://login.consultant.ru/link/?req=doc&amp;base=RLAW049&amp;n=160912&amp;dst=100191" TargetMode="External"/><Relationship Id="rId297" Type="http://schemas.openxmlformats.org/officeDocument/2006/relationships/hyperlink" Target="https://login.consultant.ru/link/?req=doc&amp;base=RLAW049&amp;n=172020&amp;dst=100009" TargetMode="External"/><Relationship Id="rId298" Type="http://schemas.openxmlformats.org/officeDocument/2006/relationships/hyperlink" Target="https://login.consultant.ru/link/?req=doc&amp;base=LAW&amp;n=498284&amp;dst=157" TargetMode="External"/><Relationship Id="rId299" Type="http://schemas.openxmlformats.org/officeDocument/2006/relationships/hyperlink" Target="https://login.consultant.ru/link/?req=doc&amp;base=RLAW049&amp;n=152923&amp;dst=100060" TargetMode="External"/><Relationship Id="rId300" Type="http://schemas.openxmlformats.org/officeDocument/2006/relationships/hyperlink" Target="https://login.consultant.ru/link/?req=doc&amp;base=RLAW049&amp;n=179462&amp;dst=100027" TargetMode="External"/><Relationship Id="rId301" Type="http://schemas.openxmlformats.org/officeDocument/2006/relationships/hyperlink" Target="https://login.consultant.ru/link/?req=doc&amp;base=RLAW049&amp;n=162585&amp;dst=100017" TargetMode="External"/><Relationship Id="rId302" Type="http://schemas.openxmlformats.org/officeDocument/2006/relationships/hyperlink" Target="https://login.consultant.ru/link/?req=doc&amp;base=LAW&amp;n=471273&amp;dst=100012" TargetMode="External"/><Relationship Id="rId303" Type="http://schemas.openxmlformats.org/officeDocument/2006/relationships/hyperlink" Target="https://login.consultant.ru/link/?req=doc&amp;base=LAW&amp;n=483361" TargetMode="External"/><Relationship Id="rId304" Type="http://schemas.openxmlformats.org/officeDocument/2006/relationships/hyperlink" Target="https://login.consultant.ru/link/?req=doc&amp;base=LAW&amp;n=26303&amp;dst=100254" TargetMode="External"/><Relationship Id="rId305" Type="http://schemas.openxmlformats.org/officeDocument/2006/relationships/hyperlink" Target="https://login.consultant.ru/link/?req=doc&amp;base=LAW&amp;n=26303&amp;dst=100168" TargetMode="External"/><Relationship Id="rId306" Type="http://schemas.openxmlformats.org/officeDocument/2006/relationships/hyperlink" Target="https://login.consultant.ru/link/?req=doc&amp;base=LAW&amp;n=23886&amp;dst=101670" TargetMode="External"/><Relationship Id="rId307" Type="http://schemas.openxmlformats.org/officeDocument/2006/relationships/hyperlink" Target="https://login.consultant.ru/link/?req=doc&amp;base=LAW&amp;n=21722" TargetMode="External"/><Relationship Id="rId308" Type="http://schemas.openxmlformats.org/officeDocument/2006/relationships/hyperlink" Target="https://login.consultant.ru/link/?req=doc&amp;base=RLAW049&amp;n=147013&amp;dst=100292" TargetMode="External"/><Relationship Id="rId309" Type="http://schemas.openxmlformats.org/officeDocument/2006/relationships/hyperlink" Target="https://login.consultant.ru/link/?req=doc&amp;base=RLAW049&amp;n=149374&amp;dst=100452" TargetMode="External"/><Relationship Id="rId310" Type="http://schemas.openxmlformats.org/officeDocument/2006/relationships/hyperlink" Target="https://login.consultant.ru/link/?req=doc&amp;base=RLAW049&amp;n=179143&amp;dst=100107" TargetMode="External"/><Relationship Id="rId311" Type="http://schemas.openxmlformats.org/officeDocument/2006/relationships/hyperlink" Target="https://login.consultant.ru/link/?req=doc&amp;base=RLAW049&amp;n=147013&amp;dst=100293" TargetMode="External"/><Relationship Id="rId312" Type="http://schemas.openxmlformats.org/officeDocument/2006/relationships/hyperlink" Target="https://login.consultant.ru/link/?req=doc&amp;base=RLAW049&amp;n=147013&amp;dst=100295" TargetMode="External"/><Relationship Id="rId313" Type="http://schemas.openxmlformats.org/officeDocument/2006/relationships/hyperlink" Target="https://login.consultant.ru/link/?req=doc&amp;base=RLAW049&amp;n=174784&amp;dst=100144" TargetMode="External"/><Relationship Id="rId314" Type="http://schemas.openxmlformats.org/officeDocument/2006/relationships/hyperlink" Target="https://login.consultant.ru/link/?req=doc&amp;base=RLAW049&amp;n=160912&amp;dst=100192" TargetMode="External"/><Relationship Id="rId315" Type="http://schemas.openxmlformats.org/officeDocument/2006/relationships/hyperlink" Target="https://login.consultant.ru/link/?req=doc&amp;base=RLAW049&amp;n=160912&amp;dst=100193" TargetMode="External"/><Relationship Id="rId316" Type="http://schemas.openxmlformats.org/officeDocument/2006/relationships/hyperlink" Target="https://login.consultant.ru/link/?req=doc&amp;base=RLAW049&amp;n=149374&amp;dst=100453" TargetMode="External"/><Relationship Id="rId317" Type="http://schemas.openxmlformats.org/officeDocument/2006/relationships/hyperlink" Target="https://login.consultant.ru/link/?req=doc&amp;base=RLAW049&amp;n=174784&amp;dst=100146" TargetMode="External"/><Relationship Id="rId318" Type="http://schemas.openxmlformats.org/officeDocument/2006/relationships/hyperlink" Target="https://login.consultant.ru/link/?req=doc&amp;base=LAW&amp;n=498284&amp;dst=100012" TargetMode="External"/><Relationship Id="rId319" Type="http://schemas.openxmlformats.org/officeDocument/2006/relationships/hyperlink" Target="https://login.consultant.ru/link/?req=doc&amp;base=RLAW049&amp;n=179462&amp;dst=100029" TargetMode="External"/><Relationship Id="rId320" Type="http://schemas.openxmlformats.org/officeDocument/2006/relationships/hyperlink" Target="https://login.consultant.ru/link/?req=doc&amp;base=RLAW049&amp;n=138716&amp;dst=100359" TargetMode="External"/><Relationship Id="rId321" Type="http://schemas.openxmlformats.org/officeDocument/2006/relationships/hyperlink" Target="https://login.consultant.ru/link/?req=doc&amp;base=RLAW049&amp;n=132327&amp;dst=100070" TargetMode="External"/><Relationship Id="rId322" Type="http://schemas.openxmlformats.org/officeDocument/2006/relationships/hyperlink" Target="https://login.consultant.ru/link/?req=doc&amp;base=RLAW049&amp;n=138716&amp;dst=100360" TargetMode="External"/><Relationship Id="rId323" Type="http://schemas.openxmlformats.org/officeDocument/2006/relationships/hyperlink" Target="https://login.consultant.ru/link/?req=doc&amp;base=RLAW049&amp;n=143944&amp;dst=100012" TargetMode="External"/><Relationship Id="rId324" Type="http://schemas.openxmlformats.org/officeDocument/2006/relationships/hyperlink" Target="https://login.consultant.ru/link/?req=doc&amp;base=RLAW049&amp;n=147013&amp;dst=100302" TargetMode="External"/><Relationship Id="rId325" Type="http://schemas.openxmlformats.org/officeDocument/2006/relationships/hyperlink" Target="https://login.consultant.ru/link/?req=doc&amp;base=RLAW049&amp;n=149374&amp;dst=100467" TargetMode="External"/><Relationship Id="rId326" Type="http://schemas.openxmlformats.org/officeDocument/2006/relationships/hyperlink" Target="https://login.consultant.ru/link/?req=doc&amp;base=RLAW049&amp;n=160912&amp;dst=100206" TargetMode="External"/><Relationship Id="rId327" Type="http://schemas.openxmlformats.org/officeDocument/2006/relationships/hyperlink" Target="https://login.consultant.ru/link/?req=doc&amp;base=RLAW049&amp;n=162585&amp;dst=100019" TargetMode="External"/><Relationship Id="rId328" Type="http://schemas.openxmlformats.org/officeDocument/2006/relationships/hyperlink" Target="https://login.consultant.ru/link/?req=doc&amp;base=RLAW049&amp;n=167887&amp;dst=100027" TargetMode="External"/><Relationship Id="rId329" Type="http://schemas.openxmlformats.org/officeDocument/2006/relationships/hyperlink" Target="https://login.consultant.ru/link/?req=doc&amp;base=RLAW049&amp;n=174784&amp;dst=100179" TargetMode="External"/><Relationship Id="rId330" Type="http://schemas.openxmlformats.org/officeDocument/2006/relationships/hyperlink" Target="https://login.consultant.ru/link/?req=doc&amp;base=RLAW049&amp;n=179462&amp;dst=100030" TargetMode="External"/><Relationship Id="rId331" Type="http://schemas.openxmlformats.org/officeDocument/2006/relationships/hyperlink" Target="https://login.consultant.ru/link/?req=doc&amp;base=RLAW049&amp;n=160912&amp;dst=100208" TargetMode="External"/><Relationship Id="rId332" Type="http://schemas.openxmlformats.org/officeDocument/2006/relationships/hyperlink" Target="https://login.consultant.ru/link/?req=doc&amp;base=RLAW049&amp;n=174784&amp;dst=100181" TargetMode="External"/><Relationship Id="rId333" Type="http://schemas.openxmlformats.org/officeDocument/2006/relationships/hyperlink" Target="https://login.consultant.ru/link/?req=doc&amp;base=RLAW049&amp;n=143944&amp;dst=100013" TargetMode="External"/><Relationship Id="rId334" Type="http://schemas.openxmlformats.org/officeDocument/2006/relationships/hyperlink" Target="https://login.consultant.ru/link/?req=doc&amp;base=RLAW049&amp;n=149374&amp;dst=100469" TargetMode="External"/><Relationship Id="rId335" Type="http://schemas.openxmlformats.org/officeDocument/2006/relationships/hyperlink" Target="https://login.consultant.ru/link/?req=doc&amp;base=RLAW049&amp;n=160912&amp;dst=100209" TargetMode="External"/><Relationship Id="rId336" Type="http://schemas.openxmlformats.org/officeDocument/2006/relationships/hyperlink" Target="https://login.consultant.ru/link/?req=doc&amp;base=RLAW049&amp;n=167887&amp;dst=100027" TargetMode="External"/><Relationship Id="rId337" Type="http://schemas.openxmlformats.org/officeDocument/2006/relationships/hyperlink" Target="https://login.consultant.ru/link/?req=doc&amp;base=RLAW049&amp;n=174784&amp;dst=100183" TargetMode="External"/><Relationship Id="rId338" Type="http://schemas.openxmlformats.org/officeDocument/2006/relationships/hyperlink" Target="https://login.consultant.ru/link/?req=doc&amp;base=RLAW049&amp;n=174784&amp;dst=100184" TargetMode="External"/><Relationship Id="rId339" Type="http://schemas.openxmlformats.org/officeDocument/2006/relationships/hyperlink" Target="https://login.consultant.ru/link/?req=doc&amp;base=RLAW049&amp;n=174784&amp;dst=100185" TargetMode="External"/><Relationship Id="rId340" Type="http://schemas.openxmlformats.org/officeDocument/2006/relationships/hyperlink" Target="https://login.consultant.ru/link/?req=doc&amp;base=RLAW049&amp;n=149374&amp;dst=100470" TargetMode="External"/><Relationship Id="rId341" Type="http://schemas.openxmlformats.org/officeDocument/2006/relationships/hyperlink" Target="https://login.consultant.ru/link/?req=doc&amp;base=RLAW049&amp;n=174784&amp;dst=100187" TargetMode="External"/><Relationship Id="rId342" Type="http://schemas.openxmlformats.org/officeDocument/2006/relationships/hyperlink" Target="https://login.consultant.ru/link/?req=doc&amp;base=RLAW049&amp;n=174784&amp;dst=100188" TargetMode="External"/><Relationship Id="rId343" Type="http://schemas.openxmlformats.org/officeDocument/2006/relationships/hyperlink" Target="https://login.consultant.ru/link/?req=doc&amp;base=RLAW049&amp;n=179462&amp;dst=100031" TargetMode="External"/><Relationship Id="rId344" Type="http://schemas.openxmlformats.org/officeDocument/2006/relationships/hyperlink" Target="https://login.consultant.ru/link/?req=doc&amp;base=RLAW049&amp;n=179943&amp;dst=100202" TargetMode="External"/><Relationship Id="rId345" Type="http://schemas.openxmlformats.org/officeDocument/2006/relationships/hyperlink" Target="https://login.consultant.ru/link/?req=doc&amp;base=RLAW049&amp;n=179279&amp;dst=100041" TargetMode="External"/><Relationship Id="rId346" Type="http://schemas.openxmlformats.org/officeDocument/2006/relationships/hyperlink" Target="https://login.consultant.ru/link/?req=doc&amp;base=RLAW049&amp;n=179462&amp;dst=100032" TargetMode="External"/><Relationship Id="rId347" Type="http://schemas.openxmlformats.org/officeDocument/2006/relationships/hyperlink" Target="https://login.consultant.ru/link/?req=doc&amp;base=RLAW049&amp;n=174784&amp;dst=100191" TargetMode="External"/><Relationship Id="rId348" Type="http://schemas.openxmlformats.org/officeDocument/2006/relationships/hyperlink" Target="https://login.consultant.ru/link/?req=doc&amp;base=RLAW049&amp;n=162585&amp;dst=100019" TargetMode="External"/><Relationship Id="rId349" Type="http://schemas.openxmlformats.org/officeDocument/2006/relationships/hyperlink" Target="https://login.consultant.ru/link/?req=doc&amp;base=RLAW049&amp;n=147013&amp;dst=100302" TargetMode="External"/><Relationship Id="rId350" Type="http://schemas.openxmlformats.org/officeDocument/2006/relationships/hyperlink" Target="https://login.consultant.ru/link/?req=doc&amp;base=RLAW049&amp;n=147013&amp;dst=100304" TargetMode="External"/><Relationship Id="rId351" Type="http://schemas.openxmlformats.org/officeDocument/2006/relationships/hyperlink" Target="https://login.consultant.ru/link/?req=doc&amp;base=RLAW049&amp;n=160912&amp;dst=100210" TargetMode="External"/><Relationship Id="rId352" Type="http://schemas.openxmlformats.org/officeDocument/2006/relationships/hyperlink" Target="https://login.consultant.ru/link/?req=doc&amp;base=RLAW049&amp;n=160912&amp;dst=100211" TargetMode="External"/><Relationship Id="rId353" Type="http://schemas.openxmlformats.org/officeDocument/2006/relationships/hyperlink" Target="https://login.consultant.ru/link/?req=doc&amp;base=RLAW049&amp;n=149374&amp;dst=100474" TargetMode="External"/><Relationship Id="rId354" Type="http://schemas.openxmlformats.org/officeDocument/2006/relationships/hyperlink" Target="https://login.consultant.ru/link/?req=doc&amp;base=RLAW049&amp;n=179279&amp;dst=100016" TargetMode="External"/><Relationship Id="rId355" Type="http://schemas.openxmlformats.org/officeDocument/2006/relationships/hyperlink" Target="https://login.consultant.ru/link/?req=doc&amp;base=RLAW049&amp;n=132327&amp;dst=100071" TargetMode="External"/><Relationship Id="rId356" Type="http://schemas.openxmlformats.org/officeDocument/2006/relationships/hyperlink" Target="https://login.consultant.ru/link/?req=doc&amp;base=RLAW049&amp;n=138716&amp;dst=100363" TargetMode="External"/><Relationship Id="rId357" Type="http://schemas.openxmlformats.org/officeDocument/2006/relationships/hyperlink" Target="https://login.consultant.ru/link/?req=doc&amp;base=RLAW049&amp;n=147013&amp;dst=100305" TargetMode="External"/><Relationship Id="rId358" Type="http://schemas.openxmlformats.org/officeDocument/2006/relationships/hyperlink" Target="https://login.consultant.ru/link/?req=doc&amp;base=RLAW049&amp;n=149374&amp;dst=100477" TargetMode="External"/><Relationship Id="rId359" Type="http://schemas.openxmlformats.org/officeDocument/2006/relationships/hyperlink" Target="https://login.consultant.ru/link/?req=doc&amp;base=RLAW049&amp;n=152923&amp;dst=100072" TargetMode="External"/><Relationship Id="rId360" Type="http://schemas.openxmlformats.org/officeDocument/2006/relationships/hyperlink" Target="https://login.consultant.ru/link/?req=doc&amp;base=RLAW049&amp;n=160912&amp;dst=100212" TargetMode="External"/><Relationship Id="rId361" Type="http://schemas.openxmlformats.org/officeDocument/2006/relationships/hyperlink" Target="https://login.consultant.ru/link/?req=doc&amp;base=RLAW049&amp;n=162585&amp;dst=100020" TargetMode="External"/><Relationship Id="rId362" Type="http://schemas.openxmlformats.org/officeDocument/2006/relationships/hyperlink" Target="https://login.consultant.ru/link/?req=doc&amp;base=RLAW049&amp;n=174784&amp;dst=100192" TargetMode="External"/><Relationship Id="rId363" Type="http://schemas.openxmlformats.org/officeDocument/2006/relationships/hyperlink" Target="https://login.consultant.ru/link/?req=doc&amp;base=RLAW049&amp;n=179462&amp;dst=100034" TargetMode="External"/><Relationship Id="rId364" Type="http://schemas.openxmlformats.org/officeDocument/2006/relationships/hyperlink" Target="https://login.consultant.ru/link/?req=doc&amp;base=RLAW049&amp;n=160912&amp;dst=100213" TargetMode="External"/><Relationship Id="rId365" Type="http://schemas.openxmlformats.org/officeDocument/2006/relationships/hyperlink" Target="https://login.consultant.ru/link/?req=doc&amp;base=RLAW049&amp;n=174784&amp;dst=100194" TargetMode="External"/><Relationship Id="rId366" Type="http://schemas.openxmlformats.org/officeDocument/2006/relationships/hyperlink" Target="https://login.consultant.ru/link/?req=doc&amp;base=RLAW049&amp;n=179462&amp;dst=100035" TargetMode="External"/><Relationship Id="rId367" Type="http://schemas.openxmlformats.org/officeDocument/2006/relationships/hyperlink" Target="https://login.consultant.ru/link/?req=doc&amp;base=LAW&amp;n=481298&amp;dst=3877" TargetMode="External"/><Relationship Id="rId368" Type="http://schemas.openxmlformats.org/officeDocument/2006/relationships/hyperlink" Target="https://login.consultant.ru/link/?req=doc&amp;base=RLAW049&amp;n=179462&amp;dst=100037" TargetMode="External"/><Relationship Id="rId369" Type="http://schemas.openxmlformats.org/officeDocument/2006/relationships/hyperlink" Target="https://login.consultant.ru/link/?req=doc&amp;base=LAW&amp;n=493210&amp;dst=100247" TargetMode="External"/><Relationship Id="rId370" Type="http://schemas.openxmlformats.org/officeDocument/2006/relationships/hyperlink" Target="https://login.consultant.ru/link/?req=doc&amp;base=RLAW049&amp;n=179462&amp;dst=100038" TargetMode="External"/><Relationship Id="rId371" Type="http://schemas.openxmlformats.org/officeDocument/2006/relationships/hyperlink" Target="https://login.consultant.ru/link/?req=doc&amp;base=RLAW049&amp;n=179462&amp;dst=100040" TargetMode="External"/><Relationship Id="rId372" Type="http://schemas.openxmlformats.org/officeDocument/2006/relationships/hyperlink" Target="https://login.consultant.ru/link/?req=doc&amp;base=RLAW049&amp;n=179462&amp;dst=100042" TargetMode="External"/><Relationship Id="rId373" Type="http://schemas.openxmlformats.org/officeDocument/2006/relationships/hyperlink" Target="https://login.consultant.ru/link/?req=doc&amp;base=RLAW049&amp;n=162585&amp;dst=100021" TargetMode="External"/><Relationship Id="rId374" Type="http://schemas.openxmlformats.org/officeDocument/2006/relationships/hyperlink" Target="https://login.consultant.ru/link/?req=doc&amp;base=LAW&amp;n=465583&amp;dst=100811" TargetMode="External"/><Relationship Id="rId375" Type="http://schemas.openxmlformats.org/officeDocument/2006/relationships/hyperlink" Target="https://login.consultant.ru/link/?req=doc&amp;base=RLAW049&amp;n=162585&amp;dst=100023" TargetMode="External"/><Relationship Id="rId376" Type="http://schemas.openxmlformats.org/officeDocument/2006/relationships/hyperlink" Target="https://login.consultant.ru/link/?req=doc&amp;base=LAW&amp;n=215939" TargetMode="External"/><Relationship Id="rId377" Type="http://schemas.openxmlformats.org/officeDocument/2006/relationships/hyperlink" Target="https://login.consultant.ru/link/?req=doc&amp;base=RLAW049&amp;n=162585&amp;dst=100024" TargetMode="External"/><Relationship Id="rId378" Type="http://schemas.openxmlformats.org/officeDocument/2006/relationships/hyperlink" Target="https://login.consultant.ru/link/?req=doc&amp;base=LAW&amp;n=297003" TargetMode="External"/><Relationship Id="rId379" Type="http://schemas.openxmlformats.org/officeDocument/2006/relationships/hyperlink" Target="https://login.consultant.ru/link/?req=doc&amp;base=RLAW049&amp;n=162585&amp;dst=100025" TargetMode="External"/><Relationship Id="rId380" Type="http://schemas.openxmlformats.org/officeDocument/2006/relationships/hyperlink" Target="https://login.consultant.ru/link/?req=doc&amp;base=LAW&amp;n=348702" TargetMode="External"/><Relationship Id="rId381" Type="http://schemas.openxmlformats.org/officeDocument/2006/relationships/hyperlink" Target="https://login.consultant.ru/link/?req=doc&amp;base=RLAW049&amp;n=162585&amp;dst=100026" TargetMode="External"/><Relationship Id="rId382" Type="http://schemas.openxmlformats.org/officeDocument/2006/relationships/hyperlink" Target="https://login.consultant.ru/link/?req=doc&amp;base=LAW&amp;n=420320" TargetMode="External"/><Relationship Id="rId383" Type="http://schemas.openxmlformats.org/officeDocument/2006/relationships/hyperlink" Target="https://login.consultant.ru/link/?req=doc&amp;base=RLAW049&amp;n=162585&amp;dst=100027" TargetMode="External"/><Relationship Id="rId384" Type="http://schemas.openxmlformats.org/officeDocument/2006/relationships/hyperlink" Target="https://login.consultant.ru/link/?req=doc&amp;base=RLAW049&amp;n=170930&amp;dst=100052" TargetMode="External"/><Relationship Id="rId385" Type="http://schemas.openxmlformats.org/officeDocument/2006/relationships/hyperlink" Target="https://login.consultant.ru/link/?req=doc&amp;base=RLAW049&amp;n=162585&amp;dst=100028" TargetMode="External"/><Relationship Id="rId386" Type="http://schemas.openxmlformats.org/officeDocument/2006/relationships/hyperlink" Target="https://login.consultant.ru/link/?req=doc&amp;base=RLAW049&amp;n=179462&amp;dst=100043" TargetMode="External"/><Relationship Id="rId387" Type="http://schemas.openxmlformats.org/officeDocument/2006/relationships/hyperlink" Target="https://login.consultant.ru/link/?req=doc&amp;base=RLAW049&amp;n=160912&amp;dst=100217" TargetMode="External"/><Relationship Id="rId388" Type="http://schemas.openxmlformats.org/officeDocument/2006/relationships/hyperlink" Target="https://login.consultant.ru/link/?req=doc&amp;base=RLAW049&amp;n=179462&amp;dst=100044" TargetMode="External"/><Relationship Id="rId389" Type="http://schemas.openxmlformats.org/officeDocument/2006/relationships/hyperlink" Target="https://login.consultant.ru/link/?req=doc&amp;base=RLAW049&amp;n=160912&amp;dst=100218" TargetMode="External"/><Relationship Id="rId390" Type="http://schemas.openxmlformats.org/officeDocument/2006/relationships/hyperlink" Target="https://login.consultant.ru/link/?req=doc&amp;base=RLAW049&amp;n=160912&amp;dst=100220" TargetMode="External"/><Relationship Id="rId391" Type="http://schemas.openxmlformats.org/officeDocument/2006/relationships/hyperlink" Target="https://login.consultant.ru/link/?req=doc&amp;base=RLAW049&amp;n=181642&amp;dst=100252" TargetMode="External"/><Relationship Id="rId392" Type="http://schemas.openxmlformats.org/officeDocument/2006/relationships/hyperlink" Target="https://login.consultant.ru/link/?req=doc&amp;base=RLAW049&amp;n=179462&amp;dst=100045" TargetMode="External"/><Relationship Id="rId393" Type="http://schemas.openxmlformats.org/officeDocument/2006/relationships/hyperlink" Target="https://login.consultant.ru/link/?req=doc&amp;base=LAW&amp;n=481298&amp;dst=1295" TargetMode="External"/><Relationship Id="rId394" Type="http://schemas.openxmlformats.org/officeDocument/2006/relationships/hyperlink" Target="https://login.consultant.ru/link/?req=doc&amp;base=RLAW049&amp;n=174784&amp;dst=100197" TargetMode="External"/><Relationship Id="rId395" Type="http://schemas.openxmlformats.org/officeDocument/2006/relationships/hyperlink" Target="https://login.consultant.ru/link/?req=doc&amp;base=RLAW049&amp;n=152923&amp;dst=100074" TargetMode="External"/><Relationship Id="rId396" Type="http://schemas.openxmlformats.org/officeDocument/2006/relationships/hyperlink" Target="https://login.consultant.ru/link/?req=doc&amp;base=RLAW049&amp;n=160912&amp;dst=100222" TargetMode="External"/><Relationship Id="rId397" Type="http://schemas.openxmlformats.org/officeDocument/2006/relationships/hyperlink" Target="https://login.consultant.ru/link/?req=doc&amp;base=RLAW049&amp;n=179462&amp;dst=100047" TargetMode="External"/><Relationship Id="rId398" Type="http://schemas.openxmlformats.org/officeDocument/2006/relationships/hyperlink" Target="https://login.consultant.ru/link/?req=doc&amp;base=RLAW049&amp;n=179462&amp;dst=100048" TargetMode="External"/><Relationship Id="rId399" Type="http://schemas.openxmlformats.org/officeDocument/2006/relationships/hyperlink" Target="https://login.consultant.ru/link/?req=doc&amp;base=RLAW049&amp;n=179462&amp;dst=100049" TargetMode="External"/><Relationship Id="rId400" Type="http://schemas.openxmlformats.org/officeDocument/2006/relationships/hyperlink" Target="https://login.consultant.ru/link/?req=doc&amp;base=RLAW049&amp;n=179462&amp;dst=100055" TargetMode="External"/><Relationship Id="rId401" Type="http://schemas.openxmlformats.org/officeDocument/2006/relationships/hyperlink" Target="https://login.consultant.ru/link/?req=doc&amp;base=RLAW049&amp;n=179943&amp;dst=100202" TargetMode="External"/><Relationship Id="rId402" Type="http://schemas.openxmlformats.org/officeDocument/2006/relationships/hyperlink" Target="https://login.consultant.ru/link/?req=doc&amp;base=RLAW049&amp;n=179462&amp;dst=100056" TargetMode="External"/><Relationship Id="rId403" Type="http://schemas.openxmlformats.org/officeDocument/2006/relationships/hyperlink" Target="https://login.consultant.ru/link/?req=doc&amp;base=RLAW049&amp;n=179279&amp;dst=100041" TargetMode="External"/><Relationship Id="rId404" Type="http://schemas.openxmlformats.org/officeDocument/2006/relationships/hyperlink" Target="https://login.consultant.ru/link/?req=doc&amp;base=RLAW049&amp;n=179462&amp;dst=100058" TargetMode="External"/><Relationship Id="rId405" Type="http://schemas.openxmlformats.org/officeDocument/2006/relationships/hyperlink" Target="https://login.consultant.ru/link/?req=doc&amp;base=RLAW049&amp;n=174784&amp;dst=100200" TargetMode="External"/><Relationship Id="rId406" Type="http://schemas.openxmlformats.org/officeDocument/2006/relationships/hyperlink" Target="https://login.consultant.ru/link/?req=doc&amp;base=RLAW049&amp;n=162585&amp;dst=100029" TargetMode="External"/><Relationship Id="rId407" Type="http://schemas.openxmlformats.org/officeDocument/2006/relationships/hyperlink" Target="https://login.consultant.ru/link/?req=doc&amp;base=LAW&amp;n=483361" TargetMode="External"/><Relationship Id="rId408" Type="http://schemas.openxmlformats.org/officeDocument/2006/relationships/hyperlink" Target="https://login.consultant.ru/link/?req=doc&amp;base=LAW&amp;n=493210&amp;dst=100247" TargetMode="External"/><Relationship Id="rId409" Type="http://schemas.openxmlformats.org/officeDocument/2006/relationships/hyperlink" Target="https://login.consultant.ru/link/?req=doc&amp;base=RLAW049&amp;n=179462&amp;dst=100060" TargetMode="External"/><Relationship Id="rId410" Type="http://schemas.openxmlformats.org/officeDocument/2006/relationships/hyperlink" Target="https://login.consultant.ru/link/?req=doc&amp;base=LAW&amp;n=26303&amp;dst=100254" TargetMode="External"/><Relationship Id="rId411" Type="http://schemas.openxmlformats.org/officeDocument/2006/relationships/hyperlink" Target="https://login.consultant.ru/link/?req=doc&amp;base=LAW&amp;n=26303&amp;dst=100168" TargetMode="External"/><Relationship Id="rId412" Type="http://schemas.openxmlformats.org/officeDocument/2006/relationships/hyperlink" Target="https://login.consultant.ru/link/?req=doc&amp;base=RLAW049&amp;n=179143&amp;dst=100153" TargetMode="External"/><Relationship Id="rId413" Type="http://schemas.openxmlformats.org/officeDocument/2006/relationships/hyperlink" Target="https://login.consultant.ru/link/?req=doc&amp;base=RLAW049&amp;n=147013&amp;dst=100309" TargetMode="External"/><Relationship Id="rId414" Type="http://schemas.openxmlformats.org/officeDocument/2006/relationships/hyperlink" Target="https://login.consultant.ru/link/?req=doc&amp;base=RLAW049&amp;n=147013&amp;dst=100311" TargetMode="External"/><Relationship Id="rId415" Type="http://schemas.openxmlformats.org/officeDocument/2006/relationships/hyperlink" Target="https://login.consultant.ru/link/?req=doc&amp;base=RLAW049&amp;n=160912&amp;dst=100238" TargetMode="External"/><Relationship Id="rId416" Type="http://schemas.openxmlformats.org/officeDocument/2006/relationships/hyperlink" Target="https://login.consultant.ru/link/?req=doc&amp;base=RLAW049&amp;n=179462&amp;dst=100063" TargetMode="External"/><Relationship Id="rId417" Type="http://schemas.openxmlformats.org/officeDocument/2006/relationships/hyperlink" Target="https://login.consultant.ru/link/?req=doc&amp;base=RLAW049&amp;n=179462&amp;dst=100064" TargetMode="External"/><Relationship Id="rId418" Type="http://schemas.openxmlformats.org/officeDocument/2006/relationships/hyperlink" Target="https://login.consultant.ru/link/?req=doc&amp;base=RLAW049&amp;n=160912&amp;dst=100239" TargetMode="External"/><Relationship Id="rId419" Type="http://schemas.openxmlformats.org/officeDocument/2006/relationships/hyperlink" Target="https://login.consultant.ru/link/?req=doc&amp;base=RLAW049&amp;n=149374&amp;dst=100477" TargetMode="External"/><Relationship Id="rId420" Type="http://schemas.openxmlformats.org/officeDocument/2006/relationships/hyperlink" Target="https://login.consultant.ru/link/?req=doc&amp;base=RLAW049&amp;n=174784&amp;dst=100201" TargetMode="External"/><Relationship Id="rId421" Type="http://schemas.openxmlformats.org/officeDocument/2006/relationships/hyperlink" Target="https://login.consultant.ru/link/?req=doc&amp;base=RLAW049&amp;n=179279&amp;dst=100016" TargetMode="External"/><Relationship Id="rId422" Type="http://schemas.openxmlformats.org/officeDocument/2006/relationships/hyperlink" Target="https://login.consultant.ru/link/?req=doc&amp;base=RLAW049&amp;n=160912&amp;dst=100240" TargetMode="External"/><Relationship Id="rId423" Type="http://schemas.openxmlformats.org/officeDocument/2006/relationships/hyperlink" Target="https://login.consultant.ru/link/?req=doc&amp;base=RLAW049&amp;n=149374&amp;dst=100483" TargetMode="External"/><Relationship Id="rId424" Type="http://schemas.openxmlformats.org/officeDocument/2006/relationships/hyperlink" Target="https://login.consultant.ru/link/?req=doc&amp;base=RLAW049&amp;n=132327&amp;dst=100074" TargetMode="External"/><Relationship Id="rId425" Type="http://schemas.openxmlformats.org/officeDocument/2006/relationships/hyperlink" Target="https://login.consultant.ru/link/?req=doc&amp;base=RLAW049&amp;n=134854&amp;dst=100014" TargetMode="External"/><Relationship Id="rId426" Type="http://schemas.openxmlformats.org/officeDocument/2006/relationships/hyperlink" Target="https://login.consultant.ru/link/?req=doc&amp;base=RLAW049&amp;n=138716&amp;dst=100370" TargetMode="External"/><Relationship Id="rId427" Type="http://schemas.openxmlformats.org/officeDocument/2006/relationships/hyperlink" Target="https://login.consultant.ru/link/?req=doc&amp;base=RLAW049&amp;n=143944&amp;dst=100016" TargetMode="External"/><Relationship Id="rId428" Type="http://schemas.openxmlformats.org/officeDocument/2006/relationships/hyperlink" Target="https://login.consultant.ru/link/?req=doc&amp;base=RLAW049&amp;n=147013&amp;dst=100347" TargetMode="External"/><Relationship Id="rId429" Type="http://schemas.openxmlformats.org/officeDocument/2006/relationships/hyperlink" Target="https://login.consultant.ru/link/?req=doc&amp;base=RLAW049&amp;n=149374&amp;dst=100484" TargetMode="External"/><Relationship Id="rId430" Type="http://schemas.openxmlformats.org/officeDocument/2006/relationships/hyperlink" Target="https://login.consultant.ru/link/?req=doc&amp;base=RLAW049&amp;n=155768&amp;dst=100012" TargetMode="External"/><Relationship Id="rId431" Type="http://schemas.openxmlformats.org/officeDocument/2006/relationships/hyperlink" Target="https://login.consultant.ru/link/?req=doc&amp;base=RLAW049&amp;n=160912&amp;dst=100241" TargetMode="External"/><Relationship Id="rId432" Type="http://schemas.openxmlformats.org/officeDocument/2006/relationships/hyperlink" Target="https://login.consultant.ru/link/?req=doc&amp;base=RLAW049&amp;n=162585&amp;dst=100030" TargetMode="External"/><Relationship Id="rId433" Type="http://schemas.openxmlformats.org/officeDocument/2006/relationships/hyperlink" Target="https://login.consultant.ru/link/?req=doc&amp;base=RLAW049&amp;n=167887&amp;dst=100028" TargetMode="External"/><Relationship Id="rId434" Type="http://schemas.openxmlformats.org/officeDocument/2006/relationships/hyperlink" Target="https://login.consultant.ru/link/?req=doc&amp;base=RLAW049&amp;n=174784&amp;dst=100202" TargetMode="External"/><Relationship Id="rId435" Type="http://schemas.openxmlformats.org/officeDocument/2006/relationships/hyperlink" Target="https://login.consultant.ru/link/?req=doc&amp;base=RLAW049&amp;n=179462&amp;dst=100065" TargetMode="External"/><Relationship Id="rId436" Type="http://schemas.openxmlformats.org/officeDocument/2006/relationships/hyperlink" Target="https://login.consultant.ru/link/?req=doc&amp;base=RLAW049&amp;n=160912&amp;dst=100242" TargetMode="External"/><Relationship Id="rId437" Type="http://schemas.openxmlformats.org/officeDocument/2006/relationships/hyperlink" Target="https://login.consultant.ru/link/?req=doc&amp;base=RLAW049&amp;n=162585&amp;dst=100031" TargetMode="External"/><Relationship Id="rId438" Type="http://schemas.openxmlformats.org/officeDocument/2006/relationships/hyperlink" Target="https://login.consultant.ru/link/?req=doc&amp;base=RLAW049&amp;n=174784&amp;dst=100204" TargetMode="External"/><Relationship Id="rId439" Type="http://schemas.openxmlformats.org/officeDocument/2006/relationships/hyperlink" Target="https://login.consultant.ru/link/?req=doc&amp;base=LAW&amp;n=286393&amp;dst=100010" TargetMode="External"/><Relationship Id="rId440" Type="http://schemas.openxmlformats.org/officeDocument/2006/relationships/hyperlink" Target="https://login.consultant.ru/link/?req=doc&amp;base=LAW&amp;n=433588" TargetMode="External"/><Relationship Id="rId441" Type="http://schemas.openxmlformats.org/officeDocument/2006/relationships/hyperlink" Target="https://login.consultant.ru/link/?req=doc&amp;base=RLAW049&amp;n=179462&amp;dst=100066" TargetMode="External"/><Relationship Id="rId442" Type="http://schemas.openxmlformats.org/officeDocument/2006/relationships/hyperlink" Target="https://login.consultant.ru/link/?req=doc&amp;base=RLAW049&amp;n=162585&amp;dst=100032" TargetMode="External"/><Relationship Id="rId443" Type="http://schemas.openxmlformats.org/officeDocument/2006/relationships/hyperlink" Target="https://login.consultant.ru/link/?req=doc&amp;base=LAW&amp;n=501852&amp;dst=1049" TargetMode="External"/><Relationship Id="rId444" Type="http://schemas.openxmlformats.org/officeDocument/2006/relationships/hyperlink" Target="https://login.consultant.ru/link/?req=doc&amp;base=LAW&amp;n=286393&amp;dst=100010" TargetMode="External"/><Relationship Id="rId445" Type="http://schemas.openxmlformats.org/officeDocument/2006/relationships/hyperlink" Target="https://login.consultant.ru/link/?req=doc&amp;base=LAW&amp;n=320603&amp;dst=100008" TargetMode="External"/><Relationship Id="rId446" Type="http://schemas.openxmlformats.org/officeDocument/2006/relationships/image" Target="media/image1.wmf"/><Relationship Id="rId447" Type="http://schemas.openxmlformats.org/officeDocument/2006/relationships/hyperlink" Target="https://login.consultant.ru/link/?req=doc&amp;base=RLAW049&amp;n=174784&amp;dst=100206" TargetMode="External"/><Relationship Id="rId448" Type="http://schemas.openxmlformats.org/officeDocument/2006/relationships/hyperlink" Target="https://login.consultant.ru/link/?req=doc&amp;base=RLAW049&amp;n=174784&amp;dst=100207" TargetMode="External"/><Relationship Id="rId449" Type="http://schemas.openxmlformats.org/officeDocument/2006/relationships/hyperlink" Target="https://login.consultant.ru/link/?req=doc&amp;base=RLAW049&amp;n=178865&amp;dst=100168" TargetMode="External"/><Relationship Id="rId450" Type="http://schemas.openxmlformats.org/officeDocument/2006/relationships/hyperlink" Target="https://login.consultant.ru/link/?req=doc&amp;base=RLAW049&amp;n=160912&amp;dst=100243" TargetMode="External"/><Relationship Id="rId451" Type="http://schemas.openxmlformats.org/officeDocument/2006/relationships/hyperlink" Target="https://login.consultant.ru/link/?req=doc&amp;base=LAW&amp;n=343619&amp;dst=101269" TargetMode="External"/><Relationship Id="rId452" Type="http://schemas.openxmlformats.org/officeDocument/2006/relationships/hyperlink" Target="https://login.consultant.ru/link/?req=doc&amp;base=RLAW049&amp;n=174784&amp;dst=100208" TargetMode="External"/><Relationship Id="rId453" Type="http://schemas.openxmlformats.org/officeDocument/2006/relationships/hyperlink" Target="https://login.consultant.ru/link/?req=doc&amp;base=RLAW049&amp;n=179462&amp;dst=100076" TargetMode="External"/><Relationship Id="rId454" Type="http://schemas.openxmlformats.org/officeDocument/2006/relationships/hyperlink" Target="https://login.consultant.ru/link/?req=doc&amp;base=RLAW049&amp;n=174784&amp;dst=100213" TargetMode="External"/><Relationship Id="rId455" Type="http://schemas.openxmlformats.org/officeDocument/2006/relationships/hyperlink" Target="https://login.consultant.ru/link/?req=doc&amp;base=RLAW049&amp;n=138716&amp;dst=100373" TargetMode="External"/><Relationship Id="rId456" Type="http://schemas.openxmlformats.org/officeDocument/2006/relationships/hyperlink" Target="https://login.consultant.ru/link/?req=doc&amp;base=LAW&amp;n=498284&amp;dst=157" TargetMode="External"/><Relationship Id="rId457" Type="http://schemas.openxmlformats.org/officeDocument/2006/relationships/hyperlink" Target="https://login.consultant.ru/link/?req=doc&amp;base=RLAW049&amp;n=179279&amp;dst=100041" TargetMode="External"/><Relationship Id="rId458" Type="http://schemas.openxmlformats.org/officeDocument/2006/relationships/hyperlink" Target="https://login.consultant.ru/link/?req=doc&amp;base=RLAW049&amp;n=138716&amp;dst=100379" TargetMode="External"/><Relationship Id="rId459" Type="http://schemas.openxmlformats.org/officeDocument/2006/relationships/hyperlink" Target="https://login.consultant.ru/link/?req=doc&amp;base=RLAW049&amp;n=179462&amp;dst=100077" TargetMode="External"/><Relationship Id="rId460" Type="http://schemas.openxmlformats.org/officeDocument/2006/relationships/hyperlink" Target="https://login.consultant.ru/link/?req=doc&amp;base=RLAW049&amp;n=174784&amp;dst=100215" TargetMode="External"/><Relationship Id="rId461" Type="http://schemas.openxmlformats.org/officeDocument/2006/relationships/hyperlink" Target="https://login.consultant.ru/link/?req=doc&amp;base=RLAW049&amp;n=162585&amp;dst=100035" TargetMode="External"/><Relationship Id="rId462" Type="http://schemas.openxmlformats.org/officeDocument/2006/relationships/hyperlink" Target="https://login.consultant.ru/link/?req=doc&amp;base=RLAW049&amp;n=149374&amp;dst=100489" TargetMode="External"/><Relationship Id="rId463" Type="http://schemas.openxmlformats.org/officeDocument/2006/relationships/hyperlink" Target="https://login.consultant.ru/link/?req=doc&amp;base=RLAW049&amp;n=174784&amp;dst=100217" TargetMode="External"/><Relationship Id="rId464" Type="http://schemas.openxmlformats.org/officeDocument/2006/relationships/hyperlink" Target="https://login.consultant.ru/link/?req=doc&amp;base=RLAW049&amp;n=147013&amp;dst=100351" TargetMode="External"/><Relationship Id="rId465" Type="http://schemas.openxmlformats.org/officeDocument/2006/relationships/hyperlink" Target="https://login.consultant.ru/link/?req=doc&amp;base=RLAW049&amp;n=174784&amp;dst=100218" TargetMode="External"/><Relationship Id="rId466" Type="http://schemas.openxmlformats.org/officeDocument/2006/relationships/hyperlink" Target="https://login.consultant.ru/link/?req=doc&amp;base=RLAW049&amp;n=134854&amp;dst=100019" TargetMode="External"/><Relationship Id="rId467" Type="http://schemas.openxmlformats.org/officeDocument/2006/relationships/hyperlink" Target="https://login.consultant.ru/link/?req=doc&amp;base=RLAW049&amp;n=138716&amp;dst=100381" TargetMode="External"/><Relationship Id="rId468" Type="http://schemas.openxmlformats.org/officeDocument/2006/relationships/hyperlink" Target="https://login.consultant.ru/link/?req=doc&amp;base=LAW&amp;n=26303&amp;dst=100168" TargetMode="External"/><Relationship Id="rId469" Type="http://schemas.openxmlformats.org/officeDocument/2006/relationships/hyperlink" Target="https://login.consultant.ru/link/?req=doc&amp;base=LAW&amp;n=26303&amp;dst=100254" TargetMode="External"/><Relationship Id="rId470" Type="http://schemas.openxmlformats.org/officeDocument/2006/relationships/hyperlink" Target="https://login.consultant.ru/link/?req=doc&amp;base=LAW&amp;n=26273" TargetMode="External"/><Relationship Id="rId471" Type="http://schemas.openxmlformats.org/officeDocument/2006/relationships/hyperlink" Target="https://login.consultant.ru/link/?req=doc&amp;base=RLAW049&amp;n=155768&amp;dst=100013" TargetMode="External"/><Relationship Id="rId472" Type="http://schemas.openxmlformats.org/officeDocument/2006/relationships/hyperlink" Target="https://login.consultant.ru/link/?req=doc&amp;base=RLAW049&amp;n=138716&amp;dst=100383" TargetMode="External"/><Relationship Id="rId473" Type="http://schemas.openxmlformats.org/officeDocument/2006/relationships/hyperlink" Target="https://login.consultant.ru/link/?req=doc&amp;base=LAW&amp;n=285427" TargetMode="External"/><Relationship Id="rId474" Type="http://schemas.openxmlformats.org/officeDocument/2006/relationships/hyperlink" Target="https://login.consultant.ru/link/?req=doc&amp;base=RLAW049&amp;n=138737" TargetMode="External"/><Relationship Id="rId475" Type="http://schemas.openxmlformats.org/officeDocument/2006/relationships/hyperlink" Target="https://login.consultant.ru/link/?req=doc&amp;base=RLAW049&amp;n=138716&amp;dst=100384" TargetMode="External"/><Relationship Id="rId476" Type="http://schemas.openxmlformats.org/officeDocument/2006/relationships/hyperlink" Target="https://login.consultant.ru/link/?req=doc&amp;base=RLAW049&amp;n=138716&amp;dst=100386" TargetMode="External"/><Relationship Id="rId477" Type="http://schemas.openxmlformats.org/officeDocument/2006/relationships/hyperlink" Target="https://login.consultant.ru/link/?req=doc&amp;base=RLAW049&amp;n=143944&amp;dst=100017" TargetMode="External"/><Relationship Id="rId478" Type="http://schemas.openxmlformats.org/officeDocument/2006/relationships/hyperlink" Target="https://login.consultant.ru/link/?req=doc&amp;base=RLAW049&amp;n=147013&amp;dst=100353" TargetMode="External"/><Relationship Id="rId479" Type="http://schemas.openxmlformats.org/officeDocument/2006/relationships/hyperlink" Target="https://login.consultant.ru/link/?req=doc&amp;base=RLAW049&amp;n=147013&amp;dst=100355" TargetMode="External"/><Relationship Id="rId480" Type="http://schemas.openxmlformats.org/officeDocument/2006/relationships/hyperlink" Target="https://login.consultant.ru/link/?req=doc&amp;base=RLAW049&amp;n=155768&amp;dst=100015" TargetMode="External"/><Relationship Id="rId481" Type="http://schemas.openxmlformats.org/officeDocument/2006/relationships/hyperlink" Target="https://login.consultant.ru/link/?req=doc&amp;base=LAW&amp;n=501852&amp;dst=3745" TargetMode="External"/><Relationship Id="rId482" Type="http://schemas.openxmlformats.org/officeDocument/2006/relationships/hyperlink" Target="https://login.consultant.ru/link/?req=doc&amp;base=RLAW049&amp;n=162585&amp;dst=100036" TargetMode="External"/><Relationship Id="rId483" Type="http://schemas.openxmlformats.org/officeDocument/2006/relationships/hyperlink" Target="https://login.consultant.ru/link/?req=doc&amp;base=RLAW049&amp;n=167887&amp;dst=100028" TargetMode="External"/><Relationship Id="rId484" Type="http://schemas.openxmlformats.org/officeDocument/2006/relationships/hyperlink" Target="https://login.consultant.ru/link/?req=doc&amp;base=LAW&amp;n=498695" TargetMode="External"/><Relationship Id="rId485" Type="http://schemas.openxmlformats.org/officeDocument/2006/relationships/hyperlink" Target="https://login.consultant.ru/link/?req=doc&amp;base=RLAW049&amp;n=167887&amp;dst=100030" TargetMode="External"/><Relationship Id="rId486" Type="http://schemas.openxmlformats.org/officeDocument/2006/relationships/hyperlink" Target="https://login.consultant.ru/link/?req=doc&amp;base=RLAW049&amp;n=174784&amp;dst=100219" TargetMode="External"/><Relationship Id="rId487" Type="http://schemas.openxmlformats.org/officeDocument/2006/relationships/hyperlink" Target="https://login.consultant.ru/link/?req=doc&amp;base=RLAW049&amp;n=179462&amp;dst=100079" TargetMode="External"/><Relationship Id="rId488" Type="http://schemas.openxmlformats.org/officeDocument/2006/relationships/hyperlink" Target="https://login.consultant.ru/link/?req=doc&amp;base=RLAW049&amp;n=174784&amp;dst=100229" TargetMode="External"/><Relationship Id="rId489" Type="http://schemas.openxmlformats.org/officeDocument/2006/relationships/hyperlink" Target="https://login.consultant.ru/link/?req=doc&amp;base=RLAW049&amp;n=160912&amp;dst=100267" TargetMode="External"/><Relationship Id="rId490" Type="http://schemas.openxmlformats.org/officeDocument/2006/relationships/hyperlink" Target="https://login.consultant.ru/link/?req=doc&amp;base=RLAW049&amp;n=160912&amp;dst=100268" TargetMode="External"/><Relationship Id="rId491" Type="http://schemas.openxmlformats.org/officeDocument/2006/relationships/hyperlink" Target="https://login.consultant.ru/link/?req=doc&amp;base=RLAW049&amp;n=149374&amp;dst=100490" TargetMode="External"/><Relationship Id="rId492" Type="http://schemas.openxmlformats.org/officeDocument/2006/relationships/hyperlink" Target="https://login.consultant.ru/link/?req=doc&amp;base=LAW&amp;n=501852&amp;dst=1035" TargetMode="External"/><Relationship Id="rId493" Type="http://schemas.openxmlformats.org/officeDocument/2006/relationships/hyperlink" Target="https://login.consultant.ru/link/?req=doc&amp;base=RLAW049&amp;n=174784&amp;dst=100230" TargetMode="External"/><Relationship Id="rId494" Type="http://schemas.openxmlformats.org/officeDocument/2006/relationships/hyperlink" Target="https://login.consultant.ru/link/?req=doc&amp;base=RLAW049&amp;n=138716&amp;dst=100387" TargetMode="External"/><Relationship Id="rId495" Type="http://schemas.openxmlformats.org/officeDocument/2006/relationships/hyperlink" Target="https://login.consultant.ru/link/?req=doc&amp;base=LAW&amp;n=498284&amp;dst=100012" TargetMode="External"/><Relationship Id="rId496" Type="http://schemas.openxmlformats.org/officeDocument/2006/relationships/hyperlink" Target="https://login.consultant.ru/link/?req=doc&amp;base=RLAW049&amp;n=132327&amp;dst=100075" TargetMode="External"/><Relationship Id="rId497" Type="http://schemas.openxmlformats.org/officeDocument/2006/relationships/hyperlink" Target="https://login.consultant.ru/link/?req=doc&amp;base=RLAW049&amp;n=138716&amp;dst=100390" TargetMode="External"/><Relationship Id="rId498" Type="http://schemas.openxmlformats.org/officeDocument/2006/relationships/hyperlink" Target="https://login.consultant.ru/link/?req=doc&amp;base=RLAW049&amp;n=147013&amp;dst=100356" TargetMode="External"/><Relationship Id="rId499" Type="http://schemas.openxmlformats.org/officeDocument/2006/relationships/hyperlink" Target="https://login.consultant.ru/link/?req=doc&amp;base=RLAW049&amp;n=149374&amp;dst=100493" TargetMode="External"/><Relationship Id="rId500" Type="http://schemas.openxmlformats.org/officeDocument/2006/relationships/hyperlink" Target="https://login.consultant.ru/link/?req=doc&amp;base=RLAW049&amp;n=152923&amp;dst=100075" TargetMode="External"/><Relationship Id="rId501" Type="http://schemas.openxmlformats.org/officeDocument/2006/relationships/hyperlink" Target="https://login.consultant.ru/link/?req=doc&amp;base=RLAW049&amp;n=160912&amp;dst=100269" TargetMode="External"/><Relationship Id="rId502" Type="http://schemas.openxmlformats.org/officeDocument/2006/relationships/hyperlink" Target="https://login.consultant.ru/link/?req=doc&amp;base=RLAW049&amp;n=162585&amp;dst=100038" TargetMode="External"/><Relationship Id="rId503" Type="http://schemas.openxmlformats.org/officeDocument/2006/relationships/hyperlink" Target="https://login.consultant.ru/link/?req=doc&amp;base=RLAW049&amp;n=174784&amp;dst=100231" TargetMode="External"/><Relationship Id="rId504" Type="http://schemas.openxmlformats.org/officeDocument/2006/relationships/hyperlink" Target="https://login.consultant.ru/link/?req=doc&amp;base=RLAW049&amp;n=179462&amp;dst=100080" TargetMode="External"/><Relationship Id="rId505" Type="http://schemas.openxmlformats.org/officeDocument/2006/relationships/hyperlink" Target="https://login.consultant.ru/link/?req=doc&amp;base=RLAW049&amp;n=174784&amp;dst=100233" TargetMode="External"/><Relationship Id="rId506" Type="http://schemas.openxmlformats.org/officeDocument/2006/relationships/hyperlink" Target="https://login.consultant.ru/link/?req=doc&amp;base=RLAW049&amp;n=179462&amp;dst=100081" TargetMode="External"/><Relationship Id="rId507" Type="http://schemas.openxmlformats.org/officeDocument/2006/relationships/hyperlink" Target="https://login.consultant.ru/link/?req=doc&amp;base=RLAW049&amp;n=149374&amp;dst=100496" TargetMode="External"/><Relationship Id="rId508" Type="http://schemas.openxmlformats.org/officeDocument/2006/relationships/hyperlink" Target="https://login.consultant.ru/link/?req=doc&amp;base=RLAW049&amp;n=174784&amp;dst=100244" TargetMode="External"/><Relationship Id="rId509" Type="http://schemas.openxmlformats.org/officeDocument/2006/relationships/hyperlink" Target="https://login.consultant.ru/link/?req=doc&amp;base=RLAW049&amp;n=179943&amp;dst=100202" TargetMode="External"/><Relationship Id="rId510" Type="http://schemas.openxmlformats.org/officeDocument/2006/relationships/hyperlink" Target="https://login.consultant.ru/link/?req=doc&amp;base=RLAW049&amp;n=179279&amp;dst=100041" TargetMode="External"/><Relationship Id="rId511" Type="http://schemas.openxmlformats.org/officeDocument/2006/relationships/hyperlink" Target="https://login.consultant.ru/link/?req=doc&amp;base=RLAW049&amp;n=179462&amp;dst=100093" TargetMode="External"/><Relationship Id="rId512" Type="http://schemas.openxmlformats.org/officeDocument/2006/relationships/hyperlink" Target="https://login.consultant.ru/link/?req=doc&amp;base=RLAW049&amp;n=179462&amp;dst=100095" TargetMode="External"/><Relationship Id="rId513" Type="http://schemas.openxmlformats.org/officeDocument/2006/relationships/hyperlink" Target="https://login.consultant.ru/link/?req=doc&amp;base=RLAW049&amp;n=174784&amp;dst=100246" TargetMode="External"/><Relationship Id="rId514" Type="http://schemas.openxmlformats.org/officeDocument/2006/relationships/hyperlink" Target="https://login.consultant.ru/link/?req=doc&amp;base=RLAW049&amp;n=162585&amp;dst=100038" TargetMode="External"/><Relationship Id="rId515" Type="http://schemas.openxmlformats.org/officeDocument/2006/relationships/hyperlink" Target="https://login.consultant.ru/link/?req=doc&amp;base=RLAW049&amp;n=174784&amp;dst=100247" TargetMode="External"/><Relationship Id="rId516" Type="http://schemas.openxmlformats.org/officeDocument/2006/relationships/hyperlink" Target="https://login.consultant.ru/link/?req=doc&amp;base=RLAW049&amp;n=152923&amp;dst=100076" TargetMode="External"/><Relationship Id="rId517" Type="http://schemas.openxmlformats.org/officeDocument/2006/relationships/hyperlink" Target="https://login.consultant.ru/link/?req=doc&amp;base=LAW&amp;n=26303&amp;dst=100254" TargetMode="External"/><Relationship Id="rId518" Type="http://schemas.openxmlformats.org/officeDocument/2006/relationships/hyperlink" Target="https://login.consultant.ru/link/?req=doc&amp;base=LAW&amp;n=26303&amp;dst=100168" TargetMode="External"/><Relationship Id="rId519" Type="http://schemas.openxmlformats.org/officeDocument/2006/relationships/hyperlink" Target="https://login.consultant.ru/link/?req=doc&amp;base=RLAW049&amp;n=147013&amp;dst=100356" TargetMode="External"/><Relationship Id="rId520" Type="http://schemas.openxmlformats.org/officeDocument/2006/relationships/hyperlink" Target="https://login.consultant.ru/link/?req=doc&amp;base=RLAW049&amp;n=147013&amp;dst=100358" TargetMode="External"/><Relationship Id="rId521" Type="http://schemas.openxmlformats.org/officeDocument/2006/relationships/hyperlink" Target="https://login.consultant.ru/link/?req=doc&amp;base=RLAW049&amp;n=174784&amp;dst=100249" TargetMode="External"/><Relationship Id="rId522" Type="http://schemas.openxmlformats.org/officeDocument/2006/relationships/hyperlink" Target="https://login.consultant.ru/link/?req=doc&amp;base=RLAW049&amp;n=174784&amp;dst=100254" TargetMode="External"/><Relationship Id="rId523" Type="http://schemas.openxmlformats.org/officeDocument/2006/relationships/hyperlink" Target="https://login.consultant.ru/link/?req=doc&amp;base=RLAW049&amp;n=174784&amp;dst=100255" TargetMode="External"/><Relationship Id="rId524" Type="http://schemas.openxmlformats.org/officeDocument/2006/relationships/hyperlink" Target="https://login.consultant.ru/link/?req=doc&amp;base=RLAW049&amp;n=160912&amp;dst=100273" TargetMode="External"/><Relationship Id="rId525" Type="http://schemas.openxmlformats.org/officeDocument/2006/relationships/hyperlink" Target="https://login.consultant.ru/link/?req=doc&amp;base=RLAW049&amp;n=160912&amp;dst=100274" TargetMode="External"/><Relationship Id="rId526" Type="http://schemas.openxmlformats.org/officeDocument/2006/relationships/hyperlink" Target="https://login.consultant.ru/link/?req=doc&amp;base=RLAW049&amp;n=149374&amp;dst=100497" TargetMode="External"/><Relationship Id="rId527" Type="http://schemas.openxmlformats.org/officeDocument/2006/relationships/hyperlink" Target="https://login.consultant.ru/link/?req=doc&amp;base=RLAW049&amp;n=179279&amp;dst=100016" TargetMode="External"/><Relationship Id="rId528" Type="http://schemas.openxmlformats.org/officeDocument/2006/relationships/hyperlink" Target="https://login.consultant.ru/link/?req=doc&amp;base=RLAW049&amp;n=133015&amp;dst=100290" TargetMode="External"/><Relationship Id="rId529" Type="http://schemas.openxmlformats.org/officeDocument/2006/relationships/hyperlink" Target="https://login.consultant.ru/link/?req=doc&amp;base=RLAW049&amp;n=136166&amp;dst=100187" TargetMode="External"/><Relationship Id="rId530" Type="http://schemas.openxmlformats.org/officeDocument/2006/relationships/hyperlink" Target="https://login.consultant.ru/link/?req=doc&amp;base=RLAW049&amp;n=138716&amp;dst=100395" TargetMode="External"/><Relationship Id="rId531" Type="http://schemas.openxmlformats.org/officeDocument/2006/relationships/hyperlink" Target="https://login.consultant.ru/link/?req=doc&amp;base=RLAW049&amp;n=147013&amp;dst=100359" TargetMode="External"/><Relationship Id="rId532" Type="http://schemas.openxmlformats.org/officeDocument/2006/relationships/hyperlink" Target="https://login.consultant.ru/link/?req=doc&amp;base=RLAW049&amp;n=149374&amp;dst=100500" TargetMode="External"/><Relationship Id="rId533" Type="http://schemas.openxmlformats.org/officeDocument/2006/relationships/hyperlink" Target="https://login.consultant.ru/link/?req=doc&amp;base=RLAW049&amp;n=152923&amp;dst=100078" TargetMode="External"/><Relationship Id="rId534" Type="http://schemas.openxmlformats.org/officeDocument/2006/relationships/hyperlink" Target="https://login.consultant.ru/link/?req=doc&amp;base=RLAW049&amp;n=160912&amp;dst=100275" TargetMode="External"/><Relationship Id="rId535" Type="http://schemas.openxmlformats.org/officeDocument/2006/relationships/hyperlink" Target="https://login.consultant.ru/link/?req=doc&amp;base=RLAW049&amp;n=162585&amp;dst=100039" TargetMode="External"/><Relationship Id="rId536" Type="http://schemas.openxmlformats.org/officeDocument/2006/relationships/hyperlink" Target="https://login.consultant.ru/link/?req=doc&amp;base=RLAW049&amp;n=167887&amp;dst=100031" TargetMode="External"/><Relationship Id="rId537" Type="http://schemas.openxmlformats.org/officeDocument/2006/relationships/hyperlink" Target="https://login.consultant.ru/link/?req=doc&amp;base=RLAW049&amp;n=174784&amp;dst=100256" TargetMode="External"/><Relationship Id="rId538" Type="http://schemas.openxmlformats.org/officeDocument/2006/relationships/hyperlink" Target="https://login.consultant.ru/link/?req=doc&amp;base=RLAW049&amp;n=179462&amp;dst=100098" TargetMode="External"/><Relationship Id="rId539" Type="http://schemas.openxmlformats.org/officeDocument/2006/relationships/hyperlink" Target="https://login.consultant.ru/link/?req=doc&amp;base=RLAW049&amp;n=138716&amp;dst=100396" TargetMode="External"/><Relationship Id="rId540" Type="http://schemas.openxmlformats.org/officeDocument/2006/relationships/hyperlink" Target="https://login.consultant.ru/link/?req=doc&amp;base=RLAW049&amp;n=149374&amp;dst=100501" TargetMode="External"/><Relationship Id="rId541" Type="http://schemas.openxmlformats.org/officeDocument/2006/relationships/hyperlink" Target="https://login.consultant.ru/link/?req=doc&amp;base=RLAW049&amp;n=152923&amp;dst=100079" TargetMode="External"/><Relationship Id="rId542" Type="http://schemas.openxmlformats.org/officeDocument/2006/relationships/hyperlink" Target="https://login.consultant.ru/link/?req=doc&amp;base=RLAW049&amp;n=160912&amp;dst=100277" TargetMode="External"/><Relationship Id="rId543" Type="http://schemas.openxmlformats.org/officeDocument/2006/relationships/hyperlink" Target="https://login.consultant.ru/link/?req=doc&amp;base=RLAW049&amp;n=174784&amp;dst=100259" TargetMode="External"/><Relationship Id="rId544" Type="http://schemas.openxmlformats.org/officeDocument/2006/relationships/hyperlink" Target="https://login.consultant.ru/link/?req=doc&amp;base=LAW&amp;n=480999" TargetMode="External"/><Relationship Id="rId545" Type="http://schemas.openxmlformats.org/officeDocument/2006/relationships/hyperlink" Target="https://login.consultant.ru/link/?req=doc&amp;base=RLAW049&amp;n=160912&amp;dst=100282" TargetMode="External"/><Relationship Id="rId546" Type="http://schemas.openxmlformats.org/officeDocument/2006/relationships/hyperlink" Target="https://login.consultant.ru/link/?req=doc&amp;base=RLAW049&amp;n=160912&amp;dst=100283" TargetMode="External"/><Relationship Id="rId547" Type="http://schemas.openxmlformats.org/officeDocument/2006/relationships/hyperlink" Target="https://login.consultant.ru/link/?req=doc&amp;base=RLAW049&amp;n=167887&amp;dst=100031" TargetMode="External"/><Relationship Id="rId548" Type="http://schemas.openxmlformats.org/officeDocument/2006/relationships/hyperlink" Target="https://login.consultant.ru/link/?req=doc&amp;base=RLAW049&amp;n=174784&amp;dst=100262" TargetMode="External"/><Relationship Id="rId549" Type="http://schemas.openxmlformats.org/officeDocument/2006/relationships/hyperlink" Target="https://login.consultant.ru/link/?req=doc&amp;base=RLAW049&amp;n=179462&amp;dst=100099" TargetMode="External"/><Relationship Id="rId550" Type="http://schemas.openxmlformats.org/officeDocument/2006/relationships/hyperlink" Target="https://login.consultant.ru/link/?req=doc&amp;base=RLAW049&amp;n=160912&amp;dst=100283" TargetMode="External"/><Relationship Id="rId551" Type="http://schemas.openxmlformats.org/officeDocument/2006/relationships/hyperlink" Target="https://login.consultant.ru/link/?req=doc&amp;base=RLAW049&amp;n=149374&amp;dst=100502" TargetMode="External"/><Relationship Id="rId552" Type="http://schemas.openxmlformats.org/officeDocument/2006/relationships/hyperlink" Target="https://login.consultant.ru/link/?req=doc&amp;base=RLAW049&amp;n=147013&amp;dst=100360" TargetMode="External"/><Relationship Id="rId553" Type="http://schemas.openxmlformats.org/officeDocument/2006/relationships/hyperlink" Target="https://login.consultant.ru/link/?req=doc&amp;base=RLAW049&amp;n=160912&amp;dst=100288" TargetMode="External"/><Relationship Id="rId554" Type="http://schemas.openxmlformats.org/officeDocument/2006/relationships/hyperlink" Target="https://login.consultant.ru/link/?req=doc&amp;base=RLAW049&amp;n=160912&amp;dst=100289" TargetMode="External"/><Relationship Id="rId555" Type="http://schemas.openxmlformats.org/officeDocument/2006/relationships/hyperlink" Target="https://login.consultant.ru/link/?req=doc&amp;base=RLAW049&amp;n=174784&amp;dst=100266" TargetMode="External"/><Relationship Id="rId556" Type="http://schemas.openxmlformats.org/officeDocument/2006/relationships/hyperlink" Target="https://login.consultant.ru/link/?req=doc&amp;base=RLAW049&amp;n=174784&amp;dst=100267" TargetMode="External"/><Relationship Id="rId557" Type="http://schemas.openxmlformats.org/officeDocument/2006/relationships/hyperlink" Target="https://login.consultant.ru/link/?req=doc&amp;base=RLAW049&amp;n=160912&amp;dst=100290" TargetMode="External"/><Relationship Id="rId558" Type="http://schemas.openxmlformats.org/officeDocument/2006/relationships/hyperlink" Target="https://login.consultant.ru/link/?req=doc&amp;base=RLAW049&amp;n=174784&amp;dst=100268" TargetMode="External"/><Relationship Id="rId559" Type="http://schemas.openxmlformats.org/officeDocument/2006/relationships/hyperlink" Target="https://login.consultant.ru/link/?req=doc&amp;base=RLAW049&amp;n=160912&amp;dst=100292" TargetMode="External"/><Relationship Id="rId560" Type="http://schemas.openxmlformats.org/officeDocument/2006/relationships/hyperlink" Target="https://login.consultant.ru/link/?req=doc&amp;base=RLAW049&amp;n=160912&amp;dst=100293" TargetMode="External"/><Relationship Id="rId561" Type="http://schemas.openxmlformats.org/officeDocument/2006/relationships/hyperlink" Target="https://login.consultant.ru/link/?req=doc&amp;base=RLAW049&amp;n=149374&amp;dst=100504" TargetMode="External"/><Relationship Id="rId562" Type="http://schemas.openxmlformats.org/officeDocument/2006/relationships/hyperlink" Target="https://login.consultant.ru/link/?req=doc&amp;base=RLAW049&amp;n=160912&amp;dst=100294" TargetMode="External"/><Relationship Id="rId563" Type="http://schemas.openxmlformats.org/officeDocument/2006/relationships/hyperlink" Target="https://login.consultant.ru/link/?req=doc&amp;base=RLAW049&amp;n=174784&amp;dst=100270" TargetMode="External"/><Relationship Id="rId564" Type="http://schemas.openxmlformats.org/officeDocument/2006/relationships/hyperlink" Target="https://login.consultant.ru/link/?req=doc&amp;base=RLAW049&amp;n=174784&amp;dst=100271" TargetMode="External"/><Relationship Id="rId565" Type="http://schemas.openxmlformats.org/officeDocument/2006/relationships/hyperlink" Target="https://login.consultant.ru/link/?req=doc&amp;base=RLAW049&amp;n=174784&amp;dst=100272" TargetMode="External"/><Relationship Id="rId566" Type="http://schemas.openxmlformats.org/officeDocument/2006/relationships/hyperlink" Target="https://login.consultant.ru/link/?req=doc&amp;base=RLAW049&amp;n=174784&amp;dst=100273" TargetMode="External"/><Relationship Id="rId567" Type="http://schemas.openxmlformats.org/officeDocument/2006/relationships/hyperlink" Target="https://login.consultant.ru/link/?req=doc&amp;base=RLAW049&amp;n=174784&amp;dst=100274" TargetMode="External"/><Relationship Id="rId568" Type="http://schemas.openxmlformats.org/officeDocument/2006/relationships/hyperlink" Target="https://login.consultant.ru/link/?req=doc&amp;base=RLAW049&amp;n=149374&amp;dst=100508" TargetMode="External"/><Relationship Id="rId569" Type="http://schemas.openxmlformats.org/officeDocument/2006/relationships/hyperlink" Target="https://login.consultant.ru/link/?req=doc&amp;base=RLAW049&amp;n=174784&amp;dst=100276" TargetMode="External"/><Relationship Id="rId570" Type="http://schemas.openxmlformats.org/officeDocument/2006/relationships/hyperlink" Target="https://login.consultant.ru/link/?req=doc&amp;base=RLAW049&amp;n=174784&amp;dst=100277" TargetMode="External"/><Relationship Id="rId571" Type="http://schemas.openxmlformats.org/officeDocument/2006/relationships/hyperlink" Target="https://login.consultant.ru/link/?req=doc&amp;base=LAW&amp;n=493666&amp;dst=100951" TargetMode="External"/><Relationship Id="rId572" Type="http://schemas.openxmlformats.org/officeDocument/2006/relationships/hyperlink" Target="https://login.consultant.ru/link/?req=doc&amp;base=RLAW049&amp;n=149374&amp;dst=100521" TargetMode="External"/><Relationship Id="rId573" Type="http://schemas.openxmlformats.org/officeDocument/2006/relationships/hyperlink" Target="https://login.consultant.ru/link/?req=doc&amp;base=RLAW049&amp;n=174784&amp;dst=100281" TargetMode="External"/><Relationship Id="rId574" Type="http://schemas.openxmlformats.org/officeDocument/2006/relationships/hyperlink" Target="www.tarif.nso.ru" TargetMode="External"/><Relationship Id="rId575" Type="http://schemas.openxmlformats.org/officeDocument/2006/relationships/hyperlink" Target="https://login.consultant.ru/link/?req=doc&amp;base=RLAW049&amp;n=174784&amp;dst=100282" TargetMode="External"/><Relationship Id="rId576" Type="http://schemas.openxmlformats.org/officeDocument/2006/relationships/hyperlink" Target="https://login.consultant.ru/link/?req=doc&amp;base=RLAW049&amp;n=160912&amp;dst=100295" TargetMode="External"/><Relationship Id="rId577" Type="http://schemas.openxmlformats.org/officeDocument/2006/relationships/hyperlink" Target="https://login.consultant.ru/link/?req=doc&amp;base=RLAW049&amp;n=149374&amp;dst=100528" TargetMode="External"/><Relationship Id="rId578" Type="http://schemas.openxmlformats.org/officeDocument/2006/relationships/hyperlink" Target="www.tarif.nso.ru" TargetMode="External"/><Relationship Id="rId579" Type="http://schemas.openxmlformats.org/officeDocument/2006/relationships/hyperlink" Target="https://login.consultant.ru/link/?req=doc&amp;base=RLAW049&amp;n=174784&amp;dst=100285" TargetMode="External"/><Relationship Id="rId580" Type="http://schemas.openxmlformats.org/officeDocument/2006/relationships/hyperlink" Target="https://login.consultant.ru/link/?req=doc&amp;base=RLAW049&amp;n=174784&amp;dst=100285" TargetMode="External"/><Relationship Id="rId581" Type="http://schemas.openxmlformats.org/officeDocument/2006/relationships/hyperlink" Target="https://login.consultant.ru/link/?req=doc&amp;base=RLAW049&amp;n=174784&amp;dst=100287" TargetMode="External"/><Relationship Id="rId582" Type="http://schemas.openxmlformats.org/officeDocument/2006/relationships/hyperlink" Target="https://login.consultant.ru/link/?req=doc&amp;base=RLAW049&amp;n=174784&amp;dst=100288" TargetMode="External"/><Relationship Id="rId583" Type="http://schemas.openxmlformats.org/officeDocument/2006/relationships/hyperlink" Target="https://login.consultant.ru/link/?req=doc&amp;base=RLAW049&amp;n=174784&amp;dst=100289" TargetMode="External"/><Relationship Id="rId584" Type="http://schemas.openxmlformats.org/officeDocument/2006/relationships/hyperlink" Target="https://login.consultant.ru/link/?req=doc&amp;base=RLAW049&amp;n=174784&amp;dst=100290" TargetMode="External"/><Relationship Id="rId585" Type="http://schemas.openxmlformats.org/officeDocument/2006/relationships/hyperlink" Target="https://login.consultant.ru/link/?req=doc&amp;base=RLAW049&amp;n=160912&amp;dst=100296" TargetMode="External"/><Relationship Id="rId586" Type="http://schemas.openxmlformats.org/officeDocument/2006/relationships/hyperlink" Target="https://login.consultant.ru/link/?req=doc&amp;base=RLAW049&amp;n=174784&amp;dst=100292" TargetMode="External"/><Relationship Id="rId587" Type="http://schemas.openxmlformats.org/officeDocument/2006/relationships/hyperlink" Target="https://login.consultant.ru/link/?req=doc&amp;base=RLAW049&amp;n=174784&amp;dst=100293" TargetMode="External"/><Relationship Id="rId588" Type="http://schemas.openxmlformats.org/officeDocument/2006/relationships/hyperlink" Target="https://login.consultant.ru/link/?req=doc&amp;base=LAW&amp;n=493664&amp;dst=100188" TargetMode="External"/><Relationship Id="rId589" Type="http://schemas.openxmlformats.org/officeDocument/2006/relationships/hyperlink" Target="https://login.consultant.ru/link/?req=doc&amp;base=RLAW049&amp;n=160912&amp;dst=100309" TargetMode="External"/><Relationship Id="rId590" Type="http://schemas.openxmlformats.org/officeDocument/2006/relationships/hyperlink" Target="https://login.consultant.ru/link/?req=doc&amp;base=RLAW049&amp;n=174784&amp;dst=100297" TargetMode="External"/><Relationship Id="rId591" Type="http://schemas.openxmlformats.org/officeDocument/2006/relationships/hyperlink" Target="www.tarif.nso.ru" TargetMode="External"/><Relationship Id="rId592" Type="http://schemas.openxmlformats.org/officeDocument/2006/relationships/hyperlink" Target="https://login.consultant.ru/link/?req=doc&amp;base=RLAW049&amp;n=174784&amp;dst=100298" TargetMode="External"/><Relationship Id="rId593" Type="http://schemas.openxmlformats.org/officeDocument/2006/relationships/hyperlink" Target="https://login.consultant.ru/link/?req=doc&amp;base=RLAW049&amp;n=160912&amp;dst=100315" TargetMode="External"/><Relationship Id="rId594" Type="http://schemas.openxmlformats.org/officeDocument/2006/relationships/hyperlink" Target="https://login.consultant.ru/link/?req=doc&amp;base=RLAW049&amp;n=179462&amp;dst=100100" TargetMode="External"/><Relationship Id="rId595" Type="http://schemas.openxmlformats.org/officeDocument/2006/relationships/hyperlink" Target="https://login.consultant.ru/link/?req=doc&amp;base=RLAW049&amp;n=147013&amp;dst=100365" TargetMode="External"/><Relationship Id="rId596" Type="http://schemas.openxmlformats.org/officeDocument/2006/relationships/hyperlink" Target="https://login.consultant.ru/link/?req=doc&amp;base=RLAW049&amp;n=179279&amp;dst=100041" TargetMode="External"/><Relationship Id="rId597" Type="http://schemas.openxmlformats.org/officeDocument/2006/relationships/hyperlink" Target="https://login.consultant.ru/link/?req=doc&amp;base=RLAW049&amp;n=179462&amp;dst=100102" TargetMode="External"/><Relationship Id="rId598" Type="http://schemas.openxmlformats.org/officeDocument/2006/relationships/hyperlink" Target="https://login.consultant.ru/link/?req=doc&amp;base=RLAW049&amp;n=179462&amp;dst=100102" TargetMode="External"/><Relationship Id="rId599" Type="http://schemas.openxmlformats.org/officeDocument/2006/relationships/hyperlink" Target="https://login.consultant.ru/link/?req=doc&amp;base=RLAW049&amp;n=179462&amp;dst=100103" TargetMode="External"/><Relationship Id="rId600" Type="http://schemas.openxmlformats.org/officeDocument/2006/relationships/hyperlink" Target="https://login.consultant.ru/link/?req=doc&amp;base=RLAW049&amp;n=162585&amp;dst=100040" TargetMode="External"/><Relationship Id="rId601" Type="http://schemas.openxmlformats.org/officeDocument/2006/relationships/hyperlink" Target="https://login.consultant.ru/link/?req=doc&amp;base=RLAW049&amp;n=138716&amp;dst=100400" TargetMode="External"/><Relationship Id="rId602" Type="http://schemas.openxmlformats.org/officeDocument/2006/relationships/hyperlink" Target="https://login.consultant.ru/link/?req=doc&amp;base=RLAW049&amp;n=179462&amp;dst=100105" TargetMode="External"/><Relationship Id="rId603" Type="http://schemas.openxmlformats.org/officeDocument/2006/relationships/hyperlink" Target="https://login.consultant.ru/link/?req=doc&amp;base=RLAW049&amp;n=179462&amp;dst=100105" TargetMode="External"/><Relationship Id="rId604" Type="http://schemas.openxmlformats.org/officeDocument/2006/relationships/hyperlink" Target="https://login.consultant.ru/link/?req=doc&amp;base=RLAW049&amp;n=160912&amp;dst=100320" TargetMode="External"/><Relationship Id="rId605" Type="http://schemas.openxmlformats.org/officeDocument/2006/relationships/hyperlink" Target="https://login.consultant.ru/link/?req=doc&amp;base=RLAW049&amp;n=149374&amp;dst=100536" TargetMode="External"/><Relationship Id="rId606" Type="http://schemas.openxmlformats.org/officeDocument/2006/relationships/hyperlink" Target="https://login.consultant.ru/link/?req=doc&amp;base=RLAW049&amp;n=160912&amp;dst=100321" TargetMode="External"/><Relationship Id="rId607" Type="http://schemas.openxmlformats.org/officeDocument/2006/relationships/hyperlink" Target="https://login.consultant.ru/link/?req=doc&amp;base=RLAW049&amp;n=149374&amp;dst=100537" TargetMode="External"/><Relationship Id="rId608" Type="http://schemas.openxmlformats.org/officeDocument/2006/relationships/hyperlink" Target="https://login.consultant.ru/link/?req=doc&amp;base=LAW&amp;n=466790&amp;dst=103395" TargetMode="External"/><Relationship Id="rId609" Type="http://schemas.openxmlformats.org/officeDocument/2006/relationships/hyperlink" Target="https://login.consultant.ru/link/?req=doc&amp;base=RLAW049&amp;n=160912&amp;dst=100322" TargetMode="External"/><Relationship Id="rId610" Type="http://schemas.openxmlformats.org/officeDocument/2006/relationships/hyperlink" Target="https://login.consultant.ru/link/?req=doc&amp;base=LAW&amp;n=483361" TargetMode="External"/><Relationship Id="rId611" Type="http://schemas.openxmlformats.org/officeDocument/2006/relationships/hyperlink" Target="https://login.consultant.ru/link/?req=doc&amp;base=RLAW049&amp;n=138716&amp;dst=100404" TargetMode="External"/><Relationship Id="rId612" Type="http://schemas.openxmlformats.org/officeDocument/2006/relationships/hyperlink" Target="https://login.consultant.ru/link/?req=doc&amp;base=RLAW049&amp;n=152923&amp;dst=100083" TargetMode="External"/><Relationship Id="rId613" Type="http://schemas.openxmlformats.org/officeDocument/2006/relationships/hyperlink" Target="https://login.consultant.ru/link/?req=doc&amp;base=RLAW049&amp;n=160912&amp;dst=100323" TargetMode="External"/><Relationship Id="rId614" Type="http://schemas.openxmlformats.org/officeDocument/2006/relationships/hyperlink" Target="https://login.consultant.ru/link/?req=doc&amp;base=LAW&amp;n=494877&amp;dst=100041" TargetMode="External"/><Relationship Id="rId615" Type="http://schemas.openxmlformats.org/officeDocument/2006/relationships/hyperlink" Target="https://login.consultant.ru/link/?req=doc&amp;base=RLAW049&amp;n=149374&amp;dst=100538" TargetMode="External"/><Relationship Id="rId616" Type="http://schemas.openxmlformats.org/officeDocument/2006/relationships/hyperlink" Target="https://login.consultant.ru/link/?req=doc&amp;base=RLAW049&amp;n=160912&amp;dst=100324" TargetMode="External"/><Relationship Id="rId617" Type="http://schemas.openxmlformats.org/officeDocument/2006/relationships/hyperlink" Target="https://login.consultant.ru/link/?req=doc&amp;base=RLAW049&amp;n=152923&amp;dst=100084" TargetMode="External"/><Relationship Id="rId618" Type="http://schemas.openxmlformats.org/officeDocument/2006/relationships/hyperlink" Target="https://login.consultant.ru/link/?req=doc&amp;base=RLAW049&amp;n=160912&amp;dst=100325" TargetMode="External"/><Relationship Id="rId619" Type="http://schemas.openxmlformats.org/officeDocument/2006/relationships/hyperlink" Target="https://login.consultant.ru/link/?req=doc&amp;base=RLAW049&amp;n=179143&amp;dst=100153" TargetMode="External"/><Relationship Id="rId620" Type="http://schemas.openxmlformats.org/officeDocument/2006/relationships/hyperlink" Target="https://login.consultant.ru/link/?req=doc&amp;base=RLAW049&amp;n=152923&amp;dst=100089" TargetMode="External"/><Relationship Id="rId621" Type="http://schemas.openxmlformats.org/officeDocument/2006/relationships/hyperlink" Target="https://login.consultant.ru/link/?req=doc&amp;base=RLAW049&amp;n=136166&amp;dst=100190" TargetMode="External"/><Relationship Id="rId622" Type="http://schemas.openxmlformats.org/officeDocument/2006/relationships/hyperlink" Target="https://login.consultant.ru/link/?req=doc&amp;base=RLAW049&amp;n=147013&amp;dst=100368" TargetMode="External"/><Relationship Id="rId623" Type="http://schemas.openxmlformats.org/officeDocument/2006/relationships/hyperlink" Target="https://login.consultant.ru/link/?req=doc&amp;base=RLAW049&amp;n=160912&amp;dst=100330" TargetMode="External"/><Relationship Id="rId624" Type="http://schemas.openxmlformats.org/officeDocument/2006/relationships/hyperlink" Target="https://login.consultant.ru/link/?req=doc&amp;base=RLAW049&amp;n=147013&amp;dst=100369" TargetMode="External"/><Relationship Id="rId625" Type="http://schemas.openxmlformats.org/officeDocument/2006/relationships/hyperlink" Target="https://login.consultant.ru/link/?req=doc&amp;base=RLAW049&amp;n=147013&amp;dst=100371" TargetMode="External"/><Relationship Id="rId626" Type="http://schemas.openxmlformats.org/officeDocument/2006/relationships/hyperlink" Target="https://login.consultant.ru/link/?req=doc&amp;base=LAW&amp;n=483361" TargetMode="External"/><Relationship Id="rId627" Type="http://schemas.openxmlformats.org/officeDocument/2006/relationships/hyperlink" Target="https://login.consultant.ru/link/?req=doc&amp;base=LAW&amp;n=483052" TargetMode="External"/><Relationship Id="rId628" Type="http://schemas.openxmlformats.org/officeDocument/2006/relationships/hyperlink" Target="https://login.consultant.ru/link/?req=doc&amp;base=RLAW049&amp;n=160912&amp;dst=100331" TargetMode="External"/><Relationship Id="rId629" Type="http://schemas.openxmlformats.org/officeDocument/2006/relationships/hyperlink" Target="https://login.consultant.ru/link/?req=doc&amp;base=LAW&amp;n=483361" TargetMode="External"/><Relationship Id="rId630" Type="http://schemas.openxmlformats.org/officeDocument/2006/relationships/hyperlink" Target="https://login.consultant.ru/link/?req=doc&amp;base=LAW&amp;n=483052" TargetMode="External"/><Relationship Id="rId631" Type="http://schemas.openxmlformats.org/officeDocument/2006/relationships/hyperlink" Target="https://login.consultant.ru/link/?req=doc&amp;base=RLAW049&amp;n=160912&amp;dst=100338" TargetMode="External"/><Relationship Id="rId632" Type="http://schemas.openxmlformats.org/officeDocument/2006/relationships/hyperlink" Target="https://login.consultant.ru/link/?req=doc&amp;base=RLAW049&amp;n=149374&amp;dst=100544" TargetMode="External"/><Relationship Id="rId633" Type="http://schemas.openxmlformats.org/officeDocument/2006/relationships/hyperlink" Target="https://login.consultant.ru/link/?req=doc&amp;base=LAW&amp;n=448543" TargetMode="External"/><Relationship Id="rId634" Type="http://schemas.openxmlformats.org/officeDocument/2006/relationships/hyperlink" Target="https://login.consultant.ru/link/?req=doc&amp;base=RLAW049&amp;n=162585&amp;dst=100041" TargetMode="External"/><Relationship Id="rId635" Type="http://schemas.openxmlformats.org/officeDocument/2006/relationships/hyperlink" Target="https://login.consultant.ru/link/?req=doc&amp;base=RLAW049&amp;n=179279&amp;dst=100016" TargetMode="External"/><Relationship Id="rId636" Type="http://schemas.openxmlformats.org/officeDocument/2006/relationships/hyperlink" Target="https://login.consultant.ru/link/?req=doc&amp;base=RLAW049&amp;n=136166&amp;dst=100192" TargetMode="External"/><Relationship Id="rId637" Type="http://schemas.openxmlformats.org/officeDocument/2006/relationships/hyperlink" Target="https://login.consultant.ru/link/?req=doc&amp;base=RLAW049&amp;n=147013&amp;dst=100372" TargetMode="External"/><Relationship Id="rId638" Type="http://schemas.openxmlformats.org/officeDocument/2006/relationships/hyperlink" Target="https://login.consultant.ru/link/?req=doc&amp;base=RLAW049&amp;n=160912&amp;dst=100342" TargetMode="External"/><Relationship Id="rId639" Type="http://schemas.openxmlformats.org/officeDocument/2006/relationships/hyperlink" Target="https://login.consultant.ru/link/?req=doc&amp;base=RLAW049&amp;n=174784&amp;dst=100303" TargetMode="External"/><Relationship Id="rId640" Type="http://schemas.openxmlformats.org/officeDocument/2006/relationships/hyperlink" Target="https://login.consultant.ru/link/?req=doc&amp;base=LAW&amp;n=464181" TargetMode="External"/><Relationship Id="rId641" Type="http://schemas.openxmlformats.org/officeDocument/2006/relationships/hyperlink" Target="https://login.consultant.ru/link/?req=doc&amp;base=LAW&amp;n=479643" TargetMode="External"/><Relationship Id="rId642" Type="http://schemas.openxmlformats.org/officeDocument/2006/relationships/hyperlink" Target="https://login.consultant.ru/link/?req=doc&amp;base=RLAW049&amp;n=133015&amp;dst=100291" TargetMode="External"/><Relationship Id="rId643" Type="http://schemas.openxmlformats.org/officeDocument/2006/relationships/hyperlink" Target="https://login.consultant.ru/link/?req=doc&amp;base=RLAW049&amp;n=138716&amp;dst=100419" TargetMode="External"/><Relationship Id="rId644" Type="http://schemas.openxmlformats.org/officeDocument/2006/relationships/hyperlink" Target="https://login.consultant.ru/link/?req=doc&amp;base=RLAW049&amp;n=147013&amp;dst=100376" TargetMode="External"/><Relationship Id="rId645" Type="http://schemas.openxmlformats.org/officeDocument/2006/relationships/hyperlink" Target="https://login.consultant.ru/link/?req=doc&amp;base=RLAW049&amp;n=149374&amp;dst=100547" TargetMode="External"/><Relationship Id="rId646" Type="http://schemas.openxmlformats.org/officeDocument/2006/relationships/hyperlink" Target="https://login.consultant.ru/link/?req=doc&amp;base=RLAW049&amp;n=152923&amp;dst=100090" TargetMode="External"/><Relationship Id="rId647" Type="http://schemas.openxmlformats.org/officeDocument/2006/relationships/hyperlink" Target="https://login.consultant.ru/link/?req=doc&amp;base=RLAW049&amp;n=160912&amp;dst=100345" TargetMode="External"/><Relationship Id="rId648" Type="http://schemas.openxmlformats.org/officeDocument/2006/relationships/hyperlink" Target="https://login.consultant.ru/link/?req=doc&amp;base=RLAW049&amp;n=162585&amp;dst=100044" TargetMode="External"/><Relationship Id="rId649" Type="http://schemas.openxmlformats.org/officeDocument/2006/relationships/hyperlink" Target="https://login.consultant.ru/link/?req=doc&amp;base=RLAW049&amp;n=174784&amp;dst=100305" TargetMode="External"/><Relationship Id="rId650" Type="http://schemas.openxmlformats.org/officeDocument/2006/relationships/hyperlink" Target="https://login.consultant.ru/link/?req=doc&amp;base=RLAW049&amp;n=179462&amp;dst=100106" TargetMode="External"/><Relationship Id="rId651" Type="http://schemas.openxmlformats.org/officeDocument/2006/relationships/hyperlink" Target="https://login.consultant.ru/link/?req=doc&amp;base=RLAW049&amp;n=160912&amp;dst=100346" TargetMode="External"/><Relationship Id="rId652" Type="http://schemas.openxmlformats.org/officeDocument/2006/relationships/hyperlink" Target="https://login.consultant.ru/link/?req=doc&amp;base=RLAW049&amp;n=174784&amp;dst=100307" TargetMode="External"/><Relationship Id="rId653" Type="http://schemas.openxmlformats.org/officeDocument/2006/relationships/hyperlink" Target="https://login.consultant.ru/link/?req=doc&amp;base=RLAW049&amp;n=147013&amp;dst=100377" TargetMode="External"/><Relationship Id="rId654" Type="http://schemas.openxmlformats.org/officeDocument/2006/relationships/hyperlink" Target="https://login.consultant.ru/link/?req=doc&amp;base=RLAW049&amp;n=152923&amp;dst=100091" TargetMode="External"/><Relationship Id="rId655" Type="http://schemas.openxmlformats.org/officeDocument/2006/relationships/hyperlink" Target="https://login.consultant.ru/link/?req=doc&amp;base=RLAW049&amp;n=160912&amp;dst=100347" TargetMode="External"/><Relationship Id="rId656" Type="http://schemas.openxmlformats.org/officeDocument/2006/relationships/hyperlink" Target="https://login.consultant.ru/link/?req=doc&amp;base=RLAW049&amp;n=174784&amp;dst=100308" TargetMode="External"/><Relationship Id="rId657" Type="http://schemas.openxmlformats.org/officeDocument/2006/relationships/hyperlink" Target="https://login.consultant.ru/link/?req=doc&amp;base=RLAW049&amp;n=138716&amp;dst=100423" TargetMode="External"/><Relationship Id="rId658" Type="http://schemas.openxmlformats.org/officeDocument/2006/relationships/hyperlink" Target="https://login.consultant.ru/link/?req=doc&amp;base=RLAW049&amp;n=174784&amp;dst=100310" TargetMode="External"/><Relationship Id="rId659" Type="http://schemas.openxmlformats.org/officeDocument/2006/relationships/hyperlink" Target="https://login.consultant.ru/link/?req=doc&amp;base=LAW&amp;n=372729&amp;dst=104018" TargetMode="External"/><Relationship Id="rId660" Type="http://schemas.openxmlformats.org/officeDocument/2006/relationships/hyperlink" Target="https://login.consultant.ru/link/?req=doc&amp;base=RLAW049&amp;n=174784&amp;dst=100311" TargetMode="External"/><Relationship Id="rId661" Type="http://schemas.openxmlformats.org/officeDocument/2006/relationships/hyperlink" Target="https://login.consultant.ru/link/?req=doc&amp;base=RLAW049&amp;n=174784&amp;dst=100312" TargetMode="External"/><Relationship Id="rId662" Type="http://schemas.openxmlformats.org/officeDocument/2006/relationships/image" Target="media/image2.wmf"/><Relationship Id="rId663" Type="http://schemas.openxmlformats.org/officeDocument/2006/relationships/hyperlink" Target="https://login.consultant.ru/link/?req=doc&amp;base=RLAW049&amp;n=174784&amp;dst=100313" TargetMode="External"/><Relationship Id="rId664" Type="http://schemas.openxmlformats.org/officeDocument/2006/relationships/hyperlink" Target="https://login.consultant.ru/link/?req=doc&amp;base=RLAW049&amp;n=174784&amp;dst=100315" TargetMode="External"/><Relationship Id="rId665" Type="http://schemas.openxmlformats.org/officeDocument/2006/relationships/image" Target="media/image3.wmf"/><Relationship Id="rId666" Type="http://schemas.openxmlformats.org/officeDocument/2006/relationships/hyperlink" Target="https://login.consultant.ru/link/?req=doc&amp;base=RLAW049&amp;n=174784&amp;dst=100316" TargetMode="External"/><Relationship Id="rId667" Type="http://schemas.openxmlformats.org/officeDocument/2006/relationships/hyperlink" Target="https://login.consultant.ru/link/?req=doc&amp;base=RLAW049&amp;n=174784&amp;dst=100317" TargetMode="External"/><Relationship Id="rId668" Type="http://schemas.openxmlformats.org/officeDocument/2006/relationships/hyperlink" Target="https://login.consultant.ru/link/?req=doc&amp;base=RLAW049&amp;n=174784&amp;dst=100319" TargetMode="External"/><Relationship Id="rId669" Type="http://schemas.openxmlformats.org/officeDocument/2006/relationships/image" Target="media/image4.wmf"/><Relationship Id="rId670" Type="http://schemas.openxmlformats.org/officeDocument/2006/relationships/hyperlink" Target="https://login.consultant.ru/link/?req=doc&amp;base=RLAW049&amp;n=174784&amp;dst=100320" TargetMode="External"/><Relationship Id="rId671" Type="http://schemas.openxmlformats.org/officeDocument/2006/relationships/hyperlink" Target="https://login.consultant.ru/link/?req=doc&amp;base=RLAW049&amp;n=174784&amp;dst=100321" TargetMode="External"/><Relationship Id="rId672" Type="http://schemas.openxmlformats.org/officeDocument/2006/relationships/hyperlink" Target="https://login.consultant.ru/link/?req=doc&amp;base=RLAW049&amp;n=174784&amp;dst=100322" TargetMode="External"/><Relationship Id="rId673" Type="http://schemas.openxmlformats.org/officeDocument/2006/relationships/image" Target="media/image5.wmf"/><Relationship Id="rId674" Type="http://schemas.openxmlformats.org/officeDocument/2006/relationships/hyperlink" Target="https://login.consultant.ru/link/?req=doc&amp;base=RLAW049&amp;n=174784&amp;dst=100323" TargetMode="External"/><Relationship Id="rId675" Type="http://schemas.openxmlformats.org/officeDocument/2006/relationships/hyperlink" Target="https://login.consultant.ru/link/?req=doc&amp;base=RLAW049&amp;n=174784&amp;dst=100324" TargetMode="External"/><Relationship Id="rId676" Type="http://schemas.openxmlformats.org/officeDocument/2006/relationships/hyperlink" Target="https://login.consultant.ru/link/?req=doc&amp;base=LAW&amp;n=372729&amp;dst=104018" TargetMode="External"/><Relationship Id="rId677" Type="http://schemas.openxmlformats.org/officeDocument/2006/relationships/hyperlink" Target="https://login.consultant.ru/link/?req=doc&amp;base=RLAW049&amp;n=174784&amp;dst=100325" TargetMode="External"/><Relationship Id="rId678" Type="http://schemas.openxmlformats.org/officeDocument/2006/relationships/image" Target="media/image6.wmf"/><Relationship Id="rId679" Type="http://schemas.openxmlformats.org/officeDocument/2006/relationships/hyperlink" Target="https://login.consultant.ru/link/?req=doc&amp;base=RLAW049&amp;n=174784&amp;dst=100326" TargetMode="External"/><Relationship Id="rId680" Type="http://schemas.openxmlformats.org/officeDocument/2006/relationships/image" Target="media/image7.wmf"/><Relationship Id="rId681" Type="http://schemas.openxmlformats.org/officeDocument/2006/relationships/hyperlink" Target="https://login.consultant.ru/link/?req=doc&amp;base=RLAW049&amp;n=174784&amp;dst=100327" TargetMode="External"/><Relationship Id="rId682" Type="http://schemas.openxmlformats.org/officeDocument/2006/relationships/hyperlink" Target="https://login.consultant.ru/link/?req=doc&amp;base=RLAW049&amp;n=174784&amp;dst=100328" TargetMode="External"/><Relationship Id="rId683" Type="http://schemas.openxmlformats.org/officeDocument/2006/relationships/image" Target="media/image8.wmf"/><Relationship Id="rId684" Type="http://schemas.openxmlformats.org/officeDocument/2006/relationships/hyperlink" Target="https://login.consultant.ru/link/?req=doc&amp;base=RLAW049&amp;n=174784&amp;dst=100329" TargetMode="External"/><Relationship Id="rId685" Type="http://schemas.openxmlformats.org/officeDocument/2006/relationships/hyperlink" Target="https://login.consultant.ru/link/?req=doc&amp;base=LAW&amp;n=372729&amp;dst=104018" TargetMode="External"/><Relationship Id="rId686" Type="http://schemas.openxmlformats.org/officeDocument/2006/relationships/hyperlink" Target="https://login.consultant.ru/link/?req=doc&amp;base=RLAW049&amp;n=174784&amp;dst=100330" TargetMode="External"/><Relationship Id="rId687" Type="http://schemas.openxmlformats.org/officeDocument/2006/relationships/image" Target="media/image9.wmf"/><Relationship Id="rId688" Type="http://schemas.openxmlformats.org/officeDocument/2006/relationships/hyperlink" Target="https://login.consultant.ru/link/?req=doc&amp;base=RLAW049&amp;n=174784&amp;dst=100331" TargetMode="External"/><Relationship Id="rId689" Type="http://schemas.openxmlformats.org/officeDocument/2006/relationships/hyperlink" Target="https://login.consultant.ru/link/?req=doc&amp;base=RLAW049&amp;n=174784&amp;dst=100332" TargetMode="External"/><Relationship Id="rId690" Type="http://schemas.openxmlformats.org/officeDocument/2006/relationships/hyperlink" Target="https://login.consultant.ru/link/?req=doc&amp;base=RLAW049&amp;n=174784&amp;dst=100334" TargetMode="External"/><Relationship Id="rId691" Type="http://schemas.openxmlformats.org/officeDocument/2006/relationships/hyperlink" Target="https://login.consultant.ru/link/?req=doc&amp;base=RLAW049&amp;n=179462&amp;dst=100107" TargetMode="External"/><Relationship Id="rId692" Type="http://schemas.openxmlformats.org/officeDocument/2006/relationships/hyperlink" Target="https://login.consultant.ru/link/?req=doc&amp;base=RLAW049&amp;n=147013&amp;dst=100379" TargetMode="External"/><Relationship Id="rId693" Type="http://schemas.openxmlformats.org/officeDocument/2006/relationships/hyperlink" Target="https://login.consultant.ru/link/?req=doc&amp;base=RLAW049&amp;n=147013&amp;dst=100381" TargetMode="External"/><Relationship Id="rId694" Type="http://schemas.openxmlformats.org/officeDocument/2006/relationships/hyperlink" Target="https://login.consultant.ru/link/?req=doc&amp;base=RLAW049&amp;n=174784&amp;dst=100337" TargetMode="External"/><Relationship Id="rId695" Type="http://schemas.openxmlformats.org/officeDocument/2006/relationships/hyperlink" Target="https://login.consultant.ru/link/?req=doc&amp;base=RLAW049&amp;n=147013&amp;dst=100382" TargetMode="External"/><Relationship Id="rId696" Type="http://schemas.openxmlformats.org/officeDocument/2006/relationships/hyperlink" Target="https://login.consultant.ru/link/?req=doc&amp;base=RLAW049&amp;n=179279&amp;dst=100041" TargetMode="External"/><Relationship Id="rId697" Type="http://schemas.openxmlformats.org/officeDocument/2006/relationships/hyperlink" Target="https://login.consultant.ru/link/?req=doc&amp;base=RLAW049&amp;n=179462&amp;dst=100109" TargetMode="External"/><Relationship Id="rId698" Type="http://schemas.openxmlformats.org/officeDocument/2006/relationships/hyperlink" Target="https://login.consultant.ru/link/?req=doc&amp;base=RLAW049&amp;n=149374&amp;dst=100548" TargetMode="External"/><Relationship Id="rId699" Type="http://schemas.openxmlformats.org/officeDocument/2006/relationships/hyperlink" Target="https://login.consultant.ru/link/?req=doc&amp;base=RLAW049&amp;n=179462&amp;dst=100111" TargetMode="External"/><Relationship Id="rId700" Type="http://schemas.openxmlformats.org/officeDocument/2006/relationships/hyperlink" Target="https://login.consultant.ru/link/?req=doc&amp;base=RLAW049&amp;n=138716&amp;dst=100427" TargetMode="External"/><Relationship Id="rId701" Type="http://schemas.openxmlformats.org/officeDocument/2006/relationships/hyperlink" Target="https://login.consultant.ru/link/?req=doc&amp;base=RLAW049&amp;n=162585&amp;dst=100044" TargetMode="External"/><Relationship Id="rId702" Type="http://schemas.openxmlformats.org/officeDocument/2006/relationships/hyperlink" Target="https://login.consultant.ru/link/?req=doc&amp;base=RLAW049&amp;n=152923&amp;dst=100092" TargetMode="External"/><Relationship Id="rId703" Type="http://schemas.openxmlformats.org/officeDocument/2006/relationships/hyperlink" Target="https://login.consultant.ru/link/?req=doc&amp;base=LAW&amp;n=26303&amp;dst=100254" TargetMode="External"/><Relationship Id="rId704" Type="http://schemas.openxmlformats.org/officeDocument/2006/relationships/hyperlink" Target="https://login.consultant.ru/link/?req=doc&amp;base=LAW&amp;n=26303&amp;dst=100168" TargetMode="External"/><Relationship Id="rId705" Type="http://schemas.openxmlformats.org/officeDocument/2006/relationships/hyperlink" Target="https://login.consultant.ru/link/?req=doc&amp;base=LAW&amp;n=483361&amp;dst=12099" TargetMode="External"/><Relationship Id="rId706" Type="http://schemas.openxmlformats.org/officeDocument/2006/relationships/hyperlink" Target="https://login.consultant.ru/link/?req=doc&amp;base=RLAW049&amp;n=174784&amp;dst=100339" TargetMode="External"/><Relationship Id="rId707" Type="http://schemas.openxmlformats.org/officeDocument/2006/relationships/hyperlink" Target="https://login.consultant.ru/link/?req=doc&amp;base=RLAW049&amp;n=174784&amp;dst=100340" TargetMode="External"/><Relationship Id="rId708" Type="http://schemas.openxmlformats.org/officeDocument/2006/relationships/hyperlink" Target="https://login.consultant.ru/link/?req=doc&amp;base=RLAW049&amp;n=174784&amp;dst=100342" TargetMode="External"/><Relationship Id="rId709" Type="http://schemas.openxmlformats.org/officeDocument/2006/relationships/hyperlink" Target="https://login.consultant.ru/link/?req=doc&amp;base=RLAW049&amp;n=174784&amp;dst=100343" TargetMode="External"/><Relationship Id="rId710" Type="http://schemas.openxmlformats.org/officeDocument/2006/relationships/hyperlink" Target="https://login.consultant.ru/link/?req=doc&amp;base=RLAW049&amp;n=179143&amp;dst=100153" TargetMode="External"/><Relationship Id="rId711" Type="http://schemas.openxmlformats.org/officeDocument/2006/relationships/hyperlink" Target="https://login.consultant.ru/link/?req=doc&amp;base=RLAW049&amp;n=147013&amp;dst=100384" TargetMode="External"/><Relationship Id="rId712" Type="http://schemas.openxmlformats.org/officeDocument/2006/relationships/hyperlink" Target="https://login.consultant.ru/link/?req=doc&amp;base=RLAW049&amp;n=147013&amp;dst=100386" TargetMode="External"/><Relationship Id="rId713" Type="http://schemas.openxmlformats.org/officeDocument/2006/relationships/hyperlink" Target="https://login.consultant.ru/link/?req=doc&amp;base=RLAW049&amp;n=160912&amp;dst=100348" TargetMode="External"/><Relationship Id="rId714" Type="http://schemas.openxmlformats.org/officeDocument/2006/relationships/hyperlink" Target="https://login.consultant.ru/link/?req=doc&amp;base=RLAW049&amp;n=160912&amp;dst=100349" TargetMode="External"/><Relationship Id="rId715" Type="http://schemas.openxmlformats.org/officeDocument/2006/relationships/hyperlink" Target="https://login.consultant.ru/link/?req=doc&amp;base=RLAW049&amp;n=149374&amp;dst=100550" TargetMode="External"/><Relationship Id="rId716" Type="http://schemas.openxmlformats.org/officeDocument/2006/relationships/hyperlink" Target="https://login.consultant.ru/link/?req=doc&amp;base=RLAW049&amp;n=147013&amp;dst=100388" TargetMode="External"/><Relationship Id="rId717" Type="http://schemas.openxmlformats.org/officeDocument/2006/relationships/hyperlink" Target="https://login.consultant.ru/link/?req=doc&amp;base=RLAW049&amp;n=147013&amp;dst=100389" TargetMode="External"/><Relationship Id="rId718" Type="http://schemas.openxmlformats.org/officeDocument/2006/relationships/hyperlink" Target="https://login.consultant.ru/link/?req=doc&amp;base=RLAW049&amp;n=179279&amp;dst=100016" TargetMode="External"/><Relationship Id="rId719" Type="http://schemas.openxmlformats.org/officeDocument/2006/relationships/hyperlink" Target="https://login.consultant.ru/link/?req=doc&amp;base=RLAW049&amp;n=133015&amp;dst=100292" TargetMode="External"/><Relationship Id="rId720" Type="http://schemas.openxmlformats.org/officeDocument/2006/relationships/hyperlink" Target="https://login.consultant.ru/link/?req=doc&amp;base=RLAW049&amp;n=138716&amp;dst=100429" TargetMode="External"/><Relationship Id="rId721" Type="http://schemas.openxmlformats.org/officeDocument/2006/relationships/hyperlink" Target="https://login.consultant.ru/link/?req=doc&amp;base=RLAW049&amp;n=147013&amp;dst=100391" TargetMode="External"/><Relationship Id="rId722" Type="http://schemas.openxmlformats.org/officeDocument/2006/relationships/hyperlink" Target="https://login.consultant.ru/link/?req=doc&amp;base=RLAW049&amp;n=149374&amp;dst=100553" TargetMode="External"/><Relationship Id="rId723" Type="http://schemas.openxmlformats.org/officeDocument/2006/relationships/hyperlink" Target="https://login.consultant.ru/link/?req=doc&amp;base=RLAW049&amp;n=152923&amp;dst=100094" TargetMode="External"/><Relationship Id="rId724" Type="http://schemas.openxmlformats.org/officeDocument/2006/relationships/hyperlink" Target="https://login.consultant.ru/link/?req=doc&amp;base=RLAW049&amp;n=160912&amp;dst=100350" TargetMode="External"/><Relationship Id="rId725" Type="http://schemas.openxmlformats.org/officeDocument/2006/relationships/hyperlink" Target="https://login.consultant.ru/link/?req=doc&amp;base=RLAW049&amp;n=162585&amp;dst=100045" TargetMode="External"/><Relationship Id="rId726" Type="http://schemas.openxmlformats.org/officeDocument/2006/relationships/hyperlink" Target="https://login.consultant.ru/link/?req=doc&amp;base=RLAW049&amp;n=174784&amp;dst=100347" TargetMode="External"/><Relationship Id="rId727" Type="http://schemas.openxmlformats.org/officeDocument/2006/relationships/hyperlink" Target="https://login.consultant.ru/link/?req=doc&amp;base=RLAW049&amp;n=179462&amp;dst=100113" TargetMode="External"/><Relationship Id="rId728" Type="http://schemas.openxmlformats.org/officeDocument/2006/relationships/hyperlink" Target="https://login.consultant.ru/link/?req=doc&amp;base=RLAW049&amp;n=174784&amp;dst=100349" TargetMode="External"/><Relationship Id="rId729" Type="http://schemas.openxmlformats.org/officeDocument/2006/relationships/hyperlink" Target="https://login.consultant.ru/link/?req=doc&amp;base=RLAW049&amp;n=149374&amp;dst=100554" TargetMode="External"/><Relationship Id="rId730" Type="http://schemas.openxmlformats.org/officeDocument/2006/relationships/hyperlink" Target="https://login.consultant.ru/link/?req=doc&amp;base=RLAW049&amp;n=179462&amp;dst=100114" TargetMode="External"/><Relationship Id="rId731" Type="http://schemas.openxmlformats.org/officeDocument/2006/relationships/hyperlink" Target="https://login.consultant.ru/link/?req=doc&amp;base=RLAW049&amp;n=179279&amp;dst=100041" TargetMode="External"/><Relationship Id="rId732" Type="http://schemas.openxmlformats.org/officeDocument/2006/relationships/hyperlink" Target="https://login.consultant.ru/link/?req=doc&amp;base=RLAW049&amp;n=179462&amp;dst=100115" TargetMode="External"/><Relationship Id="rId733" Type="http://schemas.openxmlformats.org/officeDocument/2006/relationships/hyperlink" Target="https://login.consultant.ru/link/?req=doc&amp;base=RLAW049&amp;n=174784&amp;dst=100355" TargetMode="External"/><Relationship Id="rId734" Type="http://schemas.openxmlformats.org/officeDocument/2006/relationships/hyperlink" Target="https://login.consultant.ru/link/?req=doc&amp;base=RLAW049&amp;n=162585&amp;dst=100045" TargetMode="External"/><Relationship Id="rId735" Type="http://schemas.openxmlformats.org/officeDocument/2006/relationships/hyperlink" Target="https://login.consultant.ru/link/?req=doc&amp;base=RLAW049&amp;n=152923&amp;dst=100094" TargetMode="External"/><Relationship Id="rId736" Type="http://schemas.openxmlformats.org/officeDocument/2006/relationships/hyperlink" Target="https://login.consultant.ru/link/?req=doc&amp;base=RLAW049&amp;n=147013&amp;dst=100391" TargetMode="External"/><Relationship Id="rId737" Type="http://schemas.openxmlformats.org/officeDocument/2006/relationships/hyperlink" Target="https://login.consultant.ru/link/?req=doc&amp;base=RLAW049&amp;n=147013&amp;dst=100393" TargetMode="External"/><Relationship Id="rId738" Type="http://schemas.openxmlformats.org/officeDocument/2006/relationships/hyperlink" Target="https://login.consultant.ru/link/?req=doc&amp;base=RLAW049&amp;n=174784&amp;dst=100356" TargetMode="External"/><Relationship Id="rId739" Type="http://schemas.openxmlformats.org/officeDocument/2006/relationships/hyperlink" Target="https://login.consultant.ru/link/?req=doc&amp;base=RLAW049&amp;n=174784&amp;dst=100361" TargetMode="External"/><Relationship Id="rId740" Type="http://schemas.openxmlformats.org/officeDocument/2006/relationships/hyperlink" Target="https://login.consultant.ru/link/?req=doc&amp;base=RLAW049&amp;n=160912&amp;dst=100351" TargetMode="External"/><Relationship Id="rId741" Type="http://schemas.openxmlformats.org/officeDocument/2006/relationships/hyperlink" Target="https://login.consultant.ru/link/?req=doc&amp;base=RLAW049&amp;n=160912&amp;dst=100352" TargetMode="External"/><Relationship Id="rId742" Type="http://schemas.openxmlformats.org/officeDocument/2006/relationships/hyperlink" Target="https://login.consultant.ru/link/?req=doc&amp;base=RLAW049&amp;n=149374&amp;dst=100559" TargetMode="External"/><Relationship Id="rId743" Type="http://schemas.openxmlformats.org/officeDocument/2006/relationships/hyperlink" Target="https://login.consultant.ru/link/?req=doc&amp;base=RLAW049&amp;n=138716&amp;dst=100432" TargetMode="External"/><Relationship Id="rId744" Type="http://schemas.openxmlformats.org/officeDocument/2006/relationships/hyperlink" Target="https://login.consultant.ru/link/?req=doc&amp;base=RLAW049&amp;n=179279&amp;dst=100016" TargetMode="External"/><Relationship Id="rId745" Type="http://schemas.openxmlformats.org/officeDocument/2006/relationships/hyperlink" Target="https://login.consultant.ru/link/?req=doc&amp;base=RLAW049&amp;n=138716&amp;dst=100434" TargetMode="External"/><Relationship Id="rId746" Type="http://schemas.openxmlformats.org/officeDocument/2006/relationships/hyperlink" Target="https://login.consultant.ru/link/?req=doc&amp;base=RLAW049&amp;n=138716&amp;dst=100436" TargetMode="External"/><Relationship Id="rId747" Type="http://schemas.openxmlformats.org/officeDocument/2006/relationships/hyperlink" Target="https://login.consultant.ru/link/?req=doc&amp;base=RLAW049&amp;n=149374&amp;dst=100562" TargetMode="External"/><Relationship Id="rId748" Type="http://schemas.openxmlformats.org/officeDocument/2006/relationships/hyperlink" Target="https://login.consultant.ru/link/?req=doc&amp;base=RLAW049&amp;n=152923&amp;dst=100095" TargetMode="External"/><Relationship Id="rId749" Type="http://schemas.openxmlformats.org/officeDocument/2006/relationships/hyperlink" Target="https://login.consultant.ru/link/?req=doc&amp;base=RLAW049&amp;n=160912&amp;dst=100353" TargetMode="External"/><Relationship Id="rId750" Type="http://schemas.openxmlformats.org/officeDocument/2006/relationships/hyperlink" Target="https://login.consultant.ru/link/?req=doc&amp;base=RLAW049&amp;n=162585&amp;dst=100046" TargetMode="External"/><Relationship Id="rId751" Type="http://schemas.openxmlformats.org/officeDocument/2006/relationships/hyperlink" Target="https://login.consultant.ru/link/?req=doc&amp;base=RLAW049&amp;n=174784&amp;dst=100362" TargetMode="External"/><Relationship Id="rId752" Type="http://schemas.openxmlformats.org/officeDocument/2006/relationships/hyperlink" Target="https://login.consultant.ru/link/?req=doc&amp;base=RLAW049&amp;n=179462&amp;dst=100117" TargetMode="External"/><Relationship Id="rId753" Type="http://schemas.openxmlformats.org/officeDocument/2006/relationships/hyperlink" Target="https://login.consultant.ru/link/?req=doc&amp;base=RLAW049&amp;n=160912&amp;dst=100354" TargetMode="External"/><Relationship Id="rId754" Type="http://schemas.openxmlformats.org/officeDocument/2006/relationships/hyperlink" Target="https://login.consultant.ru/link/?req=doc&amp;base=RLAW049&amp;n=174784&amp;dst=100364" TargetMode="External"/><Relationship Id="rId755" Type="http://schemas.openxmlformats.org/officeDocument/2006/relationships/hyperlink" Target="https://login.consultant.ru/link/?req=doc&amp;base=RLAW049&amp;n=174784&amp;dst=100365" TargetMode="External"/><Relationship Id="rId756" Type="http://schemas.openxmlformats.org/officeDocument/2006/relationships/hyperlink" Target="https://login.consultant.ru/link/?req=doc&amp;base=RLAW049&amp;n=174784&amp;dst=100367" TargetMode="External"/><Relationship Id="rId757" Type="http://schemas.openxmlformats.org/officeDocument/2006/relationships/hyperlink" Target="https://login.consultant.ru/link/?req=doc&amp;base=LAW&amp;n=494877&amp;dst=100041" TargetMode="External"/><Relationship Id="rId758" Type="http://schemas.openxmlformats.org/officeDocument/2006/relationships/hyperlink" Target="https://login.consultant.ru/link/?req=doc&amp;base=RLAW049&amp;n=174784&amp;dst=100368" TargetMode="External"/><Relationship Id="rId759" Type="http://schemas.openxmlformats.org/officeDocument/2006/relationships/hyperlink" Target="https://login.consultant.ru/link/?req=doc&amp;base=RLAW049&amp;n=174784&amp;dst=100369" TargetMode="External"/><Relationship Id="rId760" Type="http://schemas.openxmlformats.org/officeDocument/2006/relationships/hyperlink" Target="https://login.consultant.ru/link/?req=doc&amp;base=LAW&amp;n=494877&amp;dst=100041" TargetMode="External"/><Relationship Id="rId761" Type="http://schemas.openxmlformats.org/officeDocument/2006/relationships/hyperlink" Target="https://login.consultant.ru/link/?req=doc&amp;base=RLAW049&amp;n=174784&amp;dst=100370" TargetMode="External"/><Relationship Id="rId762" Type="http://schemas.openxmlformats.org/officeDocument/2006/relationships/hyperlink" Target="https://login.consultant.ru/link/?req=doc&amp;base=RLAW049&amp;n=174784&amp;dst=100372" TargetMode="External"/><Relationship Id="rId763" Type="http://schemas.openxmlformats.org/officeDocument/2006/relationships/hyperlink" Target="https://login.consultant.ru/link/?req=doc&amp;base=RLAW049&amp;n=179462&amp;dst=100119" TargetMode="External"/><Relationship Id="rId764" Type="http://schemas.openxmlformats.org/officeDocument/2006/relationships/hyperlink" Target="https://login.consultant.ru/link/?req=doc&amp;base=RLAW049&amp;n=172020&amp;dst=100009" TargetMode="External"/><Relationship Id="rId765" Type="http://schemas.openxmlformats.org/officeDocument/2006/relationships/hyperlink" Target="https://login.consultant.ru/link/?req=doc&amp;base=RLAW049&amp;n=179462&amp;dst=100120" TargetMode="External"/><Relationship Id="rId766" Type="http://schemas.openxmlformats.org/officeDocument/2006/relationships/hyperlink" Target="https://login.consultant.ru/link/?req=doc&amp;base=RLAW049&amp;n=160912&amp;dst=100355" TargetMode="External"/><Relationship Id="rId767" Type="http://schemas.openxmlformats.org/officeDocument/2006/relationships/hyperlink" Target="https://login.consultant.ru/link/?req=doc&amp;base=RLAW049&amp;n=179943&amp;dst=100202" TargetMode="External"/><Relationship Id="rId768" Type="http://schemas.openxmlformats.org/officeDocument/2006/relationships/hyperlink" Target="https://login.consultant.ru/link/?req=doc&amp;base=RLAW049&amp;n=179279&amp;dst=100115" TargetMode="External"/><Relationship Id="rId769" Type="http://schemas.openxmlformats.org/officeDocument/2006/relationships/hyperlink" Target="https://login.consultant.ru/link/?req=doc&amp;base=RLAW049&amp;n=152923&amp;dst=100096" TargetMode="External"/><Relationship Id="rId770" Type="http://schemas.openxmlformats.org/officeDocument/2006/relationships/hyperlink" Target="https://login.consultant.ru/link/?req=doc&amp;base=RLAW049&amp;n=179462&amp;dst=100121" TargetMode="External"/><Relationship Id="rId771" Type="http://schemas.openxmlformats.org/officeDocument/2006/relationships/hyperlink" Target="https://login.consultant.ru/link/?req=doc&amp;base=RLAW049&amp;n=162585&amp;dst=100046" TargetMode="External"/><Relationship Id="rId772" Type="http://schemas.openxmlformats.org/officeDocument/2006/relationships/hyperlink" Target="https://login.consultant.ru/link/?req=doc&amp;base=LAW&amp;n=483361" TargetMode="External"/><Relationship Id="rId773" Type="http://schemas.openxmlformats.org/officeDocument/2006/relationships/hyperlink" Target="https://login.consultant.ru/link/?req=doc&amp;base=LAW&amp;n=26303&amp;dst=100254" TargetMode="External"/><Relationship Id="rId774" Type="http://schemas.openxmlformats.org/officeDocument/2006/relationships/hyperlink" Target="https://login.consultant.ru/link/?req=doc&amp;base=LAW&amp;n=26303&amp;dst=100168" TargetMode="External"/><Relationship Id="rId775" Type="http://schemas.openxmlformats.org/officeDocument/2006/relationships/hyperlink" Target="https://login.consultant.ru/link/?req=doc&amp;base=LAW&amp;n=23886&amp;dst=101670" TargetMode="External"/><Relationship Id="rId776" Type="http://schemas.openxmlformats.org/officeDocument/2006/relationships/hyperlink" Target="https://login.consultant.ru/link/?req=doc&amp;base=LAW&amp;n=21722" TargetMode="External"/><Relationship Id="rId777" Type="http://schemas.openxmlformats.org/officeDocument/2006/relationships/hyperlink" Target="https://login.consultant.ru/link/?req=doc&amp;base=RLAW049&amp;n=160912&amp;dst=100356" TargetMode="External"/><Relationship Id="rId778" Type="http://schemas.openxmlformats.org/officeDocument/2006/relationships/hyperlink" Target="https://login.consultant.ru/link/?req=doc&amp;base=RLAW049&amp;n=179143&amp;dst=100153" TargetMode="External"/><Relationship Id="rId779" Type="http://schemas.openxmlformats.org/officeDocument/2006/relationships/hyperlink" Target="https://login.consultant.ru/link/?req=doc&amp;base=RLAW049&amp;n=174784&amp;dst=100375" TargetMode="External"/><Relationship Id="rId780" Type="http://schemas.openxmlformats.org/officeDocument/2006/relationships/hyperlink" Target="https://login.consultant.ru/link/?req=doc&amp;base=RLAW049&amp;n=160912&amp;dst=100357" TargetMode="External"/><Relationship Id="rId781" Type="http://schemas.openxmlformats.org/officeDocument/2006/relationships/hyperlink" Target="https://login.consultant.ru/link/?req=doc&amp;base=RLAW049&amp;n=160912&amp;dst=100358" TargetMode="External"/><Relationship Id="rId782" Type="http://schemas.openxmlformats.org/officeDocument/2006/relationships/hyperlink" Target="https://login.consultant.ru/link/?req=doc&amp;base=RLAW049&amp;n=160912&amp;dst=100359" TargetMode="External"/><Relationship Id="rId783" Type="http://schemas.openxmlformats.org/officeDocument/2006/relationships/hyperlink" Target="https://login.consultant.ru/link/?req=doc&amp;base=RLAW049&amp;n=174784&amp;dst=100377" TargetMode="External"/><Relationship Id="rId784" Type="http://schemas.openxmlformats.org/officeDocument/2006/relationships/hyperlink" Target="https://login.consultant.ru/link/?req=doc&amp;base=RLAW049&amp;n=179279&amp;dst=100016" TargetMode="External"/><Relationship Id="rId785" Type="http://schemas.openxmlformats.org/officeDocument/2006/relationships/hyperlink" Target="https://login.consultant.ru/link/?req=doc&amp;base=RLAW049&amp;n=170306&amp;dst=100009" TargetMode="External"/><Relationship Id="rId786" Type="http://schemas.openxmlformats.org/officeDocument/2006/relationships/hyperlink" Target="https://login.consultant.ru/link/?req=doc&amp;base=RLAW049&amp;n=174784&amp;dst=100378" TargetMode="External"/><Relationship Id="rId787" Type="http://schemas.openxmlformats.org/officeDocument/2006/relationships/hyperlink" Target="https://login.consultant.ru/link/?req=doc&amp;base=RLAW049&amp;n=174784&amp;dst=100379" TargetMode="External"/><Relationship Id="rId788" Type="http://schemas.openxmlformats.org/officeDocument/2006/relationships/hyperlink" Target="https://login.consultant.ru/link/?req=doc&amp;base=RLAW049&amp;n=174784&amp;dst=100381" TargetMode="External"/><Relationship Id="rId789" Type="http://schemas.openxmlformats.org/officeDocument/2006/relationships/hyperlink" Target="https://login.consultant.ru/link/?req=doc&amp;base=LAW&amp;n=501853&amp;dst=100213" TargetMode="External"/><Relationship Id="rId790" Type="http://schemas.openxmlformats.org/officeDocument/2006/relationships/hyperlink" Target="https://login.consultant.ru/link/?req=doc&amp;base=RLAW049&amp;n=174784&amp;dst=100382" TargetMode="External"/><Relationship Id="rId791" Type="http://schemas.openxmlformats.org/officeDocument/2006/relationships/hyperlink" Target="https://login.consultant.ru/link/?req=doc&amp;base=LAW&amp;n=501852&amp;dst=4022" TargetMode="External"/><Relationship Id="rId792" Type="http://schemas.openxmlformats.org/officeDocument/2006/relationships/hyperlink" Target="https://login.consultant.ru/link/?req=doc&amp;base=RLAW049&amp;n=179943&amp;dst=100202" TargetMode="External"/><Relationship Id="rId793" Type="http://schemas.openxmlformats.org/officeDocument/2006/relationships/hyperlink" Target="https://login.consultant.ru/link/?req=doc&amp;base=RLAW049&amp;n=179279&amp;dst=100115" TargetMode="External"/><Relationship Id="rId794" Type="http://schemas.openxmlformats.org/officeDocument/2006/relationships/hyperlink" Target="https://login.consultant.ru/link/?req=doc&amp;base=LAW&amp;n=26303&amp;dst=100254" TargetMode="External"/><Relationship Id="rId795" Type="http://schemas.openxmlformats.org/officeDocument/2006/relationships/hyperlink" Target="https://login.consultant.ru/link/?req=doc&amp;base=LAW&amp;n=26303&amp;dst=100168" TargetMode="External"/><Relationship Id="rId796" Type="http://schemas.openxmlformats.org/officeDocument/2006/relationships/hyperlink" Target="https://login.consultant.ru/link/?req=doc&amp;base=RLAW049&amp;n=179279&amp;dst=100016" TargetMode="External"/><Relationship Id="rId797" Type="http://schemas.openxmlformats.org/officeDocument/2006/relationships/hyperlink" Target="https://login.consultant.ru/link/?req=doc&amp;base=RLAW049&amp;n=174784&amp;dst=100383" TargetMode="External"/><Relationship Id="rId798" Type="http://schemas.openxmlformats.org/officeDocument/2006/relationships/hyperlink" Target="https://login.consultant.ru/link/?req=doc&amp;base=RLAW049&amp;n=179462&amp;dst=100123" TargetMode="External"/><Relationship Id="rId799" Type="http://schemas.openxmlformats.org/officeDocument/2006/relationships/hyperlink" Target="https://login.consultant.ru/link/?req=doc&amp;base=LAW&amp;n=465583" TargetMode="External"/><Relationship Id="rId800" Type="http://schemas.openxmlformats.org/officeDocument/2006/relationships/hyperlink" Target="https://login.consultant.ru/link/?req=doc&amp;base=RLAW049&amp;n=179462&amp;dst=100124" TargetMode="External"/><Relationship Id="rId801" Type="http://schemas.openxmlformats.org/officeDocument/2006/relationships/hyperlink" Target="https://login.consultant.ru/link/?req=doc&amp;base=RLAW049&amp;n=179462&amp;dst=100128" TargetMode="External"/><Relationship Id="rId802" Type="http://schemas.openxmlformats.org/officeDocument/2006/relationships/hyperlink" Target="https://login.consultant.ru/link/?req=doc&amp;base=LAW&amp;n=481298&amp;dst=3877" TargetMode="External"/><Relationship Id="rId803" Type="http://schemas.openxmlformats.org/officeDocument/2006/relationships/hyperlink" Target="https://login.consultant.ru/link/?req=doc&amp;base=RLAW049&amp;n=179462&amp;dst=100130" TargetMode="External"/><Relationship Id="rId804" Type="http://schemas.openxmlformats.org/officeDocument/2006/relationships/hyperlink" Target="https://login.consultant.ru/link/?req=doc&amp;base=LAW&amp;n=493210&amp;dst=100247" TargetMode="External"/><Relationship Id="rId805" Type="http://schemas.openxmlformats.org/officeDocument/2006/relationships/hyperlink" Target="https://login.consultant.ru/link/?req=doc&amp;base=RLAW049&amp;n=179462&amp;dst=100131" TargetMode="External"/><Relationship Id="rId806" Type="http://schemas.openxmlformats.org/officeDocument/2006/relationships/hyperlink" Target="https://login.consultant.ru/link/?req=doc&amp;base=RLAW049&amp;n=179462&amp;dst=100132" TargetMode="External"/><Relationship Id="rId807" Type="http://schemas.openxmlformats.org/officeDocument/2006/relationships/hyperlink" Target="https://login.consultant.ru/link/?req=doc&amp;base=LAW&amp;n=481298" TargetMode="External"/><Relationship Id="rId808" Type="http://schemas.openxmlformats.org/officeDocument/2006/relationships/hyperlink" Target="https://login.consultant.ru/link/?req=doc&amp;base=RLAW049&amp;n=179462&amp;dst=100133" TargetMode="External"/><Relationship Id="rId809" Type="http://schemas.openxmlformats.org/officeDocument/2006/relationships/hyperlink" Target="https://login.consultant.ru/link/?req=doc&amp;base=LAW&amp;n=481298" TargetMode="External"/><Relationship Id="rId810" Type="http://schemas.openxmlformats.org/officeDocument/2006/relationships/hyperlink" Target="https://login.consultant.ru/link/?req=doc&amp;base=RLAW049&amp;n=179462&amp;dst=100134" TargetMode="External"/><Relationship Id="rId811" Type="http://schemas.openxmlformats.org/officeDocument/2006/relationships/hyperlink" Target="https://login.consultant.ru/link/?req=doc&amp;base=RLAW049&amp;n=179462&amp;dst=100135" TargetMode="External"/><Relationship Id="rId812" Type="http://schemas.openxmlformats.org/officeDocument/2006/relationships/hyperlink" Target="https://login.consultant.ru/link/?req=doc&amp;base=RLAW049&amp;n=179279&amp;dst=100034" TargetMode="External"/><Relationship Id="rId813" Type="http://schemas.openxmlformats.org/officeDocument/2006/relationships/hyperlink" Target="https://login.consultant.ru/link/?req=doc&amp;base=RLAW049&amp;n=179279&amp;dst=100036" TargetMode="External"/><Relationship Id="rId814" Type="http://schemas.openxmlformats.org/officeDocument/2006/relationships/hyperlink" Target="https://login.consultant.ru/link/?req=doc&amp;base=RLAW049&amp;n=179279&amp;dst=100111" TargetMode="External"/><Relationship Id="rId815" Type="http://schemas.openxmlformats.org/officeDocument/2006/relationships/hyperlink" Target="https://login.consultant.ru/link/?req=doc&amp;base=RLAW049&amp;n=179279&amp;dst=100114" TargetMode="External"/><Relationship Id="rId816" Type="http://schemas.openxmlformats.org/officeDocument/2006/relationships/hyperlink" Target="https://login.consultant.ru/link/?req=doc&amp;base=RLAW049&amp;n=179279&amp;dst=100115" TargetMode="External"/><Relationship Id="rId817" Type="http://schemas.openxmlformats.org/officeDocument/2006/relationships/hyperlink" Target="https://login.consultant.ru/link/?req=doc&amp;base=RLAW049&amp;n=179462&amp;dst=100137" TargetMode="External"/><Relationship Id="rId818" Type="http://schemas.openxmlformats.org/officeDocument/2006/relationships/hyperlink" Target="https://login.consultant.ru/link/?req=doc&amp;base=RLAW049&amp;n=179462&amp;dst=100138" TargetMode="External"/><Relationship Id="rId819" Type="http://schemas.openxmlformats.org/officeDocument/2006/relationships/hyperlink" Target="https://login.consultant.ru/link/?req=doc&amp;base=RLAW049&amp;n=179462&amp;dst=100140" TargetMode="External"/><Relationship Id="rId820" Type="http://schemas.openxmlformats.org/officeDocument/2006/relationships/hyperlink" Target="https://login.consultant.ru/link/?req=doc&amp;base=RLAW049&amp;n=181642&amp;dst=100009" TargetMode="External"/><Relationship Id="rId821" Type="http://schemas.openxmlformats.org/officeDocument/2006/relationships/hyperlink" Target="https://login.consultant.ru/link/?req=doc&amp;base=RLAW049&amp;n=179462&amp;dst=100142" TargetMode="External"/><Relationship Id="rId822" Type="http://schemas.openxmlformats.org/officeDocument/2006/relationships/hyperlink" Target="https://login.consultant.ru/link/?req=doc&amp;base=LAW&amp;n=466790&amp;dst=5727" TargetMode="External"/><Relationship Id="rId823" Type="http://schemas.openxmlformats.org/officeDocument/2006/relationships/hyperlink" Target="https://login.consultant.ru/link/?req=doc&amp;base=LAW&amp;n=465583&amp;dst=100909" TargetMode="External"/><Relationship Id="rId824" Type="http://schemas.openxmlformats.org/officeDocument/2006/relationships/hyperlink" Target="https://login.consultant.ru/link/?req=doc&amp;base=RLAW049&amp;n=179462&amp;dst=100145" TargetMode="External"/><Relationship Id="rId825" Type="http://schemas.openxmlformats.org/officeDocument/2006/relationships/hyperlink" Target="https://login.consultant.ru/link/?req=doc&amp;base=RLAW049&amp;n=179279&amp;dst=100034" TargetMode="External"/><Relationship Id="rId826" Type="http://schemas.openxmlformats.org/officeDocument/2006/relationships/hyperlink" Target="https://login.consultant.ru/link/?req=doc&amp;base=RLAW049&amp;n=179279&amp;dst=100036" TargetMode="External"/><Relationship Id="rId827" Type="http://schemas.openxmlformats.org/officeDocument/2006/relationships/hyperlink" Target="https://login.consultant.ru/link/?req=doc&amp;base=RLAW049&amp;n=179279&amp;dst=100111" TargetMode="External"/><Relationship Id="rId828" Type="http://schemas.openxmlformats.org/officeDocument/2006/relationships/hyperlink" Target="https://login.consultant.ru/link/?req=doc&amp;base=RLAW049&amp;n=179279&amp;dst=100114" TargetMode="External"/><Relationship Id="rId829" Type="http://schemas.openxmlformats.org/officeDocument/2006/relationships/hyperlink" Target="https://login.consultant.ru/link/?req=doc&amp;base=RLAW049&amp;n=179279&amp;dst=100115" TargetMode="External"/><Relationship Id="rId830" Type="http://schemas.openxmlformats.org/officeDocument/2006/relationships/hyperlink" Target="https://login.consultant.ru/link/?req=doc&amp;base=LAW&amp;n=483361" TargetMode="External"/><Relationship Id="rId831" Type="http://schemas.openxmlformats.org/officeDocument/2006/relationships/hyperlink" Target="https://login.consultant.ru/link/?req=doc&amp;base=LAW&amp;n=493210&amp;dst=100247" TargetMode="External"/><Relationship Id="rId832" Type="http://schemas.openxmlformats.org/officeDocument/2006/relationships/hyperlink" Target="https://login.consultant.ru/link/?req=doc&amp;base=LAW&amp;n=495132&amp;dst=100696" TargetMode="External"/><Relationship Id="rId833" Type="http://schemas.openxmlformats.org/officeDocument/2006/relationships/hyperlink" Target="https://login.consultant.ru/link/?req=doc&amp;base=RLAW049&amp;n=179462&amp;dst=100147" TargetMode="External"/><Relationship Id="rId834" Type="http://schemas.openxmlformats.org/officeDocument/2006/relationships/hyperlink" Target="https://login.consultant.ru/link/?req=doc&amp;base=LAW&amp;n=26303&amp;dst=100254" TargetMode="External"/><Relationship Id="rId835" Type="http://schemas.openxmlformats.org/officeDocument/2006/relationships/hyperlink" Target="https://login.consultant.ru/link/?req=doc&amp;base=LAW&amp;n=26303&amp;dst=100168" TargetMode="External"/><Relationship Id="rId836" Type="http://schemas.openxmlformats.org/officeDocument/2006/relationships/hyperlink" Target="https://login.consultant.ru/link/?req=doc&amp;base=RLAW049&amp;n=179143&amp;dst=100107" TargetMode="External"/><Relationship Id="rId837" Type="http://schemas.openxmlformats.org/officeDocument/2006/relationships/hyperlink" Target="https://login.consultant.ru/link/?req=doc&amp;base=RLAW049&amp;n=179143&amp;dst=100024" TargetMode="External"/><Relationship Id="rId838" Type="http://schemas.openxmlformats.org/officeDocument/2006/relationships/hyperlink" Target="https://login.consultant.ru/link/?req=doc&amp;base=LAW&amp;n=327949" TargetMode="External"/><Relationship Id="rId839" Type="http://schemas.openxmlformats.org/officeDocument/2006/relationships/hyperlink" Target="https://login.consultant.ru/link/?req=doc&amp;base=LAW&amp;n=465583&amp;dst=164" TargetMode="External"/><Relationship Id="rId840" Type="http://schemas.openxmlformats.org/officeDocument/2006/relationships/hyperlink" Target="https://login.consultant.ru/link/?req=doc&amp;base=RLAW049&amp;n=179462&amp;dst=100149" TargetMode="External"/><Relationship Id="rId841" Type="http://schemas.openxmlformats.org/officeDocument/2006/relationships/hyperlink" Target="https://login.consultant.ru/link/?req=doc&amp;base=LAW&amp;n=465583&amp;dst=164" TargetMode="External"/><Relationship Id="rId842" Type="http://schemas.openxmlformats.org/officeDocument/2006/relationships/hyperlink" Target="https://login.consultant.ru/link/?req=doc&amp;base=LAW&amp;n=465583&amp;dst=164" TargetMode="External"/><Relationship Id="rId843" Type="http://schemas.openxmlformats.org/officeDocument/2006/relationships/hyperlink" Target="https://login.consultant.ru/link/?req=doc&amp;base=RLAW049&amp;n=174784&amp;dst=100384" TargetMode="External"/><Relationship Id="rId844" Type="http://schemas.openxmlformats.org/officeDocument/2006/relationships/hyperlink" Target="https://login.consultant.ru/link/?req=doc&amp;base=RLAW049&amp;n=179462&amp;dst=100153" TargetMode="External"/><Relationship Id="rId845" Type="http://schemas.openxmlformats.org/officeDocument/2006/relationships/hyperlink" Target="https://login.consultant.ru/link/?req=doc&amp;base=LAW&amp;n=466790&amp;dst=7358" TargetMode="External"/><Relationship Id="rId846" Type="http://schemas.openxmlformats.org/officeDocument/2006/relationships/hyperlink" Target="https://login.consultant.ru/link/?req=doc&amp;base=LAW&amp;n=480999&amp;dst=230" TargetMode="External"/><Relationship Id="rId847" Type="http://schemas.openxmlformats.org/officeDocument/2006/relationships/hyperlink" Target="https://login.consultant.ru/link/?req=doc&amp;base=LAW&amp;n=489956" TargetMode="External"/><Relationship Id="rId848" Type="http://schemas.openxmlformats.org/officeDocument/2006/relationships/hyperlink" Target="https://login.consultant.ru/link/?req=doc&amp;base=LAW&amp;n=467747" TargetMode="External"/><Relationship Id="rId849" Type="http://schemas.openxmlformats.org/officeDocument/2006/relationships/hyperlink" Target="https://login.consultant.ru/link/?req=doc&amp;base=LAW&amp;n=483361" TargetMode="External"/><Relationship Id="rId850" Type="http://schemas.openxmlformats.org/officeDocument/2006/relationships/hyperlink" Target="https://login.consultant.ru/link/?req=doc&amp;base=LAW&amp;n=483052" TargetMode="External"/><Relationship Id="rId851" Type="http://schemas.openxmlformats.org/officeDocument/2006/relationships/hyperlink" Target="https://login.consultant.ru/link/?req=doc&amp;base=RLAW049&amp;n=147332" TargetMode="External"/><Relationship Id="rId852" Type="http://schemas.openxmlformats.org/officeDocument/2006/relationships/hyperlink" Target="https://login.consultant.ru/link/?req=doc&amp;base=RLAW049&amp;n=179462&amp;dst=100154" TargetMode="External"/><Relationship Id="rId853" Type="http://schemas.openxmlformats.org/officeDocument/2006/relationships/hyperlink" Target="https://login.consultant.ru/link/?req=doc&amp;base=LAW&amp;n=498284&amp;dst=388" TargetMode="External"/><Relationship Id="rId854" Type="http://schemas.openxmlformats.org/officeDocument/2006/relationships/hyperlink" Target="https://login.consultant.ru/link/?req=doc&amp;base=LAW&amp;n=481298&amp;dst=3229" TargetMode="External"/><Relationship Id="rId855" Type="http://schemas.openxmlformats.org/officeDocument/2006/relationships/hyperlink" Target="https://login.consultant.ru/link/?req=doc&amp;base=LAW&amp;n=477942&amp;dst=100029" TargetMode="External"/><Relationship Id="rId856" Type="http://schemas.openxmlformats.org/officeDocument/2006/relationships/hyperlink" Target="https://login.consultant.ru/link/?req=doc&amp;base=LAW&amp;n=483361" TargetMode="External"/><Relationship Id="rId857" Type="http://schemas.openxmlformats.org/officeDocument/2006/relationships/hyperlink" Target="https://login.consultant.ru/link/?req=doc&amp;base=LAW&amp;n=483361" TargetMode="External"/><Relationship Id="rId858" Type="http://schemas.openxmlformats.org/officeDocument/2006/relationships/hyperlink" Target="https://login.consultant.ru/link/?req=doc&amp;base=LAW&amp;n=483361" TargetMode="External"/><Relationship Id="rId859" Type="http://schemas.openxmlformats.org/officeDocument/2006/relationships/hyperlink" Target="https://login.consultant.ru/link/?req=doc&amp;base=RLAW049&amp;n=179143&amp;dst=100107" TargetMode="External"/><Relationship Id="rId860" Type="http://schemas.openxmlformats.org/officeDocument/2006/relationships/hyperlink" Target="https://login.consultant.ru/link/?req=doc&amp;base=LAW&amp;n=498284&amp;dst=100012" TargetMode="External"/><Relationship Id="rId861" Type="http://schemas.openxmlformats.org/officeDocument/2006/relationships/hyperlink" Target="https://login.consultant.ru/link/?req=doc&amp;base=RLAW049&amp;n=179462&amp;dst=100155" TargetMode="External"/><Relationship Id="rId862" Type="http://schemas.openxmlformats.org/officeDocument/2006/relationships/hyperlink" Target="https://login.consultant.ru/link/?req=doc&amp;base=LAW&amp;n=480999&amp;dst=1142" TargetMode="External"/><Relationship Id="rId863" Type="http://schemas.openxmlformats.org/officeDocument/2006/relationships/hyperlink" Target="https://login.consultant.ru/link/?req=doc&amp;base=LAW&amp;n=486170&amp;dst=22" TargetMode="External"/><Relationship Id="rId864" Type="http://schemas.openxmlformats.org/officeDocument/2006/relationships/hyperlink" Target="https://login.consultant.ru/link/?req=doc&amp;base=LAW&amp;n=494877&amp;dst=100041" TargetMode="External"/><Relationship Id="rId865" Type="http://schemas.openxmlformats.org/officeDocument/2006/relationships/hyperlink" Target="https://login.consultant.ru/link/?req=doc&amp;base=LAW&amp;n=494877&amp;dst=100041" TargetMode="External"/><Relationship Id="rId866" Type="http://schemas.openxmlformats.org/officeDocument/2006/relationships/hyperlink" Target="https://login.consultant.ru/link/?req=doc&amp;base=RLAW049&amp;n=172020&amp;dst=110217" TargetMode="External"/><Relationship Id="rId867" Type="http://schemas.openxmlformats.org/officeDocument/2006/relationships/hyperlink" Target="https://login.consultant.ru/link/?req=doc&amp;base=LAW&amp;n=480999&amp;dst=1142" TargetMode="External"/><Relationship Id="rId868" Type="http://schemas.openxmlformats.org/officeDocument/2006/relationships/hyperlink" Target="https://login.consultant.ru/link/?req=doc&amp;base=RLAW049&amp;n=179943&amp;dst=100202" TargetMode="External"/><Relationship Id="rId869" Type="http://schemas.openxmlformats.org/officeDocument/2006/relationships/hyperlink" Target="https://login.consultant.ru/link/?req=doc&amp;base=RLAW049&amp;n=179279&amp;dst=100115" TargetMode="External"/><Relationship Id="rId870" Type="http://schemas.openxmlformats.org/officeDocument/2006/relationships/hyperlink" Target="https://login.consultant.ru/link/?req=doc&amp;base=LAW&amp;n=483361" TargetMode="External"/><Relationship Id="rId871" Type="http://schemas.openxmlformats.org/officeDocument/2006/relationships/hyperlink" Target="https://login.consultant.ru/link/?req=doc&amp;base=RLAW049&amp;n=179143&amp;dst=19" TargetMode="External"/><Relationship Id="rId872" Type="http://schemas.openxmlformats.org/officeDocument/2006/relationships/hyperlink" Target="https://login.consultant.ru/link/?req=doc&amp;base=RLAW049&amp;n=179143&amp;dst=100388" TargetMode="External"/><Relationship Id="rId873" Type="http://schemas.openxmlformats.org/officeDocument/2006/relationships/hyperlink" Target="https://login.consultant.ru/link/?req=doc&amp;base=RLAW049&amp;n=151033" TargetMode="External"/><Relationship Id="rId874" Type="http://schemas.openxmlformats.org/officeDocument/2006/relationships/hyperlink" Target="https://login.consultant.ru/link/?req=doc&amp;base=RLAW049&amp;n=179279&amp;dst=100016" TargetMode="External"/><Relationship Id="rId875" Type="http://schemas.openxmlformats.org/officeDocument/2006/relationships/hyperlink" Target="https://login.consultant.ru/link/?req=doc&amp;base=RLAW049&amp;n=120093&amp;dst=100441" TargetMode="External"/><Relationship Id="rId876" Type="http://schemas.openxmlformats.org/officeDocument/2006/relationships/hyperlink" Target="https://login.consultant.ru/link/?req=doc&amp;base=RLAW049&amp;n=133015&amp;dst=100293" TargetMode="External"/><Relationship Id="rId877" Type="http://schemas.openxmlformats.org/officeDocument/2006/relationships/hyperlink" Target="https://login.consultant.ru/link/?req=doc&amp;base=RLAW049&amp;n=147013&amp;dst=100394" TargetMode="External"/><Relationship Id="rId878" Type="http://schemas.openxmlformats.org/officeDocument/2006/relationships/hyperlink" Target="https://login.consultant.ru/link/?req=doc&amp;base=RLAW049&amp;n=179013" TargetMode="External"/><Relationship Id="rId879" Type="http://schemas.openxmlformats.org/officeDocument/2006/relationships/hyperlink" Target="https://login.consultant.ru/link/?req=doc&amp;base=RLAW049&amp;n=147013&amp;dst=100394" TargetMode="External"/><Relationship Id="rId880" Type="http://schemas.openxmlformats.org/officeDocument/2006/relationships/hyperlink" Target="https://login.consultant.ru/link/?req=doc&amp;base=LAW&amp;n=466790" TargetMode="External"/><Relationship Id="rId881" Type="http://schemas.openxmlformats.org/officeDocument/2006/relationships/hyperlink" Target="https://login.consultant.ru/link/?req=doc&amp;base=RLAW049&amp;n=120093&amp;dst=100442" TargetMode="External"/><Relationship Id="rId882" Type="http://schemas.openxmlformats.org/officeDocument/2006/relationships/hyperlink" Target="https://login.consultant.ru/link/?req=doc&amp;base=RLAW049&amp;n=132327&amp;dst=100076" TargetMode="External"/><Relationship Id="rId883" Type="http://schemas.openxmlformats.org/officeDocument/2006/relationships/hyperlink" Target="https://login.consultant.ru/link/?req=doc&amp;base=RLAW049&amp;n=132327&amp;dst=100077" TargetMode="External"/><Relationship Id="rId884" Type="http://schemas.openxmlformats.org/officeDocument/2006/relationships/hyperlink" Target="https://login.consultant.ru/link/?req=doc&amp;base=RLAW049&amp;n=132327&amp;dst=100078" TargetMode="External"/><Relationship Id="rId885" Type="http://schemas.openxmlformats.org/officeDocument/2006/relationships/hyperlink" Target="https://login.consultant.ru/link/?req=doc&amp;base=RLAW049&amp;n=132327&amp;dst=100079" TargetMode="External"/><Relationship Id="rId886" Type="http://schemas.openxmlformats.org/officeDocument/2006/relationships/hyperlink" Target="https://login.consultant.ru/link/?req=doc&amp;base=RLAW049&amp;n=132327&amp;dst=100080" TargetMode="External"/><Relationship Id="rId887" Type="http://schemas.openxmlformats.org/officeDocument/2006/relationships/hyperlink" Target="https://login.consultant.ru/link/?req=doc&amp;base=RLAW049&amp;n=132327&amp;dst=100081" TargetMode="External"/><Relationship Id="rId888" Type="http://schemas.openxmlformats.org/officeDocument/2006/relationships/hyperlink" Target="https://login.consultant.ru/link/?req=doc&amp;base=RLAW049&amp;n=132327&amp;dst=100082" TargetMode="External"/><Relationship Id="rId889" Type="http://schemas.openxmlformats.org/officeDocument/2006/relationships/hyperlink" Target="https://login.consultant.ru/link/?req=doc&amp;base=RLAW049&amp;n=132327&amp;dst=100083" TargetMode="External"/><Relationship Id="rId890" Type="http://schemas.openxmlformats.org/officeDocument/2006/relationships/hyperlink" Target="https://login.consultant.ru/link/?req=doc&amp;base=RLAW049&amp;n=132327&amp;dst=100084" TargetMode="External"/><Relationship Id="rId891" Type="http://schemas.openxmlformats.org/officeDocument/2006/relationships/hyperlink" Target="https://login.consultant.ru/link/?req=doc&amp;base=RLAW049&amp;n=132327&amp;dst=100085" TargetMode="External"/><Relationship Id="rId892" Type="http://schemas.openxmlformats.org/officeDocument/2006/relationships/hyperlink" Target="https://login.consultant.ru/link/?req=doc&amp;base=RLAW049&amp;n=132327&amp;dst=100086" TargetMode="External"/><Relationship Id="rId893" Type="http://schemas.openxmlformats.org/officeDocument/2006/relationships/hyperlink" Target="https://login.consultant.ru/link/?req=doc&amp;base=RLAW049&amp;n=132327&amp;dst=100087" TargetMode="External"/><Relationship Id="rId894" Type="http://schemas.openxmlformats.org/officeDocument/2006/relationships/hyperlink" Target="https://login.consultant.ru/link/?req=doc&amp;base=RLAW049&amp;n=174784&amp;dst=100385" TargetMode="External"/><Relationship Id="rId895" Type="http://schemas.openxmlformats.org/officeDocument/2006/relationships/hyperlink" Target="https://login.consultant.ru/link/?req=doc&amp;base=RLAW049&amp;n=170306&amp;dst=100010" TargetMode="External"/><Relationship Id="rId896" Type="http://schemas.openxmlformats.org/officeDocument/2006/relationships/hyperlink" Target="https://login.consultant.ru/link/?req=doc&amp;base=RLAW049&amp;n=132327&amp;dst=100088" TargetMode="External"/><Relationship Id="rId897" Type="http://schemas.openxmlformats.org/officeDocument/2006/relationships/hyperlink" Target="https://login.consultant.ru/link/?req=doc&amp;base=RLAW049&amp;n=174784&amp;dst=100386" TargetMode="External"/><Relationship Id="rId898" Type="http://schemas.openxmlformats.org/officeDocument/2006/relationships/hyperlink" Target="https://login.consultant.ru/link/?req=doc&amp;base=LAW&amp;n=466790&amp;dst=7460" TargetMode="External"/><Relationship Id="rId899" Type="http://schemas.openxmlformats.org/officeDocument/2006/relationships/hyperlink" Target="https://login.consultant.ru/link/?req=doc&amp;base=RLAW049&amp;n=172055&amp;dst=100011" TargetMode="External"/><Relationship Id="rId900" Type="http://schemas.openxmlformats.org/officeDocument/2006/relationships/hyperlink" Target="https://login.consultant.ru/link/?req=doc&amp;base=LAW&amp;n=466790&amp;dst=3704" TargetMode="External"/><Relationship Id="rId901" Type="http://schemas.openxmlformats.org/officeDocument/2006/relationships/hyperlink" Target="https://login.consultant.ru/link/?req=doc&amp;base=LAW&amp;n=466790&amp;dst=3722" TargetMode="External"/><Relationship Id="rId902" Type="http://schemas.openxmlformats.org/officeDocument/2006/relationships/hyperlink" Target="https://login.consultant.ru/link/?req=doc&amp;base=RLAW049&amp;n=178865&amp;dst=100168" TargetMode="External"/><Relationship Id="rId903" Type="http://schemas.openxmlformats.org/officeDocument/2006/relationships/hyperlink" Target="https://login.consultant.ru/link/?req=doc&amp;base=LAW&amp;n=480322&amp;dst=100011" TargetMode="External"/><Relationship Id="rId904" Type="http://schemas.openxmlformats.org/officeDocument/2006/relationships/hyperlink" Target="https://login.consultant.ru/link/?req=doc&amp;base=LAW&amp;n=480322&amp;dst=100011" TargetMode="External"/><Relationship Id="rId905" Type="http://schemas.openxmlformats.org/officeDocument/2006/relationships/hyperlink" Target="https://login.consultant.ru/link/?req=doc&amp;base=LAW&amp;n=121087&amp;dst=100142" TargetMode="External"/><Relationship Id="rId906" Type="http://schemas.openxmlformats.org/officeDocument/2006/relationships/hyperlink" Target="https://login.consultant.ru/link/?req=doc&amp;base=LAW&amp;n=494968" TargetMode="External"/><Relationship Id="rId907" Type="http://schemas.openxmlformats.org/officeDocument/2006/relationships/hyperlink" Target="https://login.consultant.ru/link/?req=doc&amp;base=LAW&amp;n=483130&amp;dst=5769" TargetMode="External"/><Relationship Id="rId908" Type="http://schemas.openxmlformats.org/officeDocument/2006/relationships/hyperlink" Target="https://login.consultant.ru/link/?req=doc&amp;base=LAW&amp;n=466790&amp;dst=3704" TargetMode="External"/><Relationship Id="rId909" Type="http://schemas.openxmlformats.org/officeDocument/2006/relationships/hyperlink" Target="https://login.consultant.ru/link/?req=doc&amp;base=LAW&amp;n=466790&amp;dst=3722" TargetMode="External"/><Relationship Id="rId910" Type="http://schemas.openxmlformats.org/officeDocument/2006/relationships/hyperlink" Target="https://login.consultant.ru/link/?req=doc&amp;base=RLAW049&amp;n=142352&amp;dst=100009" TargetMode="External"/><Relationship Id="rId911" Type="http://schemas.openxmlformats.org/officeDocument/2006/relationships/hyperlink" Target="https://login.consultant.ru/link/?req=doc&amp;base=RLAW049&amp;n=174784&amp;dst=100387" TargetMode="External"/><Relationship Id="rId912" Type="http://schemas.openxmlformats.org/officeDocument/2006/relationships/hyperlink" Target="https://login.consultant.ru/link/?req=doc&amp;base=RLAW049&amp;n=176812&amp;dst=100006" TargetMode="External"/><Relationship Id="rId913" Type="http://schemas.openxmlformats.org/officeDocument/2006/relationships/hyperlink" Target="https://login.consultant.ru/link/?req=doc&amp;base=RLAW049&amp;n=179462&amp;dst=100156" TargetMode="External"/><Relationship Id="rId914" Type="http://schemas.openxmlformats.org/officeDocument/2006/relationships/hyperlink" Target="https://login.consultant.ru/link/?req=doc&amp;base=LAW&amp;n=466790&amp;dst=7460" TargetMode="External"/><Relationship Id="rId915" Type="http://schemas.openxmlformats.org/officeDocument/2006/relationships/hyperlink" Target="https://login.consultant.ru/link/?req=doc&amp;base=LAW&amp;n=490805" TargetMode="External"/><Relationship Id="rId916" Type="http://schemas.openxmlformats.org/officeDocument/2006/relationships/hyperlink" Target="https://login.consultant.ru/link/?req=doc&amp;base=RLAW049&amp;n=176812&amp;dst=100007" TargetMode="External"/><Relationship Id="rId917" Type="http://schemas.openxmlformats.org/officeDocument/2006/relationships/hyperlink" Target="https://login.consultant.ru/link/?req=doc&amp;base=RLAW049&amp;n=172055&amp;dst=100011" TargetMode="External"/><Relationship Id="rId918" Type="http://schemas.openxmlformats.org/officeDocument/2006/relationships/hyperlink" Target="https://login.consultant.ru/link/?req=doc&amp;base=LAW&amp;n=466790&amp;dst=3704" TargetMode="External"/><Relationship Id="rId919" Type="http://schemas.openxmlformats.org/officeDocument/2006/relationships/hyperlink" Target="https://login.consultant.ru/link/?req=doc&amp;base=LAW&amp;n=466790&amp;dst=3722" TargetMode="External"/><Relationship Id="rId920" Type="http://schemas.openxmlformats.org/officeDocument/2006/relationships/image" Target="media/image10.wmf"/><Relationship Id="rId921" Type="http://schemas.openxmlformats.org/officeDocument/2006/relationships/hyperlink" Target="https://login.consultant.ru/link/?req=doc&amp;base=RLAW049&amp;n=178571&amp;dst=100320" TargetMode="External"/><Relationship Id="rId922" Type="http://schemas.openxmlformats.org/officeDocument/2006/relationships/hyperlink" Target="https://login.consultant.ru/link/?req=doc&amp;base=RLAW049&amp;n=178865&amp;dst=100168" TargetMode="External"/><Relationship Id="rId923" Type="http://schemas.openxmlformats.org/officeDocument/2006/relationships/hyperlink" Target="https://login.consultant.ru/link/?req=doc&amp;base=RLAW049&amp;n=176812&amp;dst=100008" TargetMode="External"/><Relationship Id="rId924" Type="http://schemas.openxmlformats.org/officeDocument/2006/relationships/hyperlink" Target="https://login.consultant.ru/link/?req=doc&amp;base=LAW&amp;n=493210&amp;dst=251" TargetMode="External"/><Relationship Id="rId925" Type="http://schemas.openxmlformats.org/officeDocument/2006/relationships/hyperlink" Target="https://login.consultant.ru/link/?req=doc&amp;base=RLAW049&amp;n=176812&amp;dst=100016" TargetMode="External"/><Relationship Id="rId926" Type="http://schemas.openxmlformats.org/officeDocument/2006/relationships/hyperlink" Target="https://login.consultant.ru/link/?req=doc&amp;base=LAW&amp;n=480322&amp;dst=100011" TargetMode="External"/><Relationship Id="rId927" Type="http://schemas.openxmlformats.org/officeDocument/2006/relationships/hyperlink" Target="https://login.consultant.ru/link/?req=doc&amp;base=LAW&amp;n=480322&amp;dst=100011" TargetMode="External"/><Relationship Id="rId928" Type="http://schemas.openxmlformats.org/officeDocument/2006/relationships/hyperlink" Target="https://login.consultant.ru/link/?req=doc&amp;base=LAW&amp;n=121087&amp;dst=100142" TargetMode="External"/><Relationship Id="rId929" Type="http://schemas.openxmlformats.org/officeDocument/2006/relationships/hyperlink" Target="https://login.consultant.ru/link/?req=doc&amp;base=LAW&amp;n=494968" TargetMode="External"/><Relationship Id="rId930" Type="http://schemas.openxmlformats.org/officeDocument/2006/relationships/hyperlink" Target="https://login.consultant.ru/link/?req=doc&amp;base=LAW&amp;n=483130&amp;dst=5769" TargetMode="External"/><Relationship Id="rId931" Type="http://schemas.openxmlformats.org/officeDocument/2006/relationships/hyperlink" Target="https://login.consultant.ru/link/?req=doc&amp;base=RLAW049&amp;n=179462&amp;dst=100156" TargetMode="External"/><Relationship Id="rId932" Type="http://schemas.openxmlformats.org/officeDocument/2006/relationships/hyperlink" Target="https://login.consultant.ru/link/?req=doc&amp;base=LAW&amp;n=466790&amp;dst=3704" TargetMode="External"/><Relationship Id="rId933" Type="http://schemas.openxmlformats.org/officeDocument/2006/relationships/hyperlink" Target="https://login.consultant.ru/link/?req=doc&amp;base=LAW&amp;n=466790&amp;dst=3722" TargetMode="External"/><Relationship Id="rId934" Type="http://schemas.openxmlformats.org/officeDocument/2006/relationships/hyperlink" Target="https://login.consultant.ru/link/?req=doc&amp;base=RLAW049&amp;n=142352&amp;dst=100009" TargetMode="External"/><Relationship Id="rId935" Type="http://schemas.openxmlformats.org/officeDocument/2006/relationships/hyperlink" Target="https://login.consultant.ru/link/?req=doc&amp;base=RLAW049&amp;n=178788&amp;dst=100008" TargetMode="External"/><Relationship Id="rId936" Type="http://schemas.openxmlformats.org/officeDocument/2006/relationships/hyperlink" Target="https://login.consultant.ru/link/?req=doc&amp;base=LAW&amp;n=493210&amp;dst=1239" TargetMode="External"/><Relationship Id="rId937" Type="http://schemas.openxmlformats.org/officeDocument/2006/relationships/hyperlink" Target="https://login.consultant.ru/link/?req=doc&amp;base=LAW&amp;n=490805&amp;dst=100029" TargetMode="External"/><Relationship Id="rId938" Type="http://schemas.openxmlformats.org/officeDocument/2006/relationships/hyperlink" Target="https://login.consultant.ru/link/?req=doc&amp;base=RLAW049&amp;n=178571&amp;dst=100367" TargetMode="External"/><Relationship Id="rId939" Type="http://schemas.openxmlformats.org/officeDocument/2006/relationships/hyperlink" Target="https://login.consultant.ru/link/?req=doc&amp;base=RLAW049&amp;n=178865&amp;dst=100168" TargetMode="External"/><Relationship Id="rId940" Type="http://schemas.openxmlformats.org/officeDocument/2006/relationships/hyperlink" Target="https://login.consultant.ru/link/?req=doc&amp;base=RLAW049&amp;n=178571&amp;dst=100101" TargetMode="External"/><Relationship Id="rId941" Type="http://schemas.openxmlformats.org/officeDocument/2006/relationships/hyperlink" Target="https://login.consultant.ru/link/?req=doc&amp;base=LAW&amp;n=493210" TargetMode="External"/><Relationship Id="rId942" Type="http://schemas.openxmlformats.org/officeDocument/2006/relationships/hyperlink" Target="https://mjkh.nso.ru/" TargetMode="External"/><Relationship Id="rId943" Type="http://schemas.openxmlformats.org/officeDocument/2006/relationships/hyperlink" Target="https://login.consultant.ru/link/?req=doc&amp;base=RLAW049&amp;n=178571&amp;dst=100385" TargetMode="External"/><Relationship Id="rId944" Type="http://schemas.openxmlformats.org/officeDocument/2006/relationships/hyperlink" Target="https://login.consultant.ru/link/?req=doc&amp;base=LAW&amp;n=493210" TargetMode="External"/><Relationship Id="rId945" Type="http://schemas.openxmlformats.org/officeDocument/2006/relationships/hyperlink" Target="https://login.consultant.ru/link/?req=doc&amp;base=LAW&amp;n=493210" TargetMode="External"/><Relationship Id="rId946" Type="http://schemas.openxmlformats.org/officeDocument/2006/relationships/hyperlink" Target="https://login.consultant.ru/link/?req=doc&amp;base=LAW&amp;n=493210&amp;dst=101675" TargetMode="External"/><Relationship Id="rId947" Type="http://schemas.openxmlformats.org/officeDocument/2006/relationships/hyperlink" Target="https://login.consultant.ru/link/?req=doc&amp;base=LAW&amp;n=493210&amp;dst=101679" TargetMode="External"/><Relationship Id="rId948" Type="http://schemas.openxmlformats.org/officeDocument/2006/relationships/hyperlink" Target="https://login.consultant.ru/link/?req=doc&amp;base=LAW&amp;n=493210&amp;dst=1236" TargetMode="External"/><Relationship Id="rId949" Type="http://schemas.openxmlformats.org/officeDocument/2006/relationships/hyperlink" Target="https://login.consultant.ru/link/?req=doc&amp;base=LAW&amp;n=466790&amp;dst=3704" TargetMode="External"/><Relationship Id="rId950" Type="http://schemas.openxmlformats.org/officeDocument/2006/relationships/hyperlink" Target="https://login.consultant.ru/link/?req=doc&amp;base=LAW&amp;n=466790&amp;dst=3722" TargetMode="External"/><Relationship Id="rId951" Type="http://schemas.openxmlformats.org/officeDocument/2006/relationships/hyperlink" Target="https://login.consultant.ru/link/?req=doc&amp;base=RLAW049&amp;n=178571&amp;dst=100385" TargetMode="External"/><Relationship Id="rId952" Type="http://schemas.openxmlformats.org/officeDocument/2006/relationships/hyperlink" Target="https://login.consultant.ru/link/?req=doc&amp;base=LAW&amp;n=483130&amp;dst=5769" TargetMode="External"/><Relationship Id="rId953" Type="http://schemas.openxmlformats.org/officeDocument/2006/relationships/hyperlink" Target="https://login.consultant.ru/link/?req=doc&amp;base=LAW&amp;n=121087&amp;dst=100142" TargetMode="External"/><Relationship Id="rId954" Type="http://schemas.openxmlformats.org/officeDocument/2006/relationships/hyperlink" Target="https://login.consultant.ru/link/?req=doc&amp;base=LAW&amp;n=494968" TargetMode="External"/><Relationship Id="rId955" Type="http://schemas.openxmlformats.org/officeDocument/2006/relationships/hyperlink" Target="www.nalog.ru" TargetMode="External"/><Relationship Id="rId956" Type="http://schemas.openxmlformats.org/officeDocument/2006/relationships/hyperlink" Target="www.arbitr.ru" TargetMode="External"/><Relationship Id="rId957" Type="http://schemas.openxmlformats.org/officeDocument/2006/relationships/hyperlink" Target="www.minjust.ru" TargetMode="External"/><Relationship Id="rId958" Type="http://schemas.openxmlformats.org/officeDocument/2006/relationships/hyperlink" Target="www.fedsfm.ru" TargetMode="External"/><Relationship Id="rId959" Type="http://schemas.openxmlformats.org/officeDocument/2006/relationships/hyperlink" Target="https://login.consultant.ru/link/?req=doc&amp;base=LAW&amp;n=466790&amp;dst=3704" TargetMode="External"/><Relationship Id="rId960" Type="http://schemas.openxmlformats.org/officeDocument/2006/relationships/hyperlink" Target="https://login.consultant.ru/link/?req=doc&amp;base=LAW&amp;n=466790&amp;dst=3722" TargetMode="External"/><Relationship Id="rId961" Type="http://schemas.openxmlformats.org/officeDocument/2006/relationships/hyperlink" Target="https://login.consultant.ru/link/?req=doc&amp;base=RLAW049&amp;n=172055" TargetMode="External"/><Relationship Id="rId962" Type="http://schemas.openxmlformats.org/officeDocument/2006/relationships/hyperlink" Target="https://login.consultant.ru/link/?req=doc&amp;base=RLAW049&amp;n=170780" TargetMode="External"/><Relationship Id="rId963" Type="http://schemas.openxmlformats.org/officeDocument/2006/relationships/hyperlink" Target="https://login.consultant.ru/link/?req=doc&amp;base=LAW&amp;n=466790&amp;dst=3704" TargetMode="External"/><Relationship Id="rId964" Type="http://schemas.openxmlformats.org/officeDocument/2006/relationships/hyperlink" Target="https://login.consultant.ru/link/?req=doc&amp;base=LAW&amp;n=466790&amp;dst=3722" TargetMode="External"/><Relationship Id="rId965" Type="http://schemas.openxmlformats.org/officeDocument/2006/relationships/hyperlink" Target="https://login.consultant.ru/link/?req=doc&amp;base=LAW&amp;n=480322&amp;dst=100011" TargetMode="External"/><Relationship Id="rId966" Type="http://schemas.openxmlformats.org/officeDocument/2006/relationships/image" Target="media/image1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16.02.2015 N 66-п(ред. от 28.12.2024)&amp;amp;quot;Об утверждении государственной программы Новосибирской области &amp;amp;quot;Жилищно-коммунальное хозяйство Новосибирской области&amp;amp;quot;(с изм. и доп., вступающими в силу с 09.01.2025)</dc:title>
  <dc:creator/>
  <cp:lastModifiedBy/>
</cp:coreProperties>
</file>