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3FCDE" w14:textId="77777777" w:rsidR="00637133" w:rsidRPr="005C6DA5" w:rsidRDefault="00637133" w:rsidP="00637133">
      <w:pPr>
        <w:pStyle w:val="Default"/>
        <w:jc w:val="center"/>
        <w:rPr>
          <w:b/>
          <w:sz w:val="26"/>
          <w:szCs w:val="26"/>
        </w:rPr>
      </w:pPr>
      <w:r w:rsidRPr="005C6DA5">
        <w:rPr>
          <w:b/>
          <w:sz w:val="26"/>
          <w:szCs w:val="26"/>
        </w:rPr>
        <w:t>УВЕДОМЛЕНИЕ</w:t>
      </w:r>
    </w:p>
    <w:p w14:paraId="7D289C9F" w14:textId="77777777" w:rsidR="00637133" w:rsidRPr="005C6DA5" w:rsidRDefault="00637133" w:rsidP="00637133">
      <w:pPr>
        <w:pStyle w:val="Default"/>
        <w:jc w:val="center"/>
        <w:rPr>
          <w:b/>
          <w:sz w:val="26"/>
          <w:szCs w:val="26"/>
        </w:rPr>
      </w:pPr>
      <w:r w:rsidRPr="005C6DA5">
        <w:rPr>
          <w:b/>
          <w:sz w:val="26"/>
          <w:szCs w:val="26"/>
        </w:rPr>
        <w:t>о подготовке проекта муниципального нормативного правового акта</w:t>
      </w:r>
    </w:p>
    <w:p w14:paraId="1A0D8703" w14:textId="77777777" w:rsidR="003D2613" w:rsidRDefault="003D2613" w:rsidP="005C6DA5">
      <w:pPr>
        <w:pStyle w:val="Default"/>
        <w:ind w:firstLine="567"/>
        <w:jc w:val="both"/>
        <w:rPr>
          <w:sz w:val="26"/>
          <w:szCs w:val="26"/>
        </w:rPr>
      </w:pPr>
    </w:p>
    <w:p w14:paraId="14012C53" w14:textId="77777777" w:rsidR="00637133" w:rsidRPr="005C6DA5" w:rsidRDefault="00637133" w:rsidP="003D2613">
      <w:pPr>
        <w:pStyle w:val="Default"/>
        <w:jc w:val="both"/>
        <w:rPr>
          <w:sz w:val="26"/>
          <w:szCs w:val="26"/>
        </w:rPr>
      </w:pPr>
      <w:r w:rsidRPr="005C6DA5">
        <w:rPr>
          <w:b/>
          <w:sz w:val="26"/>
          <w:szCs w:val="26"/>
        </w:rPr>
        <w:t>Вид проекта:</w:t>
      </w:r>
      <w:r w:rsidRPr="005C6DA5">
        <w:rPr>
          <w:sz w:val="26"/>
          <w:szCs w:val="26"/>
        </w:rPr>
        <w:t xml:space="preserve"> </w:t>
      </w:r>
      <w:r w:rsidR="0016575D" w:rsidRPr="005C6DA5">
        <w:rPr>
          <w:sz w:val="26"/>
          <w:szCs w:val="26"/>
        </w:rPr>
        <w:t>п</w:t>
      </w:r>
      <w:r w:rsidR="005E071A" w:rsidRPr="005C6DA5">
        <w:rPr>
          <w:sz w:val="26"/>
          <w:szCs w:val="26"/>
        </w:rPr>
        <w:t>остановление администрации Чулымского района</w:t>
      </w:r>
      <w:r w:rsidRPr="005C6DA5">
        <w:rPr>
          <w:sz w:val="26"/>
          <w:szCs w:val="26"/>
          <w:u w:val="single"/>
        </w:rPr>
        <w:t xml:space="preserve"> </w:t>
      </w:r>
    </w:p>
    <w:p w14:paraId="0C0E2267" w14:textId="77777777" w:rsidR="00637133" w:rsidRPr="005C6DA5" w:rsidRDefault="00637133" w:rsidP="005C6DA5">
      <w:pPr>
        <w:pStyle w:val="Default"/>
        <w:ind w:firstLine="567"/>
        <w:jc w:val="both"/>
        <w:rPr>
          <w:sz w:val="26"/>
          <w:szCs w:val="26"/>
        </w:rPr>
      </w:pPr>
    </w:p>
    <w:p w14:paraId="154A9061" w14:textId="77777777" w:rsidR="003D2613" w:rsidRPr="003D2613" w:rsidRDefault="00637133" w:rsidP="003D2613">
      <w:pPr>
        <w:pStyle w:val="1"/>
        <w:shd w:val="clear" w:color="auto" w:fill="FFFFFF"/>
        <w:jc w:val="both"/>
        <w:rPr>
          <w:b/>
          <w:sz w:val="26"/>
          <w:szCs w:val="26"/>
        </w:rPr>
      </w:pPr>
      <w:r w:rsidRPr="005C6DA5">
        <w:rPr>
          <w:b/>
          <w:sz w:val="26"/>
          <w:szCs w:val="26"/>
        </w:rPr>
        <w:t>Наименование проекта:</w:t>
      </w:r>
      <w:r w:rsidRPr="005C6DA5">
        <w:rPr>
          <w:sz w:val="26"/>
          <w:szCs w:val="26"/>
        </w:rPr>
        <w:t xml:space="preserve"> </w:t>
      </w:r>
      <w:r w:rsidR="003D2613" w:rsidRPr="003D2613">
        <w:rPr>
          <w:sz w:val="26"/>
          <w:szCs w:val="26"/>
        </w:rPr>
        <w:t>«О внесении изменений в постановление администрации Чулымского района от 29.03.2022 г. № 188 «Об определении границ</w:t>
      </w:r>
      <w:r w:rsidR="003D2613" w:rsidRPr="003D2613">
        <w:rPr>
          <w:color w:val="FF0000"/>
          <w:sz w:val="26"/>
          <w:szCs w:val="26"/>
        </w:rPr>
        <w:t xml:space="preserve"> </w:t>
      </w:r>
      <w:r w:rsidR="003D2613" w:rsidRPr="003D2613">
        <w:rPr>
          <w:sz w:val="26"/>
          <w:szCs w:val="26"/>
        </w:rPr>
        <w:t xml:space="preserve">прилегающих к многоквартирным домам, отдельным организациям и </w:t>
      </w:r>
      <w:r w:rsidR="003D2613" w:rsidRPr="003D2613">
        <w:rPr>
          <w:color w:val="000000" w:themeColor="text1"/>
          <w:sz w:val="26"/>
          <w:szCs w:val="26"/>
        </w:rPr>
        <w:t>(или)</w:t>
      </w:r>
      <w:r w:rsidR="003D2613" w:rsidRPr="003D2613">
        <w:rPr>
          <w:color w:val="FF0000"/>
          <w:sz w:val="26"/>
          <w:szCs w:val="26"/>
        </w:rPr>
        <w:t xml:space="preserve"> </w:t>
      </w:r>
      <w:r w:rsidR="003D2613" w:rsidRPr="003D2613">
        <w:rPr>
          <w:sz w:val="26"/>
          <w:szCs w:val="26"/>
        </w:rPr>
        <w:t xml:space="preserve">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r w:rsidR="003D2613" w:rsidRPr="003D2613">
        <w:rPr>
          <w:color w:val="000000" w:themeColor="text1"/>
          <w:sz w:val="26"/>
          <w:szCs w:val="26"/>
        </w:rPr>
        <w:t>Чулымского муниципального</w:t>
      </w:r>
      <w:r w:rsidR="003D2613" w:rsidRPr="003D2613">
        <w:rPr>
          <w:color w:val="FF0000"/>
          <w:sz w:val="26"/>
          <w:szCs w:val="26"/>
        </w:rPr>
        <w:t xml:space="preserve"> </w:t>
      </w:r>
      <w:r w:rsidR="003D2613" w:rsidRPr="003D2613">
        <w:rPr>
          <w:sz w:val="26"/>
          <w:szCs w:val="26"/>
        </w:rPr>
        <w:t>района Новосибирской области»</w:t>
      </w:r>
    </w:p>
    <w:p w14:paraId="68918D3D" w14:textId="77777777" w:rsidR="00637133" w:rsidRPr="005C6DA5" w:rsidRDefault="00637133" w:rsidP="005C6DA5">
      <w:pPr>
        <w:pStyle w:val="Default"/>
        <w:ind w:firstLine="567"/>
        <w:jc w:val="both"/>
        <w:rPr>
          <w:sz w:val="26"/>
          <w:szCs w:val="26"/>
          <w:u w:val="single"/>
        </w:rPr>
      </w:pPr>
    </w:p>
    <w:p w14:paraId="32E43940" w14:textId="77777777" w:rsidR="00637133" w:rsidRPr="005C6DA5" w:rsidRDefault="00637133" w:rsidP="005C6DA5">
      <w:pPr>
        <w:pStyle w:val="Default"/>
        <w:ind w:firstLine="567"/>
        <w:jc w:val="both"/>
        <w:rPr>
          <w:sz w:val="26"/>
          <w:szCs w:val="26"/>
          <w:u w:val="single"/>
        </w:rPr>
      </w:pPr>
      <w:r w:rsidRPr="005C6DA5">
        <w:rPr>
          <w:b/>
          <w:sz w:val="26"/>
          <w:szCs w:val="26"/>
        </w:rPr>
        <w:t xml:space="preserve">Разработчик </w:t>
      </w:r>
      <w:r w:rsidR="00B33C94" w:rsidRPr="005C6DA5">
        <w:rPr>
          <w:b/>
          <w:sz w:val="26"/>
          <w:szCs w:val="26"/>
        </w:rPr>
        <w:t xml:space="preserve">проекта правового </w:t>
      </w:r>
      <w:r w:rsidRPr="005C6DA5">
        <w:rPr>
          <w:b/>
          <w:sz w:val="26"/>
          <w:szCs w:val="26"/>
        </w:rPr>
        <w:t>акта</w:t>
      </w:r>
      <w:r w:rsidRPr="005C6DA5">
        <w:rPr>
          <w:sz w:val="26"/>
          <w:szCs w:val="26"/>
        </w:rPr>
        <w:t xml:space="preserve">: </w:t>
      </w:r>
      <w:r w:rsidR="00853A44" w:rsidRPr="005C6DA5">
        <w:rPr>
          <w:sz w:val="26"/>
          <w:szCs w:val="26"/>
        </w:rPr>
        <w:t xml:space="preserve">отдел </w:t>
      </w:r>
      <w:r w:rsidR="0016575D" w:rsidRPr="005C6DA5">
        <w:rPr>
          <w:sz w:val="26"/>
          <w:szCs w:val="26"/>
        </w:rPr>
        <w:t>экономики</w:t>
      </w:r>
      <w:r w:rsidR="00853A44" w:rsidRPr="005C6DA5">
        <w:rPr>
          <w:sz w:val="26"/>
          <w:szCs w:val="26"/>
        </w:rPr>
        <w:t xml:space="preserve"> </w:t>
      </w:r>
      <w:r w:rsidR="00456880" w:rsidRPr="005C6DA5">
        <w:rPr>
          <w:sz w:val="26"/>
          <w:szCs w:val="26"/>
        </w:rPr>
        <w:t>управлени</w:t>
      </w:r>
      <w:r w:rsidR="00853A44" w:rsidRPr="005C6DA5">
        <w:rPr>
          <w:sz w:val="26"/>
          <w:szCs w:val="26"/>
        </w:rPr>
        <w:t>я</w:t>
      </w:r>
      <w:r w:rsidR="00456880" w:rsidRPr="005C6DA5">
        <w:rPr>
          <w:sz w:val="26"/>
          <w:szCs w:val="26"/>
        </w:rPr>
        <w:t xml:space="preserve"> экономического развития администрации </w:t>
      </w:r>
      <w:r w:rsidR="005E071A" w:rsidRPr="005C6DA5">
        <w:rPr>
          <w:sz w:val="26"/>
          <w:szCs w:val="26"/>
        </w:rPr>
        <w:t>Чулымского</w:t>
      </w:r>
      <w:r w:rsidR="00456880" w:rsidRPr="005C6DA5">
        <w:rPr>
          <w:sz w:val="26"/>
          <w:szCs w:val="26"/>
        </w:rPr>
        <w:t xml:space="preserve"> района</w:t>
      </w:r>
    </w:p>
    <w:p w14:paraId="787508CA" w14:textId="77777777" w:rsidR="00637133" w:rsidRPr="005C6DA5" w:rsidRDefault="00637133" w:rsidP="005C6DA5">
      <w:pPr>
        <w:pStyle w:val="Default"/>
        <w:ind w:firstLine="567"/>
        <w:jc w:val="both"/>
        <w:rPr>
          <w:sz w:val="26"/>
          <w:szCs w:val="26"/>
        </w:rPr>
      </w:pPr>
    </w:p>
    <w:p w14:paraId="3CDF2498" w14:textId="77777777" w:rsidR="007B05EB" w:rsidRPr="005C6DA5" w:rsidRDefault="00637133" w:rsidP="005C6DA5">
      <w:pPr>
        <w:pStyle w:val="Default"/>
        <w:ind w:firstLine="567"/>
        <w:jc w:val="both"/>
        <w:rPr>
          <w:b/>
          <w:sz w:val="26"/>
          <w:szCs w:val="26"/>
        </w:rPr>
      </w:pPr>
      <w:r w:rsidRPr="005C6DA5">
        <w:rPr>
          <w:b/>
          <w:sz w:val="26"/>
          <w:szCs w:val="26"/>
        </w:rPr>
        <w:t xml:space="preserve">Описание проблемы, на решение которой направлено предполагаемое регулирование и обоснование необходимости подготовки акта: </w:t>
      </w: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528"/>
        <w:gridCol w:w="3828"/>
      </w:tblGrid>
      <w:tr w:rsidR="0016575D" w14:paraId="13873C16" w14:textId="77777777" w:rsidTr="003D2613">
        <w:tc>
          <w:tcPr>
            <w:tcW w:w="709" w:type="dxa"/>
          </w:tcPr>
          <w:p w14:paraId="578BB4C2" w14:textId="77777777" w:rsidR="0016575D" w:rsidRDefault="0016575D" w:rsidP="00531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528" w:type="dxa"/>
          </w:tcPr>
          <w:p w14:paraId="25A252A4" w14:textId="77777777" w:rsidR="0016575D" w:rsidRDefault="0016575D" w:rsidP="00531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Проблема, для решения которой планируется разработать проект акта</w:t>
            </w:r>
          </w:p>
        </w:tc>
        <w:tc>
          <w:tcPr>
            <w:tcW w:w="3828" w:type="dxa"/>
          </w:tcPr>
          <w:p w14:paraId="5F492116" w14:textId="77777777" w:rsidR="0016575D" w:rsidRDefault="0016575D" w:rsidP="00531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Негативные эффекты (последствия), вызванные проблемой</w:t>
            </w:r>
          </w:p>
        </w:tc>
      </w:tr>
      <w:tr w:rsidR="0016575D" w:rsidRPr="00EE6DF4" w14:paraId="6786F4F1" w14:textId="77777777" w:rsidTr="003D2613">
        <w:tc>
          <w:tcPr>
            <w:tcW w:w="709" w:type="dxa"/>
          </w:tcPr>
          <w:p w14:paraId="4618CB78" w14:textId="77777777" w:rsidR="0016575D" w:rsidRPr="00EE6DF4" w:rsidRDefault="0016575D" w:rsidP="00531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6DF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28" w:type="dxa"/>
          </w:tcPr>
          <w:p w14:paraId="40428C44" w14:textId="77777777" w:rsidR="0016575D" w:rsidRPr="00EE6DF4" w:rsidRDefault="00EE6DF4" w:rsidP="00EE6DF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E6DF4">
              <w:rPr>
                <w:rFonts w:ascii="Times New Roman" w:hAnsi="Times New Roman" w:cs="Times New Roman"/>
                <w:sz w:val="26"/>
                <w:szCs w:val="26"/>
              </w:rPr>
              <w:t>Исключение избыточных обязанностей, запретов и ограничений для субъектов предпринимательской и инвестиционной деятельности.</w:t>
            </w:r>
          </w:p>
        </w:tc>
        <w:tc>
          <w:tcPr>
            <w:tcW w:w="3828" w:type="dxa"/>
          </w:tcPr>
          <w:p w14:paraId="540BE617" w14:textId="77777777" w:rsidR="0016575D" w:rsidRPr="00EE6DF4" w:rsidRDefault="00EE6DF4" w:rsidP="00EE6DF4">
            <w:pPr>
              <w:tabs>
                <w:tab w:val="left" w:pos="505"/>
              </w:tabs>
              <w:rPr>
                <w:rFonts w:eastAsia="Calibri"/>
                <w:sz w:val="26"/>
                <w:szCs w:val="26"/>
              </w:rPr>
            </w:pPr>
            <w:r w:rsidRPr="00EE6DF4">
              <w:rPr>
                <w:rFonts w:eastAsia="Calibri"/>
                <w:sz w:val="26"/>
                <w:szCs w:val="26"/>
              </w:rPr>
              <w:t>Препятствие развитию добросовестных организаций участвующих в легальном обороте алкогольной продукции.</w:t>
            </w:r>
          </w:p>
        </w:tc>
      </w:tr>
    </w:tbl>
    <w:p w14:paraId="3F6FB3AB" w14:textId="77777777" w:rsidR="007B05EB" w:rsidRPr="007B05EB" w:rsidRDefault="007B05EB" w:rsidP="007B05EB">
      <w:pPr>
        <w:pStyle w:val="Default"/>
        <w:rPr>
          <w:u w:val="single"/>
        </w:rPr>
      </w:pPr>
    </w:p>
    <w:p w14:paraId="3B4C7319" w14:textId="77777777" w:rsidR="00637133" w:rsidRPr="005C6DA5" w:rsidRDefault="00637133" w:rsidP="005C6DA5">
      <w:pPr>
        <w:pStyle w:val="Default"/>
        <w:ind w:firstLine="567"/>
        <w:rPr>
          <w:b/>
          <w:sz w:val="26"/>
          <w:szCs w:val="26"/>
        </w:rPr>
      </w:pPr>
      <w:r w:rsidRPr="005C6DA5">
        <w:rPr>
          <w:b/>
          <w:sz w:val="26"/>
          <w:szCs w:val="26"/>
        </w:rPr>
        <w:t xml:space="preserve">Круг лиц, на которых будет распространено регулирование: </w:t>
      </w:r>
    </w:p>
    <w:p w14:paraId="7EE866F6" w14:textId="77777777" w:rsidR="00A55270" w:rsidRPr="005C6DA5" w:rsidRDefault="005C6DA5" w:rsidP="005C6DA5">
      <w:pPr>
        <w:pStyle w:val="Default"/>
        <w:ind w:firstLine="567"/>
        <w:jc w:val="both"/>
        <w:rPr>
          <w:sz w:val="26"/>
          <w:szCs w:val="26"/>
        </w:rPr>
      </w:pPr>
      <w:r w:rsidRPr="005C6DA5">
        <w:rPr>
          <w:sz w:val="26"/>
          <w:szCs w:val="26"/>
        </w:rPr>
        <w:t xml:space="preserve">Юридические лица и индивидуальные предприниматели, отнесенные в соответствии с Федеральным законом от 24.07.2007 № 209 «О развитии малого и среднего предпринимательства в Российской Федерации»  к субъектам МСП, внесенные в единый реестр субъектов МСП </w:t>
      </w:r>
      <w:hyperlink r:id="rId6" w:history="1">
        <w:r w:rsidRPr="005C6DA5">
          <w:rPr>
            <w:rStyle w:val="a3"/>
            <w:sz w:val="26"/>
            <w:szCs w:val="26"/>
          </w:rPr>
          <w:t>https://rmsp.nalog.ru/</w:t>
        </w:r>
      </w:hyperlink>
      <w:r w:rsidRPr="005C6DA5">
        <w:rPr>
          <w:sz w:val="26"/>
          <w:szCs w:val="26"/>
        </w:rPr>
        <w:t>,  осуществляющие деятельность в Чулымском районе.</w:t>
      </w:r>
    </w:p>
    <w:p w14:paraId="34C2E640" w14:textId="77777777" w:rsidR="00881DDE" w:rsidRPr="005C6DA5" w:rsidRDefault="00881DDE" w:rsidP="005C6DA5">
      <w:pPr>
        <w:pStyle w:val="Default"/>
        <w:ind w:firstLine="567"/>
        <w:jc w:val="both"/>
        <w:rPr>
          <w:b/>
          <w:sz w:val="26"/>
          <w:szCs w:val="26"/>
        </w:rPr>
      </w:pPr>
      <w:r w:rsidRPr="005C6DA5">
        <w:rPr>
          <w:b/>
          <w:sz w:val="26"/>
          <w:szCs w:val="26"/>
        </w:rPr>
        <w:t xml:space="preserve">Возможные способы направления участниками публичных консультаций своих мнений, предложений и замечаний: </w:t>
      </w:r>
    </w:p>
    <w:p w14:paraId="3407FAE5" w14:textId="77777777" w:rsidR="00881DDE" w:rsidRPr="005C6DA5" w:rsidRDefault="00881DDE" w:rsidP="005C6DA5">
      <w:pPr>
        <w:pStyle w:val="Default"/>
        <w:ind w:firstLine="567"/>
        <w:jc w:val="both"/>
        <w:rPr>
          <w:sz w:val="26"/>
          <w:szCs w:val="26"/>
        </w:rPr>
      </w:pPr>
      <w:r w:rsidRPr="005C6DA5">
        <w:rPr>
          <w:sz w:val="26"/>
          <w:szCs w:val="26"/>
        </w:rPr>
        <w:t xml:space="preserve">- в форме электронного документа по электронной почте </w:t>
      </w:r>
      <w:hyperlink r:id="rId7" w:history="1">
        <w:r w:rsidR="005C6DA5" w:rsidRPr="005C6DA5">
          <w:rPr>
            <w:rStyle w:val="a3"/>
            <w:sz w:val="26"/>
            <w:szCs w:val="26"/>
          </w:rPr>
          <w:t>kov@nso.ru</w:t>
        </w:r>
      </w:hyperlink>
      <w:r w:rsidR="005C6DA5" w:rsidRPr="005C6DA5">
        <w:rPr>
          <w:sz w:val="26"/>
          <w:szCs w:val="26"/>
        </w:rPr>
        <w:t xml:space="preserve"> </w:t>
      </w:r>
      <w:r w:rsidRPr="005C6DA5">
        <w:rPr>
          <w:sz w:val="26"/>
          <w:szCs w:val="26"/>
        </w:rPr>
        <w:t xml:space="preserve"> в виде прикрепленного файла;</w:t>
      </w:r>
    </w:p>
    <w:p w14:paraId="3130EE45" w14:textId="77777777" w:rsidR="005C6DA5" w:rsidRPr="005C6DA5" w:rsidRDefault="005C6DA5" w:rsidP="005C6DA5">
      <w:pPr>
        <w:pStyle w:val="Default"/>
        <w:ind w:firstLine="567"/>
        <w:jc w:val="both"/>
        <w:rPr>
          <w:sz w:val="26"/>
          <w:szCs w:val="26"/>
        </w:rPr>
      </w:pPr>
      <w:r w:rsidRPr="005C6DA5">
        <w:rPr>
          <w:sz w:val="26"/>
          <w:szCs w:val="26"/>
        </w:rPr>
        <w:t>- на бумажном носителе письменной почтовой корреспонденцией по адресу: 632551, Новосибирская область, г. Чулым, ул. Чулымская, 43, администрация Чулымского района отдел управления экономического развития.</w:t>
      </w:r>
    </w:p>
    <w:p w14:paraId="3D31A70E" w14:textId="77777777" w:rsidR="005C6DA5" w:rsidRPr="005C6DA5" w:rsidRDefault="005C6DA5" w:rsidP="005C6DA5">
      <w:pPr>
        <w:pStyle w:val="Default"/>
        <w:ind w:firstLine="567"/>
        <w:jc w:val="both"/>
        <w:rPr>
          <w:sz w:val="26"/>
          <w:szCs w:val="26"/>
        </w:rPr>
      </w:pPr>
      <w:r w:rsidRPr="005C6DA5">
        <w:rPr>
          <w:sz w:val="26"/>
          <w:szCs w:val="26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области», на которой размещено настоящее уведомление.</w:t>
      </w:r>
    </w:p>
    <w:p w14:paraId="34E2A3B2" w14:textId="77777777" w:rsidR="00C2485B" w:rsidRPr="005C6DA5" w:rsidRDefault="00881DDE" w:rsidP="005C6DA5">
      <w:pPr>
        <w:pStyle w:val="Default"/>
        <w:ind w:firstLine="567"/>
        <w:rPr>
          <w:b/>
          <w:sz w:val="26"/>
          <w:szCs w:val="26"/>
        </w:rPr>
      </w:pPr>
      <w:r w:rsidRPr="005C6DA5">
        <w:rPr>
          <w:b/>
          <w:sz w:val="26"/>
          <w:szCs w:val="26"/>
        </w:rPr>
        <w:t>Сроки проведения публичных консультаций</w:t>
      </w:r>
      <w:r w:rsidR="00637133" w:rsidRPr="005C6DA5">
        <w:rPr>
          <w:b/>
          <w:sz w:val="26"/>
          <w:szCs w:val="26"/>
        </w:rPr>
        <w:t xml:space="preserve">, в течение которого принимаются </w:t>
      </w:r>
      <w:r w:rsidRPr="005C6DA5">
        <w:rPr>
          <w:b/>
          <w:sz w:val="26"/>
          <w:szCs w:val="26"/>
        </w:rPr>
        <w:t xml:space="preserve">замечания и </w:t>
      </w:r>
      <w:r w:rsidR="00637133" w:rsidRPr="005C6DA5">
        <w:rPr>
          <w:b/>
          <w:sz w:val="26"/>
          <w:szCs w:val="26"/>
        </w:rPr>
        <w:t xml:space="preserve">предложения: </w:t>
      </w:r>
    </w:p>
    <w:p w14:paraId="75AEB4CF" w14:textId="47CDDBCC" w:rsidR="00637133" w:rsidRPr="005C6DA5" w:rsidRDefault="00C2485B" w:rsidP="005C6DA5">
      <w:pPr>
        <w:pStyle w:val="Default"/>
        <w:ind w:firstLine="567"/>
        <w:rPr>
          <w:sz w:val="26"/>
          <w:szCs w:val="26"/>
        </w:rPr>
      </w:pPr>
      <w:r w:rsidRPr="005C6DA5">
        <w:rPr>
          <w:sz w:val="26"/>
          <w:szCs w:val="26"/>
          <w:u w:val="single"/>
        </w:rPr>
        <w:t>с</w:t>
      </w:r>
      <w:r w:rsidRPr="005C6DA5">
        <w:rPr>
          <w:rFonts w:eastAsia="Times New Roman"/>
          <w:sz w:val="26"/>
          <w:szCs w:val="26"/>
          <w:u w:val="single"/>
          <w:lang w:eastAsia="ru-RU"/>
        </w:rPr>
        <w:t xml:space="preserve"> «</w:t>
      </w:r>
      <w:r w:rsidR="005C6DA5" w:rsidRPr="005C6DA5">
        <w:rPr>
          <w:rFonts w:eastAsia="Times New Roman"/>
          <w:sz w:val="26"/>
          <w:szCs w:val="26"/>
          <w:u w:val="single"/>
          <w:lang w:eastAsia="ru-RU"/>
        </w:rPr>
        <w:t>1</w:t>
      </w:r>
      <w:r w:rsidR="00DC081F">
        <w:rPr>
          <w:rFonts w:eastAsia="Times New Roman"/>
          <w:sz w:val="26"/>
          <w:szCs w:val="26"/>
          <w:u w:val="single"/>
          <w:lang w:eastAsia="ru-RU"/>
        </w:rPr>
        <w:t>7</w:t>
      </w:r>
      <w:r w:rsidRPr="005C6DA5">
        <w:rPr>
          <w:rFonts w:eastAsia="Times New Roman"/>
          <w:sz w:val="26"/>
          <w:szCs w:val="26"/>
          <w:u w:val="single"/>
          <w:lang w:eastAsia="ru-RU"/>
        </w:rPr>
        <w:t>»</w:t>
      </w:r>
      <w:r w:rsidR="005F69A1" w:rsidRPr="005C6DA5">
        <w:rPr>
          <w:rFonts w:eastAsia="Times New Roman"/>
          <w:sz w:val="26"/>
          <w:szCs w:val="26"/>
          <w:u w:val="single"/>
          <w:lang w:eastAsia="ru-RU"/>
        </w:rPr>
        <w:t xml:space="preserve"> </w:t>
      </w:r>
      <w:r w:rsidR="00252FC6">
        <w:rPr>
          <w:rFonts w:eastAsia="Times New Roman"/>
          <w:sz w:val="26"/>
          <w:szCs w:val="26"/>
          <w:u w:val="single"/>
          <w:lang w:eastAsia="ru-RU"/>
        </w:rPr>
        <w:t>июля</w:t>
      </w:r>
      <w:r w:rsidRPr="005C6DA5">
        <w:rPr>
          <w:rFonts w:eastAsia="Times New Roman"/>
          <w:sz w:val="26"/>
          <w:szCs w:val="26"/>
          <w:u w:val="single"/>
          <w:lang w:eastAsia="ru-RU"/>
        </w:rPr>
        <w:t xml:space="preserve">  20</w:t>
      </w:r>
      <w:r w:rsidR="00A55270" w:rsidRPr="005C6DA5">
        <w:rPr>
          <w:rFonts w:eastAsia="Times New Roman"/>
          <w:sz w:val="26"/>
          <w:szCs w:val="26"/>
          <w:u w:val="single"/>
          <w:lang w:eastAsia="ru-RU"/>
        </w:rPr>
        <w:t>2</w:t>
      </w:r>
      <w:r w:rsidR="005C6DA5" w:rsidRPr="005C6DA5">
        <w:rPr>
          <w:rFonts w:eastAsia="Times New Roman"/>
          <w:sz w:val="26"/>
          <w:szCs w:val="26"/>
          <w:u w:val="single"/>
          <w:lang w:eastAsia="ru-RU"/>
        </w:rPr>
        <w:t>5</w:t>
      </w:r>
      <w:r w:rsidRPr="005C6DA5">
        <w:rPr>
          <w:rFonts w:eastAsia="Times New Roman"/>
          <w:sz w:val="26"/>
          <w:szCs w:val="26"/>
          <w:u w:val="single"/>
          <w:lang w:eastAsia="ru-RU"/>
        </w:rPr>
        <w:t xml:space="preserve"> года по «</w:t>
      </w:r>
      <w:r w:rsidR="00DC081F">
        <w:rPr>
          <w:rFonts w:eastAsia="Times New Roman"/>
          <w:sz w:val="26"/>
          <w:szCs w:val="26"/>
          <w:u w:val="single"/>
          <w:lang w:eastAsia="ru-RU"/>
        </w:rPr>
        <w:t>25</w:t>
      </w:r>
      <w:r w:rsidRPr="005C6DA5">
        <w:rPr>
          <w:rFonts w:eastAsia="Times New Roman"/>
          <w:sz w:val="26"/>
          <w:szCs w:val="26"/>
          <w:u w:val="single"/>
          <w:lang w:eastAsia="ru-RU"/>
        </w:rPr>
        <w:t>»</w:t>
      </w:r>
      <w:r w:rsidR="00881DDE" w:rsidRPr="005C6DA5">
        <w:rPr>
          <w:rFonts w:eastAsia="Times New Roman"/>
          <w:sz w:val="26"/>
          <w:szCs w:val="26"/>
          <w:u w:val="single"/>
          <w:lang w:eastAsia="ru-RU"/>
        </w:rPr>
        <w:t xml:space="preserve"> </w:t>
      </w:r>
      <w:r w:rsidR="00DC081F">
        <w:rPr>
          <w:rFonts w:eastAsia="Times New Roman"/>
          <w:sz w:val="26"/>
          <w:szCs w:val="26"/>
          <w:u w:val="single"/>
          <w:lang w:eastAsia="ru-RU"/>
        </w:rPr>
        <w:t>июля</w:t>
      </w:r>
      <w:bookmarkStart w:id="0" w:name="_GoBack"/>
      <w:bookmarkEnd w:id="0"/>
      <w:r w:rsidRPr="005C6DA5">
        <w:rPr>
          <w:rFonts w:eastAsia="Times New Roman"/>
          <w:sz w:val="26"/>
          <w:szCs w:val="26"/>
          <w:u w:val="single"/>
          <w:lang w:eastAsia="ru-RU"/>
        </w:rPr>
        <w:t xml:space="preserve"> 20</w:t>
      </w:r>
      <w:r w:rsidR="00A55270" w:rsidRPr="005C6DA5">
        <w:rPr>
          <w:rFonts w:eastAsia="Times New Roman"/>
          <w:sz w:val="26"/>
          <w:szCs w:val="26"/>
          <w:u w:val="single"/>
          <w:lang w:eastAsia="ru-RU"/>
        </w:rPr>
        <w:t>2</w:t>
      </w:r>
      <w:r w:rsidR="005C6DA5" w:rsidRPr="005C6DA5">
        <w:rPr>
          <w:rFonts w:eastAsia="Times New Roman"/>
          <w:sz w:val="26"/>
          <w:szCs w:val="26"/>
          <w:u w:val="single"/>
          <w:lang w:eastAsia="ru-RU"/>
        </w:rPr>
        <w:t>5</w:t>
      </w:r>
      <w:r w:rsidR="007B05EB" w:rsidRPr="005C6DA5">
        <w:rPr>
          <w:rFonts w:eastAsia="Times New Roman"/>
          <w:sz w:val="26"/>
          <w:szCs w:val="26"/>
          <w:u w:val="single"/>
          <w:lang w:eastAsia="ru-RU"/>
        </w:rPr>
        <w:t xml:space="preserve"> </w:t>
      </w:r>
      <w:r w:rsidRPr="005C6DA5">
        <w:rPr>
          <w:rFonts w:eastAsia="Times New Roman"/>
          <w:sz w:val="26"/>
          <w:szCs w:val="26"/>
          <w:u w:val="single"/>
          <w:lang w:eastAsia="ru-RU"/>
        </w:rPr>
        <w:t>года</w:t>
      </w:r>
    </w:p>
    <w:sectPr w:rsidR="00637133" w:rsidRPr="005C6DA5" w:rsidSect="00422CEA">
      <w:pgSz w:w="11906" w:h="16838"/>
      <w:pgMar w:top="720" w:right="720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673E7E"/>
    <w:multiLevelType w:val="hybridMultilevel"/>
    <w:tmpl w:val="9C88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133"/>
    <w:rsid w:val="00080721"/>
    <w:rsid w:val="000B6EFB"/>
    <w:rsid w:val="000D4261"/>
    <w:rsid w:val="001258D2"/>
    <w:rsid w:val="0016575D"/>
    <w:rsid w:val="001B5C5D"/>
    <w:rsid w:val="00205143"/>
    <w:rsid w:val="00241F10"/>
    <w:rsid w:val="00252FC6"/>
    <w:rsid w:val="0031094F"/>
    <w:rsid w:val="00314A8B"/>
    <w:rsid w:val="00314ED2"/>
    <w:rsid w:val="00333206"/>
    <w:rsid w:val="00334A35"/>
    <w:rsid w:val="003A25A5"/>
    <w:rsid w:val="003B0B86"/>
    <w:rsid w:val="003C613D"/>
    <w:rsid w:val="003D2613"/>
    <w:rsid w:val="003D5AD2"/>
    <w:rsid w:val="003E3852"/>
    <w:rsid w:val="00422CEA"/>
    <w:rsid w:val="00456880"/>
    <w:rsid w:val="004B7C2C"/>
    <w:rsid w:val="005C5B97"/>
    <w:rsid w:val="005C5F4C"/>
    <w:rsid w:val="005C6DA5"/>
    <w:rsid w:val="005D69A7"/>
    <w:rsid w:val="005E071A"/>
    <w:rsid w:val="005F69A1"/>
    <w:rsid w:val="00637133"/>
    <w:rsid w:val="00681DC9"/>
    <w:rsid w:val="00694CC8"/>
    <w:rsid w:val="006A2493"/>
    <w:rsid w:val="006C5DF8"/>
    <w:rsid w:val="007826ED"/>
    <w:rsid w:val="007B05EB"/>
    <w:rsid w:val="00853A44"/>
    <w:rsid w:val="00881DDE"/>
    <w:rsid w:val="008D6752"/>
    <w:rsid w:val="00914222"/>
    <w:rsid w:val="00960B8C"/>
    <w:rsid w:val="0098025B"/>
    <w:rsid w:val="009A0172"/>
    <w:rsid w:val="009B6F90"/>
    <w:rsid w:val="009D43B0"/>
    <w:rsid w:val="009F242D"/>
    <w:rsid w:val="00A55270"/>
    <w:rsid w:val="00A62090"/>
    <w:rsid w:val="00A9282E"/>
    <w:rsid w:val="00AD5D8C"/>
    <w:rsid w:val="00B11D87"/>
    <w:rsid w:val="00B22952"/>
    <w:rsid w:val="00B33C94"/>
    <w:rsid w:val="00B42650"/>
    <w:rsid w:val="00B72B7A"/>
    <w:rsid w:val="00B84E87"/>
    <w:rsid w:val="00BF4214"/>
    <w:rsid w:val="00C2485B"/>
    <w:rsid w:val="00C90564"/>
    <w:rsid w:val="00CC2D5F"/>
    <w:rsid w:val="00CF334E"/>
    <w:rsid w:val="00D76BAF"/>
    <w:rsid w:val="00DC081F"/>
    <w:rsid w:val="00E10DD2"/>
    <w:rsid w:val="00E220AA"/>
    <w:rsid w:val="00EE6DF4"/>
    <w:rsid w:val="00FA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98FE"/>
  <w15:docId w15:val="{90E39BEA-E93F-4DAD-9548-FEEEB7C4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1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71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C2485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42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2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7B05EB"/>
    <w:rPr>
      <w:rFonts w:cs="Times New Roman"/>
    </w:rPr>
  </w:style>
  <w:style w:type="paragraph" w:customStyle="1" w:styleId="ConsPlusNormal">
    <w:name w:val="ConsPlusNormal"/>
    <w:rsid w:val="0016575D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1">
    <w:name w:val="Обычный1"/>
    <w:rsid w:val="003D261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69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54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v@ns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msp.nalog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74C90-1648-4CC0-A241-9C295965B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Оля</cp:lastModifiedBy>
  <cp:revision>3</cp:revision>
  <cp:lastPrinted>2025-07-10T03:36:00Z</cp:lastPrinted>
  <dcterms:created xsi:type="dcterms:W3CDTF">2025-07-10T04:05:00Z</dcterms:created>
  <dcterms:modified xsi:type="dcterms:W3CDTF">2025-07-16T03:24:00Z</dcterms:modified>
</cp:coreProperties>
</file>