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C36E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Сводный отчет</w:t>
      </w:r>
    </w:p>
    <w:p w14:paraId="1882046B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о проведении оценки регулирующего воздействия проекта</w:t>
      </w:r>
    </w:p>
    <w:p w14:paraId="4EF02BDA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494984">
        <w:rPr>
          <w:b/>
          <w:bCs/>
          <w:sz w:val="28"/>
          <w:szCs w:val="28"/>
        </w:rPr>
        <w:t>муниципального нормативного правового акта</w:t>
      </w:r>
    </w:p>
    <w:p w14:paraId="6ECF1FC3" w14:textId="77777777" w:rsidR="00323958" w:rsidRPr="00494984" w:rsidRDefault="00323958" w:rsidP="00323958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026651" w14:textId="77777777" w:rsidR="00323958" w:rsidRPr="00A30903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left="360" w:right="3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</w:t>
      </w:r>
      <w:r>
        <w:rPr>
          <w:bCs/>
          <w:color w:val="000000"/>
          <w:sz w:val="28"/>
          <w:szCs w:val="28"/>
        </w:rPr>
        <w:t>.</w:t>
      </w:r>
      <w:r w:rsidRPr="00A30903">
        <w:rPr>
          <w:bCs/>
          <w:color w:val="000000"/>
          <w:sz w:val="28"/>
          <w:szCs w:val="28"/>
        </w:rPr>
        <w:t>Общая информация</w:t>
      </w:r>
    </w:p>
    <w:p w14:paraId="461BE93F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color w:val="000000"/>
          <w:sz w:val="28"/>
          <w:szCs w:val="28"/>
        </w:rPr>
      </w:pPr>
    </w:p>
    <w:p w14:paraId="2C68B290" w14:textId="77777777" w:rsidR="006A5EFA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1. Информация о разработчике проекта муниципального нормативного правового акта (далее - проект акта):</w:t>
      </w:r>
      <w:r w:rsidR="006A5EFA">
        <w:rPr>
          <w:bCs/>
          <w:color w:val="000000"/>
          <w:sz w:val="28"/>
          <w:szCs w:val="28"/>
        </w:rPr>
        <w:t xml:space="preserve"> </w:t>
      </w:r>
      <w:r w:rsidR="006A5EFA">
        <w:rPr>
          <w:sz w:val="28"/>
          <w:szCs w:val="28"/>
        </w:rPr>
        <w:t>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4F03EBB0" w14:textId="7777777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Контактные данные разработчика проекта акта:</w:t>
      </w:r>
    </w:p>
    <w:p w14:paraId="6475AB6F" w14:textId="1E1042DD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1)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bCs/>
          <w:color w:val="000000"/>
          <w:sz w:val="28"/>
          <w:szCs w:val="28"/>
        </w:rPr>
        <w:t xml:space="preserve">Андреева Виктория Андреевна </w:t>
      </w:r>
    </w:p>
    <w:p w14:paraId="40343911" w14:textId="457BD5E5" w:rsidR="006A5EFA" w:rsidRPr="007F4FF7" w:rsidRDefault="00323958" w:rsidP="006A5EFA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2)Должность:</w:t>
      </w:r>
      <w:r w:rsidR="006A5EFA">
        <w:rPr>
          <w:bCs/>
          <w:color w:val="000000"/>
          <w:sz w:val="28"/>
          <w:szCs w:val="28"/>
        </w:rPr>
        <w:t xml:space="preserve"> </w:t>
      </w:r>
      <w:r w:rsidR="00732A54">
        <w:rPr>
          <w:sz w:val="28"/>
          <w:szCs w:val="28"/>
        </w:rPr>
        <w:t>ведущий специалист</w:t>
      </w:r>
      <w:r w:rsidR="006A5EFA"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</w:t>
      </w:r>
    </w:p>
    <w:p w14:paraId="113E9BC4" w14:textId="2E7E28A7" w:rsidR="00323958" w:rsidRPr="00494984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2113B1FA" w14:textId="5DCB46D3" w:rsidR="00323958" w:rsidRDefault="00323958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sz w:val="28"/>
          <w:szCs w:val="28"/>
        </w:rPr>
      </w:pPr>
      <w:r w:rsidRPr="00494984">
        <w:rPr>
          <w:bCs/>
          <w:color w:val="000000"/>
          <w:sz w:val="28"/>
          <w:szCs w:val="28"/>
        </w:rPr>
        <w:t>3)Телефон,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адре</w:t>
      </w:r>
      <w:r>
        <w:rPr>
          <w:bCs/>
          <w:color w:val="000000"/>
          <w:sz w:val="28"/>
          <w:szCs w:val="28"/>
        </w:rPr>
        <w:t>с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электронной</w:t>
      </w:r>
      <w:r w:rsidR="006A5EFA">
        <w:rPr>
          <w:bCs/>
          <w:color w:val="000000"/>
          <w:sz w:val="28"/>
          <w:szCs w:val="28"/>
        </w:rPr>
        <w:t xml:space="preserve"> </w:t>
      </w:r>
      <w:r w:rsidRPr="00494984">
        <w:rPr>
          <w:bCs/>
          <w:color w:val="000000"/>
          <w:sz w:val="28"/>
          <w:szCs w:val="28"/>
        </w:rPr>
        <w:t>почты:</w:t>
      </w:r>
      <w:r w:rsidR="006A5EFA" w:rsidRPr="006A5EFA">
        <w:rPr>
          <w:sz w:val="28"/>
          <w:szCs w:val="28"/>
        </w:rPr>
        <w:t xml:space="preserve"> </w:t>
      </w:r>
      <w:r w:rsidR="006A5EFA">
        <w:rPr>
          <w:sz w:val="28"/>
          <w:szCs w:val="28"/>
        </w:rPr>
        <w:t>8-383-60-22-</w:t>
      </w:r>
      <w:r w:rsidR="006A5EFA" w:rsidRPr="006A5EFA">
        <w:rPr>
          <w:sz w:val="28"/>
          <w:szCs w:val="28"/>
        </w:rPr>
        <w:t xml:space="preserve"> </w:t>
      </w:r>
      <w:r w:rsidR="00732A54">
        <w:rPr>
          <w:sz w:val="28"/>
          <w:szCs w:val="28"/>
        </w:rPr>
        <w:t>867</w:t>
      </w:r>
      <w:r w:rsidR="006A5EFA">
        <w:rPr>
          <w:sz w:val="28"/>
          <w:szCs w:val="28"/>
        </w:rPr>
        <w:t xml:space="preserve">, </w:t>
      </w:r>
      <w:hyperlink r:id="rId4" w:history="1">
        <w:r w:rsidR="001D36E9" w:rsidRPr="009544F5">
          <w:rPr>
            <w:rStyle w:val="a4"/>
            <w:sz w:val="28"/>
            <w:szCs w:val="28"/>
            <w:lang w:val="en-US"/>
          </w:rPr>
          <w:t>sevuprecon</w:t>
        </w:r>
        <w:r w:rsidR="001D36E9" w:rsidRPr="009544F5">
          <w:rPr>
            <w:rStyle w:val="a4"/>
            <w:sz w:val="28"/>
            <w:szCs w:val="28"/>
          </w:rPr>
          <w:t>@</w:t>
        </w:r>
        <w:r w:rsidR="001D36E9" w:rsidRPr="009544F5">
          <w:rPr>
            <w:rStyle w:val="a4"/>
            <w:sz w:val="28"/>
            <w:szCs w:val="28"/>
            <w:lang w:val="en-US"/>
          </w:rPr>
          <w:t>mail</w:t>
        </w:r>
        <w:r w:rsidR="001D36E9" w:rsidRPr="009544F5">
          <w:rPr>
            <w:rStyle w:val="a4"/>
            <w:sz w:val="28"/>
            <w:szCs w:val="28"/>
          </w:rPr>
          <w:t>.</w:t>
        </w:r>
        <w:proofErr w:type="spellStart"/>
        <w:r w:rsidR="001D36E9" w:rsidRPr="009544F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D36E9">
        <w:rPr>
          <w:sz w:val="28"/>
          <w:szCs w:val="28"/>
        </w:rPr>
        <w:t>.</w:t>
      </w:r>
    </w:p>
    <w:p w14:paraId="0DC07001" w14:textId="77777777" w:rsidR="001D36E9" w:rsidRPr="001D36E9" w:rsidRDefault="001D36E9" w:rsidP="00323958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bCs/>
          <w:color w:val="000000"/>
          <w:sz w:val="28"/>
          <w:szCs w:val="28"/>
        </w:rPr>
      </w:pPr>
    </w:p>
    <w:p w14:paraId="3378A5F3" w14:textId="4B8F51E0" w:rsidR="006A5EFA" w:rsidRPr="007E2E6C" w:rsidRDefault="00323958" w:rsidP="006A5EFA">
      <w:pPr>
        <w:keepNext/>
        <w:keepLines/>
        <w:widowControl w:val="0"/>
        <w:tabs>
          <w:tab w:val="left" w:pos="1560"/>
          <w:tab w:val="left" w:pos="3261"/>
        </w:tabs>
        <w:ind w:right="37"/>
        <w:jc w:val="both"/>
        <w:outlineLvl w:val="1"/>
        <w:rPr>
          <w:rFonts w:eastAsia="Calibri"/>
          <w:iCs/>
          <w:color w:val="000000"/>
          <w:sz w:val="28"/>
          <w:szCs w:val="28"/>
        </w:rPr>
      </w:pPr>
      <w:r w:rsidRPr="00277B27">
        <w:rPr>
          <w:bCs/>
          <w:color w:val="000000"/>
          <w:sz w:val="28"/>
          <w:szCs w:val="28"/>
        </w:rPr>
        <w:t>2. Наименование проекта акта:</w:t>
      </w:r>
      <w:bookmarkStart w:id="0" w:name="_Hlk172041302"/>
      <w:r w:rsidR="006A5EFA">
        <w:rPr>
          <w:bCs/>
          <w:color w:val="000000"/>
          <w:sz w:val="28"/>
          <w:szCs w:val="28"/>
        </w:rPr>
        <w:t xml:space="preserve"> п</w:t>
      </w:r>
      <w:r w:rsidR="006A5EFA">
        <w:rPr>
          <w:rFonts w:eastAsia="Calibri"/>
          <w:color w:val="000000"/>
          <w:sz w:val="28"/>
          <w:szCs w:val="28"/>
        </w:rPr>
        <w:t xml:space="preserve">остановление администрации Северного района Новосибирской </w:t>
      </w:r>
      <w:proofErr w:type="gramStart"/>
      <w:r w:rsidR="006A5EFA">
        <w:rPr>
          <w:rFonts w:eastAsia="Calibri"/>
          <w:color w:val="000000"/>
          <w:sz w:val="28"/>
          <w:szCs w:val="28"/>
        </w:rPr>
        <w:t>области</w:t>
      </w:r>
      <w:proofErr w:type="gramEnd"/>
      <w:r w:rsidR="006A5EFA">
        <w:rPr>
          <w:rFonts w:eastAsia="Calibri"/>
          <w:color w:val="000000"/>
          <w:sz w:val="28"/>
          <w:szCs w:val="28"/>
        </w:rPr>
        <w:t xml:space="preserve"> </w:t>
      </w:r>
      <w:r w:rsidR="00732A54">
        <w:rPr>
          <w:rFonts w:eastAsia="Calibri"/>
          <w:color w:val="000000"/>
          <w:sz w:val="28"/>
          <w:szCs w:val="28"/>
        </w:rPr>
        <w:t xml:space="preserve"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Северном районе Новосибирской области на 2025-2030 годы» </w:t>
      </w:r>
    </w:p>
    <w:bookmarkEnd w:id="0"/>
    <w:p w14:paraId="32028A24" w14:textId="77777777" w:rsidR="00323958" w:rsidRPr="00494984" w:rsidRDefault="00323958" w:rsidP="00323958">
      <w:pPr>
        <w:widowControl w:val="0"/>
        <w:autoSpaceDE w:val="0"/>
        <w:autoSpaceDN w:val="0"/>
        <w:adjustRightInd w:val="0"/>
        <w:ind w:right="37"/>
        <w:jc w:val="both"/>
        <w:rPr>
          <w:bCs/>
          <w:sz w:val="28"/>
          <w:szCs w:val="28"/>
          <w:u w:val="single"/>
        </w:rPr>
      </w:pPr>
    </w:p>
    <w:p w14:paraId="6C8E86DE" w14:textId="14076175" w:rsidR="001D36E9" w:rsidRPr="00634C68" w:rsidRDefault="00323958" w:rsidP="001D36E9">
      <w:pPr>
        <w:pStyle w:val="a3"/>
        <w:jc w:val="both"/>
        <w:rPr>
          <w:bCs/>
          <w:sz w:val="28"/>
          <w:szCs w:val="28"/>
        </w:rPr>
      </w:pPr>
      <w:r w:rsidRPr="00277B27">
        <w:rPr>
          <w:bCs/>
          <w:sz w:val="28"/>
          <w:szCs w:val="28"/>
        </w:rPr>
        <w:t>3</w:t>
      </w:r>
      <w:r w:rsidRPr="002438D3">
        <w:rPr>
          <w:bCs/>
          <w:sz w:val="28"/>
          <w:szCs w:val="28"/>
        </w:rPr>
        <w:t xml:space="preserve">. </w:t>
      </w:r>
      <w:r w:rsidRPr="00B64783">
        <w:rPr>
          <w:bCs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1D36E9" w:rsidRPr="00B64783">
        <w:rPr>
          <w:b/>
          <w:sz w:val="28"/>
          <w:szCs w:val="28"/>
        </w:rPr>
        <w:t xml:space="preserve"> </w:t>
      </w:r>
      <w:r w:rsidR="00634C68">
        <w:rPr>
          <w:bCs/>
          <w:sz w:val="28"/>
          <w:szCs w:val="28"/>
        </w:rPr>
        <w:t>жизненный уровень сельских жителей после продолжительного спада повышается медленно. Среднемесячная заработная плата работников в сельском хозяйстве остается самой низкой среди работников других отраслей.</w:t>
      </w:r>
      <w:r w:rsidR="00892716">
        <w:rPr>
          <w:bCs/>
          <w:sz w:val="28"/>
          <w:szCs w:val="28"/>
        </w:rPr>
        <w:t xml:space="preserve"> Снижение поголовье крупного рогатого скота в хозяйствах всех категорий. Развития отрасли растениеводства низкая доля площадей, засеваемых оригинальными, элитными семенами, невысокий тех</w:t>
      </w:r>
      <w:r w:rsidR="00897F00">
        <w:rPr>
          <w:bCs/>
          <w:sz w:val="28"/>
          <w:szCs w:val="28"/>
        </w:rPr>
        <w:t xml:space="preserve">нический и технологический уровень отрасли. </w:t>
      </w:r>
      <w:r w:rsidR="00634C68">
        <w:rPr>
          <w:bCs/>
          <w:sz w:val="28"/>
          <w:szCs w:val="28"/>
        </w:rPr>
        <w:t xml:space="preserve">   </w:t>
      </w:r>
    </w:p>
    <w:p w14:paraId="45329486" w14:textId="77777777" w:rsidR="006A5EFA" w:rsidRDefault="006A5EFA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</w:p>
    <w:p w14:paraId="63D6F838" w14:textId="20D92379" w:rsidR="00323958" w:rsidRPr="009B0E07" w:rsidRDefault="00323958" w:rsidP="00323958">
      <w:pPr>
        <w:autoSpaceDE w:val="0"/>
        <w:autoSpaceDN w:val="0"/>
        <w:adjustRightInd w:val="0"/>
        <w:ind w:right="37"/>
        <w:jc w:val="both"/>
        <w:rPr>
          <w:rFonts w:cs="Arial"/>
          <w:noProof/>
          <w:sz w:val="28"/>
          <w:szCs w:val="28"/>
          <w:shd w:val="clear" w:color="auto" w:fill="FFFFFF"/>
          <w:lang w:eastAsia="en-US"/>
        </w:rPr>
      </w:pPr>
      <w:r w:rsidRPr="009B0E07">
        <w:rPr>
          <w:rFonts w:cs="Arial"/>
          <w:noProof/>
          <w:sz w:val="28"/>
          <w:szCs w:val="28"/>
          <w:shd w:val="clear" w:color="auto" w:fill="FFFFFF"/>
          <w:lang w:eastAsia="en-US"/>
        </w:rPr>
        <w:t xml:space="preserve">4. Перечень </w:t>
      </w:r>
      <w:r w:rsidRPr="009B0E07">
        <w:rPr>
          <w:sz w:val="28"/>
          <w:szCs w:val="28"/>
          <w:lang w:eastAsia="en-US"/>
        </w:rPr>
        <w:t>возможных способов решения таких проблем:</w:t>
      </w:r>
    </w:p>
    <w:p w14:paraId="3F7948F6" w14:textId="69C81479" w:rsidR="00323958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Иной способ решения проблем, кроме принятия нормативного правового акта, отсутствует.</w:t>
      </w:r>
    </w:p>
    <w:p w14:paraId="3BC648F0" w14:textId="77777777" w:rsidR="00F86272" w:rsidRPr="00494984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91B6D94" w14:textId="77777777" w:rsidR="00F86272" w:rsidRDefault="00323958" w:rsidP="008F6E53">
      <w:pPr>
        <w:pStyle w:val="a3"/>
        <w:jc w:val="both"/>
        <w:rPr>
          <w:sz w:val="28"/>
          <w:szCs w:val="28"/>
        </w:rPr>
      </w:pPr>
      <w:r w:rsidRPr="00E07819">
        <w:rPr>
          <w:sz w:val="28"/>
          <w:szCs w:val="28"/>
          <w:lang w:eastAsia="en-US"/>
        </w:rPr>
        <w:t>5. Обоснование выбора способа решения проблемы,</w:t>
      </w:r>
      <w:r>
        <w:rPr>
          <w:sz w:val="28"/>
          <w:szCs w:val="28"/>
          <w:lang w:eastAsia="en-US"/>
        </w:rPr>
        <w:t xml:space="preserve"> </w:t>
      </w:r>
      <w:r w:rsidRPr="00E07819">
        <w:rPr>
          <w:sz w:val="28"/>
          <w:szCs w:val="28"/>
          <w:lang w:eastAsia="en-US"/>
        </w:rPr>
        <w:t>описание предлагаемого регулирования:</w:t>
      </w:r>
      <w:r w:rsidR="008F6E53" w:rsidRPr="008F6E53">
        <w:rPr>
          <w:sz w:val="28"/>
          <w:szCs w:val="28"/>
        </w:rPr>
        <w:t xml:space="preserve"> </w:t>
      </w:r>
    </w:p>
    <w:p w14:paraId="2246E49C" w14:textId="151AEAFF" w:rsidR="008F6E53" w:rsidRDefault="00F86272" w:rsidP="008F6E53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Создание условий для развития </w:t>
      </w:r>
      <w:r w:rsidR="002438D3">
        <w:rPr>
          <w:sz w:val="28"/>
          <w:szCs w:val="28"/>
          <w:lang w:eastAsia="en-US"/>
        </w:rPr>
        <w:t>сельского хозяйства и регулирование рынков сельскохозяйственной продукции, сырья и продовольствия</w:t>
      </w:r>
      <w:r>
        <w:rPr>
          <w:sz w:val="28"/>
          <w:szCs w:val="28"/>
          <w:lang w:eastAsia="en-US"/>
        </w:rPr>
        <w:t xml:space="preserve"> на территории Северного района Новосибирской области.</w:t>
      </w:r>
    </w:p>
    <w:p w14:paraId="6C7D0B53" w14:textId="77777777" w:rsidR="00F86272" w:rsidRPr="00E07819" w:rsidRDefault="00F86272" w:rsidP="008F6E53">
      <w:pPr>
        <w:pStyle w:val="a3"/>
        <w:jc w:val="both"/>
        <w:rPr>
          <w:sz w:val="28"/>
          <w:szCs w:val="28"/>
          <w:lang w:eastAsia="en-US"/>
        </w:rPr>
      </w:pPr>
    </w:p>
    <w:p w14:paraId="45980FDB" w14:textId="5A726901" w:rsidR="00323958" w:rsidRPr="00FB37BD" w:rsidRDefault="00323958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E07819">
        <w:rPr>
          <w:sz w:val="28"/>
          <w:szCs w:val="28"/>
          <w:lang w:eastAsia="en-US"/>
        </w:rPr>
        <w:t>6</w:t>
      </w:r>
      <w:r w:rsidR="001C4E4F">
        <w:rPr>
          <w:sz w:val="28"/>
          <w:szCs w:val="28"/>
          <w:lang w:eastAsia="en-US"/>
        </w:rPr>
        <w:t xml:space="preserve">. </w:t>
      </w:r>
      <w:r w:rsidRPr="00FB37BD">
        <w:rPr>
          <w:sz w:val="28"/>
          <w:szCs w:val="28"/>
          <w:lang w:eastAsia="en-US"/>
        </w:rPr>
        <w:t xml:space="preserve">Обоснование наличия у разработчика полномочий на принятие муниципального нормативного правового акта, проект которого разработан, а </w:t>
      </w:r>
      <w:r w:rsidRPr="00FB37BD">
        <w:rPr>
          <w:sz w:val="28"/>
          <w:szCs w:val="28"/>
          <w:lang w:eastAsia="en-US"/>
        </w:rPr>
        <w:lastRenderedPageBreak/>
        <w:t>если проект акта разработан для его принятия иным органом, лицом - обоснование наличия таких полномочий у такого органа, лица:</w:t>
      </w:r>
    </w:p>
    <w:p w14:paraId="01F1FA4F" w14:textId="06C24A35" w:rsidR="008F6E53" w:rsidRPr="00FB37BD" w:rsidRDefault="008F6E53" w:rsidP="008F6E53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FB37BD">
        <w:rPr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A57CC3" w14:textId="77777777" w:rsidR="008F6E53" w:rsidRPr="00B64783" w:rsidRDefault="008F6E53" w:rsidP="008F6E53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</w:p>
    <w:p w14:paraId="75A530C1" w14:textId="42AB8D69" w:rsidR="00323958" w:rsidRPr="00B64783" w:rsidRDefault="00323958" w:rsidP="00323958">
      <w:pPr>
        <w:autoSpaceDE w:val="0"/>
        <w:autoSpaceDN w:val="0"/>
        <w:adjustRightInd w:val="0"/>
        <w:ind w:right="37"/>
        <w:jc w:val="both"/>
        <w:rPr>
          <w:b/>
          <w:bCs/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7.</w:t>
      </w:r>
      <w:r w:rsidR="001C4E4F">
        <w:rPr>
          <w:sz w:val="28"/>
          <w:szCs w:val="28"/>
          <w:lang w:eastAsia="en-US"/>
        </w:rPr>
        <w:t xml:space="preserve"> </w:t>
      </w:r>
      <w:r w:rsidRPr="001C4E4F">
        <w:rPr>
          <w:sz w:val="28"/>
          <w:szCs w:val="28"/>
          <w:lang w:eastAsia="en-US"/>
        </w:rPr>
        <w:t>Перечень обязанностей субъектов предпринимательской и инвестиционной деятельности, устанавливаемых или изменяемых предлагаемым регулированием:</w:t>
      </w:r>
    </w:p>
    <w:p w14:paraId="52FD0EC7" w14:textId="37D30931" w:rsidR="00634C68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Оказание финансовой поддержки целях сохранение и увеличение посевных площадей, поголовье </w:t>
      </w:r>
      <w:r w:rsidR="00634C68">
        <w:rPr>
          <w:sz w:val="28"/>
          <w:szCs w:val="28"/>
          <w:lang w:eastAsia="en-US"/>
        </w:rPr>
        <w:t>крупного рогатого скота</w:t>
      </w:r>
      <w:r>
        <w:rPr>
          <w:sz w:val="28"/>
          <w:szCs w:val="28"/>
          <w:lang w:eastAsia="en-US"/>
        </w:rPr>
        <w:t>.</w:t>
      </w:r>
    </w:p>
    <w:p w14:paraId="4DEE56E2" w14:textId="76BD3090" w:rsidR="008F6E53" w:rsidRPr="001C4E4F" w:rsidRDefault="001C4E4F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</w:p>
    <w:p w14:paraId="5168103F" w14:textId="75B036CE" w:rsidR="00323958" w:rsidRPr="004D55F7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D55F7">
        <w:rPr>
          <w:sz w:val="28"/>
          <w:szCs w:val="28"/>
          <w:lang w:eastAsia="en-US"/>
        </w:rPr>
        <w:t>8. Оценка дополнительных расходов местного бюджета, связанных с введением предлагаемого регулирования:</w:t>
      </w:r>
    </w:p>
    <w:p w14:paraId="66FAAEE3" w14:textId="2A2717D7" w:rsidR="008F6E53" w:rsidRDefault="00F86272" w:rsidP="00323958">
      <w:pPr>
        <w:widowControl w:val="0"/>
        <w:autoSpaceDE w:val="0"/>
        <w:autoSpaceDN w:val="0"/>
        <w:adjustRightInd w:val="0"/>
        <w:ind w:right="37"/>
        <w:jc w:val="both"/>
        <w:rPr>
          <w:noProof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t>Расходы бюджета Северного района Новосибирской области о</w:t>
      </w:r>
      <w:r w:rsidR="001D36E9">
        <w:rPr>
          <w:noProof/>
          <w:sz w:val="28"/>
          <w:szCs w:val="28"/>
          <w:shd w:val="clear" w:color="auto" w:fill="FFFFFF"/>
        </w:rPr>
        <w:t>тсутствуют</w:t>
      </w:r>
      <w:r>
        <w:rPr>
          <w:noProof/>
          <w:sz w:val="28"/>
          <w:szCs w:val="28"/>
          <w:shd w:val="clear" w:color="auto" w:fill="FFFFFF"/>
        </w:rPr>
        <w:t>.</w:t>
      </w:r>
    </w:p>
    <w:p w14:paraId="6A9035A1" w14:textId="77777777" w:rsidR="001D36E9" w:rsidRPr="00494984" w:rsidRDefault="001D36E9" w:rsidP="00323958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p w14:paraId="46376FDF" w14:textId="4C98B452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  <w:r w:rsidRPr="00494984">
        <w:rPr>
          <w:sz w:val="28"/>
          <w:szCs w:val="28"/>
          <w:lang w:eastAsia="en-US"/>
        </w:rPr>
        <w:t>9. Результаты публичных консультаций по проекту акта и сводному отчету:</w:t>
      </w:r>
    </w:p>
    <w:p w14:paraId="3B9675F5" w14:textId="79BA1BFA" w:rsidR="00323958" w:rsidRPr="00494984" w:rsidRDefault="00323958" w:rsidP="001D36E9">
      <w:pPr>
        <w:autoSpaceDE w:val="0"/>
        <w:autoSpaceDN w:val="0"/>
        <w:adjustRightInd w:val="0"/>
        <w:ind w:right="37" w:firstLine="426"/>
        <w:jc w:val="both"/>
        <w:rPr>
          <w:i/>
          <w:lang w:eastAsia="en-US"/>
        </w:rPr>
      </w:pPr>
      <w:r w:rsidRPr="00494984">
        <w:rPr>
          <w:sz w:val="28"/>
          <w:szCs w:val="28"/>
          <w:lang w:eastAsia="en-US"/>
        </w:rPr>
        <w:t>Информационное сообщение о проведении публичных консультаций по проекту</w:t>
      </w:r>
      <w:r w:rsidR="006A5EFA">
        <w:rPr>
          <w:sz w:val="28"/>
          <w:szCs w:val="28"/>
          <w:lang w:eastAsia="en-US"/>
        </w:rPr>
        <w:t xml:space="preserve"> </w:t>
      </w:r>
      <w:r w:rsidRPr="00494984">
        <w:rPr>
          <w:sz w:val="28"/>
          <w:szCs w:val="28"/>
          <w:lang w:eastAsia="en-US"/>
        </w:rPr>
        <w:t>акта,</w:t>
      </w:r>
      <w:r w:rsidR="006A5EFA">
        <w:rPr>
          <w:sz w:val="28"/>
          <w:szCs w:val="28"/>
          <w:lang w:eastAsia="en-US"/>
        </w:rPr>
        <w:t xml:space="preserve"> </w:t>
      </w:r>
      <w:r w:rsidR="004044CF">
        <w:rPr>
          <w:sz w:val="28"/>
          <w:szCs w:val="28"/>
          <w:lang w:eastAsia="en-US"/>
        </w:rPr>
        <w:t>1</w:t>
      </w:r>
      <w:r w:rsidR="0039685E">
        <w:rPr>
          <w:sz w:val="28"/>
          <w:szCs w:val="28"/>
          <w:lang w:eastAsia="en-US"/>
        </w:rPr>
        <w:t>9</w:t>
      </w:r>
      <w:r w:rsidR="004044CF">
        <w:rPr>
          <w:sz w:val="28"/>
          <w:szCs w:val="28"/>
          <w:lang w:eastAsia="en-US"/>
        </w:rPr>
        <w:t>.11</w:t>
      </w:r>
      <w:r w:rsidR="001D36E9">
        <w:rPr>
          <w:sz w:val="28"/>
          <w:szCs w:val="28"/>
          <w:lang w:eastAsia="en-US"/>
        </w:rPr>
        <w:t xml:space="preserve">.2024 </w:t>
      </w:r>
      <w:r w:rsidR="001D36E9" w:rsidRPr="001D36E9">
        <w:rPr>
          <w:sz w:val="28"/>
          <w:szCs w:val="28"/>
          <w:lang w:eastAsia="en-US"/>
        </w:rPr>
        <w:t>https://severnoe.nso.ru/page/2518</w:t>
      </w:r>
    </w:p>
    <w:p w14:paraId="1637FEAA" w14:textId="77777777" w:rsidR="00323958" w:rsidRPr="00494984" w:rsidRDefault="00323958" w:rsidP="00323958">
      <w:pPr>
        <w:autoSpaceDE w:val="0"/>
        <w:autoSpaceDN w:val="0"/>
        <w:adjustRightInd w:val="0"/>
        <w:ind w:right="37"/>
        <w:jc w:val="both"/>
        <w:rPr>
          <w:sz w:val="28"/>
          <w:szCs w:val="28"/>
          <w:lang w:eastAsia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20"/>
        <w:gridCol w:w="2806"/>
        <w:gridCol w:w="4352"/>
      </w:tblGrid>
      <w:tr w:rsidR="00323958" w:rsidRPr="00494984" w14:paraId="27D6D8E5" w14:textId="77777777" w:rsidTr="00732A54">
        <w:trPr>
          <w:trHeight w:val="833"/>
        </w:trPr>
        <w:tc>
          <w:tcPr>
            <w:tcW w:w="703" w:type="dxa"/>
            <w:shd w:val="clear" w:color="auto" w:fill="auto"/>
          </w:tcPr>
          <w:p w14:paraId="7D317E3F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№ п/п</w:t>
            </w:r>
          </w:p>
        </w:tc>
        <w:tc>
          <w:tcPr>
            <w:tcW w:w="1920" w:type="dxa"/>
            <w:shd w:val="clear" w:color="auto" w:fill="auto"/>
          </w:tcPr>
          <w:p w14:paraId="6EC52375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Наименование организации, ФИО лица</w:t>
            </w:r>
          </w:p>
        </w:tc>
        <w:tc>
          <w:tcPr>
            <w:tcW w:w="2806" w:type="dxa"/>
            <w:shd w:val="clear" w:color="auto" w:fill="auto"/>
          </w:tcPr>
          <w:p w14:paraId="1BEE20FD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 xml:space="preserve">Предложение, </w:t>
            </w:r>
          </w:p>
          <w:p w14:paraId="19744987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замечание</w:t>
            </w:r>
          </w:p>
        </w:tc>
        <w:tc>
          <w:tcPr>
            <w:tcW w:w="4352" w:type="dxa"/>
            <w:shd w:val="clear" w:color="auto" w:fill="auto"/>
          </w:tcPr>
          <w:p w14:paraId="1D357BB0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center"/>
            </w:pPr>
            <w:r w:rsidRPr="00494984">
              <w:t>Информация об учете или причинах отклонения замечания, предложения</w:t>
            </w:r>
          </w:p>
        </w:tc>
      </w:tr>
      <w:tr w:rsidR="00323958" w:rsidRPr="00494984" w14:paraId="4A1C9AF6" w14:textId="77777777" w:rsidTr="00732A54">
        <w:trPr>
          <w:trHeight w:val="695"/>
        </w:trPr>
        <w:tc>
          <w:tcPr>
            <w:tcW w:w="703" w:type="dxa"/>
            <w:shd w:val="clear" w:color="auto" w:fill="auto"/>
          </w:tcPr>
          <w:p w14:paraId="784B8761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4958B4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0DD492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14:paraId="45A0EFCE" w14:textId="77777777" w:rsidR="00323958" w:rsidRPr="00494984" w:rsidRDefault="00323958" w:rsidP="002F2826">
            <w:pPr>
              <w:autoSpaceDE w:val="0"/>
              <w:autoSpaceDN w:val="0"/>
              <w:adjustRightInd w:val="0"/>
              <w:ind w:right="37"/>
              <w:jc w:val="both"/>
              <w:rPr>
                <w:sz w:val="20"/>
                <w:szCs w:val="20"/>
              </w:rPr>
            </w:pPr>
          </w:p>
        </w:tc>
      </w:tr>
    </w:tbl>
    <w:p w14:paraId="306BC31A" w14:textId="77777777" w:rsidR="00B57473" w:rsidRDefault="00B57473"/>
    <w:sectPr w:rsidR="00B57473" w:rsidSect="00732A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8C"/>
    <w:rsid w:val="001C4E4F"/>
    <w:rsid w:val="001D36E9"/>
    <w:rsid w:val="002438D3"/>
    <w:rsid w:val="0028798C"/>
    <w:rsid w:val="00323958"/>
    <w:rsid w:val="0039685E"/>
    <w:rsid w:val="004044CF"/>
    <w:rsid w:val="00634C68"/>
    <w:rsid w:val="006A5EFA"/>
    <w:rsid w:val="00732A54"/>
    <w:rsid w:val="00892716"/>
    <w:rsid w:val="00897F00"/>
    <w:rsid w:val="008F6E53"/>
    <w:rsid w:val="00B57473"/>
    <w:rsid w:val="00B64783"/>
    <w:rsid w:val="00F862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FD7"/>
  <w15:chartTrackingRefBased/>
  <w15:docId w15:val="{191A7CF2-9F85-4AD1-BD7D-5B7FC221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6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F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uprec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2024-11-15T05:02:00Z</cp:lastPrinted>
  <dcterms:created xsi:type="dcterms:W3CDTF">2024-07-18T04:07:00Z</dcterms:created>
  <dcterms:modified xsi:type="dcterms:W3CDTF">2024-11-18T04:01:00Z</dcterms:modified>
</cp:coreProperties>
</file>