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6D424" w14:textId="0D6F5D19" w:rsidR="003A76E9" w:rsidRPr="003A76E9" w:rsidRDefault="001A7F70"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A76E9">
        <w:rPr>
          <w:rFonts w:ascii="Times New Roman" w:eastAsia="Times New Roman" w:hAnsi="Times New Roman" w:cs="Times New Roman"/>
          <w:noProof/>
          <w:sz w:val="24"/>
          <w:szCs w:val="24"/>
        </w:rPr>
        <w:drawing>
          <wp:inline distT="0" distB="0" distL="0" distR="0" wp14:anchorId="0FD696FC" wp14:editId="366B0C2D">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1DA54C6F" w14:textId="77777777" w:rsidR="003A76E9" w:rsidRPr="003A76E9" w:rsidRDefault="003A76E9" w:rsidP="003A76E9">
      <w:pPr>
        <w:spacing w:after="0" w:line="240" w:lineRule="auto"/>
        <w:rPr>
          <w:rFonts w:ascii="Times New Roman" w:eastAsia="Times New Roman" w:hAnsi="Times New Roman" w:cs="Times New Roman"/>
          <w:b/>
          <w:sz w:val="28"/>
          <w:szCs w:val="28"/>
        </w:rPr>
      </w:pPr>
    </w:p>
    <w:p w14:paraId="6972129E"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14:paraId="58411E80"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14:paraId="553BEBF1"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p>
    <w:p w14:paraId="76D7556A"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14:paraId="15642F8F" w14:textId="77777777" w:rsidR="00750B9E" w:rsidRDefault="00750B9E" w:rsidP="003A76E9">
      <w:pPr>
        <w:tabs>
          <w:tab w:val="left" w:pos="0"/>
          <w:tab w:val="left" w:pos="6300"/>
        </w:tabs>
        <w:spacing w:after="0" w:line="240" w:lineRule="auto"/>
        <w:jc w:val="both"/>
        <w:rPr>
          <w:rFonts w:ascii="Times New Roman" w:eastAsia="Times New Roman" w:hAnsi="Times New Roman" w:cs="Times New Roman"/>
          <w:sz w:val="24"/>
          <w:szCs w:val="24"/>
        </w:rPr>
      </w:pPr>
    </w:p>
    <w:p w14:paraId="1D6ED8CA" w14:textId="5E5E9B07" w:rsidR="003120DD" w:rsidRDefault="00750B9E" w:rsidP="00750B9E">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14</w:t>
      </w:r>
      <w:r w:rsidR="003120DD">
        <w:rPr>
          <w:rFonts w:ascii="Times New Roman" w:eastAsia="Times New Roman" w:hAnsi="Times New Roman" w:cs="Times New Roman"/>
          <w:sz w:val="28"/>
          <w:szCs w:val="28"/>
        </w:rPr>
        <w:t>.</w:t>
      </w:r>
      <w:r w:rsidR="00CE1325">
        <w:rPr>
          <w:rFonts w:ascii="Times New Roman" w:eastAsia="Times New Roman" w:hAnsi="Times New Roman" w:cs="Times New Roman"/>
          <w:sz w:val="28"/>
          <w:szCs w:val="28"/>
        </w:rPr>
        <w:t>1</w:t>
      </w:r>
      <w:r w:rsidR="00C548EA">
        <w:rPr>
          <w:rFonts w:ascii="Times New Roman" w:eastAsia="Times New Roman" w:hAnsi="Times New Roman" w:cs="Times New Roman"/>
          <w:sz w:val="28"/>
          <w:szCs w:val="28"/>
        </w:rPr>
        <w:t>1</w:t>
      </w:r>
      <w:r w:rsidR="003A76E9" w:rsidRPr="003A76E9">
        <w:rPr>
          <w:rFonts w:ascii="Times New Roman" w:eastAsia="Times New Roman" w:hAnsi="Times New Roman" w:cs="Times New Roman"/>
          <w:sz w:val="28"/>
          <w:szCs w:val="28"/>
        </w:rPr>
        <w:t>.20</w:t>
      </w:r>
      <w:r w:rsidR="00670887">
        <w:rPr>
          <w:rFonts w:ascii="Times New Roman" w:eastAsia="Times New Roman" w:hAnsi="Times New Roman" w:cs="Times New Roman"/>
          <w:sz w:val="28"/>
          <w:szCs w:val="28"/>
        </w:rPr>
        <w:t>23</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w:t>
      </w:r>
      <w:proofErr w:type="gramStart"/>
      <w:r w:rsidR="003A76E9" w:rsidRPr="003A76E9">
        <w:rPr>
          <w:rFonts w:ascii="Times New Roman" w:eastAsia="Times New Roman" w:hAnsi="Times New Roman" w:cs="Times New Roman"/>
          <w:sz w:val="28"/>
          <w:szCs w:val="28"/>
        </w:rPr>
        <w:t>Северное</w:t>
      </w:r>
      <w:proofErr w:type="gramEnd"/>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3120DD">
        <w:rPr>
          <w:rFonts w:ascii="Times New Roman" w:eastAsia="Times New Roman" w:hAnsi="Times New Roman" w:cs="Times New Roman"/>
          <w:b/>
          <w:sz w:val="28"/>
          <w:szCs w:val="28"/>
        </w:rPr>
        <w:t xml:space="preserve">       </w:t>
      </w:r>
      <w:r w:rsidR="009B6D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681</w:t>
      </w:r>
    </w:p>
    <w:p w14:paraId="7D41D2B0" w14:textId="77777777" w:rsidR="00750B9E" w:rsidRPr="003120DD" w:rsidRDefault="00750B9E" w:rsidP="00750B9E">
      <w:pPr>
        <w:tabs>
          <w:tab w:val="left" w:pos="0"/>
          <w:tab w:val="left" w:pos="6300"/>
        </w:tabs>
        <w:spacing w:after="0" w:line="240" w:lineRule="auto"/>
        <w:jc w:val="both"/>
        <w:rPr>
          <w:rFonts w:ascii="Times New Roman" w:eastAsia="Times New Roman" w:hAnsi="Times New Roman" w:cs="Times New Roman"/>
          <w:sz w:val="28"/>
          <w:szCs w:val="24"/>
        </w:rPr>
      </w:pPr>
    </w:p>
    <w:p w14:paraId="407F8C6F" w14:textId="5435934F" w:rsidR="009B6D8E" w:rsidRDefault="009B6D8E" w:rsidP="009B6D8E">
      <w:pPr>
        <w:tabs>
          <w:tab w:val="left" w:pos="6300"/>
        </w:tabs>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670887">
        <w:rPr>
          <w:rFonts w:ascii="Times New Roman" w:eastAsia="Calibri" w:hAnsi="Times New Roman" w:cs="Times New Roman"/>
          <w:sz w:val="28"/>
          <w:szCs w:val="28"/>
        </w:rPr>
        <w:t>2</w:t>
      </w:r>
      <w:r w:rsidR="00F4467A">
        <w:rPr>
          <w:rFonts w:ascii="Times New Roman" w:eastAsia="Calibri" w:hAnsi="Times New Roman" w:cs="Times New Roman"/>
          <w:sz w:val="28"/>
          <w:szCs w:val="28"/>
        </w:rPr>
        <w:t>4</w:t>
      </w:r>
      <w:r w:rsidRPr="009B6D8E">
        <w:rPr>
          <w:rFonts w:ascii="Times New Roman" w:eastAsia="Calibri" w:hAnsi="Times New Roman" w:cs="Times New Roman"/>
          <w:sz w:val="28"/>
          <w:szCs w:val="28"/>
        </w:rPr>
        <w:t>-202</w:t>
      </w:r>
      <w:r w:rsidR="00670887">
        <w:rPr>
          <w:rFonts w:ascii="Times New Roman" w:eastAsia="Calibri" w:hAnsi="Times New Roman" w:cs="Times New Roman"/>
          <w:sz w:val="28"/>
          <w:szCs w:val="28"/>
        </w:rPr>
        <w:t>8</w:t>
      </w:r>
      <w:r w:rsidRPr="009B6D8E">
        <w:rPr>
          <w:rFonts w:ascii="Times New Roman" w:eastAsia="Calibri" w:hAnsi="Times New Roman" w:cs="Times New Roman"/>
          <w:sz w:val="28"/>
          <w:szCs w:val="28"/>
        </w:rPr>
        <w:t xml:space="preserve"> годы»</w:t>
      </w:r>
    </w:p>
    <w:p w14:paraId="676456C5" w14:textId="77777777" w:rsidR="009B6D8E" w:rsidRPr="009B6D8E" w:rsidRDefault="009B6D8E" w:rsidP="00750B9E">
      <w:pPr>
        <w:tabs>
          <w:tab w:val="left" w:pos="6300"/>
        </w:tabs>
        <w:spacing w:after="0" w:line="240" w:lineRule="auto"/>
        <w:rPr>
          <w:rFonts w:ascii="Times New Roman" w:eastAsia="Calibri" w:hAnsi="Times New Roman" w:cs="Times New Roman"/>
          <w:sz w:val="28"/>
          <w:szCs w:val="28"/>
        </w:rPr>
      </w:pPr>
    </w:p>
    <w:p w14:paraId="0F61BE87" w14:textId="77777777" w:rsidR="009B6D8E" w:rsidRDefault="009B6D8E" w:rsidP="009B6D8E">
      <w:pPr>
        <w:tabs>
          <w:tab w:val="left" w:pos="6300"/>
        </w:tabs>
        <w:spacing w:after="0" w:line="240" w:lineRule="auto"/>
        <w:ind w:firstLine="567"/>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На основании статьи 27 Федерального закона от 06.10.2003 №131-ФЗ «Об общих принципах организации местного самоуправления в Российской Федерации»,  в соответствии с Уставом Северного района  Новосибирской области и Уставами сельсоветов Северного района  Новосибирской области,  администрация Северного района Новосибирской области </w:t>
      </w:r>
    </w:p>
    <w:p w14:paraId="33D6F74B" w14:textId="77777777" w:rsidR="009B6D8E" w:rsidRDefault="009B6D8E" w:rsidP="009B6D8E">
      <w:pPr>
        <w:tabs>
          <w:tab w:val="left" w:pos="6300"/>
        </w:tabs>
        <w:spacing w:after="0" w:line="240" w:lineRule="auto"/>
        <w:ind w:firstLine="567"/>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ПОСТАНОВЛЯЕТ:</w:t>
      </w:r>
    </w:p>
    <w:p w14:paraId="58D9BF34" w14:textId="607BE6C4" w:rsidR="009B6D8E" w:rsidRDefault="009B6D8E" w:rsidP="009B6D8E">
      <w:pPr>
        <w:tabs>
          <w:tab w:val="left" w:pos="6300"/>
        </w:tabs>
        <w:spacing w:after="0" w:line="240" w:lineRule="auto"/>
        <w:ind w:firstLine="567"/>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1.Утвердить муниципальную программу «Развитие и поддержка территориального общественного самоуправления на территории Северного района Новосибирской области на 20</w:t>
      </w:r>
      <w:r w:rsidR="00670887">
        <w:rPr>
          <w:rFonts w:ascii="Times New Roman" w:eastAsia="Calibri" w:hAnsi="Times New Roman" w:cs="Times New Roman"/>
          <w:sz w:val="28"/>
          <w:szCs w:val="28"/>
        </w:rPr>
        <w:t>24</w:t>
      </w:r>
      <w:r w:rsidRPr="009B6D8E">
        <w:rPr>
          <w:rFonts w:ascii="Times New Roman" w:eastAsia="Calibri" w:hAnsi="Times New Roman" w:cs="Times New Roman"/>
          <w:sz w:val="28"/>
          <w:szCs w:val="28"/>
        </w:rPr>
        <w:t>-202</w:t>
      </w:r>
      <w:r w:rsidR="00670887">
        <w:rPr>
          <w:rFonts w:ascii="Times New Roman" w:eastAsia="Calibri" w:hAnsi="Times New Roman" w:cs="Times New Roman"/>
          <w:sz w:val="28"/>
          <w:szCs w:val="28"/>
        </w:rPr>
        <w:t>8</w:t>
      </w:r>
      <w:r w:rsidRPr="009B6D8E">
        <w:rPr>
          <w:rFonts w:ascii="Times New Roman" w:eastAsia="Calibri" w:hAnsi="Times New Roman" w:cs="Times New Roman"/>
          <w:sz w:val="28"/>
          <w:szCs w:val="28"/>
        </w:rPr>
        <w:t xml:space="preserve"> годы».</w:t>
      </w:r>
    </w:p>
    <w:p w14:paraId="34890841" w14:textId="77777777" w:rsidR="009B6D8E" w:rsidRDefault="009B6D8E" w:rsidP="009B6D8E">
      <w:pPr>
        <w:tabs>
          <w:tab w:val="left" w:pos="6300"/>
        </w:tabs>
        <w:spacing w:after="0" w:line="240" w:lineRule="auto"/>
        <w:ind w:firstLine="567"/>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2.Опубликовать постановление в п</w:t>
      </w:r>
      <w:r w:rsidRPr="009B6D8E">
        <w:rPr>
          <w:rFonts w:ascii="Times New Roman" w:eastAsia="Calibri" w:hAnsi="Times New Roman" w:cs="Times New Roman"/>
          <w:sz w:val="28"/>
          <w:szCs w:val="28"/>
          <w:shd w:val="clear" w:color="auto" w:fill="FFFFFF"/>
        </w:rPr>
        <w:t>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w:t>
      </w:r>
      <w:r w:rsidRPr="009B6D8E">
        <w:rPr>
          <w:rFonts w:ascii="Times New Roman" w:eastAsia="Calibri" w:hAnsi="Times New Roman" w:cs="Times New Roman"/>
          <w:color w:val="333333"/>
          <w:sz w:val="23"/>
          <w:szCs w:val="23"/>
          <w:shd w:val="clear" w:color="auto" w:fill="FFFFFF"/>
        </w:rPr>
        <w:t xml:space="preserve"> </w:t>
      </w:r>
      <w:r w:rsidRPr="009B6D8E">
        <w:rPr>
          <w:rFonts w:ascii="Times New Roman" w:eastAsia="Calibri" w:hAnsi="Times New Roman" w:cs="Times New Roman"/>
          <w:sz w:val="28"/>
          <w:szCs w:val="28"/>
        </w:rPr>
        <w:t>Северного района  Новосибирской области.</w:t>
      </w:r>
    </w:p>
    <w:p w14:paraId="080E81B4" w14:textId="5F80668F" w:rsidR="009B6D8E" w:rsidRDefault="009B6D8E" w:rsidP="009B6D8E">
      <w:pPr>
        <w:tabs>
          <w:tab w:val="left" w:pos="6300"/>
        </w:tabs>
        <w:spacing w:after="0" w:line="240" w:lineRule="auto"/>
        <w:ind w:firstLine="567"/>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3.Настоящее постановление вступает в силу с 01 января 20</w:t>
      </w:r>
      <w:r w:rsidR="00670887">
        <w:rPr>
          <w:rFonts w:ascii="Times New Roman" w:eastAsia="Calibri" w:hAnsi="Times New Roman" w:cs="Times New Roman"/>
          <w:sz w:val="28"/>
          <w:szCs w:val="28"/>
        </w:rPr>
        <w:t>24</w:t>
      </w:r>
      <w:r w:rsidRPr="009B6D8E">
        <w:rPr>
          <w:rFonts w:ascii="Times New Roman" w:eastAsia="Calibri" w:hAnsi="Times New Roman" w:cs="Times New Roman"/>
          <w:sz w:val="28"/>
          <w:szCs w:val="28"/>
        </w:rPr>
        <w:t xml:space="preserve"> года.</w:t>
      </w:r>
    </w:p>
    <w:p w14:paraId="5BEB5364" w14:textId="426A24C9" w:rsidR="00CE1325" w:rsidRDefault="00CE1325" w:rsidP="009B6D8E">
      <w:pPr>
        <w:tabs>
          <w:tab w:val="left" w:pos="630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4.Признать утратившими силу постановления администрации </w:t>
      </w:r>
      <w:r w:rsidRPr="009B6D8E">
        <w:rPr>
          <w:rFonts w:ascii="Times New Roman" w:eastAsia="Calibri" w:hAnsi="Times New Roman" w:cs="Times New Roman"/>
          <w:sz w:val="28"/>
          <w:szCs w:val="28"/>
        </w:rPr>
        <w:t>Северного района Новосибирской области</w:t>
      </w:r>
      <w:r>
        <w:rPr>
          <w:rFonts w:ascii="Times New Roman" w:eastAsia="Calibri" w:hAnsi="Times New Roman" w:cs="Times New Roman"/>
          <w:sz w:val="28"/>
          <w:szCs w:val="28"/>
        </w:rPr>
        <w:t xml:space="preserve"> от 27.12.2017 №720, от 01.03.2018 №149, от 15.03.2018 №172, от 29.12.2018 №871, от 27.12.2019 №840, от 13.01.2021 №6, от 22.12.2021 №755. </w:t>
      </w:r>
    </w:p>
    <w:p w14:paraId="2F9292EF" w14:textId="152192C1" w:rsidR="009B6D8E" w:rsidRPr="009B6D8E" w:rsidRDefault="00CE1325" w:rsidP="009B6D8E">
      <w:pPr>
        <w:tabs>
          <w:tab w:val="left" w:pos="630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B6D8E" w:rsidRPr="009B6D8E">
        <w:rPr>
          <w:rFonts w:ascii="Times New Roman" w:eastAsia="Calibri" w:hAnsi="Times New Roman" w:cs="Times New Roman"/>
          <w:sz w:val="28"/>
          <w:szCs w:val="28"/>
        </w:rPr>
        <w:t xml:space="preserve">.Контроль за исполнением настоящего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Г.М. </w:t>
      </w:r>
    </w:p>
    <w:p w14:paraId="251BABAC" w14:textId="77777777" w:rsidR="009B6D8E" w:rsidRDefault="009B6D8E" w:rsidP="009B6D8E">
      <w:pPr>
        <w:tabs>
          <w:tab w:val="left" w:pos="6300"/>
        </w:tabs>
        <w:spacing w:after="0" w:line="240" w:lineRule="auto"/>
        <w:rPr>
          <w:rFonts w:ascii="Times New Roman" w:eastAsia="Calibri" w:hAnsi="Times New Roman" w:cs="Times New Roman"/>
          <w:sz w:val="28"/>
          <w:szCs w:val="28"/>
        </w:rPr>
      </w:pPr>
    </w:p>
    <w:p w14:paraId="55DA1D53" w14:textId="77777777" w:rsidR="00CE1325" w:rsidRDefault="00CE1325" w:rsidP="009B6D8E">
      <w:pPr>
        <w:spacing w:after="0" w:line="240" w:lineRule="auto"/>
        <w:ind w:right="-2"/>
        <w:rPr>
          <w:rFonts w:ascii="Times New Roman" w:eastAsia="Calibri" w:hAnsi="Times New Roman" w:cs="Times New Roman"/>
          <w:sz w:val="28"/>
          <w:szCs w:val="28"/>
        </w:rPr>
      </w:pPr>
    </w:p>
    <w:p w14:paraId="3195BEF3" w14:textId="7929DB97" w:rsidR="009B6D8E" w:rsidRPr="009B6D8E" w:rsidRDefault="009B6D8E" w:rsidP="009B6D8E">
      <w:pPr>
        <w:spacing w:after="0" w:line="240" w:lineRule="auto"/>
        <w:ind w:right="-2"/>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 </w:t>
      </w:r>
    </w:p>
    <w:p w14:paraId="58CB4578" w14:textId="77777777" w:rsidR="009B6D8E" w:rsidRPr="009B6D8E" w:rsidRDefault="009B6D8E" w:rsidP="009B6D8E">
      <w:pPr>
        <w:spacing w:after="0" w:line="240" w:lineRule="auto"/>
        <w:ind w:right="-2"/>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Глава Северного района </w:t>
      </w:r>
    </w:p>
    <w:p w14:paraId="0934FA98" w14:textId="77777777" w:rsidR="009B6D8E" w:rsidRPr="009B6D8E" w:rsidRDefault="009B6D8E" w:rsidP="009B6D8E">
      <w:pPr>
        <w:spacing w:after="0" w:line="240" w:lineRule="auto"/>
        <w:ind w:right="-2"/>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Pr="009B6D8E">
        <w:rPr>
          <w:rFonts w:ascii="Times New Roman" w:eastAsia="Calibri" w:hAnsi="Times New Roman" w:cs="Times New Roman"/>
          <w:sz w:val="28"/>
          <w:szCs w:val="28"/>
        </w:rPr>
        <w:t xml:space="preserve">  С.В. Коростелев</w:t>
      </w:r>
    </w:p>
    <w:p w14:paraId="54B64D9F" w14:textId="77777777" w:rsidR="00670887" w:rsidRDefault="00670887"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p>
    <w:p w14:paraId="76E3AAD2" w14:textId="77777777" w:rsidR="00670887" w:rsidRDefault="00670887"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p>
    <w:p w14:paraId="558DDA36" w14:textId="77777777" w:rsidR="00670887" w:rsidRDefault="00670887"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p>
    <w:p w14:paraId="1BE01983" w14:textId="77777777" w:rsidR="00670887" w:rsidRDefault="00670887"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p>
    <w:p w14:paraId="40BAA9FE" w14:textId="77777777" w:rsidR="00670887" w:rsidRDefault="00670887"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p>
    <w:p w14:paraId="507E3F35" w14:textId="0D5AE562" w:rsidR="009B6D8E" w:rsidRPr="009B6D8E" w:rsidRDefault="009B6D8E" w:rsidP="009B6D8E">
      <w:pPr>
        <w:autoSpaceDE w:val="0"/>
        <w:autoSpaceDN w:val="0"/>
        <w:adjustRightInd w:val="0"/>
        <w:spacing w:after="0" w:line="240" w:lineRule="auto"/>
        <w:ind w:firstLine="5954"/>
        <w:jc w:val="center"/>
        <w:outlineLvl w:val="0"/>
        <w:rPr>
          <w:rFonts w:ascii="Times New Roman" w:eastAsia="Calibri" w:hAnsi="Times New Roman" w:cs="Times New Roman"/>
          <w:sz w:val="28"/>
          <w:szCs w:val="28"/>
        </w:rPr>
      </w:pPr>
      <w:r w:rsidRPr="009B6D8E">
        <w:rPr>
          <w:rFonts w:ascii="Times New Roman" w:eastAsia="Calibri" w:hAnsi="Times New Roman" w:cs="Times New Roman"/>
          <w:sz w:val="28"/>
          <w:szCs w:val="28"/>
        </w:rPr>
        <w:t>Утверждена</w:t>
      </w:r>
    </w:p>
    <w:p w14:paraId="164BB19E" w14:textId="77777777" w:rsidR="009B6D8E" w:rsidRP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постановлением администрации</w:t>
      </w:r>
    </w:p>
    <w:p w14:paraId="70E9BA4F" w14:textId="77777777" w:rsid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Северного района</w:t>
      </w:r>
    </w:p>
    <w:p w14:paraId="519D6694" w14:textId="77777777" w:rsidR="009B6D8E" w:rsidRP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Новосибирской области</w:t>
      </w:r>
    </w:p>
    <w:p w14:paraId="1E751B9A" w14:textId="4DF81F93" w:rsidR="009B6D8E" w:rsidRP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от </w:t>
      </w:r>
      <w:r w:rsidR="00750B9E">
        <w:rPr>
          <w:rFonts w:ascii="Times New Roman" w:eastAsia="Calibri" w:hAnsi="Times New Roman" w:cs="Times New Roman"/>
          <w:sz w:val="28"/>
          <w:szCs w:val="28"/>
        </w:rPr>
        <w:t>14</w:t>
      </w:r>
      <w:r>
        <w:rPr>
          <w:rFonts w:ascii="Times New Roman" w:eastAsia="Calibri" w:hAnsi="Times New Roman" w:cs="Times New Roman"/>
          <w:sz w:val="28"/>
          <w:szCs w:val="28"/>
        </w:rPr>
        <w:t>.</w:t>
      </w:r>
      <w:r w:rsidR="00CE1325">
        <w:rPr>
          <w:rFonts w:ascii="Times New Roman" w:eastAsia="Calibri" w:hAnsi="Times New Roman" w:cs="Times New Roman"/>
          <w:sz w:val="28"/>
          <w:szCs w:val="28"/>
        </w:rPr>
        <w:t>1</w:t>
      </w:r>
      <w:r w:rsidR="00C548EA">
        <w:rPr>
          <w:rFonts w:ascii="Times New Roman" w:eastAsia="Calibri" w:hAnsi="Times New Roman" w:cs="Times New Roman"/>
          <w:sz w:val="28"/>
          <w:szCs w:val="28"/>
        </w:rPr>
        <w:t>1</w:t>
      </w:r>
      <w:r w:rsidRPr="009B6D8E">
        <w:rPr>
          <w:rFonts w:ascii="Times New Roman" w:eastAsia="Calibri" w:hAnsi="Times New Roman" w:cs="Times New Roman"/>
          <w:sz w:val="28"/>
          <w:szCs w:val="28"/>
        </w:rPr>
        <w:t>.20</w:t>
      </w:r>
      <w:r w:rsidR="00670887">
        <w:rPr>
          <w:rFonts w:ascii="Times New Roman" w:eastAsia="Calibri" w:hAnsi="Times New Roman" w:cs="Times New Roman"/>
          <w:sz w:val="28"/>
          <w:szCs w:val="28"/>
        </w:rPr>
        <w:t>23</w:t>
      </w:r>
      <w:r w:rsidRPr="009B6D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50B9E">
        <w:rPr>
          <w:rFonts w:ascii="Times New Roman" w:eastAsia="Calibri" w:hAnsi="Times New Roman" w:cs="Times New Roman"/>
          <w:sz w:val="28"/>
          <w:szCs w:val="28"/>
        </w:rPr>
        <w:t>681</w:t>
      </w:r>
    </w:p>
    <w:p w14:paraId="0DB0A2A3" w14:textId="77777777" w:rsidR="009B6D8E" w:rsidRP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sz w:val="28"/>
          <w:szCs w:val="28"/>
        </w:rPr>
      </w:pPr>
    </w:p>
    <w:p w14:paraId="4C5C09D3" w14:textId="77777777" w:rsidR="009B6D8E" w:rsidRPr="009B6D8E" w:rsidRDefault="009B6D8E" w:rsidP="009B6D8E">
      <w:pPr>
        <w:autoSpaceDE w:val="0"/>
        <w:autoSpaceDN w:val="0"/>
        <w:adjustRightInd w:val="0"/>
        <w:spacing w:after="0" w:line="240" w:lineRule="auto"/>
        <w:ind w:firstLine="5954"/>
        <w:jc w:val="center"/>
        <w:rPr>
          <w:rFonts w:ascii="Times New Roman" w:eastAsia="Calibri" w:hAnsi="Times New Roman" w:cs="Times New Roman"/>
          <w:b/>
          <w:bCs/>
          <w:sz w:val="28"/>
          <w:szCs w:val="28"/>
        </w:rPr>
      </w:pPr>
      <w:bookmarkStart w:id="0" w:name="Par34"/>
      <w:bookmarkEnd w:id="0"/>
    </w:p>
    <w:p w14:paraId="01F1CFDA"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34BF9CC3"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35EDB205"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7AD337BD"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140E4A45"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0343EF3E"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p>
    <w:p w14:paraId="603DDD83"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МУНИЦИПАЛЬНАЯ ПРОГРАММА</w:t>
      </w:r>
    </w:p>
    <w:p w14:paraId="4067C914"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 xml:space="preserve">«РАЗВИТИЕ И ПОДДЕРЖКА </w:t>
      </w:r>
    </w:p>
    <w:p w14:paraId="6899D09E"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 xml:space="preserve">ТЕРРИТОРИАЛЬНОГО ОБЩЕСТВЕННОГО САМОУПРАВЛЕНИЯ </w:t>
      </w:r>
    </w:p>
    <w:p w14:paraId="6FE51AC2"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 xml:space="preserve">НА ТЕРРИТОРИИ СЕВЕРНОГО РАЙОНА </w:t>
      </w:r>
    </w:p>
    <w:p w14:paraId="43406AC1"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 xml:space="preserve">НОВОСИБИРСКОЙ ОБЛАСТИ </w:t>
      </w:r>
    </w:p>
    <w:p w14:paraId="194C45B5" w14:textId="2231D3C0"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b/>
          <w:bCs/>
          <w:sz w:val="28"/>
          <w:szCs w:val="28"/>
        </w:rPr>
      </w:pPr>
      <w:r w:rsidRPr="009B6D8E">
        <w:rPr>
          <w:rFonts w:ascii="Times New Roman" w:eastAsia="Calibri" w:hAnsi="Times New Roman" w:cs="Times New Roman"/>
          <w:b/>
          <w:bCs/>
          <w:sz w:val="28"/>
          <w:szCs w:val="28"/>
        </w:rPr>
        <w:t>НА 20</w:t>
      </w:r>
      <w:r w:rsidR="00670887">
        <w:rPr>
          <w:rFonts w:ascii="Times New Roman" w:eastAsia="Calibri" w:hAnsi="Times New Roman" w:cs="Times New Roman"/>
          <w:b/>
          <w:bCs/>
          <w:sz w:val="28"/>
          <w:szCs w:val="28"/>
        </w:rPr>
        <w:t>24</w:t>
      </w:r>
      <w:r w:rsidRPr="009B6D8E">
        <w:rPr>
          <w:rFonts w:ascii="Times New Roman" w:eastAsia="Calibri" w:hAnsi="Times New Roman" w:cs="Times New Roman"/>
          <w:b/>
          <w:bCs/>
          <w:sz w:val="28"/>
          <w:szCs w:val="28"/>
        </w:rPr>
        <w:t xml:space="preserve"> – 202</w:t>
      </w:r>
      <w:r w:rsidR="00670887">
        <w:rPr>
          <w:rFonts w:ascii="Times New Roman" w:eastAsia="Calibri" w:hAnsi="Times New Roman" w:cs="Times New Roman"/>
          <w:b/>
          <w:bCs/>
          <w:sz w:val="28"/>
          <w:szCs w:val="28"/>
        </w:rPr>
        <w:t>8</w:t>
      </w:r>
      <w:r w:rsidRPr="009B6D8E">
        <w:rPr>
          <w:rFonts w:ascii="Times New Roman" w:eastAsia="Calibri" w:hAnsi="Times New Roman" w:cs="Times New Roman"/>
          <w:b/>
          <w:bCs/>
          <w:sz w:val="28"/>
          <w:szCs w:val="28"/>
        </w:rPr>
        <w:t xml:space="preserve"> ГОДЫ»</w:t>
      </w:r>
    </w:p>
    <w:p w14:paraId="1E1AF132"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p>
    <w:p w14:paraId="0411CA72" w14:textId="77777777" w:rsidR="00B04E12" w:rsidRPr="009B6D8E" w:rsidRDefault="00B04E12" w:rsidP="00B04E12">
      <w:pPr>
        <w:tabs>
          <w:tab w:val="left" w:pos="6300"/>
        </w:tabs>
        <w:spacing w:after="0" w:line="240" w:lineRule="auto"/>
        <w:jc w:val="center"/>
        <w:rPr>
          <w:rFonts w:ascii="Times New Roman" w:eastAsia="Calibri" w:hAnsi="Times New Roman" w:cs="Times New Roman"/>
          <w:sz w:val="28"/>
          <w:szCs w:val="28"/>
        </w:rPr>
      </w:pPr>
    </w:p>
    <w:p w14:paraId="39901CBB"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68AAF6F1"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01D0608F"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3214FBBB"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6A0A0E19"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1ECBCBC5"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0B55139F"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59DE6013"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4318A446"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2362F66F"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2694D478"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36A7D8C2"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60336A29"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2F7C7F03"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562160F1"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5990E8FF"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27476A9C"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79D1B2B1"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p>
    <w:p w14:paraId="342C92C3" w14:textId="77777777" w:rsidR="00670887" w:rsidRDefault="00670887" w:rsidP="009B6D8E">
      <w:pPr>
        <w:tabs>
          <w:tab w:val="left" w:pos="4320"/>
        </w:tabs>
        <w:autoSpaceDE w:val="0"/>
        <w:autoSpaceDN w:val="0"/>
        <w:adjustRightInd w:val="0"/>
        <w:spacing w:after="0" w:line="240" w:lineRule="auto"/>
        <w:jc w:val="center"/>
        <w:outlineLvl w:val="1"/>
        <w:rPr>
          <w:rFonts w:ascii="Times New Roman" w:eastAsia="Calibri" w:hAnsi="Times New Roman" w:cs="Times New Roman"/>
          <w:sz w:val="28"/>
          <w:szCs w:val="28"/>
        </w:rPr>
      </w:pPr>
    </w:p>
    <w:p w14:paraId="05AD47D5" w14:textId="77777777" w:rsidR="00670887" w:rsidRDefault="00670887" w:rsidP="009B6D8E">
      <w:pPr>
        <w:tabs>
          <w:tab w:val="left" w:pos="4320"/>
        </w:tabs>
        <w:autoSpaceDE w:val="0"/>
        <w:autoSpaceDN w:val="0"/>
        <w:adjustRightInd w:val="0"/>
        <w:spacing w:after="0" w:line="240" w:lineRule="auto"/>
        <w:jc w:val="center"/>
        <w:outlineLvl w:val="1"/>
        <w:rPr>
          <w:rFonts w:ascii="Times New Roman" w:eastAsia="Calibri" w:hAnsi="Times New Roman" w:cs="Times New Roman"/>
          <w:sz w:val="28"/>
          <w:szCs w:val="28"/>
        </w:rPr>
      </w:pPr>
    </w:p>
    <w:p w14:paraId="7800A930" w14:textId="77777777" w:rsidR="00670887" w:rsidRDefault="00670887" w:rsidP="009B6D8E">
      <w:pPr>
        <w:tabs>
          <w:tab w:val="left" w:pos="4320"/>
        </w:tabs>
        <w:autoSpaceDE w:val="0"/>
        <w:autoSpaceDN w:val="0"/>
        <w:adjustRightInd w:val="0"/>
        <w:spacing w:after="0" w:line="240" w:lineRule="auto"/>
        <w:jc w:val="center"/>
        <w:outlineLvl w:val="1"/>
        <w:rPr>
          <w:rFonts w:ascii="Times New Roman" w:eastAsia="Calibri" w:hAnsi="Times New Roman" w:cs="Times New Roman"/>
          <w:sz w:val="28"/>
          <w:szCs w:val="28"/>
        </w:rPr>
      </w:pPr>
    </w:p>
    <w:p w14:paraId="7CC13033" w14:textId="63A97BD6" w:rsidR="009B6D8E" w:rsidRPr="009B6D8E" w:rsidRDefault="009B6D8E" w:rsidP="009B6D8E">
      <w:pPr>
        <w:tabs>
          <w:tab w:val="left" w:pos="432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9B6D8E">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Pr="009B6D8E">
        <w:rPr>
          <w:rFonts w:ascii="Times New Roman" w:eastAsia="Calibri" w:hAnsi="Times New Roman" w:cs="Times New Roman"/>
          <w:sz w:val="28"/>
          <w:szCs w:val="28"/>
        </w:rPr>
        <w:t>Северное</w:t>
      </w:r>
    </w:p>
    <w:p w14:paraId="1A631721" w14:textId="66EEEC2F" w:rsidR="009B6D8E" w:rsidRPr="009B6D8E" w:rsidRDefault="009B6D8E" w:rsidP="009B6D8E">
      <w:pPr>
        <w:tabs>
          <w:tab w:val="left" w:pos="432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9B6D8E">
        <w:rPr>
          <w:rFonts w:ascii="Times New Roman" w:eastAsia="Calibri" w:hAnsi="Times New Roman" w:cs="Times New Roman"/>
          <w:sz w:val="28"/>
          <w:szCs w:val="28"/>
        </w:rPr>
        <w:t>20</w:t>
      </w:r>
      <w:r w:rsidR="00670887">
        <w:rPr>
          <w:rFonts w:ascii="Times New Roman" w:eastAsia="Calibri" w:hAnsi="Times New Roman" w:cs="Times New Roman"/>
          <w:sz w:val="28"/>
          <w:szCs w:val="28"/>
        </w:rPr>
        <w:t>23</w:t>
      </w:r>
      <w:r w:rsidRPr="009B6D8E">
        <w:rPr>
          <w:rFonts w:ascii="Times New Roman" w:eastAsia="Calibri" w:hAnsi="Times New Roman" w:cs="Times New Roman"/>
          <w:sz w:val="28"/>
          <w:szCs w:val="28"/>
        </w:rPr>
        <w:t xml:space="preserve"> год</w:t>
      </w:r>
    </w:p>
    <w:p w14:paraId="1B42FF13" w14:textId="77777777" w:rsidR="009B6D8E" w:rsidRPr="009B6D8E" w:rsidRDefault="009B6D8E" w:rsidP="009B6D8E">
      <w:pPr>
        <w:autoSpaceDE w:val="0"/>
        <w:autoSpaceDN w:val="0"/>
        <w:adjustRightInd w:val="0"/>
        <w:spacing w:after="0" w:line="240" w:lineRule="auto"/>
        <w:jc w:val="center"/>
        <w:outlineLvl w:val="1"/>
        <w:rPr>
          <w:rFonts w:ascii="Times New Roman" w:eastAsia="Calibri" w:hAnsi="Times New Roman" w:cs="Times New Roman"/>
          <w:sz w:val="28"/>
          <w:szCs w:val="28"/>
        </w:rPr>
      </w:pPr>
      <w:r w:rsidRPr="009B6D8E">
        <w:rPr>
          <w:rFonts w:ascii="Times New Roman" w:eastAsia="Calibri" w:hAnsi="Times New Roman" w:cs="Times New Roman"/>
          <w:sz w:val="28"/>
          <w:szCs w:val="28"/>
        </w:rPr>
        <w:lastRenderedPageBreak/>
        <w:t>Паспорт</w:t>
      </w:r>
    </w:p>
    <w:p w14:paraId="74402BA1"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муниципальной программы «Развитие и поддержка</w:t>
      </w:r>
    </w:p>
    <w:p w14:paraId="5CD6B460"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территориального общественного самоуправления на территории</w:t>
      </w:r>
    </w:p>
    <w:p w14:paraId="33D2AE80" w14:textId="6ADC2325"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Северного района Новосибирской области</w:t>
      </w:r>
      <w:r w:rsidRPr="009B6D8E">
        <w:rPr>
          <w:rFonts w:ascii="Times New Roman" w:eastAsia="Calibri" w:hAnsi="Times New Roman" w:cs="Times New Roman"/>
          <w:i/>
          <w:sz w:val="28"/>
          <w:szCs w:val="28"/>
        </w:rPr>
        <w:t xml:space="preserve"> </w:t>
      </w:r>
      <w:r w:rsidRPr="009B6D8E">
        <w:rPr>
          <w:rFonts w:ascii="Times New Roman" w:eastAsia="Calibri" w:hAnsi="Times New Roman" w:cs="Times New Roman"/>
          <w:sz w:val="28"/>
          <w:szCs w:val="28"/>
        </w:rPr>
        <w:t>на 20</w:t>
      </w:r>
      <w:r w:rsidR="00670887">
        <w:rPr>
          <w:rFonts w:ascii="Times New Roman" w:eastAsia="Calibri" w:hAnsi="Times New Roman" w:cs="Times New Roman"/>
          <w:sz w:val="28"/>
          <w:szCs w:val="28"/>
        </w:rPr>
        <w:t>24</w:t>
      </w:r>
      <w:r w:rsidRPr="009B6D8E">
        <w:rPr>
          <w:rFonts w:ascii="Times New Roman" w:eastAsia="Calibri" w:hAnsi="Times New Roman" w:cs="Times New Roman"/>
          <w:sz w:val="28"/>
          <w:szCs w:val="28"/>
        </w:rPr>
        <w:t xml:space="preserve"> – 202</w:t>
      </w:r>
      <w:r w:rsidR="00670887">
        <w:rPr>
          <w:rFonts w:ascii="Times New Roman" w:eastAsia="Calibri" w:hAnsi="Times New Roman" w:cs="Times New Roman"/>
          <w:sz w:val="28"/>
          <w:szCs w:val="28"/>
        </w:rPr>
        <w:t>8</w:t>
      </w:r>
      <w:r w:rsidRPr="009B6D8E">
        <w:rPr>
          <w:rFonts w:ascii="Times New Roman" w:eastAsia="Calibri" w:hAnsi="Times New Roman" w:cs="Times New Roman"/>
          <w:sz w:val="28"/>
          <w:szCs w:val="28"/>
        </w:rPr>
        <w:t xml:space="preserve"> годы»</w:t>
      </w:r>
    </w:p>
    <w:p w14:paraId="347D465B"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(далее ‒ муниципальная программа)</w:t>
      </w:r>
    </w:p>
    <w:p w14:paraId="4500F371"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Ind w:w="-289" w:type="dxa"/>
        <w:tblLayout w:type="fixed"/>
        <w:tblCellMar>
          <w:top w:w="102" w:type="dxa"/>
          <w:left w:w="62" w:type="dxa"/>
          <w:bottom w:w="102" w:type="dxa"/>
          <w:right w:w="62" w:type="dxa"/>
        </w:tblCellMar>
        <w:tblLook w:val="04A0" w:firstRow="1" w:lastRow="0" w:firstColumn="1" w:lastColumn="0" w:noHBand="0" w:noVBand="1"/>
      </w:tblPr>
      <w:tblGrid>
        <w:gridCol w:w="2126"/>
        <w:gridCol w:w="8223"/>
      </w:tblGrid>
      <w:tr w:rsidR="009B6D8E" w:rsidRPr="009B6D8E" w14:paraId="017B6D83" w14:textId="77777777" w:rsidTr="00E0532B">
        <w:tc>
          <w:tcPr>
            <w:tcW w:w="2126" w:type="dxa"/>
            <w:tcBorders>
              <w:top w:val="single" w:sz="4" w:space="0" w:color="auto"/>
              <w:left w:val="single" w:sz="4" w:space="0" w:color="auto"/>
              <w:bottom w:val="single" w:sz="4" w:space="0" w:color="auto"/>
              <w:right w:val="single" w:sz="4" w:space="0" w:color="auto"/>
            </w:tcBorders>
            <w:hideMark/>
          </w:tcPr>
          <w:p w14:paraId="5087FC7C"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 xml:space="preserve">Наименование муниципальной программы </w:t>
            </w:r>
          </w:p>
          <w:p w14:paraId="0BEDF100"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(далее-</w:t>
            </w:r>
          </w:p>
          <w:p w14:paraId="42433935" w14:textId="34BEC23B" w:rsidR="009B6D8E" w:rsidRPr="009B6D8E" w:rsidRDefault="003F14FA" w:rsidP="009B6D8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009B6D8E" w:rsidRPr="009B6D8E">
              <w:rPr>
                <w:rFonts w:ascii="Times New Roman" w:eastAsia="Calibri" w:hAnsi="Times New Roman" w:cs="Times New Roman"/>
                <w:sz w:val="24"/>
                <w:szCs w:val="24"/>
              </w:rPr>
              <w:t>рограмма)</w:t>
            </w:r>
          </w:p>
        </w:tc>
        <w:tc>
          <w:tcPr>
            <w:tcW w:w="8223" w:type="dxa"/>
            <w:tcBorders>
              <w:top w:val="single" w:sz="4" w:space="0" w:color="auto"/>
              <w:left w:val="single" w:sz="4" w:space="0" w:color="auto"/>
              <w:bottom w:val="single" w:sz="4" w:space="0" w:color="auto"/>
              <w:right w:val="single" w:sz="4" w:space="0" w:color="auto"/>
            </w:tcBorders>
            <w:hideMark/>
          </w:tcPr>
          <w:p w14:paraId="27F6868A"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Муниципальная программа «Развитие и поддержка территориального общественного самоуправления на территории</w:t>
            </w:r>
          </w:p>
          <w:p w14:paraId="37941F45" w14:textId="63F00FF6"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Северного района Новосибирской области</w:t>
            </w:r>
            <w:r w:rsidRPr="009B6D8E">
              <w:rPr>
                <w:rFonts w:ascii="Times New Roman" w:eastAsia="Calibri" w:hAnsi="Times New Roman" w:cs="Times New Roman"/>
                <w:i/>
                <w:sz w:val="24"/>
                <w:szCs w:val="24"/>
              </w:rPr>
              <w:t xml:space="preserve"> </w:t>
            </w:r>
            <w:r w:rsidRPr="009B6D8E">
              <w:rPr>
                <w:rFonts w:ascii="Times New Roman" w:eastAsia="Calibri" w:hAnsi="Times New Roman" w:cs="Times New Roman"/>
                <w:sz w:val="24"/>
                <w:szCs w:val="24"/>
              </w:rPr>
              <w:t>на 20</w:t>
            </w:r>
            <w:r w:rsidR="00670887">
              <w:rPr>
                <w:rFonts w:ascii="Times New Roman" w:eastAsia="Calibri" w:hAnsi="Times New Roman" w:cs="Times New Roman"/>
                <w:sz w:val="24"/>
                <w:szCs w:val="24"/>
              </w:rPr>
              <w:t>24</w:t>
            </w:r>
            <w:r w:rsidRPr="009B6D8E">
              <w:rPr>
                <w:rFonts w:ascii="Times New Roman" w:eastAsia="Calibri" w:hAnsi="Times New Roman" w:cs="Times New Roman"/>
                <w:sz w:val="24"/>
                <w:szCs w:val="24"/>
              </w:rPr>
              <w:t xml:space="preserve"> – 202</w:t>
            </w:r>
            <w:r w:rsidR="00670887">
              <w:rPr>
                <w:rFonts w:ascii="Times New Roman" w:eastAsia="Calibri" w:hAnsi="Times New Roman" w:cs="Times New Roman"/>
                <w:sz w:val="24"/>
                <w:szCs w:val="24"/>
              </w:rPr>
              <w:t>8</w:t>
            </w:r>
            <w:r w:rsidRPr="009B6D8E">
              <w:rPr>
                <w:rFonts w:ascii="Times New Roman" w:eastAsia="Calibri" w:hAnsi="Times New Roman" w:cs="Times New Roman"/>
                <w:sz w:val="24"/>
                <w:szCs w:val="24"/>
              </w:rPr>
              <w:t xml:space="preserve"> годы»</w:t>
            </w:r>
          </w:p>
          <w:p w14:paraId="48806A50"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p>
        </w:tc>
      </w:tr>
      <w:tr w:rsidR="009B6D8E" w:rsidRPr="009B6D8E" w14:paraId="1A96120A" w14:textId="77777777" w:rsidTr="00E0532B">
        <w:tc>
          <w:tcPr>
            <w:tcW w:w="2126" w:type="dxa"/>
            <w:tcBorders>
              <w:top w:val="single" w:sz="4" w:space="0" w:color="auto"/>
              <w:left w:val="single" w:sz="4" w:space="0" w:color="auto"/>
              <w:bottom w:val="single" w:sz="4" w:space="0" w:color="auto"/>
              <w:right w:val="single" w:sz="4" w:space="0" w:color="auto"/>
            </w:tcBorders>
          </w:tcPr>
          <w:p w14:paraId="7724E406" w14:textId="2CC58955"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Основание для разработки программы</w:t>
            </w:r>
            <w:r w:rsidR="003F14FA">
              <w:rPr>
                <w:rFonts w:ascii="Times New Roman" w:eastAsia="Calibri" w:hAnsi="Times New Roman" w:cs="Times New Roman"/>
                <w:sz w:val="24"/>
                <w:szCs w:val="24"/>
              </w:rPr>
              <w:t xml:space="preserve"> </w:t>
            </w:r>
          </w:p>
        </w:tc>
        <w:tc>
          <w:tcPr>
            <w:tcW w:w="8223" w:type="dxa"/>
            <w:tcBorders>
              <w:top w:val="single" w:sz="4" w:space="0" w:color="auto"/>
              <w:left w:val="single" w:sz="4" w:space="0" w:color="auto"/>
              <w:bottom w:val="single" w:sz="4" w:space="0" w:color="auto"/>
              <w:right w:val="single" w:sz="4" w:space="0" w:color="auto"/>
            </w:tcBorders>
          </w:tcPr>
          <w:p w14:paraId="02FC4E73" w14:textId="3FA5A2F0" w:rsidR="00BD6A30" w:rsidRDefault="009B6D8E" w:rsidP="00BD6A30">
            <w:pPr>
              <w:autoSpaceDE w:val="0"/>
              <w:autoSpaceDN w:val="0"/>
              <w:adjustRightInd w:val="0"/>
              <w:spacing w:after="0" w:line="240" w:lineRule="auto"/>
              <w:rPr>
                <w:rFonts w:ascii="Times New Roman" w:hAnsi="Times New Roman" w:cs="Times New Roman"/>
                <w:sz w:val="24"/>
                <w:szCs w:val="24"/>
              </w:rPr>
            </w:pPr>
            <w:r w:rsidRPr="009B6D8E">
              <w:rPr>
                <w:rFonts w:ascii="Times New Roman" w:eastAsia="Calibri" w:hAnsi="Times New Roman" w:cs="Times New Roman"/>
                <w:sz w:val="24"/>
                <w:szCs w:val="24"/>
              </w:rPr>
              <w:t>Конституция Российской Федерации,</w:t>
            </w:r>
            <w:r w:rsidR="00BD6A30">
              <w:rPr>
                <w:rFonts w:ascii="Times New Roman" w:hAnsi="Times New Roman" w:cs="Times New Roman"/>
                <w:sz w:val="24"/>
                <w:szCs w:val="24"/>
              </w:rPr>
              <w:t xml:space="preserve"> принятая всенародным голосованием 12 декабря 1993 года с изменениями, одобренными в ходе общероссийского голосования 1 июля 2020 года;</w:t>
            </w:r>
          </w:p>
          <w:p w14:paraId="6069A369"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 xml:space="preserve">Федеральный закон от 06.10.2003 №131-ФЗ «Об общих принципах </w:t>
            </w:r>
          </w:p>
          <w:p w14:paraId="4FAEDAD8" w14:textId="59C0E55C" w:rsid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организации местного самоуправления в Российской Федерации»</w:t>
            </w:r>
            <w:r w:rsidR="00BD6A30">
              <w:rPr>
                <w:rFonts w:ascii="Times New Roman" w:eastAsia="Calibri" w:hAnsi="Times New Roman" w:cs="Times New Roman"/>
                <w:sz w:val="24"/>
                <w:szCs w:val="24"/>
              </w:rPr>
              <w:t>;</w:t>
            </w:r>
          </w:p>
          <w:p w14:paraId="1BF9D12F" w14:textId="28D34DF7" w:rsidR="009D4FDB" w:rsidRDefault="009D4FDB" w:rsidP="009D4FDB">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Стратегия развития территориального общественного самоуправления в Российской Федерации до 2030 года, принятая </w:t>
            </w:r>
            <w:r w:rsidRPr="009D4FDB">
              <w:rPr>
                <w:rFonts w:ascii="Times New Roman" w:eastAsia="Calibri" w:hAnsi="Times New Roman" w:cs="Times New Roman"/>
                <w:sz w:val="24"/>
                <w:szCs w:val="24"/>
              </w:rPr>
              <w:t>р</w:t>
            </w:r>
            <w:r w:rsidRPr="009D4FDB">
              <w:rPr>
                <w:rFonts w:ascii="Times New Roman" w:hAnsi="Times New Roman" w:cs="Times New Roman"/>
                <w:sz w:val="24"/>
                <w:szCs w:val="24"/>
              </w:rPr>
              <w:t>ешением Общего собрания Общенациональной ассоциации территориального общественного самоуправления (ОАТОС) от 13.05.2021</w:t>
            </w:r>
            <w:r w:rsidR="00BD6A30">
              <w:rPr>
                <w:rFonts w:ascii="Times New Roman" w:hAnsi="Times New Roman" w:cs="Times New Roman"/>
                <w:sz w:val="24"/>
                <w:szCs w:val="24"/>
              </w:rPr>
              <w:t>;</w:t>
            </w:r>
          </w:p>
          <w:p w14:paraId="7245191B" w14:textId="6072F761" w:rsidR="009D4FDB" w:rsidRPr="00C548EA" w:rsidRDefault="009D4FDB" w:rsidP="00DF469F">
            <w:pPr>
              <w:widowControl w:val="0"/>
              <w:autoSpaceDE w:val="0"/>
              <w:autoSpaceDN w:val="0"/>
              <w:spacing w:after="0" w:line="240" w:lineRule="auto"/>
              <w:rPr>
                <w:rFonts w:ascii="Times New Roman" w:eastAsia="Times New Roman" w:hAnsi="Times New Roman" w:cs="Times New Roman"/>
                <w:sz w:val="24"/>
                <w:szCs w:val="24"/>
              </w:rPr>
            </w:pPr>
            <w:r w:rsidRPr="00C548EA">
              <w:rPr>
                <w:rFonts w:ascii="Times New Roman" w:hAnsi="Times New Roman" w:cs="Times New Roman"/>
                <w:sz w:val="24"/>
                <w:szCs w:val="24"/>
              </w:rPr>
              <w:t>Закон Новосибирской области от 23.12.2022 №307-ОЗ «Об областном бюджете Новосибирской области на 2023 год и плановый период 2024 и 2025</w:t>
            </w:r>
            <w:r w:rsidR="00DF469F" w:rsidRPr="00C548EA">
              <w:rPr>
                <w:rFonts w:ascii="Times New Roman" w:hAnsi="Times New Roman" w:cs="Times New Roman"/>
                <w:sz w:val="24"/>
                <w:szCs w:val="24"/>
              </w:rPr>
              <w:t xml:space="preserve"> </w:t>
            </w:r>
            <w:r w:rsidRPr="00C548EA">
              <w:rPr>
                <w:rFonts w:ascii="Times New Roman" w:hAnsi="Times New Roman" w:cs="Times New Roman"/>
                <w:sz w:val="24"/>
                <w:szCs w:val="24"/>
              </w:rPr>
              <w:t>годов</w:t>
            </w:r>
            <w:r w:rsidR="00DF469F" w:rsidRPr="00C548EA">
              <w:rPr>
                <w:rFonts w:ascii="Times New Roman" w:hAnsi="Times New Roman" w:cs="Times New Roman"/>
                <w:sz w:val="24"/>
                <w:szCs w:val="24"/>
              </w:rPr>
              <w:t>», п</w:t>
            </w:r>
            <w:r w:rsidR="00DF469F" w:rsidRPr="00C548EA">
              <w:rPr>
                <w:rFonts w:ascii="Times New Roman" w:eastAsia="Times New Roman" w:hAnsi="Times New Roman" w:cs="Times New Roman"/>
                <w:sz w:val="24"/>
                <w:szCs w:val="24"/>
              </w:rPr>
              <w:t xml:space="preserve">ринятый постановлением </w:t>
            </w:r>
            <w:r w:rsidRPr="00C548EA">
              <w:rPr>
                <w:rFonts w:ascii="Times New Roman" w:eastAsia="Times New Roman" w:hAnsi="Times New Roman" w:cs="Times New Roman"/>
                <w:sz w:val="24"/>
                <w:szCs w:val="24"/>
              </w:rPr>
              <w:t>Законодательного Собрания Новосибирской области</w:t>
            </w:r>
            <w:r w:rsidR="00DF469F" w:rsidRPr="00C548EA">
              <w:rPr>
                <w:rFonts w:ascii="Times New Roman" w:eastAsia="Times New Roman" w:hAnsi="Times New Roman" w:cs="Times New Roman"/>
                <w:sz w:val="24"/>
                <w:szCs w:val="24"/>
              </w:rPr>
              <w:t xml:space="preserve"> </w:t>
            </w:r>
            <w:r w:rsidRPr="00C548EA">
              <w:rPr>
                <w:rFonts w:ascii="Times New Roman" w:eastAsia="Calibri" w:hAnsi="Times New Roman" w:cs="Times New Roman"/>
                <w:sz w:val="24"/>
                <w:szCs w:val="24"/>
                <w:lang w:eastAsia="en-US"/>
              </w:rPr>
              <w:t>от 21.12.2022 N 307-ЗС</w:t>
            </w:r>
            <w:r w:rsidR="00BD6A30" w:rsidRPr="00C548EA">
              <w:rPr>
                <w:rFonts w:ascii="Times New Roman" w:eastAsia="Calibri" w:hAnsi="Times New Roman" w:cs="Times New Roman"/>
                <w:sz w:val="24"/>
                <w:szCs w:val="24"/>
                <w:lang w:eastAsia="en-US"/>
              </w:rPr>
              <w:t>;</w:t>
            </w:r>
            <w:r w:rsidR="00DF469F" w:rsidRPr="00C548EA">
              <w:rPr>
                <w:rFonts w:ascii="Times New Roman" w:eastAsia="Calibri" w:hAnsi="Times New Roman" w:cs="Times New Roman"/>
                <w:sz w:val="24"/>
                <w:szCs w:val="24"/>
                <w:lang w:eastAsia="en-US"/>
              </w:rPr>
              <w:t xml:space="preserve"> </w:t>
            </w:r>
          </w:p>
          <w:p w14:paraId="020E794C" w14:textId="713BAD24" w:rsidR="009B6D8E" w:rsidRP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Устав Северного района Новосибирской области,</w:t>
            </w:r>
            <w:r w:rsidR="00C943C0">
              <w:rPr>
                <w:rFonts w:ascii="Times New Roman" w:eastAsia="Calibri" w:hAnsi="Times New Roman" w:cs="Times New Roman"/>
                <w:sz w:val="24"/>
                <w:szCs w:val="24"/>
              </w:rPr>
              <w:t xml:space="preserve"> </w:t>
            </w:r>
            <w:r w:rsidR="00D873FD">
              <w:rPr>
                <w:rFonts w:ascii="Times New Roman" w:eastAsia="Calibri" w:hAnsi="Times New Roman" w:cs="Times New Roman"/>
                <w:sz w:val="24"/>
                <w:szCs w:val="24"/>
              </w:rPr>
              <w:t xml:space="preserve">принятый </w:t>
            </w:r>
            <w:r w:rsidR="00C943C0">
              <w:rPr>
                <w:rFonts w:ascii="Times New Roman" w:eastAsia="Calibri" w:hAnsi="Times New Roman" w:cs="Times New Roman"/>
                <w:sz w:val="24"/>
                <w:szCs w:val="24"/>
              </w:rPr>
              <w:t>решением Совета депутатов Северного района Новосибирской области от 25.08.2010 №6</w:t>
            </w:r>
            <w:r w:rsidR="00BD6A30">
              <w:rPr>
                <w:rFonts w:ascii="Times New Roman" w:eastAsia="Calibri" w:hAnsi="Times New Roman" w:cs="Times New Roman"/>
                <w:sz w:val="24"/>
                <w:szCs w:val="24"/>
              </w:rPr>
              <w:t>;</w:t>
            </w:r>
            <w:r w:rsidR="00C943C0">
              <w:rPr>
                <w:rFonts w:ascii="Times New Roman" w:eastAsia="Calibri" w:hAnsi="Times New Roman" w:cs="Times New Roman"/>
                <w:sz w:val="24"/>
                <w:szCs w:val="24"/>
              </w:rPr>
              <w:t xml:space="preserve"> </w:t>
            </w:r>
          </w:p>
          <w:p w14:paraId="1AFAFDF7" w14:textId="2BDE9BC1" w:rsidR="009B6D8E" w:rsidRDefault="009B6D8E" w:rsidP="009B6D8E">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Уставы сельсоветов Северного района Новосибирской области</w:t>
            </w:r>
            <w:r w:rsidR="00DF469F">
              <w:rPr>
                <w:rFonts w:ascii="Times New Roman" w:eastAsia="Calibri" w:hAnsi="Times New Roman" w:cs="Times New Roman"/>
                <w:sz w:val="24"/>
                <w:szCs w:val="24"/>
              </w:rPr>
              <w:t>,</w:t>
            </w:r>
            <w:r w:rsidR="00BD6A30">
              <w:rPr>
                <w:rFonts w:ascii="Times New Roman" w:eastAsia="Calibri" w:hAnsi="Times New Roman" w:cs="Times New Roman"/>
                <w:sz w:val="24"/>
                <w:szCs w:val="24"/>
              </w:rPr>
              <w:t xml:space="preserve"> принятые решениями Советов депутатов сельсоветов Северного района Новосибирской области;</w:t>
            </w:r>
          </w:p>
          <w:p w14:paraId="40291AD8" w14:textId="1BB5F980" w:rsidR="00DF469F" w:rsidRPr="00DF469F" w:rsidRDefault="00DF469F" w:rsidP="00DF469F">
            <w:pPr>
              <w:spacing w:after="0" w:line="120" w:lineRule="atLeast"/>
              <w:rPr>
                <w:rFonts w:ascii="Times New Roman" w:eastAsia="Times New Roman" w:hAnsi="Times New Roman" w:cs="Times New Roman"/>
                <w:bCs/>
                <w:sz w:val="24"/>
                <w:szCs w:val="24"/>
              </w:rPr>
            </w:pPr>
            <w:r w:rsidRPr="00DF469F">
              <w:rPr>
                <w:rFonts w:ascii="Times New Roman" w:eastAsia="Times New Roman" w:hAnsi="Times New Roman" w:cs="Times New Roman"/>
                <w:bCs/>
                <w:sz w:val="24"/>
                <w:szCs w:val="24"/>
              </w:rPr>
              <w:t>Положения о территориальн</w:t>
            </w:r>
            <w:r w:rsidR="00D873FD">
              <w:rPr>
                <w:rFonts w:ascii="Times New Roman" w:eastAsia="Times New Roman" w:hAnsi="Times New Roman" w:cs="Times New Roman"/>
                <w:bCs/>
                <w:sz w:val="24"/>
                <w:szCs w:val="24"/>
              </w:rPr>
              <w:t>ых</w:t>
            </w:r>
            <w:r w:rsidRPr="00DF469F">
              <w:rPr>
                <w:rFonts w:ascii="Times New Roman" w:eastAsia="Times New Roman" w:hAnsi="Times New Roman" w:cs="Times New Roman"/>
                <w:bCs/>
                <w:sz w:val="24"/>
                <w:szCs w:val="24"/>
              </w:rPr>
              <w:t xml:space="preserve"> общественн</w:t>
            </w:r>
            <w:r w:rsidR="00D873FD">
              <w:rPr>
                <w:rFonts w:ascii="Times New Roman" w:eastAsia="Times New Roman" w:hAnsi="Times New Roman" w:cs="Times New Roman"/>
                <w:bCs/>
                <w:sz w:val="24"/>
                <w:szCs w:val="24"/>
              </w:rPr>
              <w:t>ых</w:t>
            </w:r>
            <w:r w:rsidRPr="00DF469F">
              <w:rPr>
                <w:rFonts w:ascii="Times New Roman" w:eastAsia="Times New Roman" w:hAnsi="Times New Roman" w:cs="Times New Roman"/>
                <w:bCs/>
                <w:sz w:val="24"/>
                <w:szCs w:val="24"/>
              </w:rPr>
              <w:t xml:space="preserve"> самоуправлени</w:t>
            </w:r>
            <w:r w:rsidR="00D873FD">
              <w:rPr>
                <w:rFonts w:ascii="Times New Roman" w:eastAsia="Times New Roman" w:hAnsi="Times New Roman" w:cs="Times New Roman"/>
                <w:bCs/>
                <w:sz w:val="24"/>
                <w:szCs w:val="24"/>
              </w:rPr>
              <w:t>ях</w:t>
            </w:r>
          </w:p>
          <w:p w14:paraId="7B8BEACF" w14:textId="479EA09F" w:rsidR="00DF469F" w:rsidRPr="00DF469F" w:rsidRDefault="00DF469F" w:rsidP="00DF469F">
            <w:pPr>
              <w:spacing w:after="0" w:line="120" w:lineRule="atLeast"/>
              <w:rPr>
                <w:rFonts w:ascii="Times New Roman" w:eastAsia="Times New Roman" w:hAnsi="Times New Roman" w:cs="Times New Roman"/>
                <w:bCs/>
                <w:sz w:val="24"/>
                <w:szCs w:val="24"/>
              </w:rPr>
            </w:pPr>
            <w:r w:rsidRPr="00DF469F">
              <w:rPr>
                <w:rFonts w:ascii="Times New Roman" w:eastAsia="Times New Roman" w:hAnsi="Times New Roman" w:cs="Times New Roman"/>
                <w:bCs/>
                <w:sz w:val="24"/>
                <w:szCs w:val="24"/>
              </w:rPr>
              <w:t>на территори</w:t>
            </w:r>
            <w:r w:rsidR="00D873FD">
              <w:rPr>
                <w:rFonts w:ascii="Times New Roman" w:eastAsia="Times New Roman" w:hAnsi="Times New Roman" w:cs="Times New Roman"/>
                <w:bCs/>
                <w:sz w:val="24"/>
                <w:szCs w:val="24"/>
              </w:rPr>
              <w:t>ях</w:t>
            </w:r>
            <w:r w:rsidRPr="00DF469F">
              <w:rPr>
                <w:rFonts w:ascii="Times New Roman" w:eastAsia="Times New Roman" w:hAnsi="Times New Roman" w:cs="Times New Roman"/>
                <w:bCs/>
                <w:sz w:val="24"/>
                <w:szCs w:val="24"/>
              </w:rPr>
              <w:t xml:space="preserve"> </w:t>
            </w:r>
            <w:r w:rsidR="00BD6A30">
              <w:rPr>
                <w:rFonts w:ascii="Times New Roman" w:eastAsia="Times New Roman" w:hAnsi="Times New Roman" w:cs="Times New Roman"/>
                <w:bCs/>
                <w:sz w:val="24"/>
                <w:szCs w:val="24"/>
              </w:rPr>
              <w:t xml:space="preserve"> </w:t>
            </w:r>
            <w:r w:rsidRPr="00DF469F">
              <w:rPr>
                <w:rFonts w:ascii="Times New Roman" w:eastAsia="Times New Roman" w:hAnsi="Times New Roman" w:cs="Times New Roman"/>
                <w:bCs/>
                <w:sz w:val="24"/>
                <w:szCs w:val="24"/>
              </w:rPr>
              <w:t xml:space="preserve"> сельсовет</w:t>
            </w:r>
            <w:r w:rsidR="00D873FD">
              <w:rPr>
                <w:rFonts w:ascii="Times New Roman" w:eastAsia="Times New Roman" w:hAnsi="Times New Roman" w:cs="Times New Roman"/>
                <w:bCs/>
                <w:sz w:val="24"/>
                <w:szCs w:val="24"/>
              </w:rPr>
              <w:t>ов</w:t>
            </w:r>
            <w:r w:rsidRPr="00DF469F">
              <w:rPr>
                <w:rFonts w:ascii="Times New Roman" w:eastAsia="Times New Roman" w:hAnsi="Times New Roman" w:cs="Times New Roman"/>
                <w:bCs/>
                <w:sz w:val="24"/>
                <w:szCs w:val="24"/>
              </w:rPr>
              <w:t xml:space="preserve"> Северного района Новосибирской области, утвержденные</w:t>
            </w:r>
            <w:r w:rsidR="00D873FD">
              <w:rPr>
                <w:rFonts w:ascii="Times New Roman" w:eastAsia="Times New Roman" w:hAnsi="Times New Roman" w:cs="Times New Roman"/>
                <w:bCs/>
                <w:sz w:val="24"/>
                <w:szCs w:val="24"/>
              </w:rPr>
              <w:t xml:space="preserve"> решениями Советов депутатов </w:t>
            </w:r>
            <w:r w:rsidR="0032527E">
              <w:rPr>
                <w:rFonts w:ascii="Times New Roman" w:eastAsia="Times New Roman" w:hAnsi="Times New Roman" w:cs="Times New Roman"/>
                <w:bCs/>
                <w:sz w:val="24"/>
                <w:szCs w:val="24"/>
              </w:rPr>
              <w:t xml:space="preserve">сельсоветов </w:t>
            </w:r>
            <w:r w:rsidR="00D873FD">
              <w:rPr>
                <w:rFonts w:ascii="Times New Roman" w:eastAsia="Times New Roman" w:hAnsi="Times New Roman" w:cs="Times New Roman"/>
                <w:bCs/>
                <w:sz w:val="24"/>
                <w:szCs w:val="24"/>
              </w:rPr>
              <w:t>Северного района Новосибирской области</w:t>
            </w:r>
            <w:r w:rsidR="00BD6A30">
              <w:rPr>
                <w:rFonts w:ascii="Times New Roman" w:eastAsia="Times New Roman" w:hAnsi="Times New Roman" w:cs="Times New Roman"/>
                <w:bCs/>
                <w:sz w:val="24"/>
                <w:szCs w:val="24"/>
              </w:rPr>
              <w:t>;</w:t>
            </w:r>
            <w:r w:rsidR="00D873FD">
              <w:rPr>
                <w:rFonts w:ascii="Times New Roman" w:eastAsia="Times New Roman" w:hAnsi="Times New Roman" w:cs="Times New Roman"/>
                <w:bCs/>
                <w:sz w:val="24"/>
                <w:szCs w:val="24"/>
              </w:rPr>
              <w:t xml:space="preserve"> </w:t>
            </w:r>
            <w:r w:rsidRPr="00DF469F">
              <w:rPr>
                <w:rFonts w:ascii="Times New Roman" w:eastAsia="Times New Roman" w:hAnsi="Times New Roman" w:cs="Times New Roman"/>
                <w:bCs/>
                <w:sz w:val="24"/>
                <w:szCs w:val="24"/>
              </w:rPr>
              <w:t xml:space="preserve">  </w:t>
            </w:r>
          </w:p>
          <w:p w14:paraId="04C17023" w14:textId="440FA240" w:rsidR="00DF469F" w:rsidRDefault="00DF469F" w:rsidP="00BD6A30">
            <w:pPr>
              <w:spacing w:after="0" w:line="120" w:lineRule="atLeast"/>
              <w:rPr>
                <w:rFonts w:ascii="Times New Roman" w:eastAsia="Calibri" w:hAnsi="Times New Roman" w:cs="Times New Roman"/>
                <w:sz w:val="24"/>
                <w:szCs w:val="24"/>
              </w:rPr>
            </w:pPr>
            <w:r>
              <w:rPr>
                <w:rFonts w:ascii="Times New Roman" w:eastAsia="Calibri" w:hAnsi="Times New Roman" w:cs="Times New Roman"/>
                <w:sz w:val="24"/>
                <w:szCs w:val="24"/>
              </w:rPr>
              <w:t>Уставы территориальных общественных самоуправлений</w:t>
            </w:r>
            <w:r w:rsidR="00BD6A30">
              <w:rPr>
                <w:rFonts w:ascii="Times New Roman" w:eastAsia="Times New Roman" w:hAnsi="Times New Roman" w:cs="Times New Roman"/>
                <w:bCs/>
                <w:sz w:val="24"/>
                <w:szCs w:val="24"/>
              </w:rPr>
              <w:t xml:space="preserve"> Северного района Новосибирской области.</w:t>
            </w:r>
          </w:p>
          <w:p w14:paraId="00501083" w14:textId="26B33A90" w:rsidR="003F14FA" w:rsidRPr="003F14FA" w:rsidRDefault="003F14FA" w:rsidP="009D4FDB">
            <w:pPr>
              <w:autoSpaceDE w:val="0"/>
              <w:autoSpaceDN w:val="0"/>
              <w:adjustRightInd w:val="0"/>
              <w:spacing w:after="0" w:line="240" w:lineRule="auto"/>
              <w:rPr>
                <w:rFonts w:ascii="Times New Roman" w:eastAsia="Calibri" w:hAnsi="Times New Roman" w:cs="Times New Roman"/>
                <w:sz w:val="24"/>
                <w:szCs w:val="24"/>
              </w:rPr>
            </w:pPr>
          </w:p>
        </w:tc>
      </w:tr>
      <w:tr w:rsidR="003F14FA" w:rsidRPr="009B6D8E" w14:paraId="34053CB3" w14:textId="77777777" w:rsidTr="00E0532B">
        <w:tc>
          <w:tcPr>
            <w:tcW w:w="2126" w:type="dxa"/>
            <w:tcBorders>
              <w:top w:val="single" w:sz="4" w:space="0" w:color="auto"/>
              <w:left w:val="single" w:sz="4" w:space="0" w:color="auto"/>
              <w:bottom w:val="single" w:sz="4" w:space="0" w:color="auto"/>
              <w:right w:val="single" w:sz="4" w:space="0" w:color="auto"/>
            </w:tcBorders>
          </w:tcPr>
          <w:p w14:paraId="2AEA7A45" w14:textId="21BB2C25" w:rsidR="003F14FA" w:rsidRPr="009B6D8E" w:rsidRDefault="003F14FA" w:rsidP="003F14F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Разработчик </w:t>
            </w:r>
            <w:r w:rsidRPr="009B6D8E">
              <w:rPr>
                <w:rFonts w:ascii="Times New Roman" w:eastAsia="Calibri" w:hAnsi="Times New Roman" w:cs="Times New Roman"/>
                <w:sz w:val="24"/>
                <w:szCs w:val="24"/>
              </w:rPr>
              <w:t>программы</w:t>
            </w:r>
          </w:p>
        </w:tc>
        <w:tc>
          <w:tcPr>
            <w:tcW w:w="8223" w:type="dxa"/>
            <w:tcBorders>
              <w:top w:val="single" w:sz="4" w:space="0" w:color="auto"/>
              <w:left w:val="single" w:sz="4" w:space="0" w:color="auto"/>
              <w:bottom w:val="single" w:sz="4" w:space="0" w:color="auto"/>
              <w:right w:val="single" w:sz="4" w:space="0" w:color="auto"/>
            </w:tcBorders>
          </w:tcPr>
          <w:p w14:paraId="006168FC" w14:textId="6D19C9E6" w:rsidR="00E87746" w:rsidRPr="009B6D8E" w:rsidRDefault="00743AA4" w:rsidP="008B6CE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w:t>
            </w:r>
            <w:r w:rsidR="003F14FA" w:rsidRPr="009B6D8E">
              <w:rPr>
                <w:rFonts w:ascii="Times New Roman" w:eastAsia="Calibri" w:hAnsi="Times New Roman" w:cs="Times New Roman"/>
                <w:sz w:val="24"/>
                <w:szCs w:val="24"/>
              </w:rPr>
              <w:t>правлени</w:t>
            </w:r>
            <w:r>
              <w:rPr>
                <w:rFonts w:ascii="Times New Roman" w:eastAsia="Calibri" w:hAnsi="Times New Roman" w:cs="Times New Roman"/>
                <w:sz w:val="24"/>
                <w:szCs w:val="24"/>
              </w:rPr>
              <w:t>е</w:t>
            </w:r>
            <w:r w:rsidR="003F14FA" w:rsidRPr="009B6D8E">
              <w:rPr>
                <w:rFonts w:ascii="Times New Roman" w:eastAsia="Calibri" w:hAnsi="Times New Roman" w:cs="Times New Roman"/>
                <w:sz w:val="24"/>
                <w:szCs w:val="24"/>
              </w:rPr>
              <w:t xml:space="preserve"> делами администрации Северного района Новосибирской области</w:t>
            </w:r>
          </w:p>
        </w:tc>
      </w:tr>
      <w:tr w:rsidR="003F14FA" w:rsidRPr="009B6D8E" w14:paraId="08767A23" w14:textId="77777777" w:rsidTr="00E0532B">
        <w:tc>
          <w:tcPr>
            <w:tcW w:w="2126" w:type="dxa"/>
            <w:tcBorders>
              <w:top w:val="single" w:sz="4" w:space="0" w:color="auto"/>
              <w:left w:val="single" w:sz="4" w:space="0" w:color="auto"/>
              <w:bottom w:val="single" w:sz="4" w:space="0" w:color="auto"/>
              <w:right w:val="single" w:sz="4" w:space="0" w:color="auto"/>
            </w:tcBorders>
          </w:tcPr>
          <w:p w14:paraId="414B0889" w14:textId="2499579E" w:rsidR="003F14FA" w:rsidRDefault="003F14FA" w:rsidP="003F14F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Руководитель</w:t>
            </w:r>
            <w:r w:rsidRPr="009B6D8E">
              <w:rPr>
                <w:rFonts w:ascii="Times New Roman" w:eastAsia="Calibri" w:hAnsi="Times New Roman" w:cs="Times New Roman"/>
                <w:sz w:val="24"/>
                <w:szCs w:val="24"/>
              </w:rPr>
              <w:t xml:space="preserve"> программы</w:t>
            </w:r>
          </w:p>
        </w:tc>
        <w:tc>
          <w:tcPr>
            <w:tcW w:w="8223" w:type="dxa"/>
            <w:tcBorders>
              <w:top w:val="single" w:sz="4" w:space="0" w:color="auto"/>
              <w:left w:val="single" w:sz="4" w:space="0" w:color="auto"/>
              <w:bottom w:val="single" w:sz="4" w:space="0" w:color="auto"/>
              <w:right w:val="single" w:sz="4" w:space="0" w:color="auto"/>
            </w:tcBorders>
          </w:tcPr>
          <w:p w14:paraId="571E2A5D" w14:textId="33CE770D" w:rsidR="003F14FA" w:rsidRDefault="00E87746" w:rsidP="003F14F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Начальник управления делами а</w:t>
            </w:r>
            <w:r w:rsidR="003F14FA" w:rsidRPr="009B6D8E">
              <w:rPr>
                <w:rFonts w:ascii="Times New Roman" w:eastAsia="Calibri" w:hAnsi="Times New Roman" w:cs="Times New Roman"/>
                <w:sz w:val="24"/>
                <w:szCs w:val="24"/>
              </w:rPr>
              <w:t>дминистраци</w:t>
            </w:r>
            <w:r>
              <w:rPr>
                <w:rFonts w:ascii="Times New Roman" w:eastAsia="Calibri" w:hAnsi="Times New Roman" w:cs="Times New Roman"/>
                <w:sz w:val="24"/>
                <w:szCs w:val="24"/>
              </w:rPr>
              <w:t>и</w:t>
            </w:r>
            <w:r w:rsidR="003F14FA" w:rsidRPr="009B6D8E">
              <w:rPr>
                <w:rFonts w:ascii="Times New Roman" w:eastAsia="Calibri" w:hAnsi="Times New Roman" w:cs="Times New Roman"/>
                <w:sz w:val="24"/>
                <w:szCs w:val="24"/>
              </w:rPr>
              <w:t xml:space="preserve">  Северного района Новосибирской области</w:t>
            </w:r>
          </w:p>
          <w:p w14:paraId="76933573" w14:textId="65BD8CC6" w:rsidR="00E87746" w:rsidRDefault="00E87746" w:rsidP="00E87746">
            <w:pPr>
              <w:autoSpaceDE w:val="0"/>
              <w:autoSpaceDN w:val="0"/>
              <w:adjustRightInd w:val="0"/>
              <w:spacing w:after="0" w:line="240" w:lineRule="auto"/>
              <w:rPr>
                <w:rFonts w:ascii="Times New Roman" w:eastAsia="Calibri" w:hAnsi="Times New Roman" w:cs="Times New Roman"/>
                <w:sz w:val="24"/>
                <w:szCs w:val="24"/>
              </w:rPr>
            </w:pPr>
          </w:p>
        </w:tc>
      </w:tr>
      <w:tr w:rsidR="00BD5DC9" w:rsidRPr="009B6D8E" w14:paraId="78975260" w14:textId="77777777" w:rsidTr="00E0532B">
        <w:tc>
          <w:tcPr>
            <w:tcW w:w="2126" w:type="dxa"/>
            <w:tcBorders>
              <w:top w:val="single" w:sz="4" w:space="0" w:color="auto"/>
              <w:left w:val="single" w:sz="4" w:space="0" w:color="auto"/>
              <w:bottom w:val="single" w:sz="4" w:space="0" w:color="auto"/>
              <w:right w:val="single" w:sz="4" w:space="0" w:color="auto"/>
            </w:tcBorders>
          </w:tcPr>
          <w:p w14:paraId="359F2183" w14:textId="3BC76A3E" w:rsidR="00BD5DC9" w:rsidRDefault="00BD5DC9" w:rsidP="00BD5DC9">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Цел</w:t>
            </w:r>
            <w:r>
              <w:rPr>
                <w:rFonts w:ascii="Times New Roman" w:eastAsia="Calibri" w:hAnsi="Times New Roman" w:cs="Times New Roman"/>
                <w:sz w:val="24"/>
                <w:szCs w:val="24"/>
              </w:rPr>
              <w:t>ь</w:t>
            </w:r>
            <w:r w:rsidRPr="009B6D8E">
              <w:rPr>
                <w:rFonts w:ascii="Times New Roman" w:eastAsia="Calibri" w:hAnsi="Times New Roman" w:cs="Times New Roman"/>
                <w:sz w:val="24"/>
                <w:szCs w:val="24"/>
              </w:rPr>
              <w:t xml:space="preserve"> и задачи  программы</w:t>
            </w:r>
          </w:p>
        </w:tc>
        <w:tc>
          <w:tcPr>
            <w:tcW w:w="8223" w:type="dxa"/>
            <w:tcBorders>
              <w:top w:val="single" w:sz="4" w:space="0" w:color="auto"/>
              <w:left w:val="single" w:sz="4" w:space="0" w:color="auto"/>
              <w:bottom w:val="single" w:sz="4" w:space="0" w:color="auto"/>
              <w:right w:val="single" w:sz="4" w:space="0" w:color="auto"/>
            </w:tcBorders>
          </w:tcPr>
          <w:p w14:paraId="7AA34009"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 xml:space="preserve">Цель: Обеспечение благоприятных условий для устойчивого функционирования и развития ТОС на территории Северного района Новосибирской области. </w:t>
            </w:r>
          </w:p>
          <w:p w14:paraId="63DC9A98" w14:textId="77777777" w:rsidR="00BD5DC9" w:rsidRPr="009B6D8E" w:rsidRDefault="00BD5DC9" w:rsidP="00BD5DC9">
            <w:pPr>
              <w:autoSpaceDE w:val="0"/>
              <w:autoSpaceDN w:val="0"/>
              <w:adjustRightInd w:val="0"/>
              <w:spacing w:after="0" w:line="240" w:lineRule="auto"/>
              <w:rPr>
                <w:rFonts w:ascii="Times New Roman" w:eastAsia="Calibri" w:hAnsi="Times New Roman" w:cs="Times New Roman"/>
                <w:i/>
                <w:sz w:val="24"/>
                <w:szCs w:val="24"/>
              </w:rPr>
            </w:pPr>
          </w:p>
          <w:p w14:paraId="2123A6D7"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Задача 1. Обеспечение организационной, финансовой поддержки деятельности ТОС.</w:t>
            </w:r>
          </w:p>
          <w:p w14:paraId="6FC455FA"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lastRenderedPageBreak/>
              <w:t xml:space="preserve">Задача 2. Информирование населения о создании и </w:t>
            </w:r>
            <w:r>
              <w:rPr>
                <w:rFonts w:ascii="Times New Roman" w:eastAsia="Calibri" w:hAnsi="Times New Roman" w:cs="Times New Roman"/>
                <w:sz w:val="24"/>
                <w:szCs w:val="24"/>
              </w:rPr>
              <w:t>возможностях</w:t>
            </w:r>
            <w:r w:rsidRPr="009B6D8E">
              <w:rPr>
                <w:rFonts w:ascii="Times New Roman" w:eastAsia="Calibri" w:hAnsi="Times New Roman" w:cs="Times New Roman"/>
                <w:sz w:val="24"/>
                <w:szCs w:val="24"/>
              </w:rPr>
              <w:t xml:space="preserve"> ТОС.</w:t>
            </w:r>
          </w:p>
          <w:p w14:paraId="5A2349C9" w14:textId="77777777" w:rsidR="00BD5DC9" w:rsidRPr="005A670D" w:rsidRDefault="00BD5DC9" w:rsidP="00BD5DC9">
            <w:pPr>
              <w:widowControl w:val="0"/>
              <w:autoSpaceDE w:val="0"/>
              <w:autoSpaceDN w:val="0"/>
              <w:spacing w:after="0" w:line="240" w:lineRule="auto"/>
              <w:jc w:val="both"/>
              <w:rPr>
                <w:rFonts w:ascii="Times New Roman" w:eastAsia="Times New Roman" w:hAnsi="Times New Roman" w:cs="Times New Roman"/>
                <w:sz w:val="24"/>
                <w:szCs w:val="24"/>
              </w:rPr>
            </w:pPr>
            <w:r w:rsidRPr="009B6D8E">
              <w:rPr>
                <w:rFonts w:ascii="Times New Roman" w:eastAsia="Calibri" w:hAnsi="Times New Roman" w:cs="Times New Roman"/>
                <w:sz w:val="24"/>
                <w:szCs w:val="24"/>
              </w:rPr>
              <w:t xml:space="preserve">Задача 3. Организация мероприятий, направленных на </w:t>
            </w:r>
            <w:r w:rsidRPr="005A670D">
              <w:rPr>
                <w:rFonts w:ascii="Times New Roman" w:eastAsia="Times New Roman" w:hAnsi="Times New Roman" w:cs="Times New Roman"/>
                <w:sz w:val="24"/>
                <w:szCs w:val="24"/>
              </w:rPr>
              <w:t>стимулирование активного участия населения в решении вопросов местного значения.</w:t>
            </w:r>
          </w:p>
          <w:p w14:paraId="34D55E81" w14:textId="77777777" w:rsidR="00BD5DC9" w:rsidRPr="009B6D8E" w:rsidRDefault="00BD5DC9" w:rsidP="00BD5DC9">
            <w:pPr>
              <w:autoSpaceDE w:val="0"/>
              <w:autoSpaceDN w:val="0"/>
              <w:adjustRightInd w:val="0"/>
              <w:spacing w:after="0" w:line="240" w:lineRule="auto"/>
              <w:rPr>
                <w:rFonts w:ascii="Times New Roman" w:eastAsia="Calibri" w:hAnsi="Times New Roman" w:cs="Times New Roman"/>
                <w:sz w:val="24"/>
                <w:szCs w:val="24"/>
              </w:rPr>
            </w:pPr>
          </w:p>
        </w:tc>
      </w:tr>
      <w:tr w:rsidR="00BD5DC9" w:rsidRPr="009B6D8E" w14:paraId="452BF377" w14:textId="77777777" w:rsidTr="00E0532B">
        <w:tc>
          <w:tcPr>
            <w:tcW w:w="2126" w:type="dxa"/>
            <w:tcBorders>
              <w:top w:val="single" w:sz="4" w:space="0" w:color="auto"/>
              <w:left w:val="single" w:sz="4" w:space="0" w:color="auto"/>
              <w:bottom w:val="single" w:sz="4" w:space="0" w:color="auto"/>
              <w:right w:val="single" w:sz="4" w:space="0" w:color="auto"/>
            </w:tcBorders>
          </w:tcPr>
          <w:p w14:paraId="38B7B42C" w14:textId="6A6970DA" w:rsidR="00BD5DC9" w:rsidRDefault="00BD5DC9" w:rsidP="00BD5DC9">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lastRenderedPageBreak/>
              <w:t xml:space="preserve">Исполнители </w:t>
            </w:r>
            <w:r>
              <w:rPr>
                <w:rFonts w:ascii="Times New Roman" w:eastAsia="Calibri" w:hAnsi="Times New Roman" w:cs="Times New Roman"/>
                <w:sz w:val="24"/>
                <w:szCs w:val="24"/>
              </w:rPr>
              <w:t xml:space="preserve">основных мероприятий </w:t>
            </w:r>
          </w:p>
        </w:tc>
        <w:tc>
          <w:tcPr>
            <w:tcW w:w="8223" w:type="dxa"/>
            <w:tcBorders>
              <w:top w:val="single" w:sz="4" w:space="0" w:color="auto"/>
              <w:left w:val="single" w:sz="4" w:space="0" w:color="auto"/>
              <w:bottom w:val="single" w:sz="4" w:space="0" w:color="auto"/>
              <w:right w:val="single" w:sz="4" w:space="0" w:color="auto"/>
            </w:tcBorders>
          </w:tcPr>
          <w:p w14:paraId="6914892E" w14:textId="0020C939" w:rsidR="00E87746" w:rsidRDefault="00743AA4" w:rsidP="00E8774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w:t>
            </w:r>
            <w:r w:rsidR="00E87746" w:rsidRPr="009B6D8E">
              <w:rPr>
                <w:rFonts w:ascii="Times New Roman" w:eastAsia="Calibri" w:hAnsi="Times New Roman" w:cs="Times New Roman"/>
                <w:sz w:val="24"/>
                <w:szCs w:val="24"/>
              </w:rPr>
              <w:t>правлени</w:t>
            </w:r>
            <w:r>
              <w:rPr>
                <w:rFonts w:ascii="Times New Roman" w:eastAsia="Calibri" w:hAnsi="Times New Roman" w:cs="Times New Roman"/>
                <w:sz w:val="24"/>
                <w:szCs w:val="24"/>
              </w:rPr>
              <w:t>е</w:t>
            </w:r>
            <w:r w:rsidR="00E87746" w:rsidRPr="009B6D8E">
              <w:rPr>
                <w:rFonts w:ascii="Times New Roman" w:eastAsia="Calibri" w:hAnsi="Times New Roman" w:cs="Times New Roman"/>
                <w:sz w:val="24"/>
                <w:szCs w:val="24"/>
              </w:rPr>
              <w:t xml:space="preserve"> делами администрации Северного района Новосибирской области</w:t>
            </w:r>
            <w:r w:rsidR="00E87746">
              <w:rPr>
                <w:rFonts w:ascii="Times New Roman" w:eastAsia="Calibri" w:hAnsi="Times New Roman" w:cs="Times New Roman"/>
                <w:sz w:val="24"/>
                <w:szCs w:val="24"/>
              </w:rPr>
              <w:t>,</w:t>
            </w:r>
          </w:p>
          <w:p w14:paraId="65698F7F" w14:textId="4327EE7A" w:rsidR="00E87746" w:rsidRDefault="00E87746" w:rsidP="00E8774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Ресурсный центр поддержки общественных инициатив Северного района</w:t>
            </w:r>
            <w:r w:rsidRPr="009B6D8E">
              <w:rPr>
                <w:rFonts w:ascii="Times New Roman" w:eastAsia="Calibri" w:hAnsi="Times New Roman" w:cs="Times New Roman"/>
                <w:sz w:val="24"/>
                <w:szCs w:val="24"/>
              </w:rPr>
              <w:t xml:space="preserve"> Новосибирской области</w:t>
            </w:r>
            <w:r>
              <w:rPr>
                <w:rFonts w:ascii="Times New Roman" w:eastAsia="Calibri" w:hAnsi="Times New Roman" w:cs="Times New Roman"/>
                <w:sz w:val="24"/>
                <w:szCs w:val="24"/>
              </w:rPr>
              <w:t>,</w:t>
            </w:r>
          </w:p>
          <w:p w14:paraId="116A1B73" w14:textId="54052BAE"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Социально ориентированная некоммерческая организация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xml:space="preserve">обедитель </w:t>
            </w:r>
            <w:r w:rsidRPr="002D50EF">
              <w:rPr>
                <w:rFonts w:ascii="Times New Roman" w:hAnsi="Times New Roman" w:cs="Times New Roman"/>
                <w:sz w:val="24"/>
                <w:szCs w:val="24"/>
              </w:rPr>
              <w:t>конкурса среди социально ориентированных организаций на предоставление субсидии из  бюджета Северного района Новосибирской области  в целях реализации мероприятия муниципальной программы «Развитие и поддержка ТОС  на территории Северного района НСО на 2024-2028 годы» - реализацию социально значимых инициатив ТОС»</w:t>
            </w:r>
            <w:r w:rsidRPr="00A41568">
              <w:rPr>
                <w:rFonts w:ascii="Times New Roman" w:hAnsi="Times New Roman" w:cs="Times New Roman"/>
                <w:sz w:val="28"/>
                <w:szCs w:val="28"/>
              </w:rPr>
              <w:t xml:space="preserve"> </w:t>
            </w:r>
            <w:r w:rsidRPr="009B6D8E">
              <w:rPr>
                <w:rFonts w:ascii="Times New Roman" w:eastAsia="Calibri" w:hAnsi="Times New Roman" w:cs="Times New Roman"/>
                <w:sz w:val="24"/>
                <w:szCs w:val="24"/>
              </w:rPr>
              <w:t xml:space="preserve"> (по согласованию)</w:t>
            </w:r>
            <w:r>
              <w:rPr>
                <w:rFonts w:ascii="Times New Roman" w:eastAsia="Calibri" w:hAnsi="Times New Roman" w:cs="Times New Roman"/>
                <w:sz w:val="24"/>
                <w:szCs w:val="24"/>
              </w:rPr>
              <w:t>,</w:t>
            </w:r>
          </w:p>
          <w:p w14:paraId="2EABD0FD"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Администрации сельсоветов Северного района Новосибирской области (по согласованию), Советы депутатов сельсоветов Северного района Новосибирской области (по согласованию),</w:t>
            </w:r>
          </w:p>
          <w:p w14:paraId="7A87C20A" w14:textId="460FF7D9" w:rsidR="00BD5DC9" w:rsidRPr="009B6D8E" w:rsidRDefault="00BD5DC9" w:rsidP="00BD5DC9">
            <w:pPr>
              <w:autoSpaceDE w:val="0"/>
              <w:autoSpaceDN w:val="0"/>
              <w:adjustRightInd w:val="0"/>
              <w:spacing w:after="0" w:line="240"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Органы территориального общественного самоуправления (по согласованию)</w:t>
            </w:r>
            <w:r>
              <w:rPr>
                <w:rFonts w:ascii="Times New Roman" w:eastAsia="Calibri" w:hAnsi="Times New Roman" w:cs="Times New Roman"/>
                <w:sz w:val="24"/>
                <w:szCs w:val="24"/>
              </w:rPr>
              <w:t>.</w:t>
            </w:r>
          </w:p>
        </w:tc>
      </w:tr>
      <w:tr w:rsidR="00BD5DC9" w:rsidRPr="009B6D8E" w14:paraId="0E1450AE" w14:textId="77777777" w:rsidTr="00B31708">
        <w:tc>
          <w:tcPr>
            <w:tcW w:w="2126" w:type="dxa"/>
            <w:tcBorders>
              <w:top w:val="single" w:sz="4" w:space="0" w:color="auto"/>
              <w:left w:val="single" w:sz="4" w:space="0" w:color="auto"/>
              <w:bottom w:val="nil"/>
              <w:right w:val="single" w:sz="4" w:space="0" w:color="auto"/>
            </w:tcBorders>
          </w:tcPr>
          <w:p w14:paraId="37C9A08E" w14:textId="1CE49AF4" w:rsidR="00BD5DC9" w:rsidRPr="00FB1991" w:rsidRDefault="00BD5DC9" w:rsidP="00BD5DC9">
            <w:pPr>
              <w:pStyle w:val="ad"/>
              <w:rPr>
                <w:rFonts w:ascii="Times New Roman" w:hAnsi="Times New Roman" w:cs="Times New Roman"/>
                <w:sz w:val="24"/>
                <w:szCs w:val="24"/>
              </w:rPr>
            </w:pPr>
            <w:r>
              <w:rPr>
                <w:rFonts w:ascii="Times New Roman" w:hAnsi="Times New Roman" w:cs="Times New Roman"/>
                <w:sz w:val="24"/>
                <w:szCs w:val="24"/>
              </w:rPr>
              <w:t>О</w:t>
            </w:r>
            <w:r w:rsidRPr="00FB1991">
              <w:rPr>
                <w:rFonts w:ascii="Times New Roman" w:hAnsi="Times New Roman" w:cs="Times New Roman"/>
                <w:sz w:val="24"/>
                <w:szCs w:val="24"/>
              </w:rPr>
              <w:t xml:space="preserve">бъемы финансирования </w:t>
            </w:r>
            <w:r>
              <w:rPr>
                <w:rFonts w:ascii="Times New Roman" w:hAnsi="Times New Roman" w:cs="Times New Roman"/>
                <w:sz w:val="24"/>
                <w:szCs w:val="24"/>
              </w:rPr>
              <w:t xml:space="preserve"> (с расшифровкой по годам и источникам финансирования)</w:t>
            </w:r>
          </w:p>
          <w:p w14:paraId="4D2146F8" w14:textId="77777777" w:rsidR="00BD5DC9" w:rsidRPr="009B6D8E" w:rsidRDefault="00BD5DC9" w:rsidP="00BD5DC9">
            <w:pPr>
              <w:tabs>
                <w:tab w:val="left" w:pos="6300"/>
              </w:tabs>
              <w:spacing w:after="0" w:line="240" w:lineRule="auto"/>
              <w:jc w:val="center"/>
              <w:rPr>
                <w:rFonts w:ascii="Times New Roman" w:eastAsia="Calibri" w:hAnsi="Times New Roman" w:cs="Times New Roman"/>
                <w:sz w:val="28"/>
                <w:szCs w:val="28"/>
              </w:rPr>
            </w:pPr>
          </w:p>
          <w:p w14:paraId="42CB346D" w14:textId="77777777" w:rsidR="00BD5DC9" w:rsidRPr="009B6D8E" w:rsidRDefault="00BD5DC9" w:rsidP="00BD5DC9">
            <w:pPr>
              <w:autoSpaceDE w:val="0"/>
              <w:autoSpaceDN w:val="0"/>
              <w:adjustRightInd w:val="0"/>
              <w:spacing w:after="0" w:line="240" w:lineRule="auto"/>
              <w:rPr>
                <w:rFonts w:ascii="Times New Roman" w:eastAsia="Calibri" w:hAnsi="Times New Roman" w:cs="Times New Roman"/>
                <w:sz w:val="24"/>
                <w:szCs w:val="24"/>
              </w:rPr>
            </w:pPr>
          </w:p>
        </w:tc>
        <w:tc>
          <w:tcPr>
            <w:tcW w:w="8223" w:type="dxa"/>
            <w:tcBorders>
              <w:top w:val="single" w:sz="4" w:space="0" w:color="auto"/>
              <w:left w:val="single" w:sz="4" w:space="0" w:color="auto"/>
              <w:bottom w:val="nil"/>
              <w:right w:val="single" w:sz="4" w:space="0" w:color="auto"/>
            </w:tcBorders>
          </w:tcPr>
          <w:p w14:paraId="10AC7AB4" w14:textId="4754CAA0" w:rsidR="00BD5DC9" w:rsidRPr="00B60EE8"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Общий объем финансирования муниципальной программы, всего </w:t>
            </w:r>
            <w:r w:rsidR="001644F3">
              <w:rPr>
                <w:rFonts w:ascii="Times New Roman" w:eastAsia="Calibri" w:hAnsi="Times New Roman" w:cs="Times New Roman"/>
                <w:sz w:val="24"/>
                <w:szCs w:val="24"/>
              </w:rPr>
              <w:t>32</w:t>
            </w:r>
            <w:r w:rsidR="00B030C3">
              <w:rPr>
                <w:rFonts w:ascii="Times New Roman" w:eastAsia="Calibri" w:hAnsi="Times New Roman" w:cs="Times New Roman"/>
                <w:sz w:val="24"/>
                <w:szCs w:val="24"/>
              </w:rPr>
              <w:t>00</w:t>
            </w:r>
            <w:r w:rsidR="00231173">
              <w:rPr>
                <w:rFonts w:ascii="Times New Roman" w:eastAsia="Calibri" w:hAnsi="Times New Roman" w:cs="Times New Roman"/>
                <w:sz w:val="24"/>
                <w:szCs w:val="24"/>
              </w:rPr>
              <w:t>,</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t>тыс. руб</w:t>
            </w:r>
            <w:r w:rsidR="00743AA4">
              <w:rPr>
                <w:rFonts w:ascii="Times New Roman" w:eastAsia="Calibri" w:hAnsi="Times New Roman" w:cs="Times New Roman"/>
                <w:sz w:val="24"/>
                <w:szCs w:val="24"/>
              </w:rPr>
              <w:t>.,</w:t>
            </w:r>
            <w:r w:rsidRPr="00B60EE8">
              <w:rPr>
                <w:rFonts w:ascii="Times New Roman" w:eastAsia="Calibri" w:hAnsi="Times New Roman" w:cs="Times New Roman"/>
                <w:sz w:val="24"/>
                <w:szCs w:val="24"/>
              </w:rPr>
              <w:t xml:space="preserve"> в том числе:</w:t>
            </w:r>
          </w:p>
          <w:p w14:paraId="43EC005D" w14:textId="4C15457F" w:rsidR="00BD5DC9" w:rsidRPr="00E87746"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0EE8">
              <w:rPr>
                <w:rFonts w:ascii="Times New Roman" w:eastAsia="Calibri" w:hAnsi="Times New Roman" w:cs="Times New Roman"/>
                <w:sz w:val="24"/>
                <w:szCs w:val="24"/>
              </w:rPr>
              <w:t xml:space="preserve"> год- </w:t>
            </w:r>
            <w:r w:rsidR="00CC0325">
              <w:rPr>
                <w:rFonts w:ascii="Times New Roman" w:eastAsia="Calibri" w:hAnsi="Times New Roman" w:cs="Times New Roman"/>
                <w:sz w:val="24"/>
                <w:szCs w:val="24"/>
              </w:rPr>
              <w:t>1</w:t>
            </w:r>
            <w:r w:rsidR="00231173">
              <w:rPr>
                <w:rFonts w:ascii="Times New Roman" w:eastAsia="Calibri" w:hAnsi="Times New Roman" w:cs="Times New Roman"/>
                <w:sz w:val="24"/>
                <w:szCs w:val="24"/>
              </w:rPr>
              <w:t>00</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 xml:space="preserve"> тыс. руб</w:t>
            </w:r>
            <w:proofErr w:type="gramStart"/>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roofErr w:type="gramEnd"/>
          </w:p>
          <w:p w14:paraId="4FD6D9BC" w14:textId="23B1B30F"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 xml:space="preserve">2025 год- </w:t>
            </w:r>
            <w:r w:rsidR="00CC0325">
              <w:rPr>
                <w:rFonts w:ascii="Times New Roman" w:eastAsia="Calibri" w:hAnsi="Times New Roman" w:cs="Times New Roman"/>
                <w:sz w:val="24"/>
                <w:szCs w:val="24"/>
              </w:rPr>
              <w:t>1</w:t>
            </w:r>
            <w:r w:rsidR="00231173">
              <w:rPr>
                <w:rFonts w:ascii="Times New Roman" w:eastAsia="Calibri" w:hAnsi="Times New Roman" w:cs="Times New Roman"/>
                <w:sz w:val="24"/>
                <w:szCs w:val="24"/>
              </w:rPr>
              <w:t>00</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006BD4FF" w14:textId="07FA9769"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2026 год-</w:t>
            </w:r>
            <w:r w:rsidR="00CC0325">
              <w:rPr>
                <w:rFonts w:ascii="Times New Roman" w:eastAsia="Calibri" w:hAnsi="Times New Roman" w:cs="Times New Roman"/>
                <w:sz w:val="24"/>
                <w:szCs w:val="24"/>
              </w:rPr>
              <w:t xml:space="preserve"> 1</w:t>
            </w:r>
            <w:r w:rsidR="00231173">
              <w:rPr>
                <w:rFonts w:ascii="Times New Roman" w:eastAsia="Calibri" w:hAnsi="Times New Roman" w:cs="Times New Roman"/>
                <w:sz w:val="24"/>
                <w:szCs w:val="24"/>
              </w:rPr>
              <w:t>00</w:t>
            </w:r>
            <w:r w:rsidR="00B030C3">
              <w:rPr>
                <w:rFonts w:ascii="Times New Roman" w:eastAsia="Calibri" w:hAnsi="Times New Roman" w:cs="Times New Roman"/>
                <w:sz w:val="24"/>
                <w:szCs w:val="24"/>
              </w:rPr>
              <w:t>0</w:t>
            </w:r>
            <w:r w:rsidR="00CC0325">
              <w:rPr>
                <w:rFonts w:ascii="Times New Roman" w:eastAsia="Calibri" w:hAnsi="Times New Roman" w:cs="Times New Roman"/>
                <w:sz w:val="24"/>
                <w:szCs w:val="24"/>
              </w:rPr>
              <w:t xml:space="preserve"> </w:t>
            </w:r>
            <w:r w:rsidR="002122E2"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0</w:t>
            </w:r>
            <w:r w:rsidRPr="00E87746">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43D6E9FE" w14:textId="36B7A259"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2027 год-</w:t>
            </w:r>
            <w:r w:rsidR="00CC0325">
              <w:rPr>
                <w:rFonts w:ascii="Times New Roman" w:eastAsia="Calibri" w:hAnsi="Times New Roman" w:cs="Times New Roman"/>
                <w:sz w:val="24"/>
                <w:szCs w:val="24"/>
              </w:rPr>
              <w:t>10</w:t>
            </w:r>
            <w:r w:rsidRPr="00E87746">
              <w:rPr>
                <w:rFonts w:ascii="Times New Roman" w:eastAsia="Calibri" w:hAnsi="Times New Roman" w:cs="Times New Roman"/>
                <w:sz w:val="24"/>
                <w:szCs w:val="24"/>
              </w:rPr>
              <w:t>0,0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 xml:space="preserve">; </w:t>
            </w:r>
          </w:p>
          <w:p w14:paraId="26DB8753" w14:textId="3D53ED99" w:rsidR="00BD5DC9" w:rsidRPr="00B60EE8"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2028 год-</w:t>
            </w:r>
            <w:r w:rsidR="00CC0325">
              <w:rPr>
                <w:rFonts w:ascii="Times New Roman" w:eastAsia="Calibri" w:hAnsi="Times New Roman" w:cs="Times New Roman"/>
                <w:sz w:val="24"/>
                <w:szCs w:val="24"/>
              </w:rPr>
              <w:t>1</w:t>
            </w:r>
            <w:r w:rsidRPr="00E87746">
              <w:rPr>
                <w:rFonts w:ascii="Times New Roman" w:eastAsia="Calibri" w:hAnsi="Times New Roman" w:cs="Times New Roman"/>
                <w:sz w:val="24"/>
                <w:szCs w:val="24"/>
              </w:rPr>
              <w:t xml:space="preserve">00,0 </w:t>
            </w:r>
            <w:r w:rsidRPr="00B60EE8">
              <w:rPr>
                <w:rFonts w:ascii="Times New Roman" w:eastAsia="Calibri" w:hAnsi="Times New Roman" w:cs="Times New Roman"/>
                <w:sz w:val="24"/>
                <w:szCs w:val="24"/>
              </w:rPr>
              <w:t>тыс. руб</w:t>
            </w:r>
            <w:r w:rsidR="00743AA4">
              <w:rPr>
                <w:rFonts w:ascii="Times New Roman" w:eastAsia="Calibri" w:hAnsi="Times New Roman" w:cs="Times New Roman"/>
                <w:sz w:val="24"/>
                <w:szCs w:val="24"/>
              </w:rPr>
              <w:t>.</w:t>
            </w:r>
            <w:r w:rsidRPr="00B60EE8">
              <w:rPr>
                <w:rFonts w:ascii="Times New Roman" w:eastAsia="Calibri" w:hAnsi="Times New Roman" w:cs="Times New Roman"/>
                <w:sz w:val="24"/>
                <w:szCs w:val="24"/>
              </w:rPr>
              <w:t>;</w:t>
            </w:r>
          </w:p>
          <w:p w14:paraId="4EE3361F" w14:textId="12F3AA97" w:rsidR="00BD5DC9" w:rsidRPr="00B60EE8"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в том числе за счет средств местного бюджета Северного  района Новосибирской области, всего </w:t>
            </w:r>
            <w:r w:rsidR="00B030C3">
              <w:rPr>
                <w:rFonts w:ascii="Times New Roman" w:eastAsia="Calibri" w:hAnsi="Times New Roman" w:cs="Times New Roman"/>
                <w:sz w:val="24"/>
                <w:szCs w:val="24"/>
              </w:rPr>
              <w:t>481</w:t>
            </w:r>
            <w:r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4</w:t>
            </w:r>
            <w:r w:rsidRPr="00E87746">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t>тыс. руб</w:t>
            </w:r>
            <w:r w:rsidR="00743AA4">
              <w:rPr>
                <w:rFonts w:ascii="Times New Roman" w:eastAsia="Calibri" w:hAnsi="Times New Roman" w:cs="Times New Roman"/>
                <w:sz w:val="24"/>
                <w:szCs w:val="24"/>
              </w:rPr>
              <w:t>.</w:t>
            </w:r>
            <w:r w:rsidRPr="00B60EE8">
              <w:rPr>
                <w:rFonts w:ascii="Times New Roman" w:eastAsia="Calibri" w:hAnsi="Times New Roman" w:cs="Times New Roman"/>
                <w:sz w:val="24"/>
                <w:szCs w:val="24"/>
              </w:rPr>
              <w:t>, в том числе:</w:t>
            </w:r>
          </w:p>
          <w:p w14:paraId="7DA01B39" w14:textId="147D29D6" w:rsidR="00BD5DC9" w:rsidRPr="00E87746"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20</w:t>
            </w:r>
            <w:r>
              <w:rPr>
                <w:rFonts w:ascii="Times New Roman" w:eastAsia="Calibri" w:hAnsi="Times New Roman" w:cs="Times New Roman"/>
                <w:sz w:val="24"/>
                <w:szCs w:val="24"/>
              </w:rPr>
              <w:t>24</w:t>
            </w:r>
            <w:r w:rsidRPr="00B60EE8">
              <w:rPr>
                <w:rFonts w:ascii="Times New Roman" w:eastAsia="Calibri" w:hAnsi="Times New Roman" w:cs="Times New Roman"/>
                <w:sz w:val="24"/>
                <w:szCs w:val="24"/>
              </w:rPr>
              <w:t xml:space="preserve"> год - </w:t>
            </w:r>
            <w:r w:rsidR="00B030C3">
              <w:rPr>
                <w:rFonts w:ascii="Times New Roman" w:eastAsia="Calibri" w:hAnsi="Times New Roman" w:cs="Times New Roman"/>
                <w:sz w:val="24"/>
                <w:szCs w:val="24"/>
              </w:rPr>
              <w:t>93</w:t>
            </w:r>
            <w:r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8</w:t>
            </w:r>
            <w:r w:rsidRPr="00E87746">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0241635B" w14:textId="4DE6C5D8"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 xml:space="preserve">2025 год - </w:t>
            </w:r>
            <w:r w:rsidR="00B030C3">
              <w:rPr>
                <w:rFonts w:ascii="Times New Roman" w:eastAsia="Calibri" w:hAnsi="Times New Roman" w:cs="Times New Roman"/>
                <w:sz w:val="24"/>
                <w:szCs w:val="24"/>
              </w:rPr>
              <w:t>93</w:t>
            </w:r>
            <w:r w:rsidR="00B030C3"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8</w:t>
            </w:r>
            <w:r w:rsidR="00B030C3" w:rsidRPr="00E87746">
              <w:rPr>
                <w:rFonts w:ascii="Times New Roman" w:eastAsia="Calibri" w:hAnsi="Times New Roman" w:cs="Times New Roman"/>
                <w:sz w:val="24"/>
                <w:szCs w:val="24"/>
              </w:rPr>
              <w:t xml:space="preserve"> </w:t>
            </w:r>
            <w:r w:rsidRPr="00E87746">
              <w:rPr>
                <w:rFonts w:ascii="Times New Roman" w:eastAsia="Calibri" w:hAnsi="Times New Roman" w:cs="Times New Roman"/>
                <w:sz w:val="24"/>
                <w:szCs w:val="24"/>
              </w:rPr>
              <w:t>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218D4119" w14:textId="0729BF70"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 xml:space="preserve">2026 год- </w:t>
            </w:r>
            <w:r w:rsidR="00B030C3">
              <w:rPr>
                <w:rFonts w:ascii="Times New Roman" w:eastAsia="Calibri" w:hAnsi="Times New Roman" w:cs="Times New Roman"/>
                <w:sz w:val="24"/>
                <w:szCs w:val="24"/>
              </w:rPr>
              <w:t>93</w:t>
            </w:r>
            <w:r w:rsidR="00B030C3" w:rsidRPr="00E87746">
              <w:rPr>
                <w:rFonts w:ascii="Times New Roman" w:eastAsia="Calibri" w:hAnsi="Times New Roman" w:cs="Times New Roman"/>
                <w:sz w:val="24"/>
                <w:szCs w:val="24"/>
              </w:rPr>
              <w:t>,</w:t>
            </w:r>
            <w:r w:rsidR="00B030C3">
              <w:rPr>
                <w:rFonts w:ascii="Times New Roman" w:eastAsia="Calibri" w:hAnsi="Times New Roman" w:cs="Times New Roman"/>
                <w:sz w:val="24"/>
                <w:szCs w:val="24"/>
              </w:rPr>
              <w:t>8</w:t>
            </w:r>
            <w:r w:rsidR="00B030C3" w:rsidRPr="00E87746">
              <w:rPr>
                <w:rFonts w:ascii="Times New Roman" w:eastAsia="Calibri" w:hAnsi="Times New Roman" w:cs="Times New Roman"/>
                <w:sz w:val="24"/>
                <w:szCs w:val="24"/>
              </w:rPr>
              <w:t xml:space="preserve"> </w:t>
            </w:r>
            <w:r w:rsidRPr="00E87746">
              <w:rPr>
                <w:rFonts w:ascii="Times New Roman" w:eastAsia="Calibri" w:hAnsi="Times New Roman" w:cs="Times New Roman"/>
                <w:sz w:val="24"/>
                <w:szCs w:val="24"/>
              </w:rPr>
              <w:t>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430727E9" w14:textId="66DB3273"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 xml:space="preserve">2027 год- </w:t>
            </w:r>
            <w:r w:rsidR="00CC0325">
              <w:rPr>
                <w:rFonts w:ascii="Times New Roman" w:eastAsia="Calibri" w:hAnsi="Times New Roman" w:cs="Times New Roman"/>
                <w:sz w:val="24"/>
                <w:szCs w:val="24"/>
              </w:rPr>
              <w:t>10</w:t>
            </w:r>
            <w:r w:rsidRPr="00E87746">
              <w:rPr>
                <w:rFonts w:ascii="Times New Roman" w:eastAsia="Calibri" w:hAnsi="Times New Roman" w:cs="Times New Roman"/>
                <w:sz w:val="24"/>
                <w:szCs w:val="24"/>
              </w:rPr>
              <w:t xml:space="preserve">0,0 </w:t>
            </w:r>
            <w:proofErr w:type="spellStart"/>
            <w:r w:rsidRPr="00E87746">
              <w:rPr>
                <w:rFonts w:ascii="Times New Roman" w:eastAsia="Calibri" w:hAnsi="Times New Roman" w:cs="Times New Roman"/>
                <w:sz w:val="24"/>
                <w:szCs w:val="24"/>
              </w:rPr>
              <w:t>тыс.руб</w:t>
            </w:r>
            <w:proofErr w:type="spellEnd"/>
            <w:r w:rsidRPr="00E87746">
              <w:rPr>
                <w:rFonts w:ascii="Times New Roman" w:eastAsia="Calibri" w:hAnsi="Times New Roman" w:cs="Times New Roman"/>
                <w:sz w:val="24"/>
                <w:szCs w:val="24"/>
              </w:rPr>
              <w:t>.;</w:t>
            </w:r>
          </w:p>
          <w:p w14:paraId="0492FF99" w14:textId="542274CE" w:rsidR="00BD5DC9" w:rsidRPr="00B60EE8"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2028 год-</w:t>
            </w:r>
            <w:r w:rsidR="00CC0325">
              <w:rPr>
                <w:rFonts w:ascii="Times New Roman" w:eastAsia="Calibri" w:hAnsi="Times New Roman" w:cs="Times New Roman"/>
                <w:sz w:val="24"/>
                <w:szCs w:val="24"/>
              </w:rPr>
              <w:t>1</w:t>
            </w:r>
            <w:r w:rsidRPr="00E87746">
              <w:rPr>
                <w:rFonts w:ascii="Times New Roman" w:eastAsia="Calibri" w:hAnsi="Times New Roman" w:cs="Times New Roman"/>
                <w:sz w:val="24"/>
                <w:szCs w:val="24"/>
              </w:rPr>
              <w:t xml:space="preserve">00,0 </w:t>
            </w:r>
            <w:proofErr w:type="spellStart"/>
            <w:r w:rsidRPr="00B60EE8">
              <w:rPr>
                <w:rFonts w:ascii="Times New Roman" w:eastAsia="Calibri" w:hAnsi="Times New Roman" w:cs="Times New Roman"/>
                <w:sz w:val="24"/>
                <w:szCs w:val="24"/>
              </w:rPr>
              <w:t>тыс.руб</w:t>
            </w:r>
            <w:proofErr w:type="spellEnd"/>
            <w:r w:rsidRPr="00B60EE8">
              <w:rPr>
                <w:rFonts w:ascii="Times New Roman" w:eastAsia="Calibri" w:hAnsi="Times New Roman" w:cs="Times New Roman"/>
                <w:sz w:val="24"/>
                <w:szCs w:val="24"/>
              </w:rPr>
              <w:t>.;</w:t>
            </w:r>
          </w:p>
          <w:p w14:paraId="16643DEB" w14:textId="6752BAD4" w:rsidR="00BD5DC9" w:rsidRPr="00B60EE8"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в том числе за счет средств областного бюджета Новосибирской области, всего </w:t>
            </w:r>
            <w:r w:rsidR="00CC0325">
              <w:rPr>
                <w:rFonts w:ascii="Times New Roman" w:eastAsia="Calibri" w:hAnsi="Times New Roman" w:cs="Times New Roman"/>
                <w:sz w:val="24"/>
                <w:szCs w:val="24"/>
              </w:rPr>
              <w:t>2718</w:t>
            </w:r>
            <w:r w:rsidRPr="00E87746">
              <w:rPr>
                <w:rFonts w:ascii="Times New Roman" w:eastAsia="Calibri" w:hAnsi="Times New Roman" w:cs="Times New Roman"/>
                <w:sz w:val="24"/>
                <w:szCs w:val="24"/>
              </w:rPr>
              <w:t>,</w:t>
            </w:r>
            <w:r w:rsidR="00CC0325">
              <w:rPr>
                <w:rFonts w:ascii="Times New Roman" w:eastAsia="Calibri" w:hAnsi="Times New Roman" w:cs="Times New Roman"/>
                <w:sz w:val="24"/>
                <w:szCs w:val="24"/>
              </w:rPr>
              <w:t>6</w:t>
            </w:r>
            <w:r w:rsidRPr="00B60EE8">
              <w:rPr>
                <w:rFonts w:ascii="Times New Roman" w:eastAsia="Calibri" w:hAnsi="Times New Roman" w:cs="Times New Roman"/>
                <w:sz w:val="24"/>
                <w:szCs w:val="24"/>
              </w:rPr>
              <w:t xml:space="preserve">  тыс. рублей, в том числе:</w:t>
            </w:r>
          </w:p>
          <w:p w14:paraId="1EA80FBA" w14:textId="27B58421" w:rsidR="00BD5DC9" w:rsidRPr="00B60EE8"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20</w:t>
            </w:r>
            <w:r>
              <w:rPr>
                <w:rFonts w:ascii="Times New Roman" w:eastAsia="Calibri" w:hAnsi="Times New Roman" w:cs="Times New Roman"/>
                <w:sz w:val="24"/>
                <w:szCs w:val="24"/>
              </w:rPr>
              <w:t>24</w:t>
            </w:r>
            <w:r w:rsidRPr="00B60EE8">
              <w:rPr>
                <w:rFonts w:ascii="Times New Roman" w:eastAsia="Calibri" w:hAnsi="Times New Roman" w:cs="Times New Roman"/>
                <w:sz w:val="24"/>
                <w:szCs w:val="24"/>
              </w:rPr>
              <w:t xml:space="preserve"> год -  </w:t>
            </w:r>
            <w:r w:rsidR="00CC0325">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sidR="00CC0325">
              <w:rPr>
                <w:rFonts w:ascii="Times New Roman" w:eastAsia="Calibri" w:hAnsi="Times New Roman" w:cs="Times New Roman"/>
                <w:sz w:val="24"/>
                <w:szCs w:val="24"/>
              </w:rPr>
              <w:t>2</w:t>
            </w:r>
            <w:r w:rsidRPr="00B60EE8">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B60EE8">
              <w:rPr>
                <w:rFonts w:ascii="Times New Roman" w:eastAsia="Calibri" w:hAnsi="Times New Roman" w:cs="Times New Roman"/>
                <w:sz w:val="24"/>
                <w:szCs w:val="24"/>
              </w:rPr>
              <w:t>;</w:t>
            </w:r>
          </w:p>
          <w:p w14:paraId="3070249E" w14:textId="3875E355" w:rsidR="00BD5DC9" w:rsidRPr="00E87746" w:rsidRDefault="00BD5DC9" w:rsidP="00BD5DC9">
            <w:pPr>
              <w:spacing w:after="0" w:line="240" w:lineRule="auto"/>
              <w:ind w:right="-141"/>
              <w:rPr>
                <w:rFonts w:ascii="Times New Roman" w:eastAsia="Calibri" w:hAnsi="Times New Roman" w:cs="Times New Roman"/>
                <w:sz w:val="24"/>
                <w:szCs w:val="24"/>
              </w:rPr>
            </w:pPr>
            <w:r w:rsidRPr="00B60EE8">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B60EE8">
              <w:rPr>
                <w:rFonts w:ascii="Times New Roman" w:eastAsia="Calibri" w:hAnsi="Times New Roman" w:cs="Times New Roman"/>
                <w:sz w:val="24"/>
                <w:szCs w:val="24"/>
              </w:rPr>
              <w:t xml:space="preserve"> год - </w:t>
            </w:r>
            <w:r w:rsidR="00CC0325">
              <w:rPr>
                <w:rFonts w:ascii="Times New Roman" w:eastAsia="Calibri" w:hAnsi="Times New Roman" w:cs="Times New Roman"/>
                <w:sz w:val="24"/>
                <w:szCs w:val="24"/>
              </w:rPr>
              <w:t>906</w:t>
            </w:r>
            <w:r w:rsidRPr="00E87746">
              <w:rPr>
                <w:rFonts w:ascii="Times New Roman" w:eastAsia="Calibri" w:hAnsi="Times New Roman" w:cs="Times New Roman"/>
                <w:sz w:val="24"/>
                <w:szCs w:val="24"/>
              </w:rPr>
              <w:t>,</w:t>
            </w:r>
            <w:r w:rsidR="00CC0325">
              <w:rPr>
                <w:rFonts w:ascii="Times New Roman" w:eastAsia="Calibri" w:hAnsi="Times New Roman" w:cs="Times New Roman"/>
                <w:sz w:val="24"/>
                <w:szCs w:val="24"/>
              </w:rPr>
              <w:t>2</w:t>
            </w:r>
            <w:r w:rsidRPr="00E87746">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59399744" w14:textId="75AB5EFA"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2026 год-</w:t>
            </w:r>
            <w:r w:rsidR="00CC0325">
              <w:rPr>
                <w:rFonts w:ascii="Times New Roman" w:eastAsia="Calibri" w:hAnsi="Times New Roman" w:cs="Times New Roman"/>
                <w:sz w:val="24"/>
                <w:szCs w:val="24"/>
              </w:rPr>
              <w:t>9</w:t>
            </w:r>
            <w:r w:rsidR="009206F0" w:rsidRPr="00E87746">
              <w:rPr>
                <w:rFonts w:ascii="Times New Roman" w:eastAsia="Calibri" w:hAnsi="Times New Roman" w:cs="Times New Roman"/>
                <w:sz w:val="24"/>
                <w:szCs w:val="24"/>
              </w:rPr>
              <w:t>0</w:t>
            </w:r>
            <w:r w:rsidR="00CC0325">
              <w:rPr>
                <w:rFonts w:ascii="Times New Roman" w:eastAsia="Calibri" w:hAnsi="Times New Roman" w:cs="Times New Roman"/>
                <w:sz w:val="24"/>
                <w:szCs w:val="24"/>
              </w:rPr>
              <w:t>6</w:t>
            </w:r>
            <w:r w:rsidRPr="00E87746">
              <w:rPr>
                <w:rFonts w:ascii="Times New Roman" w:eastAsia="Calibri" w:hAnsi="Times New Roman" w:cs="Times New Roman"/>
                <w:sz w:val="24"/>
                <w:szCs w:val="24"/>
              </w:rPr>
              <w:t>,</w:t>
            </w:r>
            <w:r w:rsidR="00CC0325">
              <w:rPr>
                <w:rFonts w:ascii="Times New Roman" w:eastAsia="Calibri" w:hAnsi="Times New Roman" w:cs="Times New Roman"/>
                <w:sz w:val="24"/>
                <w:szCs w:val="24"/>
              </w:rPr>
              <w:t>2</w:t>
            </w:r>
            <w:r w:rsidRPr="00E87746">
              <w:rPr>
                <w:rFonts w:ascii="Times New Roman" w:eastAsia="Calibri" w:hAnsi="Times New Roman" w:cs="Times New Roman"/>
                <w:sz w:val="24"/>
                <w:szCs w:val="24"/>
              </w:rPr>
              <w:t xml:space="preserve">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116CEBB0" w14:textId="07F551EE" w:rsidR="00BD5DC9" w:rsidRPr="00E87746"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2027 год-</w:t>
            </w:r>
            <w:r w:rsidR="009206F0" w:rsidRPr="00E87746">
              <w:rPr>
                <w:rFonts w:ascii="Times New Roman" w:eastAsia="Calibri" w:hAnsi="Times New Roman" w:cs="Times New Roman"/>
                <w:sz w:val="24"/>
                <w:szCs w:val="24"/>
              </w:rPr>
              <w:t>0</w:t>
            </w:r>
            <w:r w:rsidRPr="00E87746">
              <w:rPr>
                <w:rFonts w:ascii="Times New Roman" w:eastAsia="Calibri" w:hAnsi="Times New Roman" w:cs="Times New Roman"/>
                <w:sz w:val="24"/>
                <w:szCs w:val="24"/>
              </w:rPr>
              <w:t>,0 тыс. руб</w:t>
            </w:r>
            <w:r w:rsidR="00743AA4">
              <w:rPr>
                <w:rFonts w:ascii="Times New Roman" w:eastAsia="Calibri" w:hAnsi="Times New Roman" w:cs="Times New Roman"/>
                <w:sz w:val="24"/>
                <w:szCs w:val="24"/>
              </w:rPr>
              <w:t>.</w:t>
            </w:r>
            <w:r w:rsidRPr="00E87746">
              <w:rPr>
                <w:rFonts w:ascii="Times New Roman" w:eastAsia="Calibri" w:hAnsi="Times New Roman" w:cs="Times New Roman"/>
                <w:sz w:val="24"/>
                <w:szCs w:val="24"/>
              </w:rPr>
              <w:t>;</w:t>
            </w:r>
          </w:p>
          <w:p w14:paraId="1A9A8C91" w14:textId="40F2FC27" w:rsidR="00BD5DC9" w:rsidRPr="00B60EE8" w:rsidRDefault="00BD5DC9" w:rsidP="00BD5DC9">
            <w:pPr>
              <w:spacing w:after="0" w:line="240" w:lineRule="auto"/>
              <w:ind w:right="-141"/>
              <w:rPr>
                <w:rFonts w:ascii="Times New Roman" w:eastAsia="Calibri" w:hAnsi="Times New Roman" w:cs="Times New Roman"/>
                <w:sz w:val="24"/>
                <w:szCs w:val="24"/>
              </w:rPr>
            </w:pPr>
            <w:r w:rsidRPr="00E87746">
              <w:rPr>
                <w:rFonts w:ascii="Times New Roman" w:eastAsia="Calibri" w:hAnsi="Times New Roman" w:cs="Times New Roman"/>
                <w:sz w:val="24"/>
                <w:szCs w:val="24"/>
              </w:rPr>
              <w:t>2028 год-</w:t>
            </w:r>
            <w:r w:rsidR="009206F0" w:rsidRPr="00E87746">
              <w:rPr>
                <w:rFonts w:ascii="Times New Roman" w:eastAsia="Calibri" w:hAnsi="Times New Roman" w:cs="Times New Roman"/>
                <w:sz w:val="24"/>
                <w:szCs w:val="24"/>
              </w:rPr>
              <w:t>0</w:t>
            </w:r>
            <w:r w:rsidRPr="00E87746">
              <w:rPr>
                <w:rFonts w:ascii="Times New Roman" w:eastAsia="Calibri" w:hAnsi="Times New Roman" w:cs="Times New Roman"/>
                <w:sz w:val="24"/>
                <w:szCs w:val="24"/>
              </w:rPr>
              <w:t xml:space="preserve">,0 </w:t>
            </w:r>
            <w:r w:rsidRPr="00B60EE8">
              <w:rPr>
                <w:rFonts w:ascii="Times New Roman" w:eastAsia="Calibri" w:hAnsi="Times New Roman" w:cs="Times New Roman"/>
                <w:sz w:val="24"/>
                <w:szCs w:val="24"/>
              </w:rPr>
              <w:t>тыс. руб</w:t>
            </w:r>
            <w:proofErr w:type="gramStart"/>
            <w:r w:rsidR="00743AA4">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p>
          <w:p w14:paraId="08A71D1B" w14:textId="77777777" w:rsidR="00BD5DC9"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p>
        </w:tc>
      </w:tr>
      <w:tr w:rsidR="00BD5DC9" w:rsidRPr="009B6D8E" w14:paraId="5ADD5CCE" w14:textId="77777777" w:rsidTr="00B07C9A">
        <w:tc>
          <w:tcPr>
            <w:tcW w:w="2126" w:type="dxa"/>
            <w:tcBorders>
              <w:top w:val="single" w:sz="4" w:space="0" w:color="auto"/>
              <w:left w:val="single" w:sz="4" w:space="0" w:color="auto"/>
              <w:bottom w:val="nil"/>
              <w:right w:val="single" w:sz="4" w:space="0" w:color="auto"/>
            </w:tcBorders>
          </w:tcPr>
          <w:p w14:paraId="255965AB" w14:textId="091942DC" w:rsidR="00BD5DC9" w:rsidRPr="009B6D8E" w:rsidRDefault="00BD5DC9" w:rsidP="00BD5DC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Важнейшие ц</w:t>
            </w:r>
            <w:r w:rsidRPr="009B6D8E">
              <w:rPr>
                <w:rFonts w:ascii="Times New Roman" w:eastAsia="Calibri" w:hAnsi="Times New Roman" w:cs="Times New Roman"/>
                <w:sz w:val="24"/>
                <w:szCs w:val="24"/>
              </w:rPr>
              <w:t xml:space="preserve">елевые индикаторы  </w:t>
            </w:r>
          </w:p>
        </w:tc>
        <w:tc>
          <w:tcPr>
            <w:tcW w:w="8223" w:type="dxa"/>
            <w:tcBorders>
              <w:top w:val="single" w:sz="4" w:space="0" w:color="auto"/>
              <w:left w:val="single" w:sz="4" w:space="0" w:color="auto"/>
              <w:bottom w:val="nil"/>
              <w:right w:val="single" w:sz="4" w:space="0" w:color="auto"/>
            </w:tcBorders>
          </w:tcPr>
          <w:p w14:paraId="696F79E7" w14:textId="77777777" w:rsidR="00BD5DC9"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Целевые индикаторы:</w:t>
            </w:r>
          </w:p>
          <w:p w14:paraId="74A4937F" w14:textId="77777777" w:rsidR="00BD5DC9" w:rsidRDefault="00BD5DC9" w:rsidP="00BD5D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1.К</w:t>
            </w:r>
            <w:r w:rsidRPr="00AB7274">
              <w:rPr>
                <w:rFonts w:ascii="Times New Roman" w:hAnsi="Times New Roman" w:cs="Times New Roman"/>
                <w:sz w:val="24"/>
                <w:szCs w:val="24"/>
              </w:rPr>
              <w:t>оличеств</w:t>
            </w:r>
            <w:r>
              <w:rPr>
                <w:rFonts w:ascii="Times New Roman" w:hAnsi="Times New Roman" w:cs="Times New Roman"/>
                <w:sz w:val="24"/>
                <w:szCs w:val="24"/>
              </w:rPr>
              <w:t>о</w:t>
            </w:r>
            <w:r w:rsidRPr="00AB7274">
              <w:rPr>
                <w:rFonts w:ascii="Times New Roman" w:hAnsi="Times New Roman" w:cs="Times New Roman"/>
                <w:sz w:val="24"/>
                <w:szCs w:val="24"/>
              </w:rPr>
              <w:t xml:space="preserve"> органов ТОС на территории Северного района</w:t>
            </w:r>
            <w:r>
              <w:rPr>
                <w:rFonts w:ascii="Times New Roman" w:hAnsi="Times New Roman" w:cs="Times New Roman"/>
                <w:sz w:val="24"/>
                <w:szCs w:val="24"/>
              </w:rPr>
              <w:t>.</w:t>
            </w:r>
          </w:p>
          <w:p w14:paraId="68BB544A"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9B6D8E">
              <w:rPr>
                <w:rFonts w:ascii="Times New Roman" w:eastAsia="Calibri" w:hAnsi="Times New Roman" w:cs="Times New Roman"/>
                <w:sz w:val="24"/>
                <w:szCs w:val="24"/>
              </w:rPr>
              <w:t xml:space="preserve">.Количество социально значимых </w:t>
            </w:r>
            <w:r>
              <w:rPr>
                <w:rFonts w:ascii="Times New Roman" w:eastAsia="Calibri" w:hAnsi="Times New Roman" w:cs="Times New Roman"/>
                <w:sz w:val="24"/>
                <w:szCs w:val="24"/>
              </w:rPr>
              <w:t>проектов</w:t>
            </w:r>
            <w:r w:rsidRPr="009B6D8E">
              <w:rPr>
                <w:rFonts w:ascii="Times New Roman" w:eastAsia="Calibri" w:hAnsi="Times New Roman" w:cs="Times New Roman"/>
                <w:sz w:val="24"/>
                <w:szCs w:val="24"/>
              </w:rPr>
              <w:t xml:space="preserve"> ТОС, реализованных с </w:t>
            </w:r>
            <w:r>
              <w:rPr>
                <w:rFonts w:ascii="Times New Roman" w:eastAsia="Calibri" w:hAnsi="Times New Roman" w:cs="Times New Roman"/>
                <w:sz w:val="24"/>
                <w:szCs w:val="24"/>
              </w:rPr>
              <w:t xml:space="preserve">   </w:t>
            </w:r>
            <w:r w:rsidRPr="009B6D8E">
              <w:rPr>
                <w:rFonts w:ascii="Times New Roman" w:eastAsia="Calibri" w:hAnsi="Times New Roman" w:cs="Times New Roman"/>
                <w:sz w:val="24"/>
                <w:szCs w:val="24"/>
              </w:rPr>
              <w:t>привлечением средств муниципального и областного бюджетов.</w:t>
            </w:r>
          </w:p>
          <w:p w14:paraId="759D7D1C" w14:textId="77777777" w:rsidR="00BD5DC9" w:rsidRPr="00AB7274"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AB7274">
              <w:rPr>
                <w:rFonts w:ascii="Times New Roman" w:eastAsia="Calibri" w:hAnsi="Times New Roman" w:cs="Times New Roman"/>
                <w:sz w:val="24"/>
                <w:szCs w:val="24"/>
              </w:rPr>
              <w:t>Доля граждан, принимающих участие в реализации проектов ТОС в общей численности населения Северного района.</w:t>
            </w:r>
          </w:p>
          <w:p w14:paraId="35D5A065" w14:textId="0B13C378" w:rsidR="00BD5DC9"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AB7274">
              <w:rPr>
                <w:rFonts w:ascii="Times New Roman" w:eastAsia="Calibri" w:hAnsi="Times New Roman" w:cs="Times New Roman"/>
                <w:sz w:val="24"/>
                <w:szCs w:val="24"/>
              </w:rPr>
              <w:t>Доля граждан, в интересах которых осуществляется деятельность ТОС, получивших финансовую поддержку, в общей численности населения Северного района.</w:t>
            </w:r>
          </w:p>
          <w:p w14:paraId="103E7849" w14:textId="314B2AE4" w:rsidR="00445935" w:rsidRPr="00AB7274" w:rsidRDefault="00445935" w:rsidP="004459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5.Количество </w:t>
            </w:r>
            <w:r w:rsidRPr="00B60EE8">
              <w:rPr>
                <w:rFonts w:ascii="Times New Roman" w:eastAsia="Calibri" w:hAnsi="Times New Roman" w:cs="Times New Roman"/>
                <w:sz w:val="24"/>
                <w:szCs w:val="24"/>
              </w:rPr>
              <w:t>информационных материалов о деятельности органов ТОС</w:t>
            </w:r>
            <w:r>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t xml:space="preserve"> реализации общественных инициатив</w:t>
            </w:r>
            <w:r>
              <w:rPr>
                <w:rFonts w:ascii="Times New Roman" w:eastAsia="Calibri" w:hAnsi="Times New Roman" w:cs="Times New Roman"/>
                <w:sz w:val="24"/>
                <w:szCs w:val="24"/>
              </w:rPr>
              <w:t xml:space="preserve"> (сборников, дайджестов).</w:t>
            </w:r>
          </w:p>
          <w:p w14:paraId="5F771B08" w14:textId="2757D559" w:rsidR="00BD5DC9" w:rsidRDefault="00445935"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D5DC9" w:rsidRPr="009B6D8E">
              <w:rPr>
                <w:rFonts w:ascii="Times New Roman" w:eastAsia="Calibri" w:hAnsi="Times New Roman" w:cs="Times New Roman"/>
                <w:sz w:val="24"/>
                <w:szCs w:val="24"/>
              </w:rPr>
              <w:t>. Количество публикаций</w:t>
            </w:r>
            <w:r w:rsidR="00BD5DC9">
              <w:rPr>
                <w:rFonts w:ascii="Times New Roman" w:eastAsia="Calibri" w:hAnsi="Times New Roman" w:cs="Times New Roman"/>
                <w:sz w:val="24"/>
                <w:szCs w:val="24"/>
              </w:rPr>
              <w:t>, сообщений</w:t>
            </w:r>
            <w:r w:rsidR="00BD5DC9" w:rsidRPr="009B6D8E">
              <w:rPr>
                <w:rFonts w:ascii="Times New Roman" w:eastAsia="Calibri" w:hAnsi="Times New Roman" w:cs="Times New Roman"/>
                <w:sz w:val="24"/>
                <w:szCs w:val="24"/>
              </w:rPr>
              <w:t xml:space="preserve"> в средствах массовой информации,</w:t>
            </w:r>
            <w:r w:rsidR="00BD5DC9">
              <w:rPr>
                <w:rFonts w:ascii="Times New Roman" w:eastAsia="Calibri" w:hAnsi="Times New Roman" w:cs="Times New Roman"/>
                <w:sz w:val="24"/>
                <w:szCs w:val="24"/>
              </w:rPr>
              <w:t xml:space="preserve"> </w:t>
            </w:r>
            <w:r w:rsidR="00BD5DC9" w:rsidRPr="009B6D8E">
              <w:rPr>
                <w:rFonts w:ascii="Times New Roman" w:eastAsia="Calibri" w:hAnsi="Times New Roman" w:cs="Times New Roman"/>
                <w:sz w:val="24"/>
                <w:szCs w:val="24"/>
              </w:rPr>
              <w:t>освещающих деятельность ТОС на территории Северного района.</w:t>
            </w:r>
          </w:p>
          <w:p w14:paraId="4209B7BE" w14:textId="6F9AA2D5" w:rsidR="00445935" w:rsidRPr="00B60EE8" w:rsidRDefault="00445935" w:rsidP="00445935">
            <w:pPr>
              <w:autoSpaceDE w:val="0"/>
              <w:autoSpaceDN w:val="0"/>
              <w:adjustRightInd w:val="0"/>
              <w:spacing w:after="0" w:line="240" w:lineRule="auto"/>
              <w:rPr>
                <w:rFonts w:ascii="Times New Roman" w:eastAsia="Calibri" w:hAnsi="Times New Roman" w:cs="Times New Roman"/>
                <w:sz w:val="24"/>
                <w:szCs w:val="24"/>
              </w:rPr>
            </w:pPr>
            <w:r w:rsidRPr="00445935">
              <w:rPr>
                <w:rFonts w:ascii="Times New Roman" w:eastAsia="Calibri" w:hAnsi="Times New Roman" w:cs="Times New Roman"/>
                <w:iCs/>
                <w:sz w:val="24"/>
                <w:szCs w:val="24"/>
              </w:rPr>
              <w:t>7.</w:t>
            </w:r>
            <w:r>
              <w:rPr>
                <w:rFonts w:ascii="Times New Roman" w:eastAsia="Calibri" w:hAnsi="Times New Roman" w:cs="Times New Roman"/>
                <w:sz w:val="24"/>
                <w:szCs w:val="24"/>
              </w:rPr>
              <w:t xml:space="preserve"> Количество участников</w:t>
            </w:r>
            <w:r w:rsidRPr="00B60EE8">
              <w:rPr>
                <w:rFonts w:ascii="Times New Roman" w:eastAsia="Calibri" w:hAnsi="Times New Roman" w:cs="Times New Roman"/>
                <w:sz w:val="24"/>
                <w:szCs w:val="24"/>
              </w:rPr>
              <w:t xml:space="preserve"> конкурс</w:t>
            </w:r>
            <w:r>
              <w:rPr>
                <w:rFonts w:ascii="Times New Roman" w:eastAsia="Calibri" w:hAnsi="Times New Roman" w:cs="Times New Roman"/>
                <w:sz w:val="24"/>
                <w:szCs w:val="24"/>
              </w:rPr>
              <w:t>а «Лучший а</w:t>
            </w:r>
            <w:r w:rsidRPr="00B60EE8">
              <w:rPr>
                <w:rFonts w:ascii="Times New Roman" w:eastAsia="Calibri" w:hAnsi="Times New Roman" w:cs="Times New Roman"/>
                <w:sz w:val="24"/>
                <w:szCs w:val="24"/>
              </w:rPr>
              <w:t>ктивист ТОС»</w:t>
            </w:r>
            <w:r>
              <w:rPr>
                <w:rFonts w:ascii="Times New Roman" w:eastAsia="Calibri" w:hAnsi="Times New Roman" w:cs="Times New Roman"/>
                <w:sz w:val="24"/>
                <w:szCs w:val="24"/>
              </w:rPr>
              <w:t>.</w:t>
            </w:r>
          </w:p>
          <w:p w14:paraId="7754E1A9" w14:textId="18F991EA" w:rsidR="00BD5DC9" w:rsidRPr="002D50EF" w:rsidRDefault="00445935"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D5DC9" w:rsidRPr="002D50EF">
              <w:rPr>
                <w:rFonts w:ascii="Times New Roman" w:eastAsia="Calibri" w:hAnsi="Times New Roman" w:cs="Times New Roman"/>
                <w:sz w:val="24"/>
                <w:szCs w:val="24"/>
              </w:rPr>
              <w:t xml:space="preserve">. Количество </w:t>
            </w:r>
            <w:r w:rsidR="00BD5DC9" w:rsidRPr="00AB7274">
              <w:rPr>
                <w:rFonts w:ascii="Times New Roman" w:hAnsi="Times New Roman" w:cs="Times New Roman"/>
                <w:sz w:val="24"/>
                <w:szCs w:val="24"/>
              </w:rPr>
              <w:t>поощренных граждан</w:t>
            </w:r>
            <w:r w:rsidR="00BD5DC9">
              <w:rPr>
                <w:rFonts w:ascii="Times New Roman" w:hAnsi="Times New Roman" w:cs="Times New Roman"/>
                <w:sz w:val="24"/>
                <w:szCs w:val="24"/>
              </w:rPr>
              <w:t xml:space="preserve">, </w:t>
            </w:r>
            <w:r w:rsidR="00BD5DC9" w:rsidRPr="00AB7274">
              <w:rPr>
                <w:rFonts w:ascii="Times New Roman" w:eastAsia="Calibri" w:hAnsi="Times New Roman" w:cs="Times New Roman"/>
                <w:sz w:val="24"/>
                <w:szCs w:val="24"/>
              </w:rPr>
              <w:t xml:space="preserve"> принимающих участие в </w:t>
            </w:r>
            <w:r w:rsidR="00BD5DC9">
              <w:rPr>
                <w:rFonts w:ascii="Times New Roman" w:eastAsia="Calibri" w:hAnsi="Times New Roman" w:cs="Times New Roman"/>
                <w:sz w:val="24"/>
                <w:szCs w:val="24"/>
              </w:rPr>
              <w:t>деятельности</w:t>
            </w:r>
            <w:r w:rsidR="00BD5DC9" w:rsidRPr="00AB7274">
              <w:rPr>
                <w:rFonts w:ascii="Times New Roman" w:eastAsia="Calibri" w:hAnsi="Times New Roman" w:cs="Times New Roman"/>
                <w:sz w:val="24"/>
                <w:szCs w:val="24"/>
              </w:rPr>
              <w:t xml:space="preserve"> ТОС</w:t>
            </w:r>
            <w:r w:rsidR="00BD5DC9">
              <w:rPr>
                <w:rFonts w:ascii="Times New Roman" w:eastAsia="Calibri" w:hAnsi="Times New Roman" w:cs="Times New Roman"/>
                <w:sz w:val="24"/>
                <w:szCs w:val="24"/>
              </w:rPr>
              <w:t>.</w:t>
            </w:r>
          </w:p>
          <w:p w14:paraId="719E2424" w14:textId="334D404E"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p>
        </w:tc>
      </w:tr>
      <w:tr w:rsidR="00BD5DC9" w:rsidRPr="009B6D8E" w14:paraId="02983700" w14:textId="77777777" w:rsidTr="0077461A">
        <w:tc>
          <w:tcPr>
            <w:tcW w:w="2126" w:type="dxa"/>
            <w:tcBorders>
              <w:top w:val="single" w:sz="4" w:space="0" w:color="auto"/>
              <w:left w:val="single" w:sz="4" w:space="0" w:color="auto"/>
              <w:bottom w:val="single" w:sz="4" w:space="0" w:color="auto"/>
              <w:right w:val="single" w:sz="4" w:space="0" w:color="auto"/>
            </w:tcBorders>
            <w:vAlign w:val="center"/>
          </w:tcPr>
          <w:p w14:paraId="242AB525" w14:textId="488B5B90" w:rsidR="00BD5DC9" w:rsidRPr="00FB1991" w:rsidRDefault="00BD5DC9" w:rsidP="00BD5DC9">
            <w:pPr>
              <w:spacing w:after="0" w:line="259" w:lineRule="auto"/>
              <w:rPr>
                <w:rFonts w:ascii="Times New Roman" w:eastAsia="Calibri" w:hAnsi="Times New Roman" w:cs="Times New Roman"/>
                <w:sz w:val="24"/>
                <w:szCs w:val="24"/>
              </w:rPr>
            </w:pPr>
            <w:r w:rsidRPr="00FB1991">
              <w:rPr>
                <w:rFonts w:ascii="Times New Roman" w:eastAsia="Calibri" w:hAnsi="Times New Roman" w:cs="Times New Roman"/>
                <w:sz w:val="24"/>
                <w:szCs w:val="24"/>
              </w:rPr>
              <w:lastRenderedPageBreak/>
              <w:t xml:space="preserve">Ожидаемые </w:t>
            </w:r>
            <w:r>
              <w:rPr>
                <w:rFonts w:ascii="Times New Roman" w:eastAsia="Calibri" w:hAnsi="Times New Roman" w:cs="Times New Roman"/>
                <w:sz w:val="24"/>
                <w:szCs w:val="24"/>
              </w:rPr>
              <w:t xml:space="preserve">конечные </w:t>
            </w:r>
            <w:r w:rsidRPr="00FB1991">
              <w:rPr>
                <w:rFonts w:ascii="Times New Roman" w:eastAsia="Calibri" w:hAnsi="Times New Roman" w:cs="Times New Roman"/>
                <w:sz w:val="24"/>
                <w:szCs w:val="24"/>
              </w:rPr>
              <w:t>результаты реализации  программы</w:t>
            </w:r>
            <w:r>
              <w:rPr>
                <w:rFonts w:ascii="Times New Roman" w:eastAsia="Calibri" w:hAnsi="Times New Roman" w:cs="Times New Roman"/>
                <w:sz w:val="24"/>
                <w:szCs w:val="24"/>
              </w:rPr>
              <w:t xml:space="preserve">, </w:t>
            </w:r>
          </w:p>
          <w:p w14:paraId="793E420B" w14:textId="056C33DB" w:rsidR="00BD5DC9" w:rsidRPr="009B6D8E" w:rsidRDefault="00BD5DC9" w:rsidP="00BD5DC9">
            <w:pPr>
              <w:autoSpaceDE w:val="0"/>
              <w:autoSpaceDN w:val="0"/>
              <w:adjustRightInd w:val="0"/>
              <w:spacing w:after="0" w:line="240" w:lineRule="auto"/>
              <w:rPr>
                <w:rFonts w:ascii="Times New Roman" w:eastAsia="Calibri" w:hAnsi="Times New Roman" w:cs="Times New Roman"/>
                <w:sz w:val="24"/>
                <w:szCs w:val="24"/>
              </w:rPr>
            </w:pPr>
            <w:proofErr w:type="gramStart"/>
            <w:r w:rsidRPr="008C684B">
              <w:rPr>
                <w:rFonts w:ascii="Times New Roman" w:eastAsia="Calibri" w:hAnsi="Times New Roman" w:cs="Times New Roman"/>
                <w:sz w:val="24"/>
                <w:szCs w:val="24"/>
              </w:rPr>
              <w:t>выраженные</w:t>
            </w:r>
            <w:proofErr w:type="gramEnd"/>
            <w:r w:rsidRPr="008C684B">
              <w:rPr>
                <w:rFonts w:ascii="Times New Roman" w:eastAsia="Calibri" w:hAnsi="Times New Roman" w:cs="Times New Roman"/>
                <w:sz w:val="24"/>
                <w:szCs w:val="24"/>
              </w:rPr>
              <w:t xml:space="preserve"> в </w:t>
            </w:r>
            <w:r>
              <w:rPr>
                <w:rFonts w:ascii="Times New Roman" w:eastAsia="Calibri" w:hAnsi="Times New Roman" w:cs="Times New Roman"/>
                <w:sz w:val="24"/>
                <w:szCs w:val="24"/>
              </w:rPr>
              <w:t xml:space="preserve">соответствующих показателях, поддающихся  </w:t>
            </w:r>
            <w:r w:rsidRPr="008C684B">
              <w:rPr>
                <w:rFonts w:ascii="Times New Roman" w:eastAsia="Calibri" w:hAnsi="Times New Roman" w:cs="Times New Roman"/>
                <w:sz w:val="24"/>
                <w:szCs w:val="24"/>
              </w:rPr>
              <w:t>количественно</w:t>
            </w:r>
            <w:r>
              <w:rPr>
                <w:rFonts w:ascii="Times New Roman" w:eastAsia="Calibri" w:hAnsi="Times New Roman" w:cs="Times New Roman"/>
                <w:sz w:val="24"/>
                <w:szCs w:val="24"/>
              </w:rPr>
              <w:t>й</w:t>
            </w:r>
            <w:r w:rsidRPr="008C684B">
              <w:rPr>
                <w:rFonts w:ascii="Times New Roman" w:eastAsia="Calibri" w:hAnsi="Times New Roman" w:cs="Times New Roman"/>
                <w:sz w:val="24"/>
                <w:szCs w:val="24"/>
              </w:rPr>
              <w:t xml:space="preserve"> </w:t>
            </w:r>
            <w:r>
              <w:rPr>
                <w:rFonts w:ascii="Times New Roman" w:eastAsia="Calibri" w:hAnsi="Times New Roman" w:cs="Times New Roman"/>
                <w:sz w:val="24"/>
                <w:szCs w:val="24"/>
              </w:rPr>
              <w:t>оценке</w:t>
            </w:r>
          </w:p>
        </w:tc>
        <w:tc>
          <w:tcPr>
            <w:tcW w:w="8223" w:type="dxa"/>
            <w:tcBorders>
              <w:top w:val="single" w:sz="4" w:space="0" w:color="auto"/>
              <w:left w:val="single" w:sz="4" w:space="0" w:color="auto"/>
              <w:bottom w:val="single" w:sz="4" w:space="0" w:color="auto"/>
              <w:right w:val="single" w:sz="4" w:space="0" w:color="auto"/>
            </w:tcBorders>
          </w:tcPr>
          <w:p w14:paraId="20C2CE4D" w14:textId="57835B73" w:rsidR="00BD5DC9" w:rsidRPr="00AB7274" w:rsidRDefault="00BD5DC9" w:rsidP="00BD5DC9">
            <w:pPr>
              <w:widowControl w:val="0"/>
              <w:autoSpaceDE w:val="0"/>
              <w:autoSpaceDN w:val="0"/>
              <w:spacing w:after="0" w:line="240" w:lineRule="auto"/>
              <w:jc w:val="both"/>
              <w:rPr>
                <w:rFonts w:ascii="Times New Roman" w:hAnsi="Times New Roman" w:cs="Times New Roman"/>
                <w:sz w:val="24"/>
                <w:szCs w:val="24"/>
              </w:rPr>
            </w:pPr>
            <w:r w:rsidRPr="00AB7274">
              <w:rPr>
                <w:rFonts w:ascii="Times New Roman" w:hAnsi="Times New Roman" w:cs="Times New Roman"/>
                <w:sz w:val="24"/>
                <w:szCs w:val="24"/>
              </w:rPr>
              <w:t>1.</w:t>
            </w:r>
            <w:r w:rsidR="001644F3">
              <w:rPr>
                <w:rFonts w:ascii="Times New Roman" w:hAnsi="Times New Roman" w:cs="Times New Roman"/>
                <w:sz w:val="24"/>
                <w:szCs w:val="24"/>
              </w:rPr>
              <w:t>У</w:t>
            </w:r>
            <w:r w:rsidRPr="00AB7274">
              <w:rPr>
                <w:rFonts w:ascii="Times New Roman" w:hAnsi="Times New Roman" w:cs="Times New Roman"/>
                <w:sz w:val="24"/>
                <w:szCs w:val="24"/>
              </w:rPr>
              <w:t>величение количества органов ТОС на территории Северного района с 1</w:t>
            </w:r>
            <w:r w:rsidR="00A155D6">
              <w:rPr>
                <w:rFonts w:ascii="Times New Roman" w:hAnsi="Times New Roman" w:cs="Times New Roman"/>
                <w:sz w:val="24"/>
                <w:szCs w:val="24"/>
              </w:rPr>
              <w:t>4</w:t>
            </w:r>
            <w:r w:rsidR="001644F3">
              <w:rPr>
                <w:rFonts w:ascii="Times New Roman" w:hAnsi="Times New Roman" w:cs="Times New Roman"/>
                <w:sz w:val="24"/>
                <w:szCs w:val="24"/>
              </w:rPr>
              <w:t xml:space="preserve"> ед. в 2024 году </w:t>
            </w:r>
            <w:r w:rsidRPr="00AB7274">
              <w:rPr>
                <w:rFonts w:ascii="Times New Roman" w:hAnsi="Times New Roman" w:cs="Times New Roman"/>
                <w:sz w:val="24"/>
                <w:szCs w:val="24"/>
              </w:rPr>
              <w:t xml:space="preserve"> до 2</w:t>
            </w:r>
            <w:r w:rsidR="001644F3">
              <w:rPr>
                <w:rFonts w:ascii="Times New Roman" w:hAnsi="Times New Roman" w:cs="Times New Roman"/>
                <w:sz w:val="24"/>
                <w:szCs w:val="24"/>
              </w:rPr>
              <w:t>0 ед.</w:t>
            </w:r>
            <w:r w:rsidRPr="00AB7274">
              <w:rPr>
                <w:rFonts w:ascii="Times New Roman" w:hAnsi="Times New Roman" w:cs="Times New Roman"/>
                <w:sz w:val="24"/>
                <w:szCs w:val="24"/>
              </w:rPr>
              <w:t xml:space="preserve"> </w:t>
            </w:r>
            <w:r w:rsidR="001644F3">
              <w:rPr>
                <w:rFonts w:ascii="Times New Roman" w:hAnsi="Times New Roman" w:cs="Times New Roman"/>
                <w:sz w:val="24"/>
                <w:szCs w:val="24"/>
              </w:rPr>
              <w:t xml:space="preserve">в </w:t>
            </w:r>
            <w:r w:rsidRPr="00AB7274">
              <w:rPr>
                <w:rFonts w:ascii="Times New Roman" w:hAnsi="Times New Roman" w:cs="Times New Roman"/>
                <w:sz w:val="24"/>
                <w:szCs w:val="24"/>
              </w:rPr>
              <w:t xml:space="preserve"> 202</w:t>
            </w:r>
            <w:r w:rsidR="001644F3">
              <w:rPr>
                <w:rFonts w:ascii="Times New Roman" w:hAnsi="Times New Roman" w:cs="Times New Roman"/>
                <w:sz w:val="24"/>
                <w:szCs w:val="24"/>
              </w:rPr>
              <w:t>8</w:t>
            </w:r>
            <w:r w:rsidRPr="00AB7274">
              <w:rPr>
                <w:rFonts w:ascii="Times New Roman" w:hAnsi="Times New Roman" w:cs="Times New Roman"/>
                <w:sz w:val="24"/>
                <w:szCs w:val="24"/>
              </w:rPr>
              <w:t xml:space="preserve"> году;</w:t>
            </w:r>
          </w:p>
          <w:p w14:paraId="6C711E3C" w14:textId="77777777" w:rsidR="00BD5DC9" w:rsidRPr="00AB7274" w:rsidRDefault="00BD5DC9" w:rsidP="00BD5DC9">
            <w:pPr>
              <w:pStyle w:val="ad"/>
              <w:rPr>
                <w:rFonts w:ascii="Times New Roman" w:eastAsia="Calibri" w:hAnsi="Times New Roman" w:cs="Times New Roman"/>
                <w:sz w:val="24"/>
                <w:szCs w:val="24"/>
              </w:rPr>
            </w:pPr>
            <w:r w:rsidRPr="00AB7274">
              <w:rPr>
                <w:rFonts w:ascii="Times New Roman" w:eastAsia="Calibri" w:hAnsi="Times New Roman" w:cs="Times New Roman"/>
                <w:sz w:val="24"/>
                <w:szCs w:val="24"/>
              </w:rPr>
              <w:t>2.Увеличение количества социально значимых проектов ТОС, реализованных с    привлечением средств муниципального и областного бюджетов с 5</w:t>
            </w:r>
            <w:r w:rsidRPr="00AB7274">
              <w:rPr>
                <w:rFonts w:ascii="Times New Roman" w:eastAsia="Times New Roman" w:hAnsi="Times New Roman" w:cs="Times New Roman"/>
                <w:color w:val="FF0000"/>
                <w:sz w:val="24"/>
                <w:szCs w:val="24"/>
              </w:rPr>
              <w:t xml:space="preserve"> </w:t>
            </w:r>
            <w:r w:rsidRPr="00AB7274">
              <w:rPr>
                <w:rFonts w:ascii="Times New Roman" w:eastAsia="Times New Roman" w:hAnsi="Times New Roman" w:cs="Times New Roman"/>
                <w:sz w:val="24"/>
                <w:szCs w:val="24"/>
              </w:rPr>
              <w:t>ед. в 2024 году до 7</w:t>
            </w:r>
            <w:r w:rsidRPr="00AB7274">
              <w:rPr>
                <w:rFonts w:ascii="Times New Roman" w:eastAsia="Times New Roman" w:hAnsi="Times New Roman" w:cs="Times New Roman"/>
                <w:color w:val="FF0000"/>
                <w:sz w:val="24"/>
                <w:szCs w:val="24"/>
              </w:rPr>
              <w:t xml:space="preserve"> </w:t>
            </w:r>
            <w:r w:rsidRPr="00AB7274">
              <w:rPr>
                <w:rFonts w:ascii="Times New Roman" w:eastAsia="Times New Roman" w:hAnsi="Times New Roman" w:cs="Times New Roman"/>
                <w:sz w:val="24"/>
                <w:szCs w:val="24"/>
              </w:rPr>
              <w:t>ед.</w:t>
            </w:r>
            <w:r w:rsidRPr="00AB7274">
              <w:rPr>
                <w:rFonts w:ascii="Times New Roman" w:eastAsia="Times New Roman" w:hAnsi="Times New Roman" w:cs="Times New Roman"/>
                <w:color w:val="FF0000"/>
                <w:sz w:val="24"/>
                <w:szCs w:val="24"/>
              </w:rPr>
              <w:t xml:space="preserve"> </w:t>
            </w:r>
            <w:r w:rsidRPr="00AB7274">
              <w:rPr>
                <w:rFonts w:ascii="Times New Roman" w:eastAsia="Times New Roman" w:hAnsi="Times New Roman" w:cs="Times New Roman"/>
                <w:sz w:val="24"/>
                <w:szCs w:val="24"/>
              </w:rPr>
              <w:t>в 2028 году.</w:t>
            </w:r>
          </w:p>
          <w:p w14:paraId="4AA1E1D3" w14:textId="77777777" w:rsidR="00BD5DC9" w:rsidRPr="00AB7274" w:rsidRDefault="00BD5DC9" w:rsidP="00BD5DC9">
            <w:pPr>
              <w:widowControl w:val="0"/>
              <w:autoSpaceDE w:val="0"/>
              <w:autoSpaceDN w:val="0"/>
              <w:spacing w:after="0" w:line="240" w:lineRule="auto"/>
              <w:jc w:val="both"/>
              <w:rPr>
                <w:rFonts w:ascii="Times New Roman" w:eastAsia="Times New Roman" w:hAnsi="Times New Roman" w:cs="Times New Roman"/>
                <w:sz w:val="24"/>
                <w:szCs w:val="24"/>
              </w:rPr>
            </w:pPr>
            <w:r w:rsidRPr="00AB7274">
              <w:rPr>
                <w:rFonts w:ascii="Times New Roman" w:eastAsia="Times New Roman" w:hAnsi="Times New Roman" w:cs="Times New Roman"/>
                <w:sz w:val="24"/>
                <w:szCs w:val="24"/>
              </w:rPr>
              <w:t>3.Увеличение доли граждан, принимающих участие в реализации проектов ТОС в общей численности населения Северного района с 2,6 % в 2024 году до 3% в 2028 году.</w:t>
            </w:r>
          </w:p>
          <w:p w14:paraId="3F614993" w14:textId="58BD3AC5" w:rsidR="00BD5DC9" w:rsidRPr="00AB7274" w:rsidRDefault="00BD5DC9" w:rsidP="00BD5DC9">
            <w:pPr>
              <w:widowControl w:val="0"/>
              <w:autoSpaceDE w:val="0"/>
              <w:autoSpaceDN w:val="0"/>
              <w:spacing w:after="0" w:line="240" w:lineRule="auto"/>
              <w:jc w:val="both"/>
              <w:rPr>
                <w:rFonts w:ascii="Times New Roman" w:eastAsia="Times New Roman" w:hAnsi="Times New Roman" w:cs="Times New Roman"/>
                <w:sz w:val="24"/>
                <w:szCs w:val="24"/>
              </w:rPr>
            </w:pPr>
            <w:r w:rsidRPr="00AB7274">
              <w:rPr>
                <w:rFonts w:ascii="Times New Roman" w:eastAsia="Calibri" w:hAnsi="Times New Roman" w:cs="Times New Roman"/>
                <w:sz w:val="24"/>
                <w:szCs w:val="24"/>
              </w:rPr>
              <w:t>4.У</w:t>
            </w:r>
            <w:r w:rsidRPr="00AB7274">
              <w:rPr>
                <w:rFonts w:ascii="Times New Roman" w:eastAsia="Times New Roman" w:hAnsi="Times New Roman" w:cs="Times New Roman"/>
                <w:sz w:val="24"/>
                <w:szCs w:val="24"/>
              </w:rPr>
              <w:t>величение</w:t>
            </w:r>
            <w:r w:rsidRPr="00AB7274">
              <w:rPr>
                <w:rFonts w:ascii="Times New Roman" w:eastAsia="Calibri" w:hAnsi="Times New Roman" w:cs="Times New Roman"/>
                <w:sz w:val="24"/>
                <w:szCs w:val="24"/>
              </w:rPr>
              <w:t xml:space="preserve"> доли граждан, в интересах которых осуществляется деятельность ТОС, получивших финансовую поддержку, в общей численности населения Северного района</w:t>
            </w:r>
            <w:r w:rsidRPr="00AB7274">
              <w:rPr>
                <w:rFonts w:ascii="Times New Roman" w:eastAsia="Times New Roman" w:hAnsi="Times New Roman" w:cs="Times New Roman"/>
                <w:sz w:val="24"/>
                <w:szCs w:val="24"/>
              </w:rPr>
              <w:t xml:space="preserve"> с 2</w:t>
            </w:r>
            <w:r w:rsidR="00510BC6">
              <w:rPr>
                <w:rFonts w:ascii="Times New Roman" w:eastAsia="Times New Roman" w:hAnsi="Times New Roman" w:cs="Times New Roman"/>
                <w:sz w:val="24"/>
                <w:szCs w:val="24"/>
              </w:rPr>
              <w:t>6</w:t>
            </w:r>
            <w:r w:rsidRPr="00AB7274">
              <w:rPr>
                <w:rFonts w:ascii="Times New Roman" w:eastAsia="Times New Roman" w:hAnsi="Times New Roman" w:cs="Times New Roman"/>
                <w:sz w:val="24"/>
                <w:szCs w:val="24"/>
              </w:rPr>
              <w:t xml:space="preserve">% в 2024 году до </w:t>
            </w:r>
            <w:r w:rsidR="00510BC6">
              <w:rPr>
                <w:rFonts w:ascii="Times New Roman" w:eastAsia="Times New Roman" w:hAnsi="Times New Roman" w:cs="Times New Roman"/>
                <w:sz w:val="24"/>
                <w:szCs w:val="24"/>
              </w:rPr>
              <w:t>30</w:t>
            </w:r>
            <w:r w:rsidRPr="00AB7274">
              <w:rPr>
                <w:rFonts w:ascii="Times New Roman" w:eastAsia="Times New Roman" w:hAnsi="Times New Roman" w:cs="Times New Roman"/>
                <w:sz w:val="24"/>
                <w:szCs w:val="24"/>
              </w:rPr>
              <w:t>% в 2028 году.</w:t>
            </w:r>
          </w:p>
          <w:p w14:paraId="125051CA" w14:textId="4BE19E3E" w:rsidR="00BD5DC9" w:rsidRDefault="00BD5DC9" w:rsidP="00BD5DC9">
            <w:pPr>
              <w:autoSpaceDE w:val="0"/>
              <w:autoSpaceDN w:val="0"/>
              <w:adjustRightInd w:val="0"/>
              <w:spacing w:after="0" w:line="240" w:lineRule="auto"/>
              <w:jc w:val="both"/>
              <w:rPr>
                <w:rFonts w:ascii="Times New Roman" w:eastAsia="Times New Roman" w:hAnsi="Times New Roman" w:cs="Times New Roman"/>
                <w:sz w:val="24"/>
                <w:szCs w:val="24"/>
              </w:rPr>
            </w:pPr>
            <w:r w:rsidRPr="00AB7274">
              <w:rPr>
                <w:rFonts w:ascii="Times New Roman" w:eastAsia="Calibri" w:hAnsi="Times New Roman" w:cs="Times New Roman"/>
                <w:sz w:val="24"/>
                <w:szCs w:val="24"/>
              </w:rPr>
              <w:t>5. П</w:t>
            </w:r>
            <w:r w:rsidRPr="00AB7274">
              <w:rPr>
                <w:rFonts w:ascii="Times New Roman" w:hAnsi="Times New Roman" w:cs="Times New Roman"/>
                <w:sz w:val="24"/>
                <w:szCs w:val="24"/>
              </w:rPr>
              <w:t>овышение информированности жителей Северного района о деятельности</w:t>
            </w:r>
            <w:r>
              <w:rPr>
                <w:rFonts w:ascii="Times New Roman" w:hAnsi="Times New Roman" w:cs="Times New Roman"/>
                <w:sz w:val="24"/>
                <w:szCs w:val="24"/>
              </w:rPr>
              <w:t xml:space="preserve"> </w:t>
            </w:r>
            <w:r w:rsidRPr="00AB7274">
              <w:rPr>
                <w:rFonts w:ascii="Times New Roman" w:hAnsi="Times New Roman" w:cs="Times New Roman"/>
                <w:sz w:val="24"/>
                <w:szCs w:val="24"/>
              </w:rPr>
              <w:t>ТОС за счет</w:t>
            </w:r>
            <w:r w:rsidRPr="00AB7274">
              <w:rPr>
                <w:rFonts w:ascii="Times New Roman" w:eastAsia="Calibri" w:hAnsi="Times New Roman" w:cs="Times New Roman"/>
                <w:sz w:val="24"/>
                <w:szCs w:val="24"/>
              </w:rPr>
              <w:t xml:space="preserve"> увеличения количества публикаций и сообщений в средствах массовой информации  с 8</w:t>
            </w:r>
            <w:r w:rsidRPr="00AB7274">
              <w:rPr>
                <w:rFonts w:ascii="Times New Roman" w:eastAsia="Times New Roman" w:hAnsi="Times New Roman" w:cs="Times New Roman"/>
                <w:sz w:val="24"/>
                <w:szCs w:val="24"/>
              </w:rPr>
              <w:t xml:space="preserve"> ед. в 2024 году до 12 ед. в 2028 году.</w:t>
            </w:r>
          </w:p>
          <w:p w14:paraId="346D72FA" w14:textId="3ABA6DA8" w:rsidR="00445935" w:rsidRPr="00AB7274" w:rsidRDefault="00445935" w:rsidP="0044593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476367">
              <w:rPr>
                <w:rFonts w:ascii="Times New Roman" w:eastAsia="Calibri" w:hAnsi="Times New Roman" w:cs="Times New Roman"/>
                <w:sz w:val="24"/>
                <w:szCs w:val="24"/>
              </w:rPr>
              <w:t xml:space="preserve">Ежегодное изготовление одного экземпляра сборника (дайджеста) </w:t>
            </w:r>
            <w:r w:rsidR="00476367" w:rsidRPr="00B60EE8">
              <w:rPr>
                <w:rFonts w:ascii="Times New Roman" w:eastAsia="Calibri" w:hAnsi="Times New Roman" w:cs="Times New Roman"/>
                <w:sz w:val="24"/>
                <w:szCs w:val="24"/>
              </w:rPr>
              <w:t>о деятельности органов ТОС</w:t>
            </w:r>
            <w:r w:rsidR="00476367">
              <w:rPr>
                <w:rFonts w:ascii="Times New Roman" w:eastAsia="Calibri" w:hAnsi="Times New Roman" w:cs="Times New Roman"/>
                <w:sz w:val="24"/>
                <w:szCs w:val="24"/>
              </w:rPr>
              <w:t xml:space="preserve">, </w:t>
            </w:r>
            <w:r w:rsidR="00476367" w:rsidRPr="00B60EE8">
              <w:rPr>
                <w:rFonts w:ascii="Times New Roman" w:eastAsia="Calibri" w:hAnsi="Times New Roman" w:cs="Times New Roman"/>
                <w:sz w:val="24"/>
                <w:szCs w:val="24"/>
              </w:rPr>
              <w:t xml:space="preserve"> реализации общественных инициатив</w:t>
            </w:r>
            <w:r w:rsidR="00476367">
              <w:rPr>
                <w:rFonts w:ascii="Times New Roman" w:eastAsia="Calibri" w:hAnsi="Times New Roman" w:cs="Times New Roman"/>
                <w:sz w:val="24"/>
                <w:szCs w:val="24"/>
              </w:rPr>
              <w:t xml:space="preserve"> и увеличение тиража </w:t>
            </w:r>
            <w:r w:rsidR="00B746BD">
              <w:rPr>
                <w:rFonts w:ascii="Times New Roman" w:eastAsia="Calibri" w:hAnsi="Times New Roman" w:cs="Times New Roman"/>
                <w:sz w:val="24"/>
                <w:szCs w:val="24"/>
              </w:rPr>
              <w:t>с 50 ед. в 2024 году до 100 ед. в 2028 году.</w:t>
            </w:r>
            <w:r w:rsidR="00476367">
              <w:rPr>
                <w:rFonts w:ascii="Times New Roman" w:eastAsia="Calibri" w:hAnsi="Times New Roman" w:cs="Times New Roman"/>
                <w:sz w:val="24"/>
                <w:szCs w:val="24"/>
              </w:rPr>
              <w:t xml:space="preserve"> </w:t>
            </w:r>
          </w:p>
          <w:p w14:paraId="793469CA" w14:textId="5B4B3FD7" w:rsidR="00476367" w:rsidRPr="00B60EE8" w:rsidRDefault="00476367" w:rsidP="0047636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7.</w:t>
            </w:r>
            <w:r w:rsidRPr="0044593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Увеличение к</w:t>
            </w:r>
            <w:r>
              <w:rPr>
                <w:rFonts w:ascii="Times New Roman" w:eastAsia="Calibri" w:hAnsi="Times New Roman" w:cs="Times New Roman"/>
                <w:sz w:val="24"/>
                <w:szCs w:val="24"/>
              </w:rPr>
              <w:t>оличества участников</w:t>
            </w:r>
            <w:r w:rsidRPr="00B60EE8">
              <w:rPr>
                <w:rFonts w:ascii="Times New Roman" w:eastAsia="Calibri" w:hAnsi="Times New Roman" w:cs="Times New Roman"/>
                <w:sz w:val="24"/>
                <w:szCs w:val="24"/>
              </w:rPr>
              <w:t xml:space="preserve"> конкурс</w:t>
            </w:r>
            <w:r>
              <w:rPr>
                <w:rFonts w:ascii="Times New Roman" w:eastAsia="Calibri" w:hAnsi="Times New Roman" w:cs="Times New Roman"/>
                <w:sz w:val="24"/>
                <w:szCs w:val="24"/>
              </w:rPr>
              <w:t>а «Лучший а</w:t>
            </w:r>
            <w:r w:rsidRPr="00B60EE8">
              <w:rPr>
                <w:rFonts w:ascii="Times New Roman" w:eastAsia="Calibri" w:hAnsi="Times New Roman" w:cs="Times New Roman"/>
                <w:sz w:val="24"/>
                <w:szCs w:val="24"/>
              </w:rPr>
              <w:t>ктивист ТОС»</w:t>
            </w:r>
            <w:r>
              <w:rPr>
                <w:rFonts w:ascii="Times New Roman" w:eastAsia="Calibri" w:hAnsi="Times New Roman" w:cs="Times New Roman"/>
                <w:sz w:val="24"/>
                <w:szCs w:val="24"/>
              </w:rPr>
              <w:t xml:space="preserve"> от 5 чел. в 2024 году до 7 чел. в 2028 году.</w:t>
            </w:r>
          </w:p>
          <w:p w14:paraId="2E5E6D81" w14:textId="28610020" w:rsidR="00BD5DC9" w:rsidRPr="00AB7274" w:rsidRDefault="00476367" w:rsidP="00BD5D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8</w:t>
            </w:r>
            <w:r w:rsidR="00BD5DC9" w:rsidRPr="00AB7274">
              <w:rPr>
                <w:rFonts w:ascii="Times New Roman" w:eastAsia="Times New Roman" w:hAnsi="Times New Roman" w:cs="Times New Roman"/>
                <w:sz w:val="24"/>
                <w:szCs w:val="24"/>
              </w:rPr>
              <w:t>.</w:t>
            </w:r>
            <w:r w:rsidR="00BD5DC9" w:rsidRPr="00AB7274">
              <w:rPr>
                <w:rFonts w:ascii="Times New Roman" w:hAnsi="Times New Roman" w:cs="Times New Roman"/>
                <w:sz w:val="24"/>
                <w:szCs w:val="24"/>
              </w:rPr>
              <w:t>Повышени</w:t>
            </w:r>
            <w:r w:rsidR="00AC48A8">
              <w:rPr>
                <w:rFonts w:ascii="Times New Roman" w:hAnsi="Times New Roman" w:cs="Times New Roman"/>
                <w:sz w:val="24"/>
                <w:szCs w:val="24"/>
              </w:rPr>
              <w:t>е</w:t>
            </w:r>
            <w:r w:rsidR="00BD5DC9" w:rsidRPr="00AB7274">
              <w:rPr>
                <w:rFonts w:ascii="Times New Roman" w:hAnsi="Times New Roman" w:cs="Times New Roman"/>
                <w:sz w:val="24"/>
                <w:szCs w:val="24"/>
              </w:rPr>
              <w:t xml:space="preserve"> мотивации членов ТОС за счет увеличения количества поощренных граждан с 7 чел. в 24 году до 20 чел. в 2028 году. </w:t>
            </w:r>
          </w:p>
          <w:p w14:paraId="64789FD2" w14:textId="46D93F00"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5E0E16">
              <w:rPr>
                <w:rFonts w:ascii="Times New Roman" w:eastAsia="Calibri" w:hAnsi="Times New Roman" w:cs="Calibri"/>
                <w:color w:val="000000"/>
                <w:sz w:val="24"/>
                <w:szCs w:val="24"/>
                <w:u w:color="000000"/>
              </w:rPr>
              <w:t xml:space="preserve"> </w:t>
            </w:r>
          </w:p>
        </w:tc>
      </w:tr>
      <w:tr w:rsidR="00BD5DC9" w:rsidRPr="009B6D8E" w14:paraId="31D835C7" w14:textId="77777777" w:rsidTr="00E0532B">
        <w:tc>
          <w:tcPr>
            <w:tcW w:w="2126" w:type="dxa"/>
            <w:tcBorders>
              <w:top w:val="single" w:sz="4" w:space="0" w:color="auto"/>
              <w:left w:val="single" w:sz="4" w:space="0" w:color="auto"/>
              <w:bottom w:val="single" w:sz="4" w:space="0" w:color="auto"/>
              <w:right w:val="single" w:sz="4" w:space="0" w:color="auto"/>
            </w:tcBorders>
            <w:vAlign w:val="center"/>
          </w:tcPr>
          <w:p w14:paraId="273B79C3" w14:textId="77777777" w:rsidR="00BD5DC9" w:rsidRPr="009B6D8E" w:rsidRDefault="00BD5DC9" w:rsidP="00BD5DC9">
            <w:pPr>
              <w:spacing w:after="0" w:line="259" w:lineRule="auto"/>
              <w:rPr>
                <w:rFonts w:ascii="Times New Roman" w:eastAsia="Calibri" w:hAnsi="Times New Roman" w:cs="Times New Roman"/>
                <w:sz w:val="24"/>
                <w:szCs w:val="24"/>
              </w:rPr>
            </w:pPr>
            <w:r w:rsidRPr="009B6D8E">
              <w:rPr>
                <w:rFonts w:ascii="Times New Roman" w:eastAsia="Calibri" w:hAnsi="Times New Roman" w:cs="Times New Roman"/>
                <w:sz w:val="24"/>
                <w:szCs w:val="24"/>
              </w:rPr>
              <w:t>Контроль за ходом выполнения программы</w:t>
            </w:r>
          </w:p>
        </w:tc>
        <w:tc>
          <w:tcPr>
            <w:tcW w:w="8223" w:type="dxa"/>
            <w:tcBorders>
              <w:top w:val="single" w:sz="4" w:space="0" w:color="auto"/>
              <w:left w:val="single" w:sz="4" w:space="0" w:color="auto"/>
              <w:bottom w:val="single" w:sz="4" w:space="0" w:color="auto"/>
              <w:right w:val="single" w:sz="4" w:space="0" w:color="auto"/>
            </w:tcBorders>
          </w:tcPr>
          <w:p w14:paraId="2FBAF1BA" w14:textId="77777777" w:rsidR="00BD5DC9" w:rsidRPr="009B6D8E" w:rsidRDefault="00BD5DC9" w:rsidP="00BD5DC9">
            <w:pPr>
              <w:autoSpaceDE w:val="0"/>
              <w:autoSpaceDN w:val="0"/>
              <w:adjustRightInd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 xml:space="preserve">Контроль за реализацией Программы осуществляет управление экономического развития, труда и имущества администрации Северного района Новосибирской области в соответствии с постановлением администрации Северного района Новосибирской области от 25.03.2013 №181 «Об утверждении Порядка разработки, реализации и оценки эффективности муниципальных программ на территории Северного района Новосибирской области». </w:t>
            </w:r>
          </w:p>
        </w:tc>
      </w:tr>
    </w:tbl>
    <w:p w14:paraId="4244652A"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2C56B145"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Раздел 1. Характеристика текущего состояния сферы</w:t>
      </w:r>
    </w:p>
    <w:p w14:paraId="14DB6A94"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реализации муниципальной программы</w:t>
      </w:r>
    </w:p>
    <w:p w14:paraId="40946052" w14:textId="77777777" w:rsidR="009B6D8E" w:rsidRPr="00ED01CD" w:rsidRDefault="009B6D8E" w:rsidP="009B6D8E">
      <w:pPr>
        <w:autoSpaceDE w:val="0"/>
        <w:autoSpaceDN w:val="0"/>
        <w:adjustRightInd w:val="0"/>
        <w:spacing w:after="0" w:line="240" w:lineRule="auto"/>
        <w:jc w:val="both"/>
        <w:rPr>
          <w:rFonts w:ascii="Times New Roman" w:eastAsia="Calibri" w:hAnsi="Times New Roman" w:cs="Times New Roman"/>
          <w:sz w:val="16"/>
          <w:szCs w:val="16"/>
          <w:highlight w:val="lightGray"/>
        </w:rPr>
      </w:pPr>
    </w:p>
    <w:p w14:paraId="22D256AB" w14:textId="3A6D4988" w:rsidR="00B71E6B" w:rsidRPr="007B4A61" w:rsidRDefault="009B6D8E" w:rsidP="00B71E6B">
      <w:pPr>
        <w:spacing w:after="0" w:line="240" w:lineRule="auto"/>
        <w:jc w:val="both"/>
        <w:rPr>
          <w:rFonts w:ascii="Times New Roman" w:eastAsia="Times New Roman" w:hAnsi="Times New Roman" w:cs="Times New Roman"/>
          <w:sz w:val="28"/>
          <w:szCs w:val="28"/>
        </w:rPr>
      </w:pPr>
      <w:r w:rsidRPr="009B6D8E">
        <w:rPr>
          <w:rFonts w:ascii="Times New Roman" w:eastAsia="Calibri" w:hAnsi="Times New Roman" w:cs="Times New Roman"/>
          <w:sz w:val="28"/>
          <w:szCs w:val="28"/>
        </w:rPr>
        <w:t xml:space="preserve">      </w:t>
      </w:r>
      <w:r w:rsidR="00B71E6B" w:rsidRPr="00E83750">
        <w:rPr>
          <w:rFonts w:ascii="Times New Roman" w:eastAsia="Times New Roman" w:hAnsi="Times New Roman" w:cs="Times New Roman"/>
          <w:sz w:val="28"/>
          <w:szCs w:val="28"/>
        </w:rPr>
        <w:t xml:space="preserve">Территориальное общественное самоуправление - это самоорганизация граждан по месту их жительства </w:t>
      </w:r>
      <w:proofErr w:type="gramStart"/>
      <w:r w:rsidR="00B71E6B" w:rsidRPr="00E83750">
        <w:rPr>
          <w:rFonts w:ascii="Times New Roman" w:eastAsia="Times New Roman" w:hAnsi="Times New Roman" w:cs="Times New Roman"/>
          <w:sz w:val="28"/>
          <w:szCs w:val="28"/>
        </w:rPr>
        <w:t>на части территории</w:t>
      </w:r>
      <w:proofErr w:type="gramEnd"/>
      <w:r w:rsidR="00B71E6B" w:rsidRPr="00E83750">
        <w:rPr>
          <w:rFonts w:ascii="Times New Roman" w:eastAsia="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 </w:t>
      </w:r>
      <w:r w:rsidR="00460722" w:rsidRPr="00460722">
        <w:rPr>
          <w:rFonts w:ascii="Times New Roman" w:hAnsi="Times New Roman" w:cs="Times New Roman"/>
          <w:color w:val="333333"/>
          <w:sz w:val="28"/>
          <w:szCs w:val="28"/>
          <w:shd w:val="clear" w:color="auto" w:fill="FFFFFF"/>
        </w:rPr>
        <w:t>Развитие Территориального общественного самоуправления </w:t>
      </w:r>
      <w:r w:rsidR="007B4A61">
        <w:rPr>
          <w:rFonts w:ascii="Times New Roman" w:hAnsi="Times New Roman" w:cs="Times New Roman"/>
          <w:color w:val="333333"/>
          <w:sz w:val="28"/>
          <w:szCs w:val="28"/>
          <w:shd w:val="clear" w:color="auto" w:fill="FFFFFF"/>
        </w:rPr>
        <w:t xml:space="preserve"> </w:t>
      </w:r>
      <w:r w:rsidR="00460722" w:rsidRPr="00460722">
        <w:rPr>
          <w:rFonts w:ascii="Times New Roman" w:hAnsi="Times New Roman" w:cs="Times New Roman"/>
          <w:color w:val="333333"/>
          <w:sz w:val="28"/>
          <w:szCs w:val="28"/>
          <w:shd w:val="clear" w:color="auto" w:fill="FFFFFF"/>
        </w:rPr>
        <w:t>(</w:t>
      </w:r>
      <w:r w:rsidR="00456520">
        <w:rPr>
          <w:rFonts w:ascii="Times New Roman" w:hAnsi="Times New Roman" w:cs="Times New Roman"/>
          <w:color w:val="333333"/>
          <w:sz w:val="28"/>
          <w:szCs w:val="28"/>
          <w:shd w:val="clear" w:color="auto" w:fill="FFFFFF"/>
        </w:rPr>
        <w:t>далее-</w:t>
      </w:r>
      <w:r w:rsidR="00460722" w:rsidRPr="00460722">
        <w:rPr>
          <w:rFonts w:ascii="Times New Roman" w:hAnsi="Times New Roman" w:cs="Times New Roman"/>
          <w:color w:val="333333"/>
          <w:sz w:val="28"/>
          <w:szCs w:val="28"/>
          <w:shd w:val="clear" w:color="auto" w:fill="FFFFFF"/>
        </w:rPr>
        <w:t>ТОС) это наиболее эффективный путь к объединению и поднятию гражданской активности населения. </w:t>
      </w:r>
      <w:r w:rsidR="007B4A61" w:rsidRPr="007B4A61">
        <w:rPr>
          <w:rFonts w:ascii="Times New Roman" w:hAnsi="Times New Roman" w:cs="Times New Roman"/>
          <w:sz w:val="28"/>
          <w:szCs w:val="28"/>
          <w:shd w:val="clear" w:color="auto" w:fill="FFFFFF"/>
        </w:rPr>
        <w:t>Система </w:t>
      </w:r>
      <w:hyperlink r:id="rId10" w:tgtFrame="_self" w:history="1">
        <w:r w:rsidR="007B4A61" w:rsidRPr="007B4A61">
          <w:rPr>
            <w:rFonts w:ascii="Times New Roman" w:hAnsi="Times New Roman" w:cs="Times New Roman"/>
            <w:sz w:val="28"/>
            <w:szCs w:val="28"/>
            <w:shd w:val="clear" w:color="auto" w:fill="FFFFFF"/>
          </w:rPr>
          <w:t>ТОС</w:t>
        </w:r>
      </w:hyperlink>
      <w:r w:rsidR="007B4A61" w:rsidRPr="007B4A61">
        <w:rPr>
          <w:rFonts w:ascii="Times New Roman" w:hAnsi="Times New Roman" w:cs="Times New Roman"/>
          <w:sz w:val="28"/>
          <w:szCs w:val="28"/>
        </w:rPr>
        <w:t xml:space="preserve"> ф</w:t>
      </w:r>
      <w:r w:rsidR="007B4A61" w:rsidRPr="007B4A61">
        <w:rPr>
          <w:rFonts w:ascii="Times New Roman" w:hAnsi="Times New Roman" w:cs="Times New Roman"/>
          <w:sz w:val="28"/>
          <w:szCs w:val="28"/>
          <w:shd w:val="clear" w:color="auto" w:fill="FFFFFF"/>
        </w:rPr>
        <w:t>ормирует благоприятный социально-</w:t>
      </w:r>
      <w:r w:rsidR="007B4A61" w:rsidRPr="007B4A61">
        <w:rPr>
          <w:rFonts w:ascii="Times New Roman" w:hAnsi="Times New Roman" w:cs="Times New Roman"/>
          <w:sz w:val="28"/>
          <w:szCs w:val="28"/>
          <w:shd w:val="clear" w:color="auto" w:fill="FFFFFF"/>
        </w:rPr>
        <w:lastRenderedPageBreak/>
        <w:t>психологический климат в  селах и  дворах, на улицах и является главной движущей силой повышения качества жизни жителей. </w:t>
      </w:r>
    </w:p>
    <w:p w14:paraId="75C2CCB2" w14:textId="03980EFC" w:rsidR="00B71E6B" w:rsidRPr="00F16F24" w:rsidRDefault="00B71E6B" w:rsidP="00F16F24">
      <w:pPr>
        <w:pStyle w:val="ad"/>
        <w:jc w:val="both"/>
        <w:rPr>
          <w:rFonts w:ascii="Times New Roman" w:eastAsia="Calibri" w:hAnsi="Times New Roman" w:cs="Times New Roman"/>
          <w:sz w:val="28"/>
          <w:szCs w:val="28"/>
        </w:rPr>
      </w:pPr>
      <w:r w:rsidRPr="00E83750">
        <w:rPr>
          <w:rFonts w:eastAsia="Calibri"/>
        </w:rPr>
        <w:t xml:space="preserve">       </w:t>
      </w:r>
      <w:r w:rsidR="00F16F24">
        <w:rPr>
          <w:rFonts w:eastAsia="Calibri"/>
        </w:rPr>
        <w:t xml:space="preserve"> </w:t>
      </w:r>
      <w:r w:rsidRPr="00F16F24">
        <w:rPr>
          <w:rFonts w:ascii="Times New Roman" w:eastAsia="Calibri" w:hAnsi="Times New Roman" w:cs="Times New Roman"/>
          <w:sz w:val="28"/>
          <w:szCs w:val="28"/>
        </w:rPr>
        <w:t>Начало развитию территориального общественного самоуправления по всей Новосибирской области, включая Северный район, положено</w:t>
      </w:r>
      <w:r w:rsidRPr="00F16F24">
        <w:rPr>
          <w:rFonts w:ascii="Times New Roman" w:eastAsia="Times New Roman" w:hAnsi="Times New Roman" w:cs="Times New Roman"/>
          <w:sz w:val="28"/>
          <w:szCs w:val="28"/>
        </w:rPr>
        <w:t xml:space="preserve"> </w:t>
      </w:r>
      <w:r w:rsidRPr="00F16F24">
        <w:rPr>
          <w:rFonts w:ascii="Times New Roman" w:eastAsia="Calibri" w:hAnsi="Times New Roman" w:cs="Times New Roman"/>
          <w:sz w:val="28"/>
          <w:szCs w:val="28"/>
        </w:rPr>
        <w:t xml:space="preserve">в </w:t>
      </w:r>
      <w:r w:rsidRPr="00F16F24">
        <w:rPr>
          <w:rFonts w:ascii="Times New Roman" w:eastAsia="Times New Roman" w:hAnsi="Times New Roman" w:cs="Times New Roman"/>
          <w:sz w:val="28"/>
          <w:szCs w:val="28"/>
        </w:rPr>
        <w:t>2018 году</w:t>
      </w:r>
      <w:r w:rsidRPr="00F16F24">
        <w:rPr>
          <w:rFonts w:ascii="Times New Roman" w:eastAsia="Calibri" w:hAnsi="Times New Roman" w:cs="Times New Roman"/>
          <w:sz w:val="28"/>
          <w:szCs w:val="28"/>
        </w:rPr>
        <w:t xml:space="preserve">. </w:t>
      </w:r>
      <w:r w:rsidR="00456520" w:rsidRPr="00F16F24">
        <w:rPr>
          <w:rFonts w:ascii="Times New Roman" w:eastAsia="Calibri" w:hAnsi="Times New Roman" w:cs="Times New Roman"/>
          <w:sz w:val="28"/>
          <w:szCs w:val="28"/>
        </w:rPr>
        <w:t>К этому времени, на уровне поселений района, был р</w:t>
      </w:r>
      <w:r w:rsidRPr="00F16F24">
        <w:rPr>
          <w:rFonts w:ascii="Times New Roman" w:eastAsia="Calibri" w:hAnsi="Times New Roman" w:cs="Times New Roman"/>
          <w:sz w:val="28"/>
          <w:szCs w:val="28"/>
        </w:rPr>
        <w:t>азработан ряд</w:t>
      </w:r>
      <w:r w:rsidRPr="00F16F24">
        <w:rPr>
          <w:rFonts w:ascii="Times New Roman" w:eastAsia="Times New Roman" w:hAnsi="Times New Roman" w:cs="Times New Roman"/>
          <w:b/>
          <w:bCs/>
          <w:color w:val="333333"/>
          <w:sz w:val="28"/>
          <w:szCs w:val="28"/>
          <w:shd w:val="clear" w:color="auto" w:fill="FFFFFF"/>
        </w:rPr>
        <w:t xml:space="preserve"> </w:t>
      </w:r>
      <w:r w:rsidRPr="00F16F24">
        <w:rPr>
          <w:rFonts w:ascii="Times New Roman" w:eastAsia="Times New Roman" w:hAnsi="Times New Roman" w:cs="Times New Roman"/>
          <w:bCs/>
          <w:sz w:val="28"/>
          <w:szCs w:val="28"/>
          <w:shd w:val="clear" w:color="auto" w:fill="FFFFFF"/>
        </w:rPr>
        <w:t>муниципальных</w:t>
      </w:r>
      <w:r w:rsidRPr="00F16F24">
        <w:rPr>
          <w:rFonts w:ascii="Times New Roman" w:eastAsia="Times New Roman" w:hAnsi="Times New Roman" w:cs="Times New Roman"/>
          <w:sz w:val="28"/>
          <w:szCs w:val="28"/>
          <w:shd w:val="clear" w:color="auto" w:fill="FFFFFF"/>
        </w:rPr>
        <w:t> </w:t>
      </w:r>
      <w:r w:rsidRPr="00F16F24">
        <w:rPr>
          <w:rFonts w:ascii="Times New Roman" w:eastAsia="Times New Roman" w:hAnsi="Times New Roman" w:cs="Times New Roman"/>
          <w:bCs/>
          <w:sz w:val="28"/>
          <w:szCs w:val="28"/>
          <w:shd w:val="clear" w:color="auto" w:fill="FFFFFF"/>
        </w:rPr>
        <w:t>правовых</w:t>
      </w:r>
      <w:r w:rsidRPr="00F16F24">
        <w:rPr>
          <w:rFonts w:ascii="Times New Roman" w:eastAsia="Times New Roman" w:hAnsi="Times New Roman" w:cs="Times New Roman"/>
          <w:sz w:val="28"/>
          <w:szCs w:val="28"/>
          <w:shd w:val="clear" w:color="auto" w:fill="FFFFFF"/>
        </w:rPr>
        <w:t> </w:t>
      </w:r>
      <w:r w:rsidRPr="00F16F24">
        <w:rPr>
          <w:rFonts w:ascii="Times New Roman" w:eastAsia="Times New Roman" w:hAnsi="Times New Roman" w:cs="Times New Roman"/>
          <w:bCs/>
          <w:sz w:val="28"/>
          <w:szCs w:val="28"/>
          <w:shd w:val="clear" w:color="auto" w:fill="FFFFFF"/>
        </w:rPr>
        <w:t>актов</w:t>
      </w:r>
      <w:r w:rsidRPr="00F16F24">
        <w:rPr>
          <w:rFonts w:ascii="Times New Roman" w:eastAsia="Calibri" w:hAnsi="Times New Roman" w:cs="Times New Roman"/>
          <w:sz w:val="28"/>
          <w:szCs w:val="28"/>
        </w:rPr>
        <w:t>, служащих основой для функционирования ТОС</w:t>
      </w:r>
      <w:r w:rsidR="00456520" w:rsidRPr="00F16F24">
        <w:rPr>
          <w:rFonts w:ascii="Times New Roman" w:eastAsia="Calibri" w:hAnsi="Times New Roman" w:cs="Times New Roman"/>
          <w:sz w:val="28"/>
          <w:szCs w:val="28"/>
        </w:rPr>
        <w:t xml:space="preserve"> -Решения Советов депутатов </w:t>
      </w:r>
      <w:r w:rsidR="00051F6D" w:rsidRPr="00F16F24">
        <w:rPr>
          <w:rFonts w:ascii="Times New Roman" w:eastAsia="Calibri" w:hAnsi="Times New Roman" w:cs="Times New Roman"/>
          <w:sz w:val="28"/>
          <w:szCs w:val="28"/>
        </w:rPr>
        <w:t xml:space="preserve">сельсоветов </w:t>
      </w:r>
      <w:r w:rsidR="00456520" w:rsidRPr="00F16F24">
        <w:rPr>
          <w:rFonts w:ascii="Times New Roman" w:eastAsia="Calibri" w:hAnsi="Times New Roman" w:cs="Times New Roman"/>
          <w:sz w:val="28"/>
          <w:szCs w:val="28"/>
        </w:rPr>
        <w:t xml:space="preserve">об утверждении Положений о ТОС, </w:t>
      </w:r>
      <w:r w:rsidR="00051F6D" w:rsidRPr="00F16F24">
        <w:rPr>
          <w:rFonts w:ascii="Times New Roman" w:eastAsia="Calibri" w:hAnsi="Times New Roman" w:cs="Times New Roman"/>
          <w:sz w:val="28"/>
          <w:szCs w:val="28"/>
        </w:rPr>
        <w:t>об установлении границ территорий ТОС, об утверждении порядка регистрации уставов ТОС)</w:t>
      </w:r>
      <w:r w:rsidR="00456520" w:rsidRPr="00F16F24">
        <w:rPr>
          <w:rFonts w:ascii="Times New Roman" w:eastAsia="Calibri" w:hAnsi="Times New Roman" w:cs="Times New Roman"/>
          <w:sz w:val="28"/>
          <w:szCs w:val="28"/>
        </w:rPr>
        <w:t>.</w:t>
      </w:r>
      <w:r w:rsidRPr="00F16F24">
        <w:rPr>
          <w:rFonts w:ascii="Times New Roman" w:eastAsia="Calibri" w:hAnsi="Times New Roman" w:cs="Times New Roman"/>
          <w:sz w:val="28"/>
          <w:szCs w:val="28"/>
        </w:rPr>
        <w:t xml:space="preserve"> </w:t>
      </w:r>
    </w:p>
    <w:p w14:paraId="556BCCE1" w14:textId="3D10BBEA" w:rsidR="00B71E6B" w:rsidRPr="00E83750" w:rsidRDefault="00B71E6B" w:rsidP="00B71E6B">
      <w:pPr>
        <w:spacing w:after="0" w:line="240" w:lineRule="auto"/>
        <w:jc w:val="both"/>
        <w:rPr>
          <w:rFonts w:ascii="Times New Roman" w:eastAsia="Calibri" w:hAnsi="Times New Roman" w:cs="Times New Roman"/>
          <w:sz w:val="28"/>
          <w:szCs w:val="28"/>
        </w:rPr>
      </w:pPr>
      <w:r w:rsidRPr="00E83750">
        <w:rPr>
          <w:rFonts w:ascii="Times New Roman" w:eastAsia="Calibri" w:hAnsi="Times New Roman" w:cs="Times New Roman"/>
          <w:sz w:val="28"/>
          <w:szCs w:val="28"/>
        </w:rPr>
        <w:t xml:space="preserve">        Решением сессии Совета депутатов Северного района НСО от 13.06.2018 г. №2 утвержден Порядок организации территориального общественного самоуправления и выделения средств из местного бюджета  Северного района НСО для его осуществления</w:t>
      </w:r>
      <w:r w:rsidR="00F16F24">
        <w:rPr>
          <w:rFonts w:ascii="Times New Roman" w:eastAsia="Calibri" w:hAnsi="Times New Roman" w:cs="Times New Roman"/>
          <w:sz w:val="28"/>
          <w:szCs w:val="28"/>
        </w:rPr>
        <w:t xml:space="preserve"> (далее-Порядок)</w:t>
      </w:r>
      <w:r w:rsidRPr="00E83750">
        <w:rPr>
          <w:rFonts w:ascii="Times New Roman" w:eastAsia="Calibri" w:hAnsi="Times New Roman" w:cs="Times New Roman"/>
          <w:sz w:val="28"/>
          <w:szCs w:val="28"/>
        </w:rPr>
        <w:t xml:space="preserve">.  Согласно    Порядку  общие вопросы организации и деятельности ТОС определяются нормативными правовыми актами поселений  (проведение собраний  по созданию и прекращению деятельности ТОС, регистрация Уставов и установление границ, формирование направлений деятельности  и порядок их финансирования).   Администрация района осуществляет полномочия по выделению средств из местного бюджета Северного района НСО для реализации проектов ТОС на конкурсной основе. </w:t>
      </w:r>
    </w:p>
    <w:p w14:paraId="00B97B88" w14:textId="3A427147" w:rsidR="00456520" w:rsidRPr="00A42B63" w:rsidRDefault="00B71E6B" w:rsidP="00A42B63">
      <w:pPr>
        <w:pStyle w:val="ad"/>
        <w:jc w:val="both"/>
        <w:rPr>
          <w:rFonts w:ascii="Times New Roman" w:eastAsia="Calibri" w:hAnsi="Times New Roman" w:cs="Times New Roman"/>
          <w:color w:val="000000"/>
          <w:sz w:val="28"/>
          <w:szCs w:val="28"/>
          <w:u w:color="000000"/>
        </w:rPr>
      </w:pPr>
      <w:r w:rsidRPr="00F16F24">
        <w:rPr>
          <w:rFonts w:ascii="Times New Roman" w:eastAsia="Calibri" w:hAnsi="Times New Roman" w:cs="Times New Roman"/>
          <w:sz w:val="28"/>
          <w:szCs w:val="28"/>
        </w:rPr>
        <w:t xml:space="preserve">        С целью благоприятного развития </w:t>
      </w:r>
      <w:r w:rsidR="00F16F24">
        <w:rPr>
          <w:rFonts w:ascii="Times New Roman" w:eastAsia="Calibri" w:hAnsi="Times New Roman" w:cs="Times New Roman"/>
          <w:sz w:val="28"/>
          <w:szCs w:val="28"/>
        </w:rPr>
        <w:t>ТОС</w:t>
      </w:r>
      <w:r w:rsidRPr="00F16F24">
        <w:rPr>
          <w:rFonts w:ascii="Times New Roman" w:eastAsia="Calibri" w:hAnsi="Times New Roman" w:cs="Times New Roman"/>
          <w:sz w:val="28"/>
          <w:szCs w:val="28"/>
        </w:rPr>
        <w:t xml:space="preserve">, реализована </w:t>
      </w:r>
      <w:r w:rsidRPr="00F16F24">
        <w:rPr>
          <w:rFonts w:ascii="Times New Roman" w:eastAsia="Times New Roman" w:hAnsi="Times New Roman" w:cs="Times New Roman"/>
          <w:sz w:val="28"/>
          <w:szCs w:val="28"/>
        </w:rPr>
        <w:t xml:space="preserve">муниципальная программа «Развитие и поддержка территориального общественного самоуправления на территории Северного района Новосибирской области на 2018-2023 годы». </w:t>
      </w:r>
      <w:r w:rsidR="00456520" w:rsidRPr="00F16F24">
        <w:rPr>
          <w:rFonts w:ascii="Times New Roman" w:eastAsia="Calibri" w:hAnsi="Times New Roman" w:cs="Times New Roman"/>
          <w:sz w:val="28"/>
          <w:szCs w:val="28"/>
        </w:rPr>
        <w:t xml:space="preserve">На 01.01.2023 г. зарегистрировано   11 </w:t>
      </w:r>
      <w:proofErr w:type="spellStart"/>
      <w:r w:rsidR="00456520" w:rsidRPr="00F16F24">
        <w:rPr>
          <w:rFonts w:ascii="Times New Roman" w:eastAsia="Calibri" w:hAnsi="Times New Roman" w:cs="Times New Roman"/>
          <w:sz w:val="28"/>
          <w:szCs w:val="28"/>
        </w:rPr>
        <w:t>ТОСов</w:t>
      </w:r>
      <w:proofErr w:type="spellEnd"/>
      <w:r w:rsidR="00456520" w:rsidRPr="00F16F24">
        <w:rPr>
          <w:rFonts w:ascii="Times New Roman" w:eastAsia="Calibri" w:hAnsi="Times New Roman" w:cs="Times New Roman"/>
          <w:sz w:val="28"/>
          <w:szCs w:val="28"/>
        </w:rPr>
        <w:t xml:space="preserve">  в 9 сельсоветах района. </w:t>
      </w:r>
      <w:r w:rsidR="00456520" w:rsidRPr="00F16F24">
        <w:rPr>
          <w:rFonts w:ascii="Times New Roman" w:eastAsia="Calibri" w:hAnsi="Times New Roman" w:cs="Times New Roman"/>
          <w:color w:val="000000"/>
          <w:sz w:val="28"/>
          <w:szCs w:val="28"/>
          <w:u w:color="000000"/>
        </w:rPr>
        <w:t>Сформирован</w:t>
      </w:r>
      <w:r w:rsidR="00A42B63">
        <w:rPr>
          <w:rFonts w:ascii="Times New Roman" w:eastAsia="Calibri" w:hAnsi="Times New Roman" w:cs="Times New Roman"/>
          <w:color w:val="000000"/>
          <w:sz w:val="28"/>
          <w:szCs w:val="28"/>
          <w:u w:color="000000"/>
        </w:rPr>
        <w:t>о</w:t>
      </w:r>
      <w:r w:rsidR="00456520" w:rsidRPr="00F16F24">
        <w:rPr>
          <w:rFonts w:ascii="Times New Roman" w:eastAsia="Calibri" w:hAnsi="Times New Roman" w:cs="Times New Roman"/>
          <w:color w:val="000000"/>
          <w:sz w:val="28"/>
          <w:szCs w:val="28"/>
          <w:u w:color="000000"/>
        </w:rPr>
        <w:t xml:space="preserve"> устойчиво</w:t>
      </w:r>
      <w:r w:rsidR="00A42B63">
        <w:rPr>
          <w:rFonts w:ascii="Times New Roman" w:eastAsia="Calibri" w:hAnsi="Times New Roman" w:cs="Times New Roman"/>
          <w:color w:val="000000"/>
          <w:sz w:val="28"/>
          <w:szCs w:val="28"/>
          <w:u w:color="000000"/>
        </w:rPr>
        <w:t>е</w:t>
      </w:r>
      <w:r w:rsidR="00456520" w:rsidRPr="00F16F24">
        <w:rPr>
          <w:rFonts w:ascii="Times New Roman" w:eastAsia="Calibri" w:hAnsi="Times New Roman" w:cs="Times New Roman"/>
          <w:color w:val="000000"/>
          <w:sz w:val="28"/>
          <w:szCs w:val="28"/>
          <w:u w:color="000000"/>
        </w:rPr>
        <w:t xml:space="preserve"> количеств</w:t>
      </w:r>
      <w:r w:rsidR="00A42B63">
        <w:rPr>
          <w:rFonts w:ascii="Times New Roman" w:eastAsia="Calibri" w:hAnsi="Times New Roman" w:cs="Times New Roman"/>
          <w:color w:val="000000"/>
          <w:sz w:val="28"/>
          <w:szCs w:val="28"/>
          <w:u w:color="000000"/>
        </w:rPr>
        <w:t>о</w:t>
      </w:r>
      <w:r w:rsidR="00456520" w:rsidRPr="00F16F24">
        <w:rPr>
          <w:rFonts w:ascii="Times New Roman" w:eastAsia="Calibri" w:hAnsi="Times New Roman" w:cs="Times New Roman"/>
          <w:color w:val="000000"/>
          <w:sz w:val="28"/>
          <w:szCs w:val="28"/>
          <w:u w:color="000000"/>
        </w:rPr>
        <w:t xml:space="preserve"> </w:t>
      </w:r>
      <w:r w:rsidR="00456520">
        <w:rPr>
          <w:rFonts w:ascii="Times New Roman" w:eastAsia="Calibri" w:hAnsi="Times New Roman" w:cs="Times New Roman"/>
          <w:sz w:val="28"/>
          <w:szCs w:val="28"/>
        </w:rPr>
        <w:t>активистов органов ТОС- организаторов мероприятий (председателей и членов Советов ТОС)-70 человек. К реализации проектов ТОС привле</w:t>
      </w:r>
      <w:r w:rsidR="00471FA4">
        <w:rPr>
          <w:rFonts w:ascii="Times New Roman" w:eastAsia="Calibri" w:hAnsi="Times New Roman" w:cs="Times New Roman"/>
          <w:sz w:val="28"/>
          <w:szCs w:val="28"/>
        </w:rPr>
        <w:t>чено</w:t>
      </w:r>
      <w:r w:rsidR="00456520">
        <w:rPr>
          <w:rFonts w:ascii="Times New Roman" w:eastAsia="Calibri" w:hAnsi="Times New Roman" w:cs="Times New Roman"/>
          <w:sz w:val="28"/>
          <w:szCs w:val="28"/>
        </w:rPr>
        <w:t xml:space="preserve"> </w:t>
      </w:r>
      <w:r w:rsidR="00827329">
        <w:rPr>
          <w:rFonts w:ascii="Times New Roman" w:eastAsia="Calibri" w:hAnsi="Times New Roman" w:cs="Times New Roman"/>
          <w:sz w:val="28"/>
          <w:szCs w:val="28"/>
        </w:rPr>
        <w:t xml:space="preserve">более </w:t>
      </w:r>
      <w:r w:rsidR="00456520">
        <w:rPr>
          <w:rFonts w:ascii="Times New Roman" w:eastAsia="Calibri" w:hAnsi="Times New Roman" w:cs="Times New Roman"/>
          <w:sz w:val="28"/>
          <w:szCs w:val="28"/>
        </w:rPr>
        <w:t>50</w:t>
      </w:r>
      <w:r w:rsidR="00827329">
        <w:rPr>
          <w:rFonts w:ascii="Times New Roman" w:eastAsia="Calibri" w:hAnsi="Times New Roman" w:cs="Times New Roman"/>
          <w:sz w:val="28"/>
          <w:szCs w:val="28"/>
        </w:rPr>
        <w:t>0</w:t>
      </w:r>
      <w:r w:rsidR="00827329" w:rsidRPr="00827329">
        <w:rPr>
          <w:rFonts w:ascii="Times New Roman" w:eastAsia="Calibri" w:hAnsi="Times New Roman" w:cs="Times New Roman"/>
          <w:sz w:val="28"/>
          <w:szCs w:val="28"/>
        </w:rPr>
        <w:t xml:space="preserve"> </w:t>
      </w:r>
      <w:r w:rsidR="00827329">
        <w:rPr>
          <w:rFonts w:ascii="Times New Roman" w:eastAsia="Calibri" w:hAnsi="Times New Roman" w:cs="Times New Roman"/>
          <w:sz w:val="28"/>
          <w:szCs w:val="28"/>
        </w:rPr>
        <w:t>волонтеров</w:t>
      </w:r>
      <w:r w:rsidR="00456520">
        <w:rPr>
          <w:rFonts w:ascii="Times New Roman" w:eastAsia="Calibri" w:hAnsi="Times New Roman" w:cs="Times New Roman"/>
          <w:sz w:val="28"/>
          <w:szCs w:val="28"/>
        </w:rPr>
        <w:t xml:space="preserve"> (от 1</w:t>
      </w:r>
      <w:r w:rsidR="00827329">
        <w:rPr>
          <w:rFonts w:ascii="Times New Roman" w:eastAsia="Calibri" w:hAnsi="Times New Roman" w:cs="Times New Roman"/>
          <w:sz w:val="28"/>
          <w:szCs w:val="28"/>
        </w:rPr>
        <w:t>0</w:t>
      </w:r>
      <w:r w:rsidR="00456520">
        <w:rPr>
          <w:rFonts w:ascii="Times New Roman" w:eastAsia="Calibri" w:hAnsi="Times New Roman" w:cs="Times New Roman"/>
          <w:sz w:val="28"/>
          <w:szCs w:val="28"/>
        </w:rPr>
        <w:t xml:space="preserve"> до 30 </w:t>
      </w:r>
      <w:r w:rsidR="00827329">
        <w:rPr>
          <w:rFonts w:ascii="Times New Roman" w:eastAsia="Calibri" w:hAnsi="Times New Roman" w:cs="Times New Roman"/>
          <w:sz w:val="28"/>
          <w:szCs w:val="28"/>
        </w:rPr>
        <w:t>человек</w:t>
      </w:r>
      <w:r w:rsidR="00456520">
        <w:rPr>
          <w:rFonts w:ascii="Times New Roman" w:eastAsia="Calibri" w:hAnsi="Times New Roman" w:cs="Times New Roman"/>
          <w:sz w:val="28"/>
          <w:szCs w:val="28"/>
        </w:rPr>
        <w:t xml:space="preserve">  от каждого </w:t>
      </w:r>
      <w:proofErr w:type="spellStart"/>
      <w:r w:rsidR="00456520">
        <w:rPr>
          <w:rFonts w:ascii="Times New Roman" w:eastAsia="Calibri" w:hAnsi="Times New Roman" w:cs="Times New Roman"/>
          <w:sz w:val="28"/>
          <w:szCs w:val="28"/>
        </w:rPr>
        <w:t>ТОСа</w:t>
      </w:r>
      <w:proofErr w:type="spellEnd"/>
      <w:r w:rsidR="00456520">
        <w:rPr>
          <w:rFonts w:ascii="Times New Roman" w:eastAsia="Calibri" w:hAnsi="Times New Roman" w:cs="Times New Roman"/>
          <w:sz w:val="28"/>
          <w:szCs w:val="28"/>
        </w:rPr>
        <w:t>).</w:t>
      </w:r>
      <w:r w:rsidR="00456520" w:rsidRPr="00CC3924">
        <w:rPr>
          <w:rFonts w:ascii="Times New Roman" w:eastAsia="Calibri" w:hAnsi="Times New Roman" w:cs="Times New Roman"/>
          <w:sz w:val="28"/>
          <w:szCs w:val="28"/>
        </w:rPr>
        <w:t xml:space="preserve"> </w:t>
      </w:r>
      <w:r w:rsidR="00456520">
        <w:rPr>
          <w:rFonts w:ascii="Times New Roman" w:eastAsia="Calibri" w:hAnsi="Times New Roman" w:cs="Times New Roman"/>
          <w:sz w:val="28"/>
          <w:szCs w:val="28"/>
        </w:rPr>
        <w:t xml:space="preserve">Деятельность ТОС осуществляется в интересах </w:t>
      </w:r>
      <w:r w:rsidR="00456520" w:rsidRPr="00E83750">
        <w:rPr>
          <w:rFonts w:ascii="Times New Roman" w:eastAsia="Calibri" w:hAnsi="Times New Roman" w:cs="Times New Roman"/>
          <w:sz w:val="28"/>
          <w:szCs w:val="28"/>
        </w:rPr>
        <w:t xml:space="preserve"> </w:t>
      </w:r>
      <w:r w:rsidR="00456520" w:rsidRPr="00651B41">
        <w:rPr>
          <w:rFonts w:ascii="Times New Roman" w:eastAsia="Calibri" w:hAnsi="Times New Roman" w:cs="Times New Roman"/>
          <w:sz w:val="28"/>
          <w:szCs w:val="28"/>
        </w:rPr>
        <w:t>30 %</w:t>
      </w:r>
      <w:r w:rsidR="00456520" w:rsidRPr="00E83750">
        <w:rPr>
          <w:rFonts w:ascii="Times New Roman" w:eastAsia="Calibri" w:hAnsi="Times New Roman" w:cs="Times New Roman"/>
          <w:sz w:val="28"/>
          <w:szCs w:val="28"/>
        </w:rPr>
        <w:t xml:space="preserve">  населения района (</w:t>
      </w:r>
      <w:r w:rsidR="00456520" w:rsidRPr="00651B41">
        <w:rPr>
          <w:rFonts w:ascii="Times New Roman" w:eastAsia="Calibri" w:hAnsi="Times New Roman" w:cs="Times New Roman"/>
          <w:sz w:val="28"/>
          <w:szCs w:val="28"/>
        </w:rPr>
        <w:t>2239</w:t>
      </w:r>
      <w:r w:rsidR="00456520" w:rsidRPr="00E83750">
        <w:rPr>
          <w:rFonts w:ascii="Times New Roman" w:eastAsia="Calibri" w:hAnsi="Times New Roman" w:cs="Times New Roman"/>
          <w:sz w:val="28"/>
          <w:szCs w:val="28"/>
        </w:rPr>
        <w:t xml:space="preserve"> чел.).</w:t>
      </w:r>
    </w:p>
    <w:p w14:paraId="40FAEB1E" w14:textId="4B46770C" w:rsidR="00B71E6B" w:rsidRPr="00E83750" w:rsidRDefault="00471FA4" w:rsidP="00B71E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71E6B" w:rsidRPr="00E83750">
        <w:rPr>
          <w:rFonts w:ascii="Times New Roman" w:eastAsia="Calibri" w:hAnsi="Times New Roman" w:cs="Times New Roman"/>
          <w:sz w:val="28"/>
          <w:szCs w:val="28"/>
        </w:rPr>
        <w:t>В рамках программы с</w:t>
      </w:r>
      <w:r w:rsidR="00B71E6B" w:rsidRPr="00E83750">
        <w:rPr>
          <w:rFonts w:ascii="Times New Roman" w:eastAsia="Times New Roman" w:hAnsi="Times New Roman" w:cs="Times New Roman"/>
          <w:sz w:val="28"/>
          <w:szCs w:val="28"/>
        </w:rPr>
        <w:t>озда</w:t>
      </w:r>
      <w:r>
        <w:rPr>
          <w:rFonts w:ascii="Times New Roman" w:eastAsia="Times New Roman" w:hAnsi="Times New Roman" w:cs="Times New Roman"/>
          <w:sz w:val="28"/>
          <w:szCs w:val="28"/>
        </w:rPr>
        <w:t>ны</w:t>
      </w:r>
      <w:r w:rsidR="00B71E6B" w:rsidRPr="00E83750">
        <w:rPr>
          <w:rFonts w:ascii="Times New Roman" w:eastAsia="Times New Roman" w:hAnsi="Times New Roman" w:cs="Times New Roman"/>
          <w:sz w:val="28"/>
          <w:szCs w:val="28"/>
        </w:rPr>
        <w:t xml:space="preserve"> условия для  организационной и финансовой поддержки инициатив жителей созданных </w:t>
      </w:r>
      <w:proofErr w:type="spellStart"/>
      <w:r w:rsidR="00B71E6B" w:rsidRPr="00E83750">
        <w:rPr>
          <w:rFonts w:ascii="Times New Roman" w:eastAsia="Times New Roman" w:hAnsi="Times New Roman" w:cs="Times New Roman"/>
          <w:sz w:val="28"/>
          <w:szCs w:val="28"/>
        </w:rPr>
        <w:t>ТОСов</w:t>
      </w:r>
      <w:proofErr w:type="spellEnd"/>
      <w:r w:rsidR="00B71E6B" w:rsidRPr="00E83750">
        <w:rPr>
          <w:rFonts w:ascii="Times New Roman" w:eastAsia="Times New Roman" w:hAnsi="Times New Roman" w:cs="Times New Roman"/>
          <w:sz w:val="28"/>
          <w:szCs w:val="28"/>
        </w:rPr>
        <w:t>.  Механизмом такой поддержки стал районный  конкурс социально значимых  проектов по поддержке инициатив деятельности ТОС.</w:t>
      </w:r>
      <w:r w:rsidR="00B71E6B" w:rsidRPr="00E83750">
        <w:rPr>
          <w:rFonts w:ascii="Times New Roman" w:eastAsia="Calibri" w:hAnsi="Times New Roman" w:cs="Times New Roman"/>
          <w:sz w:val="28"/>
          <w:szCs w:val="28"/>
        </w:rPr>
        <w:t xml:space="preserve"> Все 1</w:t>
      </w:r>
      <w:r w:rsidR="0011692A">
        <w:rPr>
          <w:rFonts w:ascii="Times New Roman" w:eastAsia="Calibri" w:hAnsi="Times New Roman" w:cs="Times New Roman"/>
          <w:sz w:val="28"/>
          <w:szCs w:val="28"/>
        </w:rPr>
        <w:t>3</w:t>
      </w:r>
      <w:r w:rsidR="00B71E6B" w:rsidRPr="00E83750">
        <w:rPr>
          <w:rFonts w:ascii="Times New Roman" w:eastAsia="Calibri" w:hAnsi="Times New Roman" w:cs="Times New Roman"/>
          <w:sz w:val="28"/>
          <w:szCs w:val="28"/>
        </w:rPr>
        <w:t xml:space="preserve"> </w:t>
      </w:r>
      <w:proofErr w:type="spellStart"/>
      <w:r w:rsidR="00B71E6B" w:rsidRPr="00E83750">
        <w:rPr>
          <w:rFonts w:ascii="Times New Roman" w:eastAsia="Calibri" w:hAnsi="Times New Roman" w:cs="Times New Roman"/>
          <w:sz w:val="28"/>
          <w:szCs w:val="28"/>
        </w:rPr>
        <w:t>ТОСов</w:t>
      </w:r>
      <w:proofErr w:type="spellEnd"/>
      <w:r w:rsidR="00B71E6B" w:rsidRPr="00E83750">
        <w:rPr>
          <w:rFonts w:ascii="Times New Roman" w:eastAsia="Calibri" w:hAnsi="Times New Roman" w:cs="Times New Roman"/>
          <w:sz w:val="28"/>
          <w:szCs w:val="28"/>
        </w:rPr>
        <w:t xml:space="preserve">  получали финансовую поддержку, из них 7 неоднократно. </w:t>
      </w:r>
      <w:r w:rsidR="0011692A">
        <w:rPr>
          <w:rFonts w:ascii="Times New Roman" w:eastAsia="Calibri" w:hAnsi="Times New Roman" w:cs="Times New Roman"/>
          <w:sz w:val="28"/>
          <w:szCs w:val="28"/>
        </w:rPr>
        <w:t xml:space="preserve">Самый активный </w:t>
      </w:r>
      <w:r w:rsidR="00B71E6B" w:rsidRPr="00E83750">
        <w:rPr>
          <w:rFonts w:ascii="Times New Roman" w:eastAsia="Calibri" w:hAnsi="Times New Roman" w:cs="Times New Roman"/>
          <w:sz w:val="28"/>
          <w:szCs w:val="28"/>
        </w:rPr>
        <w:t xml:space="preserve"> ТОС </w:t>
      </w:r>
      <w:proofErr w:type="gramStart"/>
      <w:r w:rsidR="0011692A">
        <w:rPr>
          <w:rFonts w:ascii="Times New Roman" w:eastAsia="Calibri" w:hAnsi="Times New Roman" w:cs="Times New Roman"/>
          <w:sz w:val="28"/>
          <w:szCs w:val="28"/>
        </w:rPr>
        <w:t>-</w:t>
      </w:r>
      <w:r w:rsidR="00B71E6B" w:rsidRPr="00E83750">
        <w:rPr>
          <w:rFonts w:ascii="Times New Roman" w:eastAsia="Calibri" w:hAnsi="Times New Roman" w:cs="Times New Roman"/>
          <w:sz w:val="28"/>
          <w:szCs w:val="28"/>
        </w:rPr>
        <w:t>«</w:t>
      </w:r>
      <w:proofErr w:type="gramEnd"/>
      <w:r w:rsidR="00B71E6B" w:rsidRPr="00E83750">
        <w:rPr>
          <w:rFonts w:ascii="Times New Roman" w:eastAsia="Calibri" w:hAnsi="Times New Roman" w:cs="Times New Roman"/>
          <w:sz w:val="28"/>
          <w:szCs w:val="28"/>
        </w:rPr>
        <w:t>Верх-Красноярский»</w:t>
      </w:r>
      <w:r w:rsidR="0011692A">
        <w:rPr>
          <w:rFonts w:ascii="Times New Roman" w:eastAsia="Calibri" w:hAnsi="Times New Roman" w:cs="Times New Roman"/>
          <w:sz w:val="28"/>
          <w:szCs w:val="28"/>
        </w:rPr>
        <w:t xml:space="preserve">, его жителями </w:t>
      </w:r>
      <w:r w:rsidR="00B71E6B" w:rsidRPr="00E83750">
        <w:rPr>
          <w:rFonts w:ascii="Times New Roman" w:eastAsia="Calibri" w:hAnsi="Times New Roman" w:cs="Times New Roman"/>
          <w:sz w:val="28"/>
          <w:szCs w:val="28"/>
        </w:rPr>
        <w:t xml:space="preserve"> </w:t>
      </w:r>
      <w:r w:rsidR="0011692A">
        <w:rPr>
          <w:rFonts w:ascii="Times New Roman" w:eastAsia="Calibri" w:hAnsi="Times New Roman" w:cs="Times New Roman"/>
          <w:sz w:val="28"/>
          <w:szCs w:val="28"/>
        </w:rPr>
        <w:t>реализовано 5 проектов</w:t>
      </w:r>
      <w:r w:rsidR="00B71E6B" w:rsidRPr="00E83750">
        <w:rPr>
          <w:rFonts w:ascii="Times New Roman" w:eastAsia="Calibri" w:hAnsi="Times New Roman" w:cs="Times New Roman"/>
          <w:sz w:val="28"/>
          <w:szCs w:val="28"/>
        </w:rPr>
        <w:t xml:space="preserve">.  </w:t>
      </w:r>
      <w:r w:rsidR="00D97F83">
        <w:rPr>
          <w:rFonts w:ascii="Times New Roman" w:eastAsia="Calibri" w:hAnsi="Times New Roman" w:cs="Times New Roman"/>
          <w:sz w:val="28"/>
          <w:szCs w:val="28"/>
        </w:rPr>
        <w:t>Жителями ТОС «Таежный» (</w:t>
      </w:r>
      <w:proofErr w:type="spellStart"/>
      <w:r w:rsidR="00D97F83">
        <w:rPr>
          <w:rFonts w:ascii="Times New Roman" w:eastAsia="Calibri" w:hAnsi="Times New Roman" w:cs="Times New Roman"/>
          <w:sz w:val="28"/>
          <w:szCs w:val="28"/>
        </w:rPr>
        <w:t>с.Северное</w:t>
      </w:r>
      <w:proofErr w:type="spellEnd"/>
      <w:r w:rsidR="00D97F83">
        <w:rPr>
          <w:rFonts w:ascii="Times New Roman" w:eastAsia="Calibri" w:hAnsi="Times New Roman" w:cs="Times New Roman"/>
          <w:sz w:val="28"/>
          <w:szCs w:val="28"/>
        </w:rPr>
        <w:t>)- 4 проекта, ТОС «ЛЕГО Уюта» (</w:t>
      </w:r>
      <w:proofErr w:type="spellStart"/>
      <w:r w:rsidR="00D97F83">
        <w:rPr>
          <w:rFonts w:ascii="Times New Roman" w:eastAsia="Calibri" w:hAnsi="Times New Roman" w:cs="Times New Roman"/>
          <w:sz w:val="28"/>
          <w:szCs w:val="28"/>
        </w:rPr>
        <w:t>д.Витинск</w:t>
      </w:r>
      <w:proofErr w:type="spellEnd"/>
      <w:r w:rsidR="00D97F83">
        <w:rPr>
          <w:rFonts w:ascii="Times New Roman" w:eastAsia="Calibri" w:hAnsi="Times New Roman" w:cs="Times New Roman"/>
          <w:sz w:val="28"/>
          <w:szCs w:val="28"/>
        </w:rPr>
        <w:t xml:space="preserve">) -3 проекта. </w:t>
      </w:r>
      <w:r w:rsidR="00B71E6B" w:rsidRPr="00E83750">
        <w:rPr>
          <w:rFonts w:ascii="Times New Roman" w:eastAsia="Calibri" w:hAnsi="Times New Roman" w:cs="Times New Roman"/>
          <w:sz w:val="28"/>
          <w:szCs w:val="28"/>
        </w:rPr>
        <w:t xml:space="preserve">Общий объем финансовой поддержки </w:t>
      </w:r>
      <w:r w:rsidR="0011692A">
        <w:rPr>
          <w:rFonts w:ascii="Times New Roman" w:eastAsia="Calibri" w:hAnsi="Times New Roman" w:cs="Times New Roman"/>
          <w:sz w:val="28"/>
          <w:szCs w:val="28"/>
        </w:rPr>
        <w:t xml:space="preserve">движения ТОС в Северном районе </w:t>
      </w:r>
      <w:r w:rsidR="00B71E6B" w:rsidRPr="00E83750">
        <w:rPr>
          <w:rFonts w:ascii="Times New Roman" w:eastAsia="Calibri" w:hAnsi="Times New Roman" w:cs="Times New Roman"/>
          <w:sz w:val="28"/>
          <w:szCs w:val="28"/>
        </w:rPr>
        <w:t xml:space="preserve">за </w:t>
      </w:r>
      <w:r w:rsidR="00B71E6B">
        <w:rPr>
          <w:rFonts w:ascii="Times New Roman" w:eastAsia="Calibri" w:hAnsi="Times New Roman" w:cs="Times New Roman"/>
          <w:sz w:val="28"/>
          <w:szCs w:val="28"/>
        </w:rPr>
        <w:t>6</w:t>
      </w:r>
      <w:r w:rsidR="00B71E6B" w:rsidRPr="00E83750">
        <w:rPr>
          <w:rFonts w:ascii="Times New Roman" w:eastAsia="Calibri" w:hAnsi="Times New Roman" w:cs="Times New Roman"/>
          <w:sz w:val="28"/>
          <w:szCs w:val="28"/>
        </w:rPr>
        <w:t xml:space="preserve"> лет составил 2</w:t>
      </w:r>
      <w:r w:rsidR="00B71E6B">
        <w:rPr>
          <w:rFonts w:ascii="Times New Roman" w:eastAsia="Calibri" w:hAnsi="Times New Roman" w:cs="Times New Roman"/>
          <w:sz w:val="28"/>
          <w:szCs w:val="28"/>
        </w:rPr>
        <w:t>637</w:t>
      </w:r>
      <w:r w:rsidR="00B71E6B" w:rsidRPr="00E83750">
        <w:rPr>
          <w:rFonts w:ascii="Times New Roman" w:eastAsia="Calibri" w:hAnsi="Times New Roman" w:cs="Times New Roman"/>
          <w:sz w:val="28"/>
          <w:szCs w:val="28"/>
        </w:rPr>
        <w:t xml:space="preserve">,0 </w:t>
      </w:r>
      <w:proofErr w:type="spellStart"/>
      <w:r w:rsidR="00B71E6B" w:rsidRPr="00E83750">
        <w:rPr>
          <w:rFonts w:ascii="Times New Roman" w:eastAsia="Calibri" w:hAnsi="Times New Roman" w:cs="Times New Roman"/>
          <w:sz w:val="28"/>
          <w:szCs w:val="28"/>
        </w:rPr>
        <w:t>тыс</w:t>
      </w:r>
      <w:proofErr w:type="gramStart"/>
      <w:r w:rsidR="00B71E6B" w:rsidRPr="00E83750">
        <w:rPr>
          <w:rFonts w:ascii="Times New Roman" w:eastAsia="Calibri" w:hAnsi="Times New Roman" w:cs="Times New Roman"/>
          <w:sz w:val="28"/>
          <w:szCs w:val="28"/>
        </w:rPr>
        <w:t>.р</w:t>
      </w:r>
      <w:proofErr w:type="gramEnd"/>
      <w:r w:rsidR="00B71E6B" w:rsidRPr="00E83750">
        <w:rPr>
          <w:rFonts w:ascii="Times New Roman" w:eastAsia="Calibri" w:hAnsi="Times New Roman" w:cs="Times New Roman"/>
          <w:sz w:val="28"/>
          <w:szCs w:val="28"/>
        </w:rPr>
        <w:t>уб</w:t>
      </w:r>
      <w:proofErr w:type="spellEnd"/>
      <w:r w:rsidR="00B71E6B" w:rsidRPr="00E83750">
        <w:rPr>
          <w:rFonts w:ascii="Times New Roman" w:eastAsia="Calibri" w:hAnsi="Times New Roman" w:cs="Times New Roman"/>
          <w:sz w:val="28"/>
          <w:szCs w:val="28"/>
        </w:rPr>
        <w:t xml:space="preserve">.,  из них объем субсидии из областного бюджета НСО </w:t>
      </w:r>
      <w:r w:rsidR="0011692A">
        <w:rPr>
          <w:rFonts w:ascii="Times New Roman" w:eastAsia="Calibri" w:hAnsi="Times New Roman" w:cs="Times New Roman"/>
          <w:sz w:val="28"/>
          <w:szCs w:val="28"/>
        </w:rPr>
        <w:t>-</w:t>
      </w:r>
      <w:r w:rsidR="00B71E6B">
        <w:rPr>
          <w:rFonts w:ascii="Times New Roman" w:eastAsia="Calibri" w:hAnsi="Times New Roman" w:cs="Times New Roman"/>
          <w:sz w:val="28"/>
          <w:szCs w:val="28"/>
        </w:rPr>
        <w:t>2</w:t>
      </w:r>
      <w:r w:rsidR="00B71E6B" w:rsidRPr="00E83750">
        <w:rPr>
          <w:rFonts w:ascii="Times New Roman" w:eastAsia="Calibri" w:hAnsi="Times New Roman" w:cs="Times New Roman"/>
          <w:sz w:val="28"/>
          <w:szCs w:val="28"/>
        </w:rPr>
        <w:t>1</w:t>
      </w:r>
      <w:r w:rsidR="00B71E6B">
        <w:rPr>
          <w:rFonts w:ascii="Times New Roman" w:eastAsia="Calibri" w:hAnsi="Times New Roman" w:cs="Times New Roman"/>
          <w:sz w:val="28"/>
          <w:szCs w:val="28"/>
        </w:rPr>
        <w:t>90</w:t>
      </w:r>
      <w:r w:rsidR="00B71E6B" w:rsidRPr="00E83750">
        <w:rPr>
          <w:rFonts w:ascii="Times New Roman" w:eastAsia="Calibri" w:hAnsi="Times New Roman" w:cs="Times New Roman"/>
          <w:sz w:val="28"/>
          <w:szCs w:val="28"/>
        </w:rPr>
        <w:t xml:space="preserve">,0 </w:t>
      </w:r>
      <w:proofErr w:type="spellStart"/>
      <w:r w:rsidR="00B71E6B" w:rsidRPr="00E83750">
        <w:rPr>
          <w:rFonts w:ascii="Times New Roman" w:eastAsia="Calibri" w:hAnsi="Times New Roman" w:cs="Times New Roman"/>
          <w:sz w:val="28"/>
          <w:szCs w:val="28"/>
        </w:rPr>
        <w:t>тыс.руб</w:t>
      </w:r>
      <w:proofErr w:type="spellEnd"/>
      <w:r w:rsidR="00B71E6B" w:rsidRPr="00E83750">
        <w:rPr>
          <w:rFonts w:ascii="Times New Roman" w:eastAsia="Calibri" w:hAnsi="Times New Roman" w:cs="Times New Roman"/>
          <w:sz w:val="28"/>
          <w:szCs w:val="28"/>
        </w:rPr>
        <w:t xml:space="preserve">., </w:t>
      </w:r>
      <w:proofErr w:type="spellStart"/>
      <w:r w:rsidR="00B71E6B" w:rsidRPr="00E83750">
        <w:rPr>
          <w:rFonts w:ascii="Times New Roman" w:eastAsia="Calibri" w:hAnsi="Times New Roman" w:cs="Times New Roman"/>
          <w:sz w:val="28"/>
          <w:szCs w:val="28"/>
        </w:rPr>
        <w:t>софинансирование</w:t>
      </w:r>
      <w:proofErr w:type="spellEnd"/>
      <w:r w:rsidR="00B71E6B" w:rsidRPr="00E83750">
        <w:rPr>
          <w:rFonts w:ascii="Times New Roman" w:eastAsia="Calibri" w:hAnsi="Times New Roman" w:cs="Times New Roman"/>
          <w:sz w:val="28"/>
          <w:szCs w:val="28"/>
        </w:rPr>
        <w:t xml:space="preserve"> из местного бюджета Северного района НСО -</w:t>
      </w:r>
      <w:r w:rsidR="00B71E6B">
        <w:rPr>
          <w:rFonts w:ascii="Times New Roman" w:eastAsia="Calibri" w:hAnsi="Times New Roman" w:cs="Times New Roman"/>
          <w:sz w:val="28"/>
          <w:szCs w:val="28"/>
        </w:rPr>
        <w:t>4</w:t>
      </w:r>
      <w:r w:rsidR="00B71E6B" w:rsidRPr="00E83750">
        <w:rPr>
          <w:rFonts w:ascii="Times New Roman" w:eastAsia="Calibri" w:hAnsi="Times New Roman" w:cs="Times New Roman"/>
          <w:sz w:val="28"/>
          <w:szCs w:val="28"/>
        </w:rPr>
        <w:t xml:space="preserve">47,0  </w:t>
      </w:r>
      <w:proofErr w:type="spellStart"/>
      <w:r w:rsidR="00B71E6B" w:rsidRPr="00E83750">
        <w:rPr>
          <w:rFonts w:ascii="Times New Roman" w:eastAsia="Calibri" w:hAnsi="Times New Roman" w:cs="Times New Roman"/>
          <w:sz w:val="28"/>
          <w:szCs w:val="28"/>
        </w:rPr>
        <w:t>тыс.руб</w:t>
      </w:r>
      <w:proofErr w:type="spellEnd"/>
      <w:r w:rsidR="00B71E6B" w:rsidRPr="00E83750">
        <w:rPr>
          <w:rFonts w:ascii="Times New Roman" w:eastAsia="Calibri" w:hAnsi="Times New Roman" w:cs="Times New Roman"/>
          <w:sz w:val="28"/>
          <w:szCs w:val="28"/>
        </w:rPr>
        <w:t xml:space="preserve">. </w:t>
      </w:r>
    </w:p>
    <w:p w14:paraId="6DFE4A9C" w14:textId="790FD5D8" w:rsidR="005E0E16" w:rsidRPr="00ED01CD" w:rsidRDefault="00B71E6B" w:rsidP="00ED01CD">
      <w:pPr>
        <w:pStyle w:val="ad"/>
        <w:jc w:val="both"/>
        <w:rPr>
          <w:rFonts w:ascii="Times New Roman" w:eastAsia="Times New Roman" w:hAnsi="Times New Roman" w:cs="Times New Roman"/>
          <w:sz w:val="28"/>
          <w:szCs w:val="28"/>
        </w:rPr>
      </w:pPr>
      <w:r w:rsidRPr="00E83750">
        <w:rPr>
          <w:rFonts w:eastAsia="Calibri"/>
        </w:rPr>
        <w:t xml:space="preserve">      </w:t>
      </w:r>
      <w:r w:rsidRPr="00ED01CD">
        <w:rPr>
          <w:rFonts w:ascii="Times New Roman" w:eastAsia="Calibri" w:hAnsi="Times New Roman" w:cs="Times New Roman"/>
          <w:sz w:val="28"/>
          <w:szCs w:val="28"/>
        </w:rPr>
        <w:t xml:space="preserve">Ежегодно поддерживалось от 3 до 7 проектов. </w:t>
      </w:r>
      <w:r w:rsidRPr="00ED01CD">
        <w:rPr>
          <w:rFonts w:ascii="Times New Roman" w:eastAsia="Times New Roman" w:hAnsi="Times New Roman" w:cs="Times New Roman"/>
          <w:sz w:val="28"/>
          <w:szCs w:val="28"/>
        </w:rPr>
        <w:t>Основная доля проектов -</w:t>
      </w:r>
      <w:r w:rsidR="00C9140D" w:rsidRPr="00ED01CD">
        <w:rPr>
          <w:rFonts w:ascii="Times New Roman" w:eastAsia="Times New Roman" w:hAnsi="Times New Roman" w:cs="Times New Roman"/>
          <w:sz w:val="28"/>
          <w:szCs w:val="28"/>
        </w:rPr>
        <w:t>65</w:t>
      </w:r>
      <w:r w:rsidRPr="00ED01CD">
        <w:rPr>
          <w:rFonts w:ascii="Times New Roman" w:eastAsia="Times New Roman" w:hAnsi="Times New Roman" w:cs="Times New Roman"/>
          <w:sz w:val="28"/>
          <w:szCs w:val="28"/>
        </w:rPr>
        <w:t>%  (1</w:t>
      </w:r>
      <w:r w:rsidR="00C9140D" w:rsidRPr="00ED01CD">
        <w:rPr>
          <w:rFonts w:ascii="Times New Roman" w:eastAsia="Times New Roman" w:hAnsi="Times New Roman" w:cs="Times New Roman"/>
          <w:sz w:val="28"/>
          <w:szCs w:val="28"/>
        </w:rPr>
        <w:t>7</w:t>
      </w:r>
      <w:r w:rsidRPr="00ED01CD">
        <w:rPr>
          <w:rFonts w:ascii="Times New Roman" w:eastAsia="Times New Roman" w:hAnsi="Times New Roman" w:cs="Times New Roman"/>
          <w:sz w:val="28"/>
          <w:szCs w:val="28"/>
        </w:rPr>
        <w:t xml:space="preserve"> проектов из 26) направлена на создание условий и организацию благоустройства    мест  для массового отдыха жителей: обустроены  детские площадки в селе Северное  (по улицам Урицкого, Таежная, Коробейникова, Октябрьская</w:t>
      </w:r>
      <w:r w:rsidR="00ED01CD" w:rsidRPr="00ED01CD">
        <w:rPr>
          <w:rFonts w:ascii="Times New Roman" w:eastAsia="Times New Roman" w:hAnsi="Times New Roman" w:cs="Times New Roman"/>
          <w:sz w:val="28"/>
          <w:szCs w:val="28"/>
        </w:rPr>
        <w:t xml:space="preserve"> (на стадии завершения </w:t>
      </w:r>
      <w:r w:rsidRPr="00ED01CD">
        <w:rPr>
          <w:rFonts w:ascii="Times New Roman" w:eastAsia="Times New Roman" w:hAnsi="Times New Roman" w:cs="Times New Roman"/>
          <w:sz w:val="28"/>
          <w:szCs w:val="28"/>
        </w:rPr>
        <w:t xml:space="preserve">), детские площадки в селах Верх-Красноярка, </w:t>
      </w:r>
      <w:proofErr w:type="spellStart"/>
      <w:r w:rsidRPr="00ED01CD">
        <w:rPr>
          <w:rFonts w:ascii="Times New Roman" w:eastAsia="Times New Roman" w:hAnsi="Times New Roman" w:cs="Times New Roman"/>
          <w:sz w:val="28"/>
          <w:szCs w:val="28"/>
        </w:rPr>
        <w:t>Остяцк</w:t>
      </w:r>
      <w:proofErr w:type="spellEnd"/>
      <w:r w:rsidRPr="00ED01CD">
        <w:rPr>
          <w:rFonts w:ascii="Times New Roman" w:eastAsia="Times New Roman" w:hAnsi="Times New Roman" w:cs="Times New Roman"/>
          <w:sz w:val="28"/>
          <w:szCs w:val="28"/>
        </w:rPr>
        <w:t xml:space="preserve"> и Бергуль, деревне Ударник, парки культуры и отдыха  в деревне  </w:t>
      </w:r>
      <w:proofErr w:type="spellStart"/>
      <w:r w:rsidRPr="00ED01CD">
        <w:rPr>
          <w:rFonts w:ascii="Times New Roman" w:eastAsia="Times New Roman" w:hAnsi="Times New Roman" w:cs="Times New Roman"/>
          <w:sz w:val="28"/>
          <w:szCs w:val="28"/>
        </w:rPr>
        <w:t>Витинск</w:t>
      </w:r>
      <w:proofErr w:type="spellEnd"/>
      <w:r w:rsidRPr="00ED01CD">
        <w:rPr>
          <w:rFonts w:ascii="Times New Roman" w:eastAsia="Times New Roman" w:hAnsi="Times New Roman" w:cs="Times New Roman"/>
          <w:sz w:val="28"/>
          <w:szCs w:val="28"/>
        </w:rPr>
        <w:t xml:space="preserve"> и  селе Чуваши,   открытые пространства в селах </w:t>
      </w:r>
      <w:proofErr w:type="spellStart"/>
      <w:r w:rsidRPr="00ED01CD">
        <w:rPr>
          <w:rFonts w:ascii="Times New Roman" w:eastAsia="Times New Roman" w:hAnsi="Times New Roman" w:cs="Times New Roman"/>
          <w:sz w:val="28"/>
          <w:szCs w:val="28"/>
        </w:rPr>
        <w:t>Биаза</w:t>
      </w:r>
      <w:proofErr w:type="spellEnd"/>
      <w:r w:rsidRPr="00ED01CD">
        <w:rPr>
          <w:rFonts w:ascii="Times New Roman" w:eastAsia="Times New Roman" w:hAnsi="Times New Roman" w:cs="Times New Roman"/>
          <w:sz w:val="28"/>
          <w:szCs w:val="28"/>
        </w:rPr>
        <w:t xml:space="preserve"> и Чуваши,  волейбольная площадка в деревне </w:t>
      </w:r>
      <w:proofErr w:type="spellStart"/>
      <w:r w:rsidRPr="00ED01CD">
        <w:rPr>
          <w:rFonts w:ascii="Times New Roman" w:eastAsia="Times New Roman" w:hAnsi="Times New Roman" w:cs="Times New Roman"/>
          <w:sz w:val="28"/>
          <w:szCs w:val="28"/>
        </w:rPr>
        <w:t>Витинск</w:t>
      </w:r>
      <w:proofErr w:type="spellEnd"/>
      <w:r w:rsidR="00735E40" w:rsidRPr="00ED01CD">
        <w:rPr>
          <w:rFonts w:ascii="Times New Roman" w:eastAsia="Times New Roman" w:hAnsi="Times New Roman" w:cs="Times New Roman"/>
          <w:sz w:val="28"/>
          <w:szCs w:val="28"/>
        </w:rPr>
        <w:t xml:space="preserve"> и спортивны</w:t>
      </w:r>
      <w:r w:rsidR="00C9140D" w:rsidRPr="00ED01CD">
        <w:rPr>
          <w:rFonts w:ascii="Times New Roman" w:eastAsia="Times New Roman" w:hAnsi="Times New Roman" w:cs="Times New Roman"/>
          <w:sz w:val="28"/>
          <w:szCs w:val="28"/>
        </w:rPr>
        <w:t>е</w:t>
      </w:r>
      <w:r w:rsidR="00735E40" w:rsidRPr="00ED01CD">
        <w:rPr>
          <w:rFonts w:ascii="Times New Roman" w:eastAsia="Times New Roman" w:hAnsi="Times New Roman" w:cs="Times New Roman"/>
          <w:sz w:val="28"/>
          <w:szCs w:val="28"/>
        </w:rPr>
        <w:t xml:space="preserve"> клуб</w:t>
      </w:r>
      <w:r w:rsidR="00C9140D" w:rsidRPr="00ED01CD">
        <w:rPr>
          <w:rFonts w:ascii="Times New Roman" w:eastAsia="Times New Roman" w:hAnsi="Times New Roman" w:cs="Times New Roman"/>
          <w:sz w:val="28"/>
          <w:szCs w:val="28"/>
        </w:rPr>
        <w:t>ы</w:t>
      </w:r>
      <w:r w:rsidR="00735E40" w:rsidRPr="00ED01CD">
        <w:rPr>
          <w:rFonts w:ascii="Times New Roman" w:eastAsia="Times New Roman" w:hAnsi="Times New Roman" w:cs="Times New Roman"/>
          <w:sz w:val="28"/>
          <w:szCs w:val="28"/>
        </w:rPr>
        <w:t xml:space="preserve"> в сел</w:t>
      </w:r>
      <w:r w:rsidR="00C9140D" w:rsidRPr="00ED01CD">
        <w:rPr>
          <w:rFonts w:ascii="Times New Roman" w:eastAsia="Times New Roman" w:hAnsi="Times New Roman" w:cs="Times New Roman"/>
          <w:sz w:val="28"/>
          <w:szCs w:val="28"/>
        </w:rPr>
        <w:t>ах</w:t>
      </w:r>
      <w:r w:rsidR="00735E40" w:rsidRPr="00ED01CD">
        <w:rPr>
          <w:rFonts w:ascii="Times New Roman" w:eastAsia="Times New Roman" w:hAnsi="Times New Roman" w:cs="Times New Roman"/>
          <w:sz w:val="28"/>
          <w:szCs w:val="28"/>
        </w:rPr>
        <w:t xml:space="preserve"> </w:t>
      </w:r>
      <w:r w:rsidR="00C9140D" w:rsidRPr="00ED01CD">
        <w:rPr>
          <w:rFonts w:ascii="Times New Roman" w:eastAsia="Times New Roman" w:hAnsi="Times New Roman" w:cs="Times New Roman"/>
          <w:sz w:val="28"/>
          <w:szCs w:val="28"/>
        </w:rPr>
        <w:t xml:space="preserve">Верх-Красноярка и   </w:t>
      </w:r>
      <w:r w:rsidR="00735E40" w:rsidRPr="00ED01CD">
        <w:rPr>
          <w:rFonts w:ascii="Times New Roman" w:eastAsia="Times New Roman" w:hAnsi="Times New Roman" w:cs="Times New Roman"/>
          <w:sz w:val="28"/>
          <w:szCs w:val="28"/>
        </w:rPr>
        <w:t>Новотроицк</w:t>
      </w:r>
      <w:r w:rsidRPr="00ED01CD">
        <w:rPr>
          <w:rFonts w:ascii="Times New Roman" w:eastAsia="Times New Roman" w:hAnsi="Times New Roman" w:cs="Times New Roman"/>
          <w:sz w:val="28"/>
          <w:szCs w:val="28"/>
        </w:rPr>
        <w:t xml:space="preserve">.  </w:t>
      </w:r>
      <w:r w:rsidR="005E0E16" w:rsidRPr="00ED01CD">
        <w:rPr>
          <w:rFonts w:ascii="Times New Roman" w:eastAsia="Times New Roman" w:hAnsi="Times New Roman" w:cs="Times New Roman"/>
          <w:sz w:val="28"/>
          <w:szCs w:val="28"/>
        </w:rPr>
        <w:t xml:space="preserve">Остальные </w:t>
      </w:r>
      <w:r w:rsidR="005E0E16" w:rsidRPr="00ED01CD">
        <w:rPr>
          <w:rFonts w:ascii="Times New Roman" w:eastAsia="Times New Roman" w:hAnsi="Times New Roman" w:cs="Times New Roman"/>
          <w:sz w:val="28"/>
          <w:szCs w:val="28"/>
        </w:rPr>
        <w:lastRenderedPageBreak/>
        <w:t xml:space="preserve">35% приходятся на </w:t>
      </w:r>
      <w:r w:rsidR="009D54E7" w:rsidRPr="00ED01CD">
        <w:rPr>
          <w:rFonts w:ascii="Times New Roman" w:eastAsia="Times New Roman" w:hAnsi="Times New Roman" w:cs="Times New Roman"/>
          <w:sz w:val="28"/>
          <w:szCs w:val="28"/>
        </w:rPr>
        <w:t xml:space="preserve">освещение и уборку улиц, ремонт памятников, проведение национальных праздников. </w:t>
      </w:r>
      <w:r w:rsidR="005E0E16" w:rsidRPr="00ED01CD">
        <w:rPr>
          <w:rFonts w:ascii="Times New Roman" w:eastAsia="Times New Roman" w:hAnsi="Times New Roman" w:cs="Times New Roman"/>
          <w:sz w:val="28"/>
          <w:szCs w:val="28"/>
        </w:rPr>
        <w:t>Органы ТОС ста</w:t>
      </w:r>
      <w:r w:rsidR="00D97F83" w:rsidRPr="00ED01CD">
        <w:rPr>
          <w:rFonts w:ascii="Times New Roman" w:eastAsia="Times New Roman" w:hAnsi="Times New Roman" w:cs="Times New Roman"/>
          <w:sz w:val="28"/>
          <w:szCs w:val="28"/>
        </w:rPr>
        <w:t>ли</w:t>
      </w:r>
      <w:r w:rsidR="005E0E16" w:rsidRPr="00ED01CD">
        <w:rPr>
          <w:rFonts w:ascii="Times New Roman" w:eastAsia="Times New Roman" w:hAnsi="Times New Roman" w:cs="Times New Roman"/>
          <w:sz w:val="28"/>
          <w:szCs w:val="28"/>
        </w:rPr>
        <w:t xml:space="preserve"> самыми ближайшими и надежными партнерами органов местного самоуправления в решении проблем и улучшении качества сельской жизни.</w:t>
      </w:r>
    </w:p>
    <w:p w14:paraId="36F5DDF7" w14:textId="75EC811E" w:rsidR="00B71E6B" w:rsidRPr="00471FA4" w:rsidRDefault="005E0E16" w:rsidP="00B71E6B">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3E77AC">
        <w:rPr>
          <w:rFonts w:ascii="Times New Roman" w:eastAsia="Times New Roman" w:hAnsi="Times New Roman" w:cs="Times New Roman"/>
          <w:sz w:val="28"/>
          <w:szCs w:val="28"/>
        </w:rPr>
        <w:t xml:space="preserve"> </w:t>
      </w:r>
      <w:r w:rsidR="00B71E6B" w:rsidRPr="00E83750">
        <w:rPr>
          <w:rFonts w:ascii="Times New Roman" w:eastAsia="Calibri" w:hAnsi="Times New Roman" w:cs="Times New Roman"/>
          <w:sz w:val="28"/>
          <w:szCs w:val="28"/>
        </w:rPr>
        <w:t xml:space="preserve">На основании соглашения с администрацией района финансирование  проектов осуществляется   в виде оплаты расходных статей проектов-победителей со счёта некоммерческой организации, осуществляющей организационную поддержку </w:t>
      </w:r>
      <w:proofErr w:type="spellStart"/>
      <w:r w:rsidR="00B71E6B" w:rsidRPr="00E83750">
        <w:rPr>
          <w:rFonts w:ascii="Times New Roman" w:eastAsia="Calibri" w:hAnsi="Times New Roman" w:cs="Times New Roman"/>
          <w:sz w:val="28"/>
          <w:szCs w:val="28"/>
        </w:rPr>
        <w:t>ТОСов</w:t>
      </w:r>
      <w:proofErr w:type="spellEnd"/>
      <w:r w:rsidR="00B71E6B" w:rsidRPr="00E83750">
        <w:rPr>
          <w:rFonts w:ascii="Times New Roman" w:eastAsia="Calibri" w:hAnsi="Times New Roman" w:cs="Times New Roman"/>
          <w:sz w:val="28"/>
          <w:szCs w:val="28"/>
        </w:rPr>
        <w:t xml:space="preserve">. Такой организацией </w:t>
      </w:r>
      <w:r w:rsidR="00B71E6B">
        <w:rPr>
          <w:rFonts w:ascii="Times New Roman" w:eastAsia="Calibri" w:hAnsi="Times New Roman" w:cs="Times New Roman"/>
          <w:sz w:val="28"/>
          <w:szCs w:val="28"/>
        </w:rPr>
        <w:t xml:space="preserve">6 лет </w:t>
      </w:r>
      <w:r w:rsidR="00B71E6B" w:rsidRPr="00E83750">
        <w:rPr>
          <w:rFonts w:ascii="Times New Roman" w:eastAsia="Calibri" w:hAnsi="Times New Roman" w:cs="Times New Roman"/>
          <w:sz w:val="28"/>
          <w:szCs w:val="28"/>
        </w:rPr>
        <w:t>выступа</w:t>
      </w:r>
      <w:r w:rsidR="00B71E6B">
        <w:rPr>
          <w:rFonts w:ascii="Times New Roman" w:eastAsia="Calibri" w:hAnsi="Times New Roman" w:cs="Times New Roman"/>
          <w:sz w:val="28"/>
          <w:szCs w:val="28"/>
        </w:rPr>
        <w:t>л</w:t>
      </w:r>
      <w:r w:rsidR="00B71E6B" w:rsidRPr="00E83750">
        <w:rPr>
          <w:rFonts w:ascii="Times New Roman" w:eastAsia="Calibri" w:hAnsi="Times New Roman" w:cs="Times New Roman"/>
          <w:sz w:val="28"/>
          <w:szCs w:val="28"/>
        </w:rPr>
        <w:t xml:space="preserve">  Благотворительный фонд поддержки общественных инициатив, направленных на развитие Северного района Новосибирской области «</w:t>
      </w:r>
      <w:proofErr w:type="spellStart"/>
      <w:r w:rsidR="00B71E6B" w:rsidRPr="00E83750">
        <w:rPr>
          <w:rFonts w:ascii="Times New Roman" w:eastAsia="Calibri" w:hAnsi="Times New Roman" w:cs="Times New Roman"/>
          <w:sz w:val="28"/>
          <w:szCs w:val="28"/>
        </w:rPr>
        <w:t>Тартас</w:t>
      </w:r>
      <w:proofErr w:type="spellEnd"/>
      <w:r w:rsidR="00B71E6B" w:rsidRPr="00E83750">
        <w:rPr>
          <w:rFonts w:ascii="Times New Roman" w:eastAsia="Calibri" w:hAnsi="Times New Roman" w:cs="Times New Roman"/>
          <w:sz w:val="28"/>
          <w:szCs w:val="28"/>
        </w:rPr>
        <w:t>» (далее-БФ «</w:t>
      </w:r>
      <w:proofErr w:type="spellStart"/>
      <w:r w:rsidR="00B71E6B" w:rsidRPr="00E83750">
        <w:rPr>
          <w:rFonts w:ascii="Times New Roman" w:eastAsia="Calibri" w:hAnsi="Times New Roman" w:cs="Times New Roman"/>
          <w:sz w:val="28"/>
          <w:szCs w:val="28"/>
        </w:rPr>
        <w:t>Тартас</w:t>
      </w:r>
      <w:proofErr w:type="spellEnd"/>
      <w:r w:rsidR="00B71E6B" w:rsidRPr="00E83750">
        <w:rPr>
          <w:rFonts w:ascii="Times New Roman" w:eastAsia="Calibri" w:hAnsi="Times New Roman" w:cs="Times New Roman"/>
          <w:sz w:val="28"/>
          <w:szCs w:val="28"/>
        </w:rPr>
        <w:t xml:space="preserve">»). В </w:t>
      </w:r>
      <w:r w:rsidR="00B71E6B">
        <w:rPr>
          <w:rFonts w:ascii="Times New Roman" w:eastAsia="Calibri" w:hAnsi="Times New Roman" w:cs="Times New Roman"/>
          <w:sz w:val="28"/>
          <w:szCs w:val="28"/>
        </w:rPr>
        <w:t>2022-2023</w:t>
      </w:r>
      <w:r w:rsidR="00B71E6B" w:rsidRPr="00E83750">
        <w:rPr>
          <w:rFonts w:ascii="Times New Roman" w:eastAsia="Calibri" w:hAnsi="Times New Roman" w:cs="Times New Roman"/>
          <w:sz w:val="28"/>
          <w:szCs w:val="28"/>
        </w:rPr>
        <w:t xml:space="preserve"> год</w:t>
      </w:r>
      <w:r w:rsidR="00B71E6B">
        <w:rPr>
          <w:rFonts w:ascii="Times New Roman" w:eastAsia="Calibri" w:hAnsi="Times New Roman" w:cs="Times New Roman"/>
          <w:sz w:val="28"/>
          <w:szCs w:val="28"/>
        </w:rPr>
        <w:t xml:space="preserve">ах </w:t>
      </w:r>
      <w:r w:rsidR="00B71E6B" w:rsidRPr="00E83750">
        <w:rPr>
          <w:rFonts w:ascii="Times New Roman" w:eastAsia="Calibri" w:hAnsi="Times New Roman" w:cs="Times New Roman"/>
          <w:sz w:val="28"/>
          <w:szCs w:val="28"/>
        </w:rPr>
        <w:t>пров</w:t>
      </w:r>
      <w:r w:rsidR="00B71E6B">
        <w:rPr>
          <w:rFonts w:ascii="Times New Roman" w:eastAsia="Calibri" w:hAnsi="Times New Roman" w:cs="Times New Roman"/>
          <w:sz w:val="28"/>
          <w:szCs w:val="28"/>
        </w:rPr>
        <w:t>о</w:t>
      </w:r>
      <w:r w:rsidR="00B71E6B" w:rsidRPr="00E83750">
        <w:rPr>
          <w:rFonts w:ascii="Times New Roman" w:eastAsia="Calibri" w:hAnsi="Times New Roman" w:cs="Times New Roman"/>
          <w:sz w:val="28"/>
          <w:szCs w:val="28"/>
        </w:rPr>
        <w:t>д</w:t>
      </w:r>
      <w:r w:rsidR="00B71E6B">
        <w:rPr>
          <w:rFonts w:ascii="Times New Roman" w:eastAsia="Calibri" w:hAnsi="Times New Roman" w:cs="Times New Roman"/>
          <w:sz w:val="28"/>
          <w:szCs w:val="28"/>
        </w:rPr>
        <w:t>ился</w:t>
      </w:r>
      <w:r w:rsidR="00B71E6B" w:rsidRPr="00E83750">
        <w:rPr>
          <w:rFonts w:ascii="Times New Roman" w:eastAsia="Calibri" w:hAnsi="Times New Roman" w:cs="Times New Roman"/>
          <w:sz w:val="28"/>
          <w:szCs w:val="28"/>
        </w:rPr>
        <w:t xml:space="preserve">   конкурс </w:t>
      </w:r>
      <w:proofErr w:type="gramStart"/>
      <w:r w:rsidR="00B71E6B" w:rsidRPr="00E83750">
        <w:rPr>
          <w:rFonts w:ascii="Times New Roman" w:eastAsia="Calibri" w:hAnsi="Times New Roman" w:cs="Times New Roman"/>
          <w:sz w:val="28"/>
          <w:szCs w:val="28"/>
        </w:rPr>
        <w:t>среди</w:t>
      </w:r>
      <w:proofErr w:type="gramEnd"/>
      <w:r w:rsidR="00B71E6B" w:rsidRPr="00E83750">
        <w:rPr>
          <w:rFonts w:ascii="Times New Roman" w:eastAsia="Calibri" w:hAnsi="Times New Roman" w:cs="Times New Roman"/>
          <w:sz w:val="28"/>
          <w:szCs w:val="28"/>
        </w:rPr>
        <w:t xml:space="preserve"> </w:t>
      </w:r>
      <w:proofErr w:type="gramStart"/>
      <w:r w:rsidR="00B71E6B" w:rsidRPr="00E83750">
        <w:rPr>
          <w:rFonts w:ascii="Times New Roman" w:eastAsia="Calibri" w:hAnsi="Times New Roman" w:cs="Times New Roman"/>
          <w:sz w:val="28"/>
          <w:szCs w:val="28"/>
        </w:rPr>
        <w:t>СО</w:t>
      </w:r>
      <w:proofErr w:type="gramEnd"/>
      <w:r w:rsidR="00B71E6B" w:rsidRPr="00E83750">
        <w:rPr>
          <w:rFonts w:ascii="Times New Roman" w:eastAsia="Calibri" w:hAnsi="Times New Roman" w:cs="Times New Roman"/>
          <w:sz w:val="28"/>
          <w:szCs w:val="28"/>
        </w:rPr>
        <w:t xml:space="preserve"> НКО на получение  субсидии для реализации социально значимых инициатив ТОС. В конкурсе участвовали МОО «Совет женщин Северного района», Районный совет ветеранов  и </w:t>
      </w:r>
      <w:r w:rsidR="00B71E6B">
        <w:rPr>
          <w:rFonts w:ascii="Times New Roman" w:eastAsia="Calibri" w:hAnsi="Times New Roman" w:cs="Times New Roman"/>
          <w:sz w:val="28"/>
          <w:szCs w:val="28"/>
        </w:rPr>
        <w:t xml:space="preserve"> </w:t>
      </w:r>
      <w:r w:rsidR="00B71E6B" w:rsidRPr="00E83750">
        <w:rPr>
          <w:rFonts w:ascii="Times New Roman" w:eastAsia="Calibri" w:hAnsi="Times New Roman" w:cs="Times New Roman"/>
          <w:sz w:val="28"/>
          <w:szCs w:val="28"/>
        </w:rPr>
        <w:t>БФ «</w:t>
      </w:r>
      <w:proofErr w:type="spellStart"/>
      <w:r w:rsidR="00B71E6B" w:rsidRPr="00E83750">
        <w:rPr>
          <w:rFonts w:ascii="Times New Roman" w:eastAsia="Calibri" w:hAnsi="Times New Roman" w:cs="Times New Roman"/>
          <w:sz w:val="28"/>
          <w:szCs w:val="28"/>
        </w:rPr>
        <w:t>Тартас</w:t>
      </w:r>
      <w:proofErr w:type="spellEnd"/>
      <w:r w:rsidR="00B71E6B" w:rsidRPr="00E83750">
        <w:rPr>
          <w:rFonts w:ascii="Times New Roman" w:eastAsia="Calibri" w:hAnsi="Times New Roman" w:cs="Times New Roman"/>
          <w:sz w:val="28"/>
          <w:szCs w:val="28"/>
        </w:rPr>
        <w:t>». Предпочтение  отда</w:t>
      </w:r>
      <w:r w:rsidR="00B71E6B">
        <w:rPr>
          <w:rFonts w:ascii="Times New Roman" w:eastAsia="Calibri" w:hAnsi="Times New Roman" w:cs="Times New Roman"/>
          <w:sz w:val="28"/>
          <w:szCs w:val="28"/>
        </w:rPr>
        <w:t>валось</w:t>
      </w:r>
      <w:r w:rsidR="00B71E6B" w:rsidRPr="00E83750">
        <w:rPr>
          <w:rFonts w:ascii="Times New Roman" w:eastAsia="Calibri" w:hAnsi="Times New Roman" w:cs="Times New Roman"/>
          <w:sz w:val="28"/>
          <w:szCs w:val="28"/>
        </w:rPr>
        <w:t xml:space="preserve"> фонду, так как целевое назначение субсидии соответствует видам деятельности фонда, обозначенным в Уставе.</w:t>
      </w:r>
      <w:r w:rsidR="00471FA4">
        <w:rPr>
          <w:rFonts w:ascii="Times New Roman" w:eastAsia="Calibri" w:hAnsi="Times New Roman" w:cs="Times New Roman"/>
          <w:sz w:val="28"/>
          <w:szCs w:val="28"/>
        </w:rPr>
        <w:t xml:space="preserve"> </w:t>
      </w:r>
      <w:r w:rsidR="00B71E6B" w:rsidRPr="00E83750">
        <w:rPr>
          <w:rFonts w:ascii="Times New Roman" w:eastAsia="Times New Roman" w:hAnsi="Times New Roman" w:cs="Times New Roman"/>
          <w:sz w:val="28"/>
          <w:szCs w:val="28"/>
        </w:rPr>
        <w:t>Все договоры с поставщиками товаров и услуг заключа</w:t>
      </w:r>
      <w:r w:rsidR="00B71E6B">
        <w:rPr>
          <w:rFonts w:ascii="Times New Roman" w:eastAsia="Times New Roman" w:hAnsi="Times New Roman" w:cs="Times New Roman"/>
          <w:sz w:val="28"/>
          <w:szCs w:val="28"/>
        </w:rPr>
        <w:t>лись</w:t>
      </w:r>
      <w:r w:rsidR="00B71E6B" w:rsidRPr="00E83750">
        <w:rPr>
          <w:rFonts w:ascii="Times New Roman" w:eastAsia="Times New Roman" w:hAnsi="Times New Roman" w:cs="Times New Roman"/>
          <w:sz w:val="28"/>
          <w:szCs w:val="28"/>
        </w:rPr>
        <w:t xml:space="preserve"> от лица БФ «</w:t>
      </w:r>
      <w:proofErr w:type="spellStart"/>
      <w:r w:rsidR="00B71E6B" w:rsidRPr="00E83750">
        <w:rPr>
          <w:rFonts w:ascii="Times New Roman" w:eastAsia="Times New Roman" w:hAnsi="Times New Roman" w:cs="Times New Roman"/>
          <w:sz w:val="28"/>
          <w:szCs w:val="28"/>
        </w:rPr>
        <w:t>Тартас</w:t>
      </w:r>
      <w:proofErr w:type="spellEnd"/>
      <w:r w:rsidR="00B71E6B" w:rsidRPr="00E83750">
        <w:rPr>
          <w:rFonts w:ascii="Times New Roman" w:eastAsia="Times New Roman" w:hAnsi="Times New Roman" w:cs="Times New Roman"/>
          <w:sz w:val="28"/>
          <w:szCs w:val="28"/>
        </w:rPr>
        <w:t>». После оплаты все приобретенное имущество переда</w:t>
      </w:r>
      <w:r w:rsidR="00B71E6B">
        <w:rPr>
          <w:rFonts w:ascii="Times New Roman" w:eastAsia="Times New Roman" w:hAnsi="Times New Roman" w:cs="Times New Roman"/>
          <w:sz w:val="28"/>
          <w:szCs w:val="28"/>
        </w:rPr>
        <w:t>валось</w:t>
      </w:r>
      <w:r w:rsidR="00B71E6B" w:rsidRPr="00E83750">
        <w:rPr>
          <w:rFonts w:ascii="Times New Roman" w:eastAsia="Times New Roman" w:hAnsi="Times New Roman" w:cs="Times New Roman"/>
          <w:sz w:val="28"/>
          <w:szCs w:val="28"/>
        </w:rPr>
        <w:t xml:space="preserve"> администрациям сельсоветов на основании договоров дарения по актам - передачи. Осуществляется тщательный </w:t>
      </w:r>
      <w:proofErr w:type="gramStart"/>
      <w:r w:rsidR="00B71E6B" w:rsidRPr="00E83750">
        <w:rPr>
          <w:rFonts w:ascii="Times New Roman" w:eastAsia="Times New Roman" w:hAnsi="Times New Roman" w:cs="Times New Roman"/>
          <w:sz w:val="28"/>
          <w:szCs w:val="28"/>
        </w:rPr>
        <w:t>контроль за</w:t>
      </w:r>
      <w:proofErr w:type="gramEnd"/>
      <w:r w:rsidR="00B71E6B" w:rsidRPr="00E83750">
        <w:rPr>
          <w:rFonts w:ascii="Times New Roman" w:eastAsia="Times New Roman" w:hAnsi="Times New Roman" w:cs="Times New Roman"/>
          <w:sz w:val="28"/>
          <w:szCs w:val="28"/>
        </w:rPr>
        <w:t xml:space="preserve"> расходованием средств</w:t>
      </w:r>
      <w:r w:rsidR="00471FA4">
        <w:rPr>
          <w:rFonts w:ascii="Times New Roman" w:eastAsia="Times New Roman" w:hAnsi="Times New Roman" w:cs="Times New Roman"/>
          <w:sz w:val="28"/>
          <w:szCs w:val="28"/>
        </w:rPr>
        <w:t xml:space="preserve"> на уровне</w:t>
      </w:r>
      <w:r w:rsidR="00471FA4" w:rsidRPr="00471FA4">
        <w:rPr>
          <w:rFonts w:ascii="Times New Roman" w:eastAsia="Times New Roman" w:hAnsi="Times New Roman" w:cs="Times New Roman"/>
          <w:sz w:val="28"/>
          <w:szCs w:val="28"/>
        </w:rPr>
        <w:t xml:space="preserve"> </w:t>
      </w:r>
      <w:r w:rsidR="00471FA4" w:rsidRPr="00E83750">
        <w:rPr>
          <w:rFonts w:ascii="Times New Roman" w:eastAsia="Times New Roman" w:hAnsi="Times New Roman" w:cs="Times New Roman"/>
          <w:sz w:val="28"/>
          <w:szCs w:val="28"/>
        </w:rPr>
        <w:t>администрации района</w:t>
      </w:r>
      <w:r w:rsidR="00471FA4">
        <w:rPr>
          <w:rFonts w:ascii="Times New Roman" w:eastAsia="Times New Roman" w:hAnsi="Times New Roman" w:cs="Times New Roman"/>
          <w:sz w:val="28"/>
          <w:szCs w:val="28"/>
        </w:rPr>
        <w:t xml:space="preserve"> и  </w:t>
      </w:r>
      <w:r w:rsidR="00471FA4" w:rsidRPr="00E83750">
        <w:rPr>
          <w:rFonts w:ascii="Times New Roman" w:eastAsia="Times New Roman" w:hAnsi="Times New Roman" w:cs="Times New Roman"/>
          <w:sz w:val="28"/>
          <w:szCs w:val="28"/>
        </w:rPr>
        <w:t>Министерства региональной политики НСО.</w:t>
      </w:r>
    </w:p>
    <w:p w14:paraId="6D19F08F" w14:textId="066F2195" w:rsidR="00B71E6B" w:rsidRPr="00E83750" w:rsidRDefault="00B71E6B" w:rsidP="00B71E6B">
      <w:pPr>
        <w:spacing w:after="0" w:line="240" w:lineRule="auto"/>
        <w:jc w:val="both"/>
        <w:rPr>
          <w:rFonts w:ascii="Times New Roman" w:eastAsia="Times New Roman" w:hAnsi="Times New Roman" w:cs="Times New Roman"/>
          <w:sz w:val="28"/>
          <w:szCs w:val="28"/>
        </w:rPr>
      </w:pPr>
      <w:r w:rsidRPr="00E83750">
        <w:rPr>
          <w:rFonts w:ascii="Times New Roman" w:eastAsia="Times New Roman" w:hAnsi="Times New Roman" w:cs="Times New Roman"/>
          <w:sz w:val="28"/>
          <w:szCs w:val="28"/>
        </w:rPr>
        <w:t xml:space="preserve">       В 2020-2021 годах </w:t>
      </w:r>
      <w:r w:rsidR="004B7165">
        <w:rPr>
          <w:rFonts w:ascii="Times New Roman" w:eastAsia="Times New Roman" w:hAnsi="Times New Roman" w:cs="Times New Roman"/>
          <w:sz w:val="28"/>
          <w:szCs w:val="28"/>
        </w:rPr>
        <w:t>б</w:t>
      </w:r>
      <w:r w:rsidR="004B7165" w:rsidRPr="00E83750">
        <w:rPr>
          <w:rFonts w:ascii="Times New Roman" w:eastAsia="Times New Roman" w:hAnsi="Times New Roman" w:cs="Times New Roman"/>
          <w:sz w:val="28"/>
          <w:szCs w:val="28"/>
        </w:rPr>
        <w:t xml:space="preserve">ыло поддержано </w:t>
      </w:r>
      <w:r w:rsidR="004B7165">
        <w:rPr>
          <w:rFonts w:ascii="Times New Roman" w:eastAsia="Times New Roman" w:hAnsi="Times New Roman" w:cs="Times New Roman"/>
          <w:sz w:val="28"/>
          <w:szCs w:val="28"/>
        </w:rPr>
        <w:t>11</w:t>
      </w:r>
      <w:r w:rsidRPr="00E83750">
        <w:rPr>
          <w:rFonts w:ascii="Times New Roman" w:eastAsia="Times New Roman" w:hAnsi="Times New Roman" w:cs="Times New Roman"/>
          <w:sz w:val="28"/>
          <w:szCs w:val="28"/>
        </w:rPr>
        <w:t xml:space="preserve"> проектов</w:t>
      </w:r>
      <w:r w:rsidR="004B7165">
        <w:rPr>
          <w:rFonts w:ascii="Times New Roman" w:eastAsia="Times New Roman" w:hAnsi="Times New Roman" w:cs="Times New Roman"/>
          <w:sz w:val="28"/>
          <w:szCs w:val="28"/>
        </w:rPr>
        <w:t xml:space="preserve"> от инициативных групп граждан по итогам проведения </w:t>
      </w:r>
      <w:r w:rsidRPr="00E83750">
        <w:rPr>
          <w:rFonts w:ascii="Times New Roman" w:eastAsia="Times New Roman" w:hAnsi="Times New Roman" w:cs="Times New Roman"/>
          <w:sz w:val="28"/>
          <w:szCs w:val="28"/>
        </w:rPr>
        <w:t xml:space="preserve"> районных конкурсов стартапов  «Со мной район успешнее» и «Со мной район успешнее 2»</w:t>
      </w:r>
      <w:r w:rsidR="00EF518F" w:rsidRPr="00EF518F">
        <w:rPr>
          <w:rFonts w:ascii="Times New Roman" w:eastAsia="Times New Roman" w:hAnsi="Times New Roman" w:cs="Times New Roman"/>
          <w:sz w:val="28"/>
          <w:szCs w:val="28"/>
        </w:rPr>
        <w:t xml:space="preserve"> </w:t>
      </w:r>
      <w:r w:rsidR="00EF518F" w:rsidRPr="00E83750">
        <w:rPr>
          <w:rFonts w:ascii="Times New Roman" w:eastAsia="Times New Roman" w:hAnsi="Times New Roman" w:cs="Times New Roman"/>
          <w:sz w:val="28"/>
          <w:szCs w:val="28"/>
        </w:rPr>
        <w:t>при поддержке Министерства региональной политики НСО.</w:t>
      </w:r>
      <w:r w:rsidR="004B7165">
        <w:rPr>
          <w:rFonts w:ascii="Times New Roman" w:eastAsia="Times New Roman" w:hAnsi="Times New Roman" w:cs="Times New Roman"/>
          <w:sz w:val="28"/>
          <w:szCs w:val="28"/>
        </w:rPr>
        <w:t xml:space="preserve"> Дополнительные ресурсы (</w:t>
      </w:r>
      <w:r w:rsidR="004B7165" w:rsidRPr="00E83750">
        <w:rPr>
          <w:rFonts w:ascii="Times New Roman" w:eastAsia="Times New Roman" w:hAnsi="Times New Roman" w:cs="Times New Roman"/>
          <w:sz w:val="28"/>
          <w:szCs w:val="28"/>
        </w:rPr>
        <w:t>субсидии</w:t>
      </w:r>
      <w:r w:rsidR="004B7165">
        <w:rPr>
          <w:rFonts w:ascii="Times New Roman" w:eastAsia="Times New Roman" w:hAnsi="Times New Roman" w:cs="Times New Roman"/>
          <w:sz w:val="28"/>
          <w:szCs w:val="28"/>
        </w:rPr>
        <w:t>) на благоустройство территорий</w:t>
      </w:r>
      <w:r w:rsidR="004B7165" w:rsidRPr="00E83750">
        <w:rPr>
          <w:rFonts w:ascii="Times New Roman" w:eastAsia="Times New Roman" w:hAnsi="Times New Roman" w:cs="Times New Roman"/>
          <w:sz w:val="28"/>
          <w:szCs w:val="28"/>
        </w:rPr>
        <w:t xml:space="preserve"> </w:t>
      </w:r>
      <w:r w:rsidR="004B7165">
        <w:rPr>
          <w:rFonts w:ascii="Times New Roman" w:eastAsia="Times New Roman" w:hAnsi="Times New Roman" w:cs="Times New Roman"/>
          <w:sz w:val="28"/>
          <w:szCs w:val="28"/>
        </w:rPr>
        <w:t>предоставлены</w:t>
      </w:r>
      <w:r w:rsidR="004B7165" w:rsidRPr="004B7165">
        <w:rPr>
          <w:rFonts w:ascii="Times New Roman" w:eastAsia="Times New Roman" w:hAnsi="Times New Roman" w:cs="Times New Roman"/>
          <w:sz w:val="28"/>
          <w:szCs w:val="28"/>
        </w:rPr>
        <w:t xml:space="preserve"> </w:t>
      </w:r>
      <w:r w:rsidR="004B7165" w:rsidRPr="00E83750">
        <w:rPr>
          <w:rFonts w:ascii="Times New Roman" w:eastAsia="Times New Roman" w:hAnsi="Times New Roman" w:cs="Times New Roman"/>
          <w:sz w:val="28"/>
          <w:szCs w:val="28"/>
        </w:rPr>
        <w:t>БФ «</w:t>
      </w:r>
      <w:proofErr w:type="spellStart"/>
      <w:r w:rsidR="004B7165" w:rsidRPr="00E83750">
        <w:rPr>
          <w:rFonts w:ascii="Times New Roman" w:eastAsia="Times New Roman" w:hAnsi="Times New Roman" w:cs="Times New Roman"/>
          <w:sz w:val="28"/>
          <w:szCs w:val="28"/>
        </w:rPr>
        <w:t>Тартас</w:t>
      </w:r>
      <w:proofErr w:type="spellEnd"/>
      <w:r w:rsidR="004B7165" w:rsidRPr="00E83750">
        <w:rPr>
          <w:rFonts w:ascii="Times New Roman" w:eastAsia="Times New Roman" w:hAnsi="Times New Roman" w:cs="Times New Roman"/>
          <w:sz w:val="28"/>
          <w:szCs w:val="28"/>
        </w:rPr>
        <w:t xml:space="preserve">» </w:t>
      </w:r>
      <w:r w:rsidR="004B7165">
        <w:rPr>
          <w:rFonts w:ascii="Times New Roman" w:eastAsia="Times New Roman" w:hAnsi="Times New Roman" w:cs="Times New Roman"/>
          <w:sz w:val="28"/>
          <w:szCs w:val="28"/>
        </w:rPr>
        <w:t xml:space="preserve"> из </w:t>
      </w:r>
      <w:r w:rsidR="004B7165" w:rsidRPr="00E83750">
        <w:rPr>
          <w:rFonts w:ascii="Times New Roman" w:eastAsia="Times New Roman" w:hAnsi="Times New Roman" w:cs="Times New Roman"/>
          <w:sz w:val="28"/>
          <w:szCs w:val="28"/>
        </w:rPr>
        <w:t>областного бюджета НСО</w:t>
      </w:r>
      <w:r w:rsidR="00EF518F">
        <w:rPr>
          <w:rFonts w:ascii="Times New Roman" w:eastAsia="Times New Roman" w:hAnsi="Times New Roman" w:cs="Times New Roman"/>
          <w:sz w:val="28"/>
          <w:szCs w:val="28"/>
        </w:rPr>
        <w:t>.</w:t>
      </w:r>
      <w:r w:rsidR="004B7165" w:rsidRPr="00E83750">
        <w:rPr>
          <w:rFonts w:ascii="Times New Roman" w:eastAsia="Times New Roman" w:hAnsi="Times New Roman" w:cs="Times New Roman"/>
          <w:sz w:val="28"/>
          <w:szCs w:val="28"/>
        </w:rPr>
        <w:t xml:space="preserve"> </w:t>
      </w:r>
      <w:r w:rsidRPr="00E83750">
        <w:rPr>
          <w:rFonts w:ascii="Times New Roman" w:eastAsia="Times New Roman" w:hAnsi="Times New Roman" w:cs="Times New Roman"/>
          <w:sz w:val="28"/>
          <w:szCs w:val="28"/>
        </w:rPr>
        <w:t xml:space="preserve"> </w:t>
      </w:r>
    </w:p>
    <w:p w14:paraId="2AF26BEE" w14:textId="260011F5" w:rsidR="005778BF" w:rsidRPr="005778BF" w:rsidRDefault="00B71E6B" w:rsidP="005778BF">
      <w:pPr>
        <w:spacing w:after="0" w:line="240" w:lineRule="auto"/>
        <w:jc w:val="both"/>
        <w:rPr>
          <w:rFonts w:ascii="Times New Roman" w:eastAsia="Calibri" w:hAnsi="Times New Roman" w:cs="Times New Roman"/>
          <w:sz w:val="28"/>
          <w:szCs w:val="28"/>
        </w:rPr>
      </w:pPr>
      <w:r w:rsidRPr="00E83750">
        <w:rPr>
          <w:rFonts w:ascii="Times New Roman" w:eastAsia="Times New Roman" w:hAnsi="Times New Roman" w:cs="Times New Roman"/>
          <w:sz w:val="28"/>
          <w:szCs w:val="28"/>
        </w:rPr>
        <w:t xml:space="preserve"> </w:t>
      </w:r>
      <w:r w:rsidRPr="00E83750">
        <w:rPr>
          <w:rFonts w:ascii="Calibri" w:eastAsia="Calibri" w:hAnsi="Calibri" w:cs="Times New Roman"/>
          <w:sz w:val="28"/>
          <w:szCs w:val="28"/>
        </w:rPr>
        <w:t xml:space="preserve">       </w:t>
      </w:r>
      <w:r w:rsidRPr="00E83750">
        <w:rPr>
          <w:rFonts w:ascii="Times New Roman" w:eastAsia="Calibri" w:hAnsi="Times New Roman" w:cs="Times New Roman"/>
          <w:sz w:val="28"/>
          <w:szCs w:val="28"/>
        </w:rPr>
        <w:t>В 2021 году  БФ «</w:t>
      </w:r>
      <w:proofErr w:type="spellStart"/>
      <w:r w:rsidRPr="00E83750">
        <w:rPr>
          <w:rFonts w:ascii="Times New Roman" w:eastAsia="Calibri" w:hAnsi="Times New Roman" w:cs="Times New Roman"/>
          <w:sz w:val="28"/>
          <w:szCs w:val="28"/>
        </w:rPr>
        <w:t>Тартас</w:t>
      </w:r>
      <w:proofErr w:type="spellEnd"/>
      <w:r w:rsidRPr="00E83750">
        <w:rPr>
          <w:rFonts w:ascii="Times New Roman" w:eastAsia="Calibri" w:hAnsi="Times New Roman" w:cs="Times New Roman"/>
          <w:sz w:val="28"/>
          <w:szCs w:val="28"/>
        </w:rPr>
        <w:t>»  выделялся грант в форме субсидии  из местного бюджета Северного района НСО на реализацию проекта «</w:t>
      </w:r>
      <w:proofErr w:type="spellStart"/>
      <w:r w:rsidRPr="00E83750">
        <w:rPr>
          <w:rFonts w:ascii="Times New Roman" w:eastAsia="Calibri" w:hAnsi="Times New Roman" w:cs="Times New Roman"/>
          <w:sz w:val="28"/>
          <w:szCs w:val="28"/>
        </w:rPr>
        <w:t>ТОСы</w:t>
      </w:r>
      <w:proofErr w:type="spellEnd"/>
      <w:r w:rsidRPr="00E83750">
        <w:rPr>
          <w:rFonts w:ascii="Times New Roman" w:eastAsia="Calibri" w:hAnsi="Times New Roman" w:cs="Times New Roman"/>
          <w:sz w:val="28"/>
          <w:szCs w:val="28"/>
        </w:rPr>
        <w:t xml:space="preserve"> решают все вопросы». В рамках проекта разработан и распространен сборник информационных материалов о деятельности ТОС в Северном районе НСО.  Совместно с Фондом «Сибирский центр поддержки общественных инициатив» (</w:t>
      </w:r>
      <w:proofErr w:type="spellStart"/>
      <w:r w:rsidRPr="00E83750">
        <w:rPr>
          <w:rFonts w:ascii="Times New Roman" w:eastAsia="Calibri" w:hAnsi="Times New Roman" w:cs="Times New Roman"/>
          <w:sz w:val="28"/>
          <w:szCs w:val="28"/>
        </w:rPr>
        <w:t>г</w:t>
      </w:r>
      <w:proofErr w:type="gramStart"/>
      <w:r w:rsidRPr="00E83750">
        <w:rPr>
          <w:rFonts w:ascii="Times New Roman" w:eastAsia="Calibri" w:hAnsi="Times New Roman" w:cs="Times New Roman"/>
          <w:sz w:val="28"/>
          <w:szCs w:val="28"/>
        </w:rPr>
        <w:t>.Н</w:t>
      </w:r>
      <w:proofErr w:type="gramEnd"/>
      <w:r w:rsidRPr="00E83750">
        <w:rPr>
          <w:rFonts w:ascii="Times New Roman" w:eastAsia="Calibri" w:hAnsi="Times New Roman" w:cs="Times New Roman"/>
          <w:sz w:val="28"/>
          <w:szCs w:val="28"/>
        </w:rPr>
        <w:t>овосибирск</w:t>
      </w:r>
      <w:proofErr w:type="spellEnd"/>
      <w:r w:rsidRPr="00E83750">
        <w:rPr>
          <w:rFonts w:ascii="Times New Roman" w:eastAsia="Calibri" w:hAnsi="Times New Roman" w:cs="Times New Roman"/>
          <w:sz w:val="28"/>
          <w:szCs w:val="28"/>
        </w:rPr>
        <w:t xml:space="preserve">) организован  семинар по социальному проектированию (в режиме видеоконференцсвязи) с   участием 47 представителей общественных организаций и </w:t>
      </w:r>
      <w:proofErr w:type="spellStart"/>
      <w:r w:rsidRPr="00E83750">
        <w:rPr>
          <w:rFonts w:ascii="Times New Roman" w:eastAsia="Calibri" w:hAnsi="Times New Roman" w:cs="Times New Roman"/>
          <w:sz w:val="28"/>
          <w:szCs w:val="28"/>
        </w:rPr>
        <w:t>ТОСов</w:t>
      </w:r>
      <w:proofErr w:type="spellEnd"/>
      <w:r w:rsidRPr="00E83750">
        <w:rPr>
          <w:rFonts w:ascii="Times New Roman" w:eastAsia="Calibri" w:hAnsi="Times New Roman" w:cs="Times New Roman"/>
          <w:sz w:val="28"/>
          <w:szCs w:val="28"/>
        </w:rPr>
        <w:t xml:space="preserve">, органов местного самоуправления. </w:t>
      </w:r>
      <w:r w:rsidR="005778BF" w:rsidRPr="005778BF">
        <w:rPr>
          <w:rFonts w:ascii="Times New Roman" w:eastAsia="Calibri" w:hAnsi="Times New Roman" w:cs="Times New Roman"/>
          <w:sz w:val="28"/>
          <w:szCs w:val="28"/>
        </w:rPr>
        <w:t>Активные граждане в</w:t>
      </w:r>
      <w:r w:rsidR="005778BF" w:rsidRPr="005778BF">
        <w:rPr>
          <w:rFonts w:ascii="Times New Roman" w:eastAsia="Calibri" w:hAnsi="Times New Roman" w:cs="Times New Roman"/>
          <w:sz w:val="28"/>
          <w:szCs w:val="28"/>
          <w:lang w:eastAsia="en-US"/>
        </w:rPr>
        <w:t xml:space="preserve">овлечены в процесс разработки и реализации проектов, </w:t>
      </w:r>
      <w:r w:rsidR="00EF518F">
        <w:rPr>
          <w:rFonts w:ascii="Times New Roman" w:eastAsia="Calibri" w:hAnsi="Times New Roman" w:cs="Times New Roman"/>
          <w:sz w:val="28"/>
          <w:szCs w:val="28"/>
          <w:lang w:eastAsia="en-US"/>
        </w:rPr>
        <w:t xml:space="preserve">                                                                                                                                                                                                                                                                                                                                                                                                                                                                                                                                                                                                                                                                                                                                                                                                                                                                                                                                                                                                                                                                                                                                                                                                                                                                                                                                                                                                                                                                                                                                                                                                                                                                                                                                                                                                                                                                                                                                                                                                                                                                                                                                                                                                                                                                                                                                                                                                                                                                                                                                                                                                                                                                                                                                                                                                                                                                                                                                                                                                                                                                                                                                                                                                                                                                                                                                                                                                                                                                                                                                                                                                                                                                                                                                                                                                                                                                                                                                                                                                                                                                                                                                                                                                                                                                                                                                                                                                                                                                                                                                                            </w:t>
      </w:r>
      <w:r w:rsidR="005778BF" w:rsidRPr="005778BF">
        <w:rPr>
          <w:rFonts w:ascii="Times New Roman" w:eastAsia="Calibri" w:hAnsi="Times New Roman" w:cs="Times New Roman"/>
          <w:sz w:val="28"/>
          <w:szCs w:val="28"/>
          <w:lang w:eastAsia="en-US"/>
        </w:rPr>
        <w:t>ими получены навыки социального проектирования и финансовой грамотности,  повышен уровень готовности  к самостоятельному решению проблем и качественному изменению жизни</w:t>
      </w:r>
      <w:r w:rsidR="005778BF" w:rsidRPr="005778BF">
        <w:rPr>
          <w:rFonts w:ascii="Times New Roman" w:eastAsia="Calibri" w:hAnsi="Times New Roman" w:cs="Times New Roman"/>
          <w:sz w:val="28"/>
          <w:szCs w:val="28"/>
        </w:rPr>
        <w:t xml:space="preserve"> путем реализации проектов и освоени</w:t>
      </w:r>
      <w:r w:rsidR="005778BF">
        <w:rPr>
          <w:rFonts w:ascii="Times New Roman" w:eastAsia="Calibri" w:hAnsi="Times New Roman" w:cs="Times New Roman"/>
          <w:sz w:val="28"/>
          <w:szCs w:val="28"/>
        </w:rPr>
        <w:t>я</w:t>
      </w:r>
      <w:r w:rsidR="005778BF" w:rsidRPr="005778BF">
        <w:rPr>
          <w:rFonts w:ascii="Times New Roman" w:eastAsia="Calibri" w:hAnsi="Times New Roman" w:cs="Times New Roman"/>
          <w:sz w:val="28"/>
          <w:szCs w:val="28"/>
        </w:rPr>
        <w:t xml:space="preserve"> грантов.  </w:t>
      </w:r>
      <w:r w:rsidR="005778BF" w:rsidRPr="005778BF">
        <w:rPr>
          <w:rFonts w:ascii="Times New Roman" w:eastAsia="Calibri" w:hAnsi="Times New Roman" w:cs="Times New Roman"/>
          <w:sz w:val="28"/>
          <w:szCs w:val="28"/>
          <w:lang w:eastAsia="en-US"/>
        </w:rPr>
        <w:t xml:space="preserve"> </w:t>
      </w:r>
    </w:p>
    <w:p w14:paraId="4D44C34C" w14:textId="65224013" w:rsidR="00B71E6B" w:rsidRPr="00E83750" w:rsidRDefault="00B71E6B" w:rsidP="00B71E6B">
      <w:pPr>
        <w:spacing w:after="0" w:line="240" w:lineRule="auto"/>
        <w:jc w:val="both"/>
        <w:rPr>
          <w:rFonts w:ascii="Times New Roman" w:eastAsia="Calibri" w:hAnsi="Times New Roman" w:cs="Times New Roman"/>
          <w:sz w:val="28"/>
          <w:szCs w:val="28"/>
        </w:rPr>
      </w:pPr>
      <w:r w:rsidRPr="00E83750">
        <w:rPr>
          <w:rFonts w:ascii="Times New Roman" w:eastAsia="Calibri" w:hAnsi="Times New Roman" w:cs="Times New Roman"/>
          <w:sz w:val="28"/>
          <w:szCs w:val="28"/>
        </w:rPr>
        <w:t xml:space="preserve">     </w:t>
      </w:r>
      <w:r w:rsidRPr="00E83750">
        <w:rPr>
          <w:rFonts w:ascii="Calibri" w:eastAsia="Calibri" w:hAnsi="Calibri" w:cs="Times New Roman"/>
        </w:rPr>
        <w:t xml:space="preserve"> </w:t>
      </w:r>
      <w:r w:rsidRPr="00E83750">
        <w:rPr>
          <w:rFonts w:ascii="Times New Roman" w:eastAsia="Calibri" w:hAnsi="Times New Roman" w:cs="Times New Roman"/>
          <w:sz w:val="28"/>
          <w:szCs w:val="28"/>
        </w:rPr>
        <w:t xml:space="preserve">С целью пропаганды движения ТОС и стимулирования жителей ТОС к активной работе  в </w:t>
      </w:r>
      <w:r w:rsidR="005E0E16">
        <w:rPr>
          <w:rFonts w:ascii="Times New Roman" w:eastAsia="Calibri" w:hAnsi="Times New Roman" w:cs="Times New Roman"/>
          <w:sz w:val="28"/>
          <w:szCs w:val="28"/>
        </w:rPr>
        <w:t xml:space="preserve">период </w:t>
      </w:r>
      <w:r w:rsidRPr="00E83750">
        <w:rPr>
          <w:rFonts w:ascii="Times New Roman" w:eastAsia="Calibri" w:hAnsi="Times New Roman" w:cs="Times New Roman"/>
          <w:sz w:val="28"/>
          <w:szCs w:val="28"/>
        </w:rPr>
        <w:t>реализации программы проводились  конкурсы «Лучший ТОС» и «Лучший активист ТОС», конкурс публикаций о деятельности органов ТОС, реализации общественных инициатив. Победители и призеры конкурсов, наряду с руководителями проектов-победителей</w:t>
      </w:r>
      <w:r w:rsidR="006351A5">
        <w:rPr>
          <w:rFonts w:ascii="Times New Roman" w:eastAsia="Calibri" w:hAnsi="Times New Roman" w:cs="Times New Roman"/>
          <w:sz w:val="28"/>
          <w:szCs w:val="28"/>
        </w:rPr>
        <w:t>,</w:t>
      </w:r>
      <w:r w:rsidRPr="00E83750">
        <w:rPr>
          <w:rFonts w:ascii="Times New Roman" w:eastAsia="Calibri" w:hAnsi="Times New Roman" w:cs="Times New Roman"/>
          <w:sz w:val="28"/>
          <w:szCs w:val="28"/>
        </w:rPr>
        <w:t xml:space="preserve"> поощрялись наградными документами и подарками.</w:t>
      </w:r>
      <w:r w:rsidR="005778BF">
        <w:rPr>
          <w:rFonts w:ascii="Times New Roman" w:eastAsia="Calibri" w:hAnsi="Times New Roman" w:cs="Times New Roman"/>
          <w:sz w:val="28"/>
          <w:szCs w:val="28"/>
        </w:rPr>
        <w:t xml:space="preserve"> </w:t>
      </w:r>
      <w:r w:rsidRPr="00E83750">
        <w:rPr>
          <w:rFonts w:ascii="Times New Roman" w:eastAsia="Calibri" w:hAnsi="Times New Roman" w:cs="Times New Roman"/>
          <w:sz w:val="28"/>
          <w:szCs w:val="28"/>
        </w:rPr>
        <w:t>Количественные и качественные показатели программы достига</w:t>
      </w:r>
      <w:r>
        <w:rPr>
          <w:rFonts w:ascii="Times New Roman" w:eastAsia="Calibri" w:hAnsi="Times New Roman" w:cs="Times New Roman"/>
          <w:sz w:val="28"/>
          <w:szCs w:val="28"/>
        </w:rPr>
        <w:t>ли</w:t>
      </w:r>
      <w:r w:rsidRPr="00E83750">
        <w:rPr>
          <w:rFonts w:ascii="Times New Roman" w:eastAsia="Calibri" w:hAnsi="Times New Roman" w:cs="Times New Roman"/>
          <w:sz w:val="28"/>
          <w:szCs w:val="28"/>
        </w:rPr>
        <w:t>с</w:t>
      </w:r>
      <w:r>
        <w:rPr>
          <w:rFonts w:ascii="Times New Roman" w:eastAsia="Calibri" w:hAnsi="Times New Roman" w:cs="Times New Roman"/>
          <w:sz w:val="28"/>
          <w:szCs w:val="28"/>
        </w:rPr>
        <w:t>ь</w:t>
      </w:r>
      <w:r w:rsidRPr="00E83750">
        <w:rPr>
          <w:rFonts w:ascii="Times New Roman" w:eastAsia="Calibri" w:hAnsi="Times New Roman" w:cs="Times New Roman"/>
          <w:sz w:val="28"/>
          <w:szCs w:val="28"/>
        </w:rPr>
        <w:t xml:space="preserve"> и часто </w:t>
      </w:r>
      <w:r>
        <w:rPr>
          <w:rFonts w:ascii="Times New Roman" w:eastAsia="Calibri" w:hAnsi="Times New Roman" w:cs="Times New Roman"/>
          <w:sz w:val="28"/>
          <w:szCs w:val="28"/>
        </w:rPr>
        <w:t xml:space="preserve">были </w:t>
      </w:r>
      <w:r w:rsidRPr="00E83750">
        <w:rPr>
          <w:rFonts w:ascii="Times New Roman" w:eastAsia="Calibri" w:hAnsi="Times New Roman" w:cs="Times New Roman"/>
          <w:sz w:val="28"/>
          <w:szCs w:val="28"/>
        </w:rPr>
        <w:t xml:space="preserve">выше </w:t>
      </w:r>
      <w:proofErr w:type="gramStart"/>
      <w:r w:rsidRPr="00E83750">
        <w:rPr>
          <w:rFonts w:ascii="Times New Roman" w:eastAsia="Calibri" w:hAnsi="Times New Roman" w:cs="Times New Roman"/>
          <w:sz w:val="28"/>
          <w:szCs w:val="28"/>
        </w:rPr>
        <w:t>обозначенных</w:t>
      </w:r>
      <w:proofErr w:type="gramEnd"/>
      <w:r w:rsidRPr="00E83750">
        <w:rPr>
          <w:rFonts w:ascii="Times New Roman" w:eastAsia="Calibri" w:hAnsi="Times New Roman" w:cs="Times New Roman"/>
          <w:sz w:val="28"/>
          <w:szCs w:val="28"/>
        </w:rPr>
        <w:t>.</w:t>
      </w:r>
    </w:p>
    <w:p w14:paraId="0748DC20" w14:textId="69EC553C" w:rsidR="005E0E16" w:rsidRDefault="00B71E6B" w:rsidP="005E0E16">
      <w:pPr>
        <w:spacing w:after="0" w:line="240" w:lineRule="auto"/>
        <w:jc w:val="both"/>
        <w:rPr>
          <w:rFonts w:ascii="Times New Roman" w:eastAsia="Times New Roman" w:hAnsi="Times New Roman" w:cs="Times New Roman"/>
          <w:bCs/>
          <w:noProof/>
          <w:sz w:val="28"/>
          <w:szCs w:val="28"/>
        </w:rPr>
      </w:pPr>
      <w:r w:rsidRPr="00E83750">
        <w:rPr>
          <w:rFonts w:ascii="Times New Roman" w:eastAsia="Calibri" w:hAnsi="Times New Roman" w:cs="Times New Roman"/>
          <w:sz w:val="28"/>
          <w:szCs w:val="28"/>
        </w:rPr>
        <w:lastRenderedPageBreak/>
        <w:t xml:space="preserve">   </w:t>
      </w:r>
      <w:r w:rsidRPr="00E83750">
        <w:rPr>
          <w:rFonts w:ascii="Times New Roman" w:eastAsia="Times New Roman" w:hAnsi="Times New Roman" w:cs="Times New Roman"/>
          <w:sz w:val="28"/>
          <w:szCs w:val="28"/>
        </w:rPr>
        <w:t xml:space="preserve">   Информация о деятельности ТОС,  </w:t>
      </w:r>
      <w:proofErr w:type="gramStart"/>
      <w:r w:rsidRPr="00E83750">
        <w:rPr>
          <w:rFonts w:ascii="Times New Roman" w:eastAsia="Times New Roman" w:hAnsi="Times New Roman" w:cs="Times New Roman"/>
          <w:sz w:val="28"/>
          <w:szCs w:val="28"/>
        </w:rPr>
        <w:t>включая  типовые муниципальные правовые акты и формы заявлений  от  инициативных граждан размещены  на сайте</w:t>
      </w:r>
      <w:proofErr w:type="gramEnd"/>
      <w:r w:rsidRPr="00E83750">
        <w:rPr>
          <w:rFonts w:ascii="Times New Roman" w:eastAsia="Times New Roman" w:hAnsi="Times New Roman" w:cs="Times New Roman"/>
          <w:sz w:val="28"/>
          <w:szCs w:val="28"/>
        </w:rPr>
        <w:t xml:space="preserve"> Северного района НСО во вкладке «Общество», в разделе «Территориальное общественное самоуправление». </w:t>
      </w:r>
      <w:r w:rsidR="005E0E16">
        <w:rPr>
          <w:rFonts w:ascii="Times New Roman" w:eastAsia="Times New Roman" w:hAnsi="Times New Roman" w:cs="Times New Roman"/>
          <w:bCs/>
          <w:noProof/>
          <w:sz w:val="28"/>
          <w:szCs w:val="28"/>
        </w:rPr>
        <w:t>На сайте каждого сельсовета имеется раздел «ТОС», где размещены нормативно-правовые документы по деятельности ТОС</w:t>
      </w:r>
      <w:r w:rsidR="005778BF">
        <w:rPr>
          <w:rFonts w:ascii="Times New Roman" w:eastAsia="Times New Roman" w:hAnsi="Times New Roman" w:cs="Times New Roman"/>
          <w:bCs/>
          <w:noProof/>
          <w:sz w:val="28"/>
          <w:szCs w:val="28"/>
        </w:rPr>
        <w:t xml:space="preserve"> сельсовета</w:t>
      </w:r>
      <w:r w:rsidR="005E0E16">
        <w:rPr>
          <w:rFonts w:ascii="Times New Roman" w:eastAsia="Times New Roman" w:hAnsi="Times New Roman" w:cs="Times New Roman"/>
          <w:bCs/>
          <w:noProof/>
          <w:sz w:val="28"/>
          <w:szCs w:val="28"/>
        </w:rPr>
        <w:t>.</w:t>
      </w:r>
      <w:r w:rsidR="005778BF">
        <w:rPr>
          <w:rFonts w:ascii="Times New Roman" w:eastAsia="Times New Roman" w:hAnsi="Times New Roman" w:cs="Times New Roman"/>
          <w:bCs/>
          <w:noProof/>
          <w:sz w:val="28"/>
          <w:szCs w:val="28"/>
        </w:rPr>
        <w:t xml:space="preserve"> Создана общая группа из председателей ТОС в мессенжере Ватсап для обмена опытом и сообщений о семинарах. </w:t>
      </w:r>
    </w:p>
    <w:p w14:paraId="4181A90D" w14:textId="3E3CA541" w:rsidR="003E77AC" w:rsidRPr="00E83750" w:rsidRDefault="00E61864" w:rsidP="003E77AC">
      <w:pPr>
        <w:spacing w:after="0" w:line="240" w:lineRule="auto"/>
        <w:jc w:val="both"/>
        <w:rPr>
          <w:rFonts w:ascii="Times New Roman" w:eastAsia="Times New Roman" w:hAnsi="Times New Roman" w:cs="Times New Roman"/>
          <w:bCs/>
          <w:noProof/>
          <w:sz w:val="28"/>
          <w:szCs w:val="28"/>
        </w:rPr>
      </w:pPr>
      <w:r>
        <w:rPr>
          <w:rFonts w:eastAsia="Calibri"/>
          <w:sz w:val="28"/>
          <w:szCs w:val="28"/>
        </w:rPr>
        <w:t xml:space="preserve">     </w:t>
      </w:r>
      <w:r w:rsidR="00B71E6B" w:rsidRPr="0039468D">
        <w:rPr>
          <w:rFonts w:eastAsia="Calibri"/>
          <w:sz w:val="28"/>
          <w:szCs w:val="28"/>
        </w:rPr>
        <w:t xml:space="preserve"> </w:t>
      </w:r>
      <w:r w:rsidR="003E77AC">
        <w:rPr>
          <w:rFonts w:ascii="Times New Roman" w:eastAsia="Times New Roman" w:hAnsi="Times New Roman" w:cs="Times New Roman"/>
          <w:sz w:val="28"/>
          <w:szCs w:val="28"/>
        </w:rPr>
        <w:t>С целью информирования населения о деятельности ТОС, м</w:t>
      </w:r>
      <w:r w:rsidR="003E77AC" w:rsidRPr="00E83750">
        <w:rPr>
          <w:rFonts w:ascii="Times New Roman" w:eastAsia="Times New Roman" w:hAnsi="Times New Roman" w:cs="Times New Roman"/>
          <w:sz w:val="28"/>
          <w:szCs w:val="28"/>
        </w:rPr>
        <w:t xml:space="preserve">атериалы о каждом проекте размещаются </w:t>
      </w:r>
      <w:r w:rsidR="003E77AC" w:rsidRPr="00E83750">
        <w:rPr>
          <w:rFonts w:ascii="Times New Roman" w:eastAsia="Times New Roman" w:hAnsi="Times New Roman" w:cs="Times New Roman"/>
          <w:bCs/>
          <w:noProof/>
          <w:sz w:val="28"/>
          <w:szCs w:val="28"/>
        </w:rPr>
        <w:t xml:space="preserve"> в газете «Северная газета», на сайте</w:t>
      </w:r>
      <w:r w:rsidR="003E77AC">
        <w:rPr>
          <w:rFonts w:ascii="Times New Roman" w:eastAsia="Times New Roman" w:hAnsi="Times New Roman" w:cs="Times New Roman"/>
          <w:bCs/>
          <w:noProof/>
          <w:sz w:val="28"/>
          <w:szCs w:val="28"/>
        </w:rPr>
        <w:t xml:space="preserve">, </w:t>
      </w:r>
      <w:r w:rsidR="003E77AC" w:rsidRPr="00E83750">
        <w:rPr>
          <w:rFonts w:ascii="Times New Roman" w:eastAsia="Times New Roman" w:hAnsi="Times New Roman" w:cs="Times New Roman"/>
          <w:bCs/>
          <w:noProof/>
          <w:sz w:val="28"/>
          <w:szCs w:val="28"/>
        </w:rPr>
        <w:t xml:space="preserve">страницах в социальных сетях </w:t>
      </w:r>
      <w:r w:rsidR="003E77AC">
        <w:rPr>
          <w:rFonts w:ascii="Times New Roman" w:eastAsia="Times New Roman" w:hAnsi="Times New Roman" w:cs="Times New Roman"/>
          <w:bCs/>
          <w:noProof/>
          <w:sz w:val="28"/>
          <w:szCs w:val="28"/>
        </w:rPr>
        <w:t xml:space="preserve">и телеграм-канале </w:t>
      </w:r>
      <w:r w:rsidR="003E77AC" w:rsidRPr="00E83750">
        <w:rPr>
          <w:rFonts w:ascii="Times New Roman" w:eastAsia="Times New Roman" w:hAnsi="Times New Roman" w:cs="Times New Roman"/>
          <w:bCs/>
          <w:noProof/>
          <w:sz w:val="28"/>
          <w:szCs w:val="28"/>
        </w:rPr>
        <w:t>администрации района.</w:t>
      </w:r>
      <w:r w:rsidR="003E77AC">
        <w:rPr>
          <w:rFonts w:ascii="Times New Roman" w:eastAsia="Times New Roman" w:hAnsi="Times New Roman" w:cs="Times New Roman"/>
          <w:bCs/>
          <w:noProof/>
          <w:sz w:val="28"/>
          <w:szCs w:val="28"/>
        </w:rPr>
        <w:t xml:space="preserve"> Руководителями проектов создаются  группы в социальных сетях, что позволяет быстро организовать активистов на общее дело. </w:t>
      </w:r>
      <w:r w:rsidR="003E77AC" w:rsidRPr="00E83750">
        <w:rPr>
          <w:rFonts w:ascii="Times New Roman" w:eastAsia="Calibri" w:hAnsi="Times New Roman" w:cs="Times New Roman"/>
          <w:sz w:val="28"/>
          <w:szCs w:val="28"/>
        </w:rPr>
        <w:t xml:space="preserve">Ежегодно информация об одном  проекте </w:t>
      </w:r>
      <w:r w:rsidR="003E77AC">
        <w:rPr>
          <w:rFonts w:ascii="Times New Roman" w:eastAsia="Calibri" w:hAnsi="Times New Roman" w:cs="Times New Roman"/>
          <w:sz w:val="28"/>
          <w:szCs w:val="28"/>
        </w:rPr>
        <w:t xml:space="preserve">размещается </w:t>
      </w:r>
      <w:r w:rsidR="003E77AC" w:rsidRPr="00E83750">
        <w:rPr>
          <w:rFonts w:ascii="Times New Roman" w:eastAsia="Calibri" w:hAnsi="Times New Roman" w:cs="Times New Roman"/>
          <w:sz w:val="28"/>
          <w:szCs w:val="28"/>
        </w:rPr>
        <w:t>в сборник</w:t>
      </w:r>
      <w:r w:rsidR="003E77AC">
        <w:rPr>
          <w:rFonts w:ascii="Times New Roman" w:eastAsia="Calibri" w:hAnsi="Times New Roman" w:cs="Times New Roman"/>
          <w:sz w:val="28"/>
          <w:szCs w:val="28"/>
        </w:rPr>
        <w:t>е</w:t>
      </w:r>
      <w:r w:rsidR="003E77AC" w:rsidRPr="00E83750">
        <w:rPr>
          <w:rFonts w:ascii="Times New Roman" w:eastAsia="Calibri" w:hAnsi="Times New Roman" w:cs="Times New Roman"/>
          <w:sz w:val="28"/>
          <w:szCs w:val="28"/>
        </w:rPr>
        <w:t xml:space="preserve"> лучших проектов ТОС в НСО.</w:t>
      </w:r>
      <w:r w:rsidR="003E77AC" w:rsidRPr="00E83750">
        <w:rPr>
          <w:rFonts w:ascii="Times New Roman" w:eastAsia="Times New Roman" w:hAnsi="Times New Roman" w:cs="Times New Roman"/>
          <w:sz w:val="28"/>
          <w:szCs w:val="28"/>
        </w:rPr>
        <w:t xml:space="preserve"> </w:t>
      </w:r>
    </w:p>
    <w:p w14:paraId="680BB2B2" w14:textId="76B6A4E0" w:rsidR="00247220" w:rsidRDefault="003E77AC" w:rsidP="00247220">
      <w:pPr>
        <w:pStyle w:val="ad"/>
        <w:jc w:val="both"/>
        <w:rPr>
          <w:rFonts w:ascii="Times New Roman" w:eastAsia="Times New Roman" w:hAnsi="Times New Roman" w:cs="Times New Roman"/>
          <w:sz w:val="28"/>
          <w:szCs w:val="28"/>
        </w:rPr>
      </w:pPr>
      <w:r>
        <w:rPr>
          <w:rFonts w:eastAsia="Times New Roman"/>
          <w:sz w:val="28"/>
          <w:szCs w:val="28"/>
        </w:rPr>
        <w:t xml:space="preserve">     </w:t>
      </w:r>
      <w:r w:rsidRPr="00783855">
        <w:rPr>
          <w:rFonts w:ascii="Times New Roman" w:eastAsia="Times New Roman" w:hAnsi="Times New Roman" w:cs="Times New Roman"/>
          <w:sz w:val="28"/>
          <w:szCs w:val="28"/>
        </w:rPr>
        <w:t>А</w:t>
      </w:r>
      <w:r w:rsidR="0039468D" w:rsidRPr="00783855">
        <w:rPr>
          <w:rFonts w:ascii="Times New Roman" w:eastAsia="Times New Roman" w:hAnsi="Times New Roman" w:cs="Times New Roman"/>
          <w:sz w:val="28"/>
          <w:szCs w:val="28"/>
        </w:rPr>
        <w:t>нализ состояния </w:t>
      </w:r>
      <w:hyperlink r:id="rId11" w:tgtFrame="_self" w:history="1">
        <w:r w:rsidR="0039468D" w:rsidRPr="00783855">
          <w:rPr>
            <w:rFonts w:ascii="Times New Roman" w:eastAsia="Times New Roman" w:hAnsi="Times New Roman" w:cs="Times New Roman"/>
            <w:sz w:val="28"/>
            <w:szCs w:val="28"/>
          </w:rPr>
          <w:t>ТОС</w:t>
        </w:r>
      </w:hyperlink>
      <w:r w:rsidR="0039468D" w:rsidRPr="00783855">
        <w:rPr>
          <w:rFonts w:ascii="Times New Roman" w:eastAsia="Times New Roman" w:hAnsi="Times New Roman" w:cs="Times New Roman"/>
          <w:sz w:val="28"/>
          <w:szCs w:val="28"/>
        </w:rPr>
        <w:t> позволяет сделать вывод, что система </w:t>
      </w:r>
      <w:hyperlink r:id="rId12" w:tgtFrame="_self" w:history="1">
        <w:r w:rsidR="0039468D" w:rsidRPr="00783855">
          <w:rPr>
            <w:rFonts w:ascii="Times New Roman" w:eastAsia="Times New Roman" w:hAnsi="Times New Roman" w:cs="Times New Roman"/>
            <w:sz w:val="28"/>
            <w:szCs w:val="28"/>
          </w:rPr>
          <w:t>ТОС</w:t>
        </w:r>
      </w:hyperlink>
      <w:r w:rsidR="0039468D" w:rsidRPr="00783855">
        <w:rPr>
          <w:rFonts w:ascii="Times New Roman" w:eastAsia="Times New Roman" w:hAnsi="Times New Roman" w:cs="Times New Roman"/>
          <w:sz w:val="28"/>
          <w:szCs w:val="28"/>
        </w:rPr>
        <w:t xml:space="preserve"> может стать базой для формирования благоприятного социального-психологического климата в селах и  дворах, на улицах, главной движущей силой </w:t>
      </w:r>
      <w:r w:rsidR="00C548EA">
        <w:rPr>
          <w:rFonts w:ascii="Times New Roman" w:eastAsia="Times New Roman" w:hAnsi="Times New Roman" w:cs="Times New Roman"/>
          <w:sz w:val="28"/>
          <w:szCs w:val="28"/>
        </w:rPr>
        <w:t>в создании комфортных условий про</w:t>
      </w:r>
      <w:r w:rsidR="0039468D" w:rsidRPr="00783855">
        <w:rPr>
          <w:rFonts w:ascii="Times New Roman" w:eastAsia="Times New Roman" w:hAnsi="Times New Roman" w:cs="Times New Roman"/>
          <w:sz w:val="28"/>
          <w:szCs w:val="28"/>
        </w:rPr>
        <w:t>жи</w:t>
      </w:r>
      <w:r w:rsidR="00C548EA">
        <w:rPr>
          <w:rFonts w:ascii="Times New Roman" w:eastAsia="Times New Roman" w:hAnsi="Times New Roman" w:cs="Times New Roman"/>
          <w:sz w:val="28"/>
          <w:szCs w:val="28"/>
        </w:rPr>
        <w:t>ва</w:t>
      </w:r>
      <w:r w:rsidR="0039468D" w:rsidRPr="00783855">
        <w:rPr>
          <w:rFonts w:ascii="Times New Roman" w:eastAsia="Times New Roman" w:hAnsi="Times New Roman" w:cs="Times New Roman"/>
          <w:sz w:val="28"/>
          <w:szCs w:val="28"/>
        </w:rPr>
        <w:t>ни</w:t>
      </w:r>
      <w:r w:rsidR="00C548EA">
        <w:rPr>
          <w:rFonts w:ascii="Times New Roman" w:eastAsia="Times New Roman" w:hAnsi="Times New Roman" w:cs="Times New Roman"/>
          <w:sz w:val="28"/>
          <w:szCs w:val="28"/>
        </w:rPr>
        <w:t>я</w:t>
      </w:r>
      <w:r w:rsidR="0039468D" w:rsidRPr="00783855">
        <w:rPr>
          <w:rFonts w:ascii="Times New Roman" w:eastAsia="Times New Roman" w:hAnsi="Times New Roman" w:cs="Times New Roman"/>
          <w:sz w:val="28"/>
          <w:szCs w:val="28"/>
        </w:rPr>
        <w:t>. </w:t>
      </w:r>
      <w:hyperlink r:id="rId13" w:tgtFrame="_self" w:history="1">
        <w:proofErr w:type="gramStart"/>
        <w:r w:rsidR="0039468D" w:rsidRPr="00783855">
          <w:rPr>
            <w:rFonts w:ascii="Times New Roman" w:eastAsia="Times New Roman" w:hAnsi="Times New Roman" w:cs="Times New Roman"/>
            <w:sz w:val="28"/>
            <w:szCs w:val="28"/>
          </w:rPr>
          <w:t>Одн</w:t>
        </w:r>
      </w:hyperlink>
      <w:r w:rsidR="0039468D" w:rsidRPr="00783855">
        <w:rPr>
          <w:rFonts w:ascii="Times New Roman" w:eastAsia="Times New Roman" w:hAnsi="Times New Roman" w:cs="Times New Roman"/>
          <w:sz w:val="28"/>
          <w:szCs w:val="28"/>
        </w:rPr>
        <w:t>ако</w:t>
      </w:r>
      <w:proofErr w:type="gramEnd"/>
      <w:r w:rsidR="0039468D" w:rsidRPr="00783855">
        <w:rPr>
          <w:rFonts w:ascii="Times New Roman" w:eastAsia="Times New Roman" w:hAnsi="Times New Roman" w:cs="Times New Roman"/>
          <w:sz w:val="28"/>
          <w:szCs w:val="28"/>
        </w:rPr>
        <w:t xml:space="preserve">, </w:t>
      </w:r>
      <w:r w:rsidR="0039468D" w:rsidRPr="00EB2519">
        <w:rPr>
          <w:rFonts w:ascii="Times New Roman" w:eastAsia="Times New Roman" w:hAnsi="Times New Roman" w:cs="Times New Roman"/>
          <w:sz w:val="28"/>
          <w:szCs w:val="28"/>
        </w:rPr>
        <w:t xml:space="preserve"> препятствиями для создания и распространения </w:t>
      </w:r>
      <w:hyperlink r:id="rId14" w:tgtFrame="_self" w:history="1">
        <w:r w:rsidR="0039468D" w:rsidRPr="00783855">
          <w:rPr>
            <w:rFonts w:ascii="Times New Roman" w:eastAsia="Times New Roman" w:hAnsi="Times New Roman" w:cs="Times New Roman"/>
            <w:sz w:val="28"/>
            <w:szCs w:val="28"/>
          </w:rPr>
          <w:t>ТОС</w:t>
        </w:r>
      </w:hyperlink>
      <w:r w:rsidR="0039468D" w:rsidRPr="00783855">
        <w:rPr>
          <w:rFonts w:ascii="Times New Roman" w:eastAsia="Times New Roman" w:hAnsi="Times New Roman" w:cs="Times New Roman"/>
          <w:sz w:val="28"/>
          <w:szCs w:val="28"/>
        </w:rPr>
        <w:t> </w:t>
      </w:r>
      <w:r w:rsidR="0039468D" w:rsidRPr="00EB2519">
        <w:rPr>
          <w:rFonts w:ascii="Times New Roman" w:eastAsia="Times New Roman" w:hAnsi="Times New Roman" w:cs="Times New Roman"/>
          <w:sz w:val="28"/>
          <w:szCs w:val="28"/>
        </w:rPr>
        <w:t>являются следующие не полностью решенные проблемы:</w:t>
      </w:r>
    </w:p>
    <w:p w14:paraId="199C2E5D" w14:textId="60F78C80" w:rsidR="00247220" w:rsidRDefault="00CB08D6" w:rsidP="00247220">
      <w:pPr>
        <w:pStyle w:val="ad"/>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i/>
          <w:iCs/>
          <w:sz w:val="28"/>
          <w:szCs w:val="28"/>
        </w:rPr>
        <w:t>В сфере повышения комфортности проживания на территориях </w:t>
      </w:r>
      <w:hyperlink r:id="rId15" w:tgtFrame="_self" w:history="1">
        <w:r w:rsidR="0039468D" w:rsidRPr="000F5F88">
          <w:rPr>
            <w:rFonts w:ascii="Times New Roman" w:eastAsia="Times New Roman" w:hAnsi="Times New Roman" w:cs="Times New Roman"/>
            <w:i/>
            <w:iCs/>
            <w:sz w:val="28"/>
            <w:szCs w:val="28"/>
          </w:rPr>
          <w:t>ТОС</w:t>
        </w:r>
      </w:hyperlink>
      <w:r w:rsidR="0039468D" w:rsidRPr="00EB2519">
        <w:rPr>
          <w:rFonts w:ascii="Times New Roman" w:eastAsia="Times New Roman" w:hAnsi="Times New Roman" w:cs="Times New Roman"/>
          <w:i/>
          <w:iCs/>
          <w:sz w:val="28"/>
          <w:szCs w:val="28"/>
        </w:rPr>
        <w:t>:</w:t>
      </w:r>
      <w:r w:rsidR="00247220">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sz w:val="28"/>
          <w:szCs w:val="28"/>
        </w:rPr>
        <w:t xml:space="preserve">недостаточное использование органами </w:t>
      </w:r>
      <w:r w:rsidR="000F5F88">
        <w:rPr>
          <w:rFonts w:ascii="Times New Roman" w:eastAsia="Times New Roman" w:hAnsi="Times New Roman" w:cs="Times New Roman"/>
          <w:sz w:val="28"/>
          <w:szCs w:val="28"/>
        </w:rPr>
        <w:t>местного самоуправления</w:t>
      </w:r>
      <w:r w:rsidR="0039468D" w:rsidRPr="00EB2519">
        <w:rPr>
          <w:rFonts w:ascii="Times New Roman" w:eastAsia="Times New Roman" w:hAnsi="Times New Roman" w:cs="Times New Roman"/>
          <w:sz w:val="28"/>
          <w:szCs w:val="28"/>
        </w:rPr>
        <w:t xml:space="preserve"> потенциала </w:t>
      </w:r>
      <w:hyperlink r:id="rId16" w:tgtFrame="_self" w:history="1">
        <w:r w:rsidR="0039468D" w:rsidRPr="000F5F88">
          <w:rPr>
            <w:rFonts w:ascii="Times New Roman" w:eastAsia="Times New Roman" w:hAnsi="Times New Roman" w:cs="Times New Roman"/>
            <w:sz w:val="28"/>
            <w:szCs w:val="28"/>
          </w:rPr>
          <w:t>ТОС</w:t>
        </w:r>
      </w:hyperlink>
      <w:r w:rsidR="0039468D" w:rsidRPr="00EB2519">
        <w:rPr>
          <w:rFonts w:ascii="Times New Roman" w:eastAsia="Times New Roman" w:hAnsi="Times New Roman" w:cs="Times New Roman"/>
          <w:sz w:val="28"/>
          <w:szCs w:val="28"/>
        </w:rPr>
        <w:t> для решения проблем самоуправляемых территорий</w:t>
      </w:r>
      <w:r w:rsidR="00247220">
        <w:rPr>
          <w:rFonts w:ascii="Times New Roman" w:eastAsia="Times New Roman" w:hAnsi="Times New Roman" w:cs="Times New Roman"/>
          <w:sz w:val="28"/>
          <w:szCs w:val="28"/>
        </w:rPr>
        <w:t xml:space="preserve">, </w:t>
      </w:r>
      <w:r w:rsidR="0039468D" w:rsidRPr="00EB2519">
        <w:rPr>
          <w:rFonts w:ascii="Times New Roman" w:eastAsia="Times New Roman" w:hAnsi="Times New Roman" w:cs="Times New Roman"/>
          <w:sz w:val="28"/>
          <w:szCs w:val="28"/>
        </w:rPr>
        <w:t>низкий уровень активности гражданского общества в решении проблем развития территорий</w:t>
      </w:r>
      <w:r w:rsidR="009E2917">
        <w:rPr>
          <w:rFonts w:ascii="Times New Roman" w:eastAsia="Times New Roman" w:hAnsi="Times New Roman" w:cs="Times New Roman"/>
          <w:sz w:val="28"/>
          <w:szCs w:val="28"/>
        </w:rPr>
        <w:t xml:space="preserve"> (нехватка свободного времени и желания потратить его на общественную работу, недостаток мотивации, неверие в возможность самостоятельного влияния на ситуацию и т.д.) </w:t>
      </w:r>
      <w:r w:rsidR="0039468D" w:rsidRPr="00EB2519">
        <w:rPr>
          <w:rFonts w:ascii="Times New Roman" w:eastAsia="Times New Roman" w:hAnsi="Times New Roman" w:cs="Times New Roman"/>
          <w:sz w:val="28"/>
          <w:szCs w:val="28"/>
        </w:rPr>
        <w:t>.</w:t>
      </w:r>
    </w:p>
    <w:p w14:paraId="0E785F9C" w14:textId="5C36E797" w:rsidR="00247220" w:rsidRDefault="00CB08D6" w:rsidP="00247220">
      <w:pPr>
        <w:pStyle w:val="ad"/>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i/>
          <w:iCs/>
          <w:sz w:val="28"/>
          <w:szCs w:val="28"/>
        </w:rPr>
        <w:t>В сфере повышения инвестиционной привлекательности территорий </w:t>
      </w:r>
      <w:hyperlink r:id="rId17" w:tgtFrame="_self" w:history="1">
        <w:r w:rsidR="0039468D" w:rsidRPr="000F5F88">
          <w:rPr>
            <w:rFonts w:ascii="Times New Roman" w:eastAsia="Times New Roman" w:hAnsi="Times New Roman" w:cs="Times New Roman"/>
            <w:i/>
            <w:iCs/>
            <w:sz w:val="28"/>
            <w:szCs w:val="28"/>
          </w:rPr>
          <w:t>ТОС</w:t>
        </w:r>
      </w:hyperlink>
      <w:r w:rsidR="0039468D" w:rsidRPr="00EB2519">
        <w:rPr>
          <w:rFonts w:ascii="Times New Roman" w:eastAsia="Times New Roman" w:hAnsi="Times New Roman" w:cs="Times New Roman"/>
          <w:i/>
          <w:iCs/>
          <w:sz w:val="28"/>
          <w:szCs w:val="28"/>
        </w:rPr>
        <w:t>:</w:t>
      </w:r>
      <w:r w:rsidR="00247220">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sz w:val="28"/>
          <w:szCs w:val="28"/>
        </w:rPr>
        <w:t xml:space="preserve">недостаточная информированность населения </w:t>
      </w:r>
      <w:r w:rsidR="000F5F88">
        <w:rPr>
          <w:rFonts w:ascii="Times New Roman" w:eastAsia="Times New Roman" w:hAnsi="Times New Roman" w:cs="Times New Roman"/>
          <w:sz w:val="28"/>
          <w:szCs w:val="28"/>
        </w:rPr>
        <w:t xml:space="preserve">о возможностях института </w:t>
      </w:r>
      <w:hyperlink r:id="rId18" w:tgtFrame="_self" w:history="1">
        <w:r w:rsidR="0039468D" w:rsidRPr="000F5F88">
          <w:rPr>
            <w:rFonts w:ascii="Times New Roman" w:eastAsia="Times New Roman" w:hAnsi="Times New Roman" w:cs="Times New Roman"/>
            <w:sz w:val="28"/>
            <w:szCs w:val="28"/>
          </w:rPr>
          <w:t>ТОС</w:t>
        </w:r>
      </w:hyperlink>
      <w:r w:rsidR="0039468D" w:rsidRPr="00EB2519">
        <w:rPr>
          <w:rFonts w:ascii="Times New Roman" w:eastAsia="Times New Roman" w:hAnsi="Times New Roman" w:cs="Times New Roman"/>
          <w:sz w:val="28"/>
          <w:szCs w:val="28"/>
        </w:rPr>
        <w:t>;</w:t>
      </w:r>
      <w:r w:rsidR="00247220">
        <w:rPr>
          <w:rFonts w:ascii="Times New Roman" w:eastAsia="Times New Roman" w:hAnsi="Times New Roman" w:cs="Times New Roman"/>
          <w:sz w:val="28"/>
          <w:szCs w:val="28"/>
        </w:rPr>
        <w:t xml:space="preserve"> </w:t>
      </w:r>
      <w:r w:rsidR="0039468D" w:rsidRPr="00EB2519">
        <w:rPr>
          <w:rFonts w:ascii="Times New Roman" w:eastAsia="Times New Roman" w:hAnsi="Times New Roman" w:cs="Times New Roman"/>
          <w:sz w:val="28"/>
          <w:szCs w:val="28"/>
        </w:rPr>
        <w:t>недостаточное финансирование сферы </w:t>
      </w:r>
      <w:hyperlink r:id="rId19" w:tgtFrame="_self" w:history="1">
        <w:r w:rsidR="0039468D" w:rsidRPr="000F5F88">
          <w:rPr>
            <w:rFonts w:ascii="Times New Roman" w:eastAsia="Times New Roman" w:hAnsi="Times New Roman" w:cs="Times New Roman"/>
            <w:sz w:val="28"/>
            <w:szCs w:val="28"/>
          </w:rPr>
          <w:t>ТОС</w:t>
        </w:r>
      </w:hyperlink>
      <w:r w:rsidR="0039468D" w:rsidRPr="00EB2519">
        <w:rPr>
          <w:rFonts w:ascii="Times New Roman" w:eastAsia="Times New Roman" w:hAnsi="Times New Roman" w:cs="Times New Roman"/>
          <w:sz w:val="28"/>
          <w:szCs w:val="28"/>
        </w:rPr>
        <w:t>;</w:t>
      </w:r>
      <w:r w:rsidR="00247220">
        <w:rPr>
          <w:rFonts w:ascii="Times New Roman" w:eastAsia="Times New Roman" w:hAnsi="Times New Roman" w:cs="Times New Roman"/>
          <w:sz w:val="28"/>
          <w:szCs w:val="28"/>
        </w:rPr>
        <w:t xml:space="preserve"> </w:t>
      </w:r>
      <w:r w:rsidR="0039468D" w:rsidRPr="00EB2519">
        <w:rPr>
          <w:rFonts w:ascii="Times New Roman" w:eastAsia="Times New Roman" w:hAnsi="Times New Roman" w:cs="Times New Roman"/>
          <w:sz w:val="28"/>
          <w:szCs w:val="28"/>
        </w:rPr>
        <w:t xml:space="preserve">недостаточное налаживание отношений с бизнесом (прежде всего с субъектами </w:t>
      </w:r>
      <w:r w:rsidR="008E4B57">
        <w:rPr>
          <w:rFonts w:ascii="Times New Roman" w:eastAsia="Times New Roman" w:hAnsi="Times New Roman" w:cs="Times New Roman"/>
          <w:sz w:val="28"/>
          <w:szCs w:val="28"/>
        </w:rPr>
        <w:t>малого и среднего предпринимательства</w:t>
      </w:r>
      <w:r w:rsidR="0039468D" w:rsidRPr="00EB2519">
        <w:rPr>
          <w:rFonts w:ascii="Times New Roman" w:eastAsia="Times New Roman" w:hAnsi="Times New Roman" w:cs="Times New Roman"/>
          <w:sz w:val="28"/>
          <w:szCs w:val="28"/>
        </w:rPr>
        <w:t>, действующими на территории осуществления </w:t>
      </w:r>
      <w:hyperlink r:id="rId20" w:tgtFrame="_self" w:history="1">
        <w:r w:rsidR="0039468D" w:rsidRPr="000F5F88">
          <w:rPr>
            <w:rFonts w:ascii="Times New Roman" w:eastAsia="Times New Roman" w:hAnsi="Times New Roman" w:cs="Times New Roman"/>
            <w:sz w:val="28"/>
            <w:szCs w:val="28"/>
          </w:rPr>
          <w:t>ТОС</w:t>
        </w:r>
      </w:hyperlink>
      <w:r w:rsidR="0039468D" w:rsidRPr="000F5F88">
        <w:rPr>
          <w:rFonts w:ascii="Times New Roman" w:eastAsia="Times New Roman" w:hAnsi="Times New Roman" w:cs="Times New Roman"/>
          <w:sz w:val="28"/>
          <w:szCs w:val="28"/>
        </w:rPr>
        <w:t>)</w:t>
      </w:r>
      <w:r w:rsidR="0039468D" w:rsidRPr="00EB2519">
        <w:rPr>
          <w:rFonts w:ascii="Times New Roman" w:eastAsia="Times New Roman" w:hAnsi="Times New Roman" w:cs="Times New Roman"/>
          <w:sz w:val="28"/>
          <w:szCs w:val="28"/>
        </w:rPr>
        <w:t>.</w:t>
      </w:r>
    </w:p>
    <w:p w14:paraId="086F9A47" w14:textId="530AD399" w:rsidR="00CB08D6" w:rsidRDefault="00CB08D6" w:rsidP="00CB08D6">
      <w:pPr>
        <w:pStyle w:val="ad"/>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i/>
          <w:iCs/>
          <w:sz w:val="28"/>
          <w:szCs w:val="28"/>
        </w:rPr>
        <w:t>В сфере повышения социальной и экономической эффективности деятельности </w:t>
      </w:r>
      <w:hyperlink r:id="rId21" w:tgtFrame="_self" w:history="1">
        <w:r w:rsidR="0039468D" w:rsidRPr="00247220">
          <w:rPr>
            <w:rFonts w:ascii="Times New Roman" w:eastAsia="Times New Roman" w:hAnsi="Times New Roman" w:cs="Times New Roman"/>
            <w:i/>
            <w:iCs/>
            <w:sz w:val="28"/>
            <w:szCs w:val="28"/>
          </w:rPr>
          <w:t>ТОС</w:t>
        </w:r>
      </w:hyperlink>
      <w:r w:rsidR="0039468D" w:rsidRPr="00EB2519">
        <w:rPr>
          <w:rFonts w:ascii="Times New Roman" w:eastAsia="Times New Roman" w:hAnsi="Times New Roman" w:cs="Times New Roman"/>
          <w:i/>
          <w:iCs/>
          <w:sz w:val="28"/>
          <w:szCs w:val="28"/>
        </w:rPr>
        <w:t>:</w:t>
      </w:r>
      <w:r w:rsidR="00247220">
        <w:rPr>
          <w:rFonts w:ascii="Times New Roman" w:eastAsia="Times New Roman" w:hAnsi="Times New Roman" w:cs="Times New Roman"/>
          <w:i/>
          <w:iCs/>
          <w:sz w:val="28"/>
          <w:szCs w:val="28"/>
        </w:rPr>
        <w:t xml:space="preserve"> </w:t>
      </w:r>
      <w:r w:rsidR="0039468D" w:rsidRPr="00EB2519">
        <w:rPr>
          <w:rFonts w:ascii="Times New Roman" w:eastAsia="Times New Roman" w:hAnsi="Times New Roman" w:cs="Times New Roman"/>
          <w:sz w:val="28"/>
          <w:szCs w:val="28"/>
        </w:rPr>
        <w:t>сохранение иждивенческих настроений населения в решении вопросов по месту жительства;</w:t>
      </w:r>
      <w:r w:rsidR="00247220">
        <w:rPr>
          <w:rFonts w:ascii="Times New Roman" w:eastAsia="Times New Roman" w:hAnsi="Times New Roman" w:cs="Times New Roman"/>
          <w:sz w:val="28"/>
          <w:szCs w:val="28"/>
        </w:rPr>
        <w:t xml:space="preserve"> </w:t>
      </w:r>
      <w:r w:rsidR="0039468D" w:rsidRPr="00EB2519">
        <w:rPr>
          <w:rFonts w:ascii="Times New Roman" w:eastAsia="Times New Roman" w:hAnsi="Times New Roman" w:cs="Times New Roman"/>
          <w:sz w:val="28"/>
          <w:szCs w:val="28"/>
        </w:rPr>
        <w:t>недостаточный уровень профессионализма р</w:t>
      </w:r>
      <w:hyperlink r:id="rId22" w:tgtFrame="_self" w:history="1">
        <w:r w:rsidR="0039468D" w:rsidRPr="00247220">
          <w:rPr>
            <w:rFonts w:ascii="Times New Roman" w:eastAsia="Times New Roman" w:hAnsi="Times New Roman" w:cs="Times New Roman"/>
            <w:sz w:val="28"/>
            <w:szCs w:val="28"/>
          </w:rPr>
          <w:t>ук</w:t>
        </w:r>
      </w:hyperlink>
      <w:r w:rsidR="0039468D" w:rsidRPr="00247220">
        <w:rPr>
          <w:rFonts w:ascii="Times New Roman" w:eastAsia="Times New Roman" w:hAnsi="Times New Roman" w:cs="Times New Roman"/>
          <w:sz w:val="28"/>
          <w:szCs w:val="28"/>
        </w:rPr>
        <w:t>о</w:t>
      </w:r>
      <w:r w:rsidR="0039468D" w:rsidRPr="00EB2519">
        <w:rPr>
          <w:rFonts w:ascii="Times New Roman" w:eastAsia="Times New Roman" w:hAnsi="Times New Roman" w:cs="Times New Roman"/>
          <w:sz w:val="28"/>
          <w:szCs w:val="28"/>
        </w:rPr>
        <w:t>водителей и членов исполнительных органов </w:t>
      </w:r>
      <w:hyperlink r:id="rId23" w:tgtFrame="_self" w:history="1">
        <w:r w:rsidR="0039468D" w:rsidRPr="00247220">
          <w:rPr>
            <w:rFonts w:ascii="Times New Roman" w:eastAsia="Times New Roman" w:hAnsi="Times New Roman" w:cs="Times New Roman"/>
            <w:sz w:val="28"/>
            <w:szCs w:val="28"/>
          </w:rPr>
          <w:t>ТОС</w:t>
        </w:r>
      </w:hyperlink>
      <w:r w:rsidR="0039468D" w:rsidRPr="00EB2519">
        <w:rPr>
          <w:rFonts w:ascii="Times New Roman" w:eastAsia="Times New Roman" w:hAnsi="Times New Roman" w:cs="Times New Roman"/>
          <w:sz w:val="28"/>
          <w:szCs w:val="28"/>
        </w:rPr>
        <w:t>;</w:t>
      </w:r>
      <w:r w:rsidR="00247220">
        <w:rPr>
          <w:rFonts w:ascii="Times New Roman" w:eastAsia="Times New Roman" w:hAnsi="Times New Roman" w:cs="Times New Roman"/>
          <w:sz w:val="28"/>
          <w:szCs w:val="28"/>
        </w:rPr>
        <w:t xml:space="preserve"> </w:t>
      </w:r>
      <w:r w:rsidR="0039468D" w:rsidRPr="00EB2519">
        <w:rPr>
          <w:rFonts w:ascii="Times New Roman" w:eastAsia="Times New Roman" w:hAnsi="Times New Roman" w:cs="Times New Roman"/>
          <w:sz w:val="28"/>
          <w:szCs w:val="28"/>
        </w:rPr>
        <w:t xml:space="preserve">неиспользуемая возможность </w:t>
      </w:r>
      <w:r w:rsidR="008E4B57">
        <w:rPr>
          <w:rFonts w:ascii="Times New Roman" w:eastAsia="Times New Roman" w:hAnsi="Times New Roman" w:cs="Times New Roman"/>
          <w:sz w:val="28"/>
          <w:szCs w:val="28"/>
        </w:rPr>
        <w:t xml:space="preserve">привлечения грантовых средств в связи с отсутствием зарегистрированных ТОС </w:t>
      </w:r>
      <w:r w:rsidR="009E2917">
        <w:rPr>
          <w:rFonts w:ascii="Times New Roman" w:eastAsia="Times New Roman" w:hAnsi="Times New Roman" w:cs="Times New Roman"/>
          <w:sz w:val="28"/>
          <w:szCs w:val="28"/>
        </w:rPr>
        <w:t xml:space="preserve">в качестве </w:t>
      </w:r>
      <w:r w:rsidR="008E4B57">
        <w:rPr>
          <w:rFonts w:ascii="Times New Roman" w:eastAsia="Times New Roman" w:hAnsi="Times New Roman" w:cs="Times New Roman"/>
          <w:sz w:val="28"/>
          <w:szCs w:val="28"/>
        </w:rPr>
        <w:t>юридическ</w:t>
      </w:r>
      <w:r w:rsidR="009E2917">
        <w:rPr>
          <w:rFonts w:ascii="Times New Roman" w:eastAsia="Times New Roman" w:hAnsi="Times New Roman" w:cs="Times New Roman"/>
          <w:sz w:val="28"/>
          <w:szCs w:val="28"/>
        </w:rPr>
        <w:t>ого</w:t>
      </w:r>
      <w:r w:rsidR="008E4B57">
        <w:rPr>
          <w:rFonts w:ascii="Times New Roman" w:eastAsia="Times New Roman" w:hAnsi="Times New Roman" w:cs="Times New Roman"/>
          <w:sz w:val="28"/>
          <w:szCs w:val="28"/>
        </w:rPr>
        <w:t xml:space="preserve"> лиц</w:t>
      </w:r>
      <w:r w:rsidR="009E2917">
        <w:rPr>
          <w:rFonts w:ascii="Times New Roman" w:eastAsia="Times New Roman" w:hAnsi="Times New Roman" w:cs="Times New Roman"/>
          <w:sz w:val="28"/>
          <w:szCs w:val="28"/>
        </w:rPr>
        <w:t>а (в т.ч. грантов Президента РФ)</w:t>
      </w:r>
      <w:r w:rsidR="008E4B57">
        <w:rPr>
          <w:rFonts w:ascii="Times New Roman" w:eastAsia="Times New Roman" w:hAnsi="Times New Roman" w:cs="Times New Roman"/>
          <w:sz w:val="28"/>
          <w:szCs w:val="28"/>
        </w:rPr>
        <w:t xml:space="preserve"> и  </w:t>
      </w:r>
      <w:r w:rsidR="0039468D" w:rsidRPr="00EB2519">
        <w:rPr>
          <w:rFonts w:ascii="Times New Roman" w:eastAsia="Times New Roman" w:hAnsi="Times New Roman" w:cs="Times New Roman"/>
          <w:sz w:val="28"/>
          <w:szCs w:val="28"/>
        </w:rPr>
        <w:t>реализации проектов инициативного бюджетирования.</w:t>
      </w:r>
    </w:p>
    <w:p w14:paraId="3093811A" w14:textId="31E86FCC" w:rsidR="0039468D" w:rsidRPr="0039468D" w:rsidRDefault="00CB08D6" w:rsidP="00CB08D6">
      <w:pPr>
        <w:pStyle w:val="ad"/>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468D" w:rsidRPr="0039468D">
        <w:rPr>
          <w:rFonts w:ascii="Times New Roman" w:eastAsia="Times New Roman" w:hAnsi="Times New Roman" w:cs="Times New Roman"/>
          <w:sz w:val="28"/>
          <w:szCs w:val="28"/>
        </w:rPr>
        <w:t>Как можно заметить, большинство проблем </w:t>
      </w:r>
      <w:hyperlink r:id="rId24" w:tgtFrame="_self" w:history="1">
        <w:r w:rsidR="0039468D" w:rsidRPr="00247220">
          <w:rPr>
            <w:rFonts w:ascii="Times New Roman" w:eastAsia="Times New Roman" w:hAnsi="Times New Roman" w:cs="Times New Roman"/>
            <w:sz w:val="28"/>
            <w:szCs w:val="28"/>
          </w:rPr>
          <w:t>ТОС</w:t>
        </w:r>
      </w:hyperlink>
      <w:r w:rsidR="0039468D" w:rsidRPr="00247220">
        <w:rPr>
          <w:rFonts w:ascii="Times New Roman" w:eastAsia="Times New Roman" w:hAnsi="Times New Roman" w:cs="Times New Roman"/>
          <w:sz w:val="28"/>
          <w:szCs w:val="28"/>
        </w:rPr>
        <w:t> </w:t>
      </w:r>
      <w:r w:rsidR="0039468D" w:rsidRPr="0039468D">
        <w:rPr>
          <w:rFonts w:ascii="Times New Roman" w:eastAsia="Times New Roman" w:hAnsi="Times New Roman" w:cs="Times New Roman"/>
          <w:sz w:val="28"/>
          <w:szCs w:val="28"/>
        </w:rPr>
        <w:t xml:space="preserve"> носит организационный характер. При этом эффективно функционирующая система </w:t>
      </w:r>
      <w:hyperlink r:id="rId25" w:tgtFrame="_self" w:history="1">
        <w:r w:rsidR="0039468D" w:rsidRPr="00247220">
          <w:rPr>
            <w:rFonts w:ascii="Times New Roman" w:eastAsia="Times New Roman" w:hAnsi="Times New Roman" w:cs="Times New Roman"/>
            <w:sz w:val="28"/>
            <w:szCs w:val="28"/>
          </w:rPr>
          <w:t>ТОС</w:t>
        </w:r>
      </w:hyperlink>
      <w:r w:rsidR="0039468D" w:rsidRPr="0039468D">
        <w:rPr>
          <w:rFonts w:ascii="Times New Roman" w:eastAsia="Times New Roman" w:hAnsi="Times New Roman" w:cs="Times New Roman"/>
          <w:sz w:val="28"/>
          <w:szCs w:val="28"/>
        </w:rPr>
        <w:t> представляет собой огромный ресурс для реализации стратегий развития  муниципалитетов. </w:t>
      </w:r>
      <w:r w:rsidR="0047578E">
        <w:rPr>
          <w:rFonts w:ascii="Times New Roman" w:eastAsia="Times New Roman" w:hAnsi="Times New Roman" w:cs="Times New Roman"/>
          <w:sz w:val="28"/>
          <w:szCs w:val="28"/>
        </w:rPr>
        <w:t xml:space="preserve">Необходимо </w:t>
      </w:r>
      <w:r w:rsidR="0047578E" w:rsidRPr="00430DC5">
        <w:rPr>
          <w:rFonts w:ascii="Times New Roman" w:eastAsia="Calibri" w:hAnsi="Times New Roman" w:cs="Times New Roman"/>
          <w:sz w:val="28"/>
          <w:szCs w:val="28"/>
        </w:rPr>
        <w:t>использова</w:t>
      </w:r>
      <w:r w:rsidR="0047578E">
        <w:rPr>
          <w:rFonts w:ascii="Times New Roman" w:eastAsia="Calibri" w:hAnsi="Times New Roman" w:cs="Times New Roman"/>
          <w:sz w:val="28"/>
          <w:szCs w:val="28"/>
        </w:rPr>
        <w:t>ть</w:t>
      </w:r>
      <w:r w:rsidR="0047578E" w:rsidRPr="00430DC5">
        <w:rPr>
          <w:rFonts w:ascii="Times New Roman" w:eastAsia="Calibri" w:hAnsi="Times New Roman" w:cs="Times New Roman"/>
          <w:sz w:val="28"/>
          <w:szCs w:val="28"/>
        </w:rPr>
        <w:t xml:space="preserve"> возможности потенциала ТОС в качестве центров притяжения и точек развития территории.</w:t>
      </w:r>
    </w:p>
    <w:p w14:paraId="7481876C" w14:textId="703395E9" w:rsidR="00CB08D6" w:rsidRPr="00CB08D6" w:rsidRDefault="00A10D65" w:rsidP="00CB08D6">
      <w:pPr>
        <w:pStyle w:val="ad"/>
        <w:jc w:val="both"/>
        <w:rPr>
          <w:rFonts w:ascii="Times New Roman" w:eastAsia="Calibri" w:hAnsi="Times New Roman" w:cs="Times New Roman"/>
          <w:sz w:val="28"/>
          <w:szCs w:val="28"/>
        </w:rPr>
      </w:pPr>
      <w:r>
        <w:rPr>
          <w:rFonts w:eastAsia="Times New Roman"/>
          <w:color w:val="404040"/>
        </w:rPr>
        <w:t xml:space="preserve">    </w:t>
      </w:r>
      <w:r w:rsidR="00CB08D6">
        <w:rPr>
          <w:rFonts w:eastAsia="Times New Roman"/>
          <w:color w:val="404040"/>
        </w:rPr>
        <w:t xml:space="preserve">  </w:t>
      </w:r>
      <w:r w:rsidR="0039468D" w:rsidRPr="00CB08D6">
        <w:rPr>
          <w:rFonts w:ascii="Times New Roman" w:eastAsia="Times New Roman" w:hAnsi="Times New Roman" w:cs="Times New Roman"/>
          <w:sz w:val="28"/>
          <w:szCs w:val="28"/>
        </w:rPr>
        <w:t>Следовательно, как самостоятельный общественный институт</w:t>
      </w:r>
      <w:r w:rsidR="00293135" w:rsidRPr="00CB08D6">
        <w:rPr>
          <w:rFonts w:ascii="Times New Roman" w:eastAsia="Times New Roman" w:hAnsi="Times New Roman" w:cs="Times New Roman"/>
          <w:sz w:val="28"/>
          <w:szCs w:val="28"/>
        </w:rPr>
        <w:t xml:space="preserve">, </w:t>
      </w:r>
      <w:r w:rsidR="0039468D" w:rsidRPr="00CB08D6">
        <w:rPr>
          <w:rFonts w:ascii="Times New Roman" w:eastAsia="Times New Roman" w:hAnsi="Times New Roman" w:cs="Times New Roman"/>
          <w:sz w:val="28"/>
          <w:szCs w:val="28"/>
        </w:rPr>
        <w:t> </w:t>
      </w:r>
      <w:proofErr w:type="spellStart"/>
      <w:r w:rsidR="005B0152">
        <w:fldChar w:fldCharType="begin"/>
      </w:r>
      <w:r w:rsidR="005B0152">
        <w:instrText xml:space="preserve"> HYPERLINK "https://tos.patrokl.info/encyclopedia/%d1%82%d0%be%d1%81/" \t "_self" </w:instrText>
      </w:r>
      <w:r w:rsidR="005B0152">
        <w:fldChar w:fldCharType="separate"/>
      </w:r>
      <w:r w:rsidR="0039468D" w:rsidRPr="00CB08D6">
        <w:rPr>
          <w:rFonts w:ascii="Times New Roman" w:eastAsia="Times New Roman" w:hAnsi="Times New Roman" w:cs="Times New Roman"/>
          <w:sz w:val="28"/>
          <w:szCs w:val="28"/>
          <w:u w:val="single"/>
        </w:rPr>
        <w:t>ТОС</w:t>
      </w:r>
      <w:r w:rsidR="005B0152">
        <w:rPr>
          <w:rFonts w:ascii="Times New Roman" w:eastAsia="Times New Roman" w:hAnsi="Times New Roman" w:cs="Times New Roman"/>
          <w:sz w:val="28"/>
          <w:szCs w:val="28"/>
          <w:u w:val="single"/>
        </w:rPr>
        <w:fldChar w:fldCharType="end"/>
      </w:r>
      <w:r w:rsidR="0039468D" w:rsidRPr="00CB08D6">
        <w:rPr>
          <w:rFonts w:ascii="Times New Roman" w:eastAsia="Times New Roman" w:hAnsi="Times New Roman" w:cs="Times New Roman"/>
          <w:sz w:val="28"/>
          <w:szCs w:val="28"/>
        </w:rPr>
        <w:t>ы</w:t>
      </w:r>
      <w:proofErr w:type="spellEnd"/>
      <w:r w:rsidR="0039468D" w:rsidRPr="00CB08D6">
        <w:rPr>
          <w:rFonts w:ascii="Times New Roman" w:eastAsia="Times New Roman" w:hAnsi="Times New Roman" w:cs="Times New Roman"/>
          <w:sz w:val="28"/>
          <w:szCs w:val="28"/>
        </w:rPr>
        <w:t xml:space="preserve"> находятся в стадии становления и нуждаются в регулировании и поддержке со стороны </w:t>
      </w:r>
      <w:r w:rsidR="00F07764" w:rsidRPr="00CB08D6">
        <w:rPr>
          <w:rFonts w:ascii="Times New Roman" w:eastAsia="Times New Roman" w:hAnsi="Times New Roman" w:cs="Times New Roman"/>
          <w:sz w:val="28"/>
          <w:szCs w:val="28"/>
        </w:rPr>
        <w:t xml:space="preserve">органов </w:t>
      </w:r>
      <w:r w:rsidR="0039468D" w:rsidRPr="00CB08D6">
        <w:rPr>
          <w:rFonts w:ascii="Times New Roman" w:eastAsia="Times New Roman" w:hAnsi="Times New Roman" w:cs="Times New Roman"/>
          <w:sz w:val="28"/>
          <w:szCs w:val="28"/>
        </w:rPr>
        <w:t>местн</w:t>
      </w:r>
      <w:r w:rsidR="00F07764" w:rsidRPr="00CB08D6">
        <w:rPr>
          <w:rFonts w:ascii="Times New Roman" w:eastAsia="Times New Roman" w:hAnsi="Times New Roman" w:cs="Times New Roman"/>
          <w:sz w:val="28"/>
          <w:szCs w:val="28"/>
        </w:rPr>
        <w:t>ого</w:t>
      </w:r>
      <w:r w:rsidR="0039468D" w:rsidRPr="00CB08D6">
        <w:rPr>
          <w:rFonts w:ascii="Times New Roman" w:eastAsia="Times New Roman" w:hAnsi="Times New Roman" w:cs="Times New Roman"/>
          <w:sz w:val="28"/>
          <w:szCs w:val="28"/>
        </w:rPr>
        <w:t xml:space="preserve"> </w:t>
      </w:r>
      <w:r w:rsidR="00F07764" w:rsidRPr="00CB08D6">
        <w:rPr>
          <w:rFonts w:ascii="Times New Roman" w:eastAsia="Times New Roman" w:hAnsi="Times New Roman" w:cs="Times New Roman"/>
          <w:sz w:val="28"/>
          <w:szCs w:val="28"/>
        </w:rPr>
        <w:t>самоуправления</w:t>
      </w:r>
      <w:r w:rsidR="0039468D" w:rsidRPr="00CB08D6">
        <w:rPr>
          <w:rFonts w:ascii="Times New Roman" w:eastAsia="Times New Roman" w:hAnsi="Times New Roman" w:cs="Times New Roman"/>
          <w:sz w:val="28"/>
          <w:szCs w:val="28"/>
        </w:rPr>
        <w:t xml:space="preserve">. Именно </w:t>
      </w:r>
      <w:proofErr w:type="gramStart"/>
      <w:r w:rsidR="0039468D" w:rsidRPr="00CB08D6">
        <w:rPr>
          <w:rFonts w:ascii="Times New Roman" w:eastAsia="Times New Roman" w:hAnsi="Times New Roman" w:cs="Times New Roman"/>
          <w:sz w:val="28"/>
          <w:szCs w:val="28"/>
        </w:rPr>
        <w:t>исходя из этих предпосылок</w:t>
      </w:r>
      <w:r w:rsidRPr="00CB08D6">
        <w:rPr>
          <w:rFonts w:ascii="Times New Roman" w:eastAsia="Times New Roman" w:hAnsi="Times New Roman" w:cs="Times New Roman"/>
          <w:sz w:val="28"/>
          <w:szCs w:val="28"/>
        </w:rPr>
        <w:t>, д</w:t>
      </w:r>
      <w:r w:rsidR="00B71E6B" w:rsidRPr="00CB08D6">
        <w:rPr>
          <w:rFonts w:ascii="Times New Roman" w:eastAsia="Calibri" w:hAnsi="Times New Roman" w:cs="Times New Roman"/>
          <w:sz w:val="28"/>
          <w:szCs w:val="28"/>
        </w:rPr>
        <w:t xml:space="preserve">ля укрепления </w:t>
      </w:r>
      <w:r w:rsidR="00B71E6B" w:rsidRPr="00CB08D6">
        <w:rPr>
          <w:rFonts w:ascii="Times New Roman" w:eastAsia="Calibri" w:hAnsi="Times New Roman" w:cs="Times New Roman"/>
          <w:sz w:val="28"/>
          <w:szCs w:val="28"/>
        </w:rPr>
        <w:lastRenderedPageBreak/>
        <w:t>системы организационной, финансовой, информационной поддержки разработана</w:t>
      </w:r>
      <w:proofErr w:type="gramEnd"/>
      <w:r w:rsidR="00B71E6B" w:rsidRPr="00CB08D6">
        <w:rPr>
          <w:rFonts w:ascii="Times New Roman" w:eastAsia="Calibri" w:hAnsi="Times New Roman" w:cs="Times New Roman"/>
          <w:sz w:val="28"/>
          <w:szCs w:val="28"/>
        </w:rPr>
        <w:t xml:space="preserve"> очередная муниципальная программа  по развитию и поддержке  территориального общественного самоуправления на территории Северного района Новосибирской области на 2024 – 2028 годы»</w:t>
      </w:r>
      <w:r w:rsidR="005A0475" w:rsidRPr="00CB08D6">
        <w:rPr>
          <w:rFonts w:ascii="Times New Roman" w:eastAsia="Calibri" w:hAnsi="Times New Roman" w:cs="Times New Roman"/>
          <w:sz w:val="28"/>
          <w:szCs w:val="28"/>
        </w:rPr>
        <w:t xml:space="preserve">. </w:t>
      </w:r>
      <w:r w:rsidR="005778BF" w:rsidRPr="00CB08D6">
        <w:rPr>
          <w:rFonts w:ascii="Times New Roman" w:eastAsia="Calibri" w:hAnsi="Times New Roman" w:cs="Times New Roman"/>
          <w:sz w:val="28"/>
          <w:szCs w:val="28"/>
        </w:rPr>
        <w:t xml:space="preserve">Реализация мероприятий программы </w:t>
      </w:r>
      <w:r w:rsidR="0010560F" w:rsidRPr="00CB08D6">
        <w:rPr>
          <w:rFonts w:ascii="Times New Roman" w:eastAsia="Calibri" w:hAnsi="Times New Roman" w:cs="Times New Roman"/>
          <w:sz w:val="28"/>
          <w:szCs w:val="28"/>
        </w:rPr>
        <w:t>позволит достичь устойчивого функционирования развитой</w:t>
      </w:r>
      <w:r w:rsidR="0010560F">
        <w:rPr>
          <w:rFonts w:eastAsia="Calibri"/>
        </w:rPr>
        <w:t xml:space="preserve"> </w:t>
      </w:r>
      <w:r w:rsidR="0010560F" w:rsidRPr="00CB08D6">
        <w:rPr>
          <w:rFonts w:ascii="Times New Roman" w:eastAsia="Calibri" w:hAnsi="Times New Roman" w:cs="Times New Roman"/>
          <w:sz w:val="28"/>
          <w:szCs w:val="28"/>
        </w:rPr>
        <w:t>системы ТОС в Северном районе и расширить возможности участия ТОС в решении социальных проблем.</w:t>
      </w:r>
      <w:r w:rsidR="00B71E6B" w:rsidRPr="00CB08D6">
        <w:rPr>
          <w:rFonts w:ascii="Times New Roman" w:eastAsia="Calibri" w:hAnsi="Times New Roman" w:cs="Times New Roman"/>
          <w:color w:val="FF0000"/>
          <w:sz w:val="28"/>
          <w:szCs w:val="28"/>
        </w:rPr>
        <w:t xml:space="preserve"> </w:t>
      </w:r>
      <w:r w:rsidR="00293135" w:rsidRPr="00CB08D6">
        <w:rPr>
          <w:rFonts w:ascii="Times New Roman" w:eastAsia="Calibri" w:hAnsi="Times New Roman" w:cs="Times New Roman"/>
          <w:sz w:val="28"/>
          <w:szCs w:val="28"/>
        </w:rPr>
        <w:t xml:space="preserve">Польза ТОС </w:t>
      </w:r>
      <w:proofErr w:type="gramStart"/>
      <w:r w:rsidR="00293135" w:rsidRPr="00CB08D6">
        <w:rPr>
          <w:rFonts w:ascii="Times New Roman" w:eastAsia="Calibri" w:hAnsi="Times New Roman" w:cs="Times New Roman"/>
          <w:sz w:val="28"/>
          <w:szCs w:val="28"/>
        </w:rPr>
        <w:t>очевидна-потенциальный</w:t>
      </w:r>
      <w:proofErr w:type="gramEnd"/>
      <w:r w:rsidR="00293135" w:rsidRPr="00CB08D6">
        <w:rPr>
          <w:rFonts w:ascii="Times New Roman" w:eastAsia="Calibri" w:hAnsi="Times New Roman" w:cs="Times New Roman"/>
          <w:sz w:val="28"/>
          <w:szCs w:val="28"/>
        </w:rPr>
        <w:t xml:space="preserve"> положительный эффект от деятельности ТОС как для муниципальной власти так и для населения.</w:t>
      </w:r>
    </w:p>
    <w:p w14:paraId="58F8B511" w14:textId="149007A2" w:rsidR="00471FA4" w:rsidRPr="00CB08D6" w:rsidRDefault="00C92900" w:rsidP="00CB08D6">
      <w:pPr>
        <w:pStyle w:val="ad"/>
        <w:jc w:val="both"/>
        <w:rPr>
          <w:rFonts w:ascii="Times New Roman" w:eastAsia="Calibri" w:hAnsi="Times New Roman" w:cs="Times New Roman"/>
          <w:sz w:val="28"/>
          <w:szCs w:val="28"/>
        </w:rPr>
      </w:pPr>
      <w:r w:rsidRPr="00CB08D6">
        <w:rPr>
          <w:rFonts w:ascii="Times New Roman" w:eastAsia="Calibri" w:hAnsi="Times New Roman" w:cs="Times New Roman"/>
          <w:sz w:val="28"/>
          <w:szCs w:val="28"/>
        </w:rPr>
        <w:t xml:space="preserve"> В рамках </w:t>
      </w:r>
      <w:r w:rsidR="0072778C" w:rsidRPr="00CB08D6">
        <w:rPr>
          <w:rFonts w:ascii="Times New Roman" w:eastAsia="Calibri" w:hAnsi="Times New Roman" w:cs="Times New Roman"/>
          <w:sz w:val="28"/>
          <w:szCs w:val="28"/>
        </w:rPr>
        <w:t xml:space="preserve">данной </w:t>
      </w:r>
      <w:r w:rsidRPr="00CB08D6">
        <w:rPr>
          <w:rFonts w:ascii="Times New Roman" w:eastAsia="Calibri" w:hAnsi="Times New Roman" w:cs="Times New Roman"/>
          <w:sz w:val="28"/>
          <w:szCs w:val="28"/>
        </w:rPr>
        <w:t xml:space="preserve">программы </w:t>
      </w:r>
      <w:r w:rsidR="0072778C" w:rsidRPr="00CB08D6">
        <w:rPr>
          <w:rFonts w:ascii="Times New Roman" w:eastAsia="Calibri" w:hAnsi="Times New Roman" w:cs="Times New Roman"/>
          <w:sz w:val="28"/>
          <w:szCs w:val="28"/>
        </w:rPr>
        <w:t xml:space="preserve">принцип проектной деятельности в </w:t>
      </w:r>
      <w:r w:rsidRPr="00CB08D6">
        <w:rPr>
          <w:rFonts w:ascii="Times New Roman" w:eastAsia="Calibri" w:hAnsi="Times New Roman" w:cs="Times New Roman"/>
          <w:sz w:val="28"/>
          <w:szCs w:val="28"/>
        </w:rPr>
        <w:t>работ</w:t>
      </w:r>
      <w:r w:rsidR="0072778C" w:rsidRPr="00CB08D6">
        <w:rPr>
          <w:rFonts w:ascii="Times New Roman" w:eastAsia="Calibri" w:hAnsi="Times New Roman" w:cs="Times New Roman"/>
          <w:sz w:val="28"/>
          <w:szCs w:val="28"/>
        </w:rPr>
        <w:t>е</w:t>
      </w:r>
      <w:r w:rsidRPr="00CB08D6">
        <w:rPr>
          <w:rFonts w:ascii="Times New Roman" w:eastAsia="Calibri" w:hAnsi="Times New Roman" w:cs="Times New Roman"/>
          <w:sz w:val="28"/>
          <w:szCs w:val="28"/>
        </w:rPr>
        <w:t xml:space="preserve"> ТОС </w:t>
      </w:r>
      <w:r w:rsidR="0072778C" w:rsidRPr="00CB08D6">
        <w:rPr>
          <w:rFonts w:ascii="Times New Roman" w:eastAsia="Calibri" w:hAnsi="Times New Roman" w:cs="Times New Roman"/>
          <w:sz w:val="28"/>
          <w:szCs w:val="28"/>
        </w:rPr>
        <w:t xml:space="preserve">останется ведущим. Планируется продолжать обучение активистов ТОС и муниципальных служащих, участвующих в этой работе, проектным методам управления, инструментам социального проектирования и другим необходимым навыкам, организовывать обмен опытом. </w:t>
      </w:r>
      <w:r w:rsidR="00202149" w:rsidRPr="00CB08D6">
        <w:rPr>
          <w:rFonts w:ascii="Times New Roman" w:eastAsia="Calibri" w:hAnsi="Times New Roman" w:cs="Times New Roman"/>
          <w:sz w:val="28"/>
          <w:szCs w:val="28"/>
        </w:rPr>
        <w:t>В приоритете новые механизмы работы по привлечению дополнительных ресурсов для реализации проектов: взаимодействие с предпринимателями, формирование заявок на гранты различного уровня совместно с СОНКО (юридическими лицами).</w:t>
      </w:r>
      <w:r w:rsidR="0054148D" w:rsidRPr="00CB08D6">
        <w:rPr>
          <w:rFonts w:ascii="Times New Roman" w:eastAsia="Calibri" w:hAnsi="Times New Roman" w:cs="Times New Roman"/>
          <w:sz w:val="28"/>
          <w:szCs w:val="28"/>
        </w:rPr>
        <w:t xml:space="preserve"> </w:t>
      </w:r>
      <w:r w:rsidR="001D08BA" w:rsidRPr="00CB08D6">
        <w:rPr>
          <w:rFonts w:ascii="Times New Roman" w:eastAsia="Calibri" w:hAnsi="Times New Roman" w:cs="Times New Roman"/>
          <w:sz w:val="28"/>
          <w:szCs w:val="28"/>
        </w:rPr>
        <w:t xml:space="preserve">В части </w:t>
      </w:r>
      <w:r w:rsidR="0054148D" w:rsidRPr="00CB08D6">
        <w:rPr>
          <w:rFonts w:ascii="Times New Roman" w:eastAsia="Calibri" w:hAnsi="Times New Roman" w:cs="Times New Roman"/>
          <w:sz w:val="28"/>
          <w:szCs w:val="28"/>
        </w:rPr>
        <w:t xml:space="preserve">формирования позитивного общественного мнения о деятельности ТОС, </w:t>
      </w:r>
      <w:r w:rsidR="001D08BA" w:rsidRPr="00CB08D6">
        <w:rPr>
          <w:rFonts w:ascii="Times New Roman" w:eastAsia="Calibri" w:hAnsi="Times New Roman" w:cs="Times New Roman"/>
          <w:sz w:val="28"/>
          <w:szCs w:val="28"/>
        </w:rPr>
        <w:t xml:space="preserve">внимание акцентировано </w:t>
      </w:r>
      <w:r w:rsidR="0054148D" w:rsidRPr="00CB08D6">
        <w:rPr>
          <w:rFonts w:ascii="Times New Roman" w:eastAsia="Calibri" w:hAnsi="Times New Roman" w:cs="Times New Roman"/>
          <w:sz w:val="28"/>
          <w:szCs w:val="28"/>
        </w:rPr>
        <w:t xml:space="preserve">на своевременное наполнение контентом официальных сайтов органов местного самоуправления, самостоятельное освещение </w:t>
      </w:r>
      <w:proofErr w:type="spellStart"/>
      <w:r w:rsidR="0054148D" w:rsidRPr="00CB08D6">
        <w:rPr>
          <w:rFonts w:ascii="Times New Roman" w:eastAsia="Calibri" w:hAnsi="Times New Roman" w:cs="Times New Roman"/>
          <w:sz w:val="28"/>
          <w:szCs w:val="28"/>
        </w:rPr>
        <w:t>ТОСами</w:t>
      </w:r>
      <w:proofErr w:type="spellEnd"/>
      <w:r w:rsidR="0054148D" w:rsidRPr="00CB08D6">
        <w:rPr>
          <w:rFonts w:ascii="Times New Roman" w:eastAsia="Calibri" w:hAnsi="Times New Roman" w:cs="Times New Roman"/>
          <w:sz w:val="28"/>
          <w:szCs w:val="28"/>
        </w:rPr>
        <w:t xml:space="preserve"> своей работы посредством ведения групп в социальных сетях и мессенджерах, издание информационных материалов. </w:t>
      </w:r>
    </w:p>
    <w:p w14:paraId="2A510D93" w14:textId="7D2A6B8C" w:rsidR="00202149" w:rsidRPr="00471FA4" w:rsidRDefault="00471FA4" w:rsidP="00471FA4">
      <w:pPr>
        <w:pStyle w:val="ad"/>
        <w:jc w:val="both"/>
        <w:rPr>
          <w:rFonts w:ascii="Times New Roman" w:eastAsia="Calibri" w:hAnsi="Times New Roman" w:cs="Times New Roman"/>
          <w:sz w:val="28"/>
          <w:szCs w:val="28"/>
        </w:rPr>
      </w:pPr>
      <w:r w:rsidRPr="00471FA4">
        <w:rPr>
          <w:rFonts w:ascii="Times New Roman" w:eastAsia="Calibri" w:hAnsi="Times New Roman" w:cs="Times New Roman"/>
          <w:sz w:val="28"/>
          <w:szCs w:val="28"/>
        </w:rPr>
        <w:t xml:space="preserve">     </w:t>
      </w:r>
      <w:r w:rsidR="001D08BA" w:rsidRPr="00471FA4">
        <w:rPr>
          <w:rFonts w:ascii="Times New Roman" w:eastAsia="Calibri" w:hAnsi="Times New Roman" w:cs="Times New Roman"/>
          <w:sz w:val="28"/>
          <w:szCs w:val="28"/>
        </w:rPr>
        <w:t xml:space="preserve">Главным результатом </w:t>
      </w:r>
      <w:r w:rsidR="00202149" w:rsidRPr="00471FA4">
        <w:rPr>
          <w:rFonts w:ascii="Times New Roman" w:eastAsia="Calibri" w:hAnsi="Times New Roman" w:cs="Times New Roman"/>
          <w:sz w:val="28"/>
          <w:szCs w:val="28"/>
        </w:rPr>
        <w:t xml:space="preserve"> </w:t>
      </w:r>
      <w:r w:rsidR="001D08BA" w:rsidRPr="00471FA4">
        <w:rPr>
          <w:rFonts w:ascii="Times New Roman" w:eastAsia="Calibri" w:hAnsi="Times New Roman" w:cs="Times New Roman"/>
          <w:sz w:val="28"/>
          <w:szCs w:val="28"/>
        </w:rPr>
        <w:t xml:space="preserve">успешной реализации программы должно стать устойчивое функционирование и развитие системы ТОС в районе, повышение качества жизни людей на территориях, на которых работают </w:t>
      </w:r>
      <w:proofErr w:type="spellStart"/>
      <w:r w:rsidR="001D08BA" w:rsidRPr="00471FA4">
        <w:rPr>
          <w:rFonts w:ascii="Times New Roman" w:eastAsia="Calibri" w:hAnsi="Times New Roman" w:cs="Times New Roman"/>
          <w:sz w:val="28"/>
          <w:szCs w:val="28"/>
        </w:rPr>
        <w:t>ТОСы</w:t>
      </w:r>
      <w:proofErr w:type="spellEnd"/>
      <w:r w:rsidR="001D08BA" w:rsidRPr="00471FA4">
        <w:rPr>
          <w:rFonts w:ascii="Times New Roman" w:eastAsia="Calibri" w:hAnsi="Times New Roman" w:cs="Times New Roman"/>
          <w:sz w:val="28"/>
          <w:szCs w:val="28"/>
        </w:rPr>
        <w:t>.</w:t>
      </w:r>
    </w:p>
    <w:p w14:paraId="6BBA2562" w14:textId="0AE26533" w:rsidR="00B71E6B" w:rsidRPr="00E83750" w:rsidRDefault="0072778C" w:rsidP="0072778C">
      <w:pPr>
        <w:shd w:val="clear" w:color="auto" w:fill="FFFFFF"/>
        <w:spacing w:before="360" w:after="36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02123" w:rsidRPr="00202123">
        <w:rPr>
          <w:rFonts w:ascii="Times New Roman" w:eastAsia="Calibri" w:hAnsi="Times New Roman" w:cs="Times New Roman"/>
          <w:sz w:val="28"/>
          <w:szCs w:val="28"/>
        </w:rPr>
        <w:t xml:space="preserve">   </w:t>
      </w:r>
      <w:r w:rsidR="00B71E6B">
        <w:rPr>
          <w:rFonts w:ascii="Times New Roman" w:eastAsia="Calibri" w:hAnsi="Times New Roman" w:cs="Times New Roman"/>
          <w:sz w:val="28"/>
          <w:szCs w:val="28"/>
        </w:rPr>
        <w:t>_________________</w:t>
      </w:r>
      <w:r w:rsidR="008B542E">
        <w:rPr>
          <w:rFonts w:ascii="Times New Roman" w:eastAsia="Calibri" w:hAnsi="Times New Roman" w:cs="Times New Roman"/>
          <w:sz w:val="28"/>
          <w:szCs w:val="28"/>
        </w:rPr>
        <w:t>____________</w:t>
      </w:r>
      <w:r w:rsidR="00B71E6B">
        <w:rPr>
          <w:rFonts w:ascii="Times New Roman" w:eastAsia="Calibri" w:hAnsi="Times New Roman" w:cs="Times New Roman"/>
          <w:sz w:val="28"/>
          <w:szCs w:val="28"/>
        </w:rPr>
        <w:t>________________________________________</w:t>
      </w:r>
    </w:p>
    <w:p w14:paraId="5B2D7368"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Раздел 2. Перечень мероприятий и финансовое обеспечение</w:t>
      </w:r>
    </w:p>
    <w:p w14:paraId="79B14A06" w14:textId="77777777" w:rsidR="009B6D8E" w:rsidRPr="009B6D8E" w:rsidRDefault="009B6D8E" w:rsidP="009B6D8E">
      <w:pPr>
        <w:autoSpaceDE w:val="0"/>
        <w:autoSpaceDN w:val="0"/>
        <w:adjustRightInd w:val="0"/>
        <w:spacing w:after="0" w:line="240" w:lineRule="auto"/>
        <w:jc w:val="center"/>
        <w:rPr>
          <w:rFonts w:ascii="Times New Roman" w:eastAsia="Calibri" w:hAnsi="Times New Roman" w:cs="Times New Roman"/>
          <w:sz w:val="28"/>
          <w:szCs w:val="28"/>
        </w:rPr>
      </w:pPr>
      <w:r w:rsidRPr="009B6D8E">
        <w:rPr>
          <w:rFonts w:ascii="Times New Roman" w:eastAsia="Calibri" w:hAnsi="Times New Roman" w:cs="Times New Roman"/>
          <w:sz w:val="28"/>
          <w:szCs w:val="28"/>
        </w:rPr>
        <w:t>реализации муниципальной целевой программы</w:t>
      </w:r>
    </w:p>
    <w:p w14:paraId="2171C1F1"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78948917" w14:textId="516752F4" w:rsidR="009B6D8E" w:rsidRPr="00BD5DC9" w:rsidRDefault="00BD5DC9" w:rsidP="009B6D8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B6D8E" w:rsidRPr="009B6D8E">
        <w:rPr>
          <w:rFonts w:ascii="Times New Roman" w:eastAsia="Calibri" w:hAnsi="Times New Roman" w:cs="Times New Roman"/>
          <w:sz w:val="28"/>
          <w:szCs w:val="28"/>
        </w:rPr>
        <w:t>Финансовое обеспечение муниципальной программы осуществляется за счет средств муниципального, областного бюджетов и средств внебюджетных источников.</w:t>
      </w:r>
      <w:r w:rsidR="00471FA4">
        <w:rPr>
          <w:rFonts w:ascii="Times New Roman" w:eastAsia="Calibri" w:hAnsi="Times New Roman" w:cs="Times New Roman"/>
          <w:sz w:val="28"/>
          <w:szCs w:val="28"/>
        </w:rPr>
        <w:t xml:space="preserve"> </w:t>
      </w:r>
      <w:r w:rsidR="009B6D8E" w:rsidRPr="00BD5DC9">
        <w:rPr>
          <w:rFonts w:ascii="Times New Roman" w:eastAsia="Calibri" w:hAnsi="Times New Roman" w:cs="Times New Roman"/>
          <w:sz w:val="28"/>
          <w:szCs w:val="28"/>
        </w:rPr>
        <w:t xml:space="preserve">Реализация муниципальной программы осуществляется на условиях </w:t>
      </w:r>
      <w:proofErr w:type="spellStart"/>
      <w:r w:rsidR="009B6D8E" w:rsidRPr="00BD5DC9">
        <w:rPr>
          <w:rFonts w:ascii="Times New Roman" w:eastAsia="Calibri" w:hAnsi="Times New Roman" w:cs="Times New Roman"/>
          <w:sz w:val="28"/>
          <w:szCs w:val="28"/>
        </w:rPr>
        <w:t>софинансирования</w:t>
      </w:r>
      <w:proofErr w:type="spellEnd"/>
      <w:r w:rsidR="009B6D8E" w:rsidRPr="00BD5DC9">
        <w:rPr>
          <w:rFonts w:ascii="Times New Roman" w:eastAsia="Calibri" w:hAnsi="Times New Roman" w:cs="Times New Roman"/>
          <w:sz w:val="28"/>
          <w:szCs w:val="28"/>
        </w:rPr>
        <w:t xml:space="preserve"> из областного бюджета в рамках государственной программы </w:t>
      </w:r>
    </w:p>
    <w:p w14:paraId="755C2DF7" w14:textId="10731C21" w:rsidR="009B6D8E" w:rsidRPr="00471FA4" w:rsidRDefault="00B71E6B" w:rsidP="00471FA4">
      <w:pPr>
        <w:pStyle w:val="ad"/>
        <w:jc w:val="both"/>
        <w:rPr>
          <w:rFonts w:ascii="Times New Roman" w:eastAsia="Times New Roman" w:hAnsi="Times New Roman" w:cs="Times New Roman"/>
          <w:sz w:val="28"/>
          <w:szCs w:val="28"/>
        </w:rPr>
      </w:pPr>
      <w:r w:rsidRPr="00BD5DC9">
        <w:rPr>
          <w:rFonts w:ascii="Times New Roman" w:eastAsia="Times New Roman" w:hAnsi="Times New Roman" w:cs="Times New Roman"/>
          <w:sz w:val="28"/>
          <w:szCs w:val="28"/>
        </w:rPr>
        <w:t xml:space="preserve"> </w:t>
      </w:r>
      <w:r w:rsidRPr="00BD5DC9">
        <w:rPr>
          <w:rFonts w:ascii="Times New Roman" w:eastAsia="Times New Roman" w:hAnsi="Times New Roman" w:cs="Times New Roman"/>
          <w:bCs/>
          <w:sz w:val="28"/>
          <w:szCs w:val="28"/>
        </w:rPr>
        <w:t>«Развитие институтов региональной политики и гражданского общества Новосибирской области» (2019-2024 годы)</w:t>
      </w:r>
      <w:r w:rsidRPr="00BD5DC9">
        <w:rPr>
          <w:rFonts w:ascii="Times New Roman" w:eastAsia="Calibri" w:hAnsi="Times New Roman" w:cs="Times New Roman"/>
          <w:bCs/>
          <w:sz w:val="28"/>
          <w:szCs w:val="28"/>
        </w:rPr>
        <w:t>,</w:t>
      </w:r>
      <w:r w:rsidRPr="00BD5DC9">
        <w:rPr>
          <w:rFonts w:ascii="Times New Roman" w:eastAsia="Calibri" w:hAnsi="Times New Roman" w:cs="Times New Roman"/>
          <w:sz w:val="28"/>
          <w:szCs w:val="28"/>
        </w:rPr>
        <w:t xml:space="preserve"> утвержденной постановлением Правительства Новосибирской области от 26.12.2018 № 570-п (</w:t>
      </w:r>
      <w:hyperlink w:anchor="P3952" w:history="1">
        <w:r w:rsidRPr="00BD5DC9">
          <w:rPr>
            <w:rFonts w:ascii="Times New Roman" w:eastAsia="Calibri" w:hAnsi="Times New Roman" w:cs="Times New Roman"/>
            <w:sz w:val="28"/>
            <w:szCs w:val="28"/>
          </w:rPr>
          <w:t>подпрограмм</w:t>
        </w:r>
      </w:hyperlink>
      <w:r w:rsidRPr="00BD5DC9">
        <w:rPr>
          <w:rFonts w:ascii="Times New Roman" w:eastAsia="Calibri" w:hAnsi="Times New Roman" w:cs="Times New Roman"/>
          <w:sz w:val="28"/>
          <w:szCs w:val="28"/>
        </w:rPr>
        <w:t>а «Содействие развитию местного самоуправления»).</w:t>
      </w:r>
      <w:r w:rsidR="009B6D8E" w:rsidRPr="009B6D8E">
        <w:rPr>
          <w:rFonts w:ascii="Times New Roman" w:eastAsia="Calibri" w:hAnsi="Times New Roman" w:cs="Times New Roman"/>
          <w:sz w:val="28"/>
          <w:szCs w:val="28"/>
        </w:rPr>
        <w:t>Внебюджетными источниками муниципальной программы являются собственные средства территориального общественного самоуправления и средства, привлеченные территориальным общественным самоуправлением на реализацию социально значимых проектов.</w:t>
      </w:r>
    </w:p>
    <w:p w14:paraId="6C5C4B3F" w14:textId="44847A50" w:rsidR="009B6D8E" w:rsidRPr="009B6D8E" w:rsidRDefault="00C548EA" w:rsidP="009B6D8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B6D8E" w:rsidRPr="009B6D8E">
        <w:rPr>
          <w:rFonts w:ascii="Times New Roman" w:eastAsia="Calibri" w:hAnsi="Times New Roman" w:cs="Times New Roman"/>
          <w:sz w:val="28"/>
          <w:szCs w:val="28"/>
        </w:rPr>
        <w:t xml:space="preserve">Перечень мероприятий и объемы финансового обеспечения реализации муниципальной программы приведены в приложении № </w:t>
      </w:r>
      <w:r w:rsidR="002E5175">
        <w:rPr>
          <w:rFonts w:ascii="Times New Roman" w:eastAsia="Calibri" w:hAnsi="Times New Roman" w:cs="Times New Roman"/>
          <w:sz w:val="28"/>
          <w:szCs w:val="28"/>
        </w:rPr>
        <w:t>2</w:t>
      </w:r>
      <w:r w:rsidR="009B6D8E" w:rsidRPr="009B6D8E">
        <w:rPr>
          <w:rFonts w:ascii="Times New Roman" w:eastAsia="Calibri" w:hAnsi="Times New Roman" w:cs="Times New Roman"/>
          <w:sz w:val="28"/>
          <w:szCs w:val="28"/>
        </w:rPr>
        <w:t xml:space="preserve"> к муниципальной программе.</w:t>
      </w:r>
    </w:p>
    <w:p w14:paraId="2BBFAD18" w14:textId="61142B32" w:rsidR="00B60EE8" w:rsidRPr="00B60EE8" w:rsidRDefault="00B60EE8" w:rsidP="00B60EE8">
      <w:pPr>
        <w:tabs>
          <w:tab w:val="left" w:pos="6300"/>
        </w:tabs>
        <w:spacing w:after="0" w:line="240" w:lineRule="auto"/>
        <w:ind w:right="-3" w:firstLine="567"/>
        <w:jc w:val="both"/>
        <w:rPr>
          <w:rFonts w:ascii="Times New Roman" w:eastAsia="Calibri" w:hAnsi="Times New Roman" w:cs="Times New Roman"/>
          <w:sz w:val="28"/>
          <w:szCs w:val="28"/>
        </w:rPr>
      </w:pPr>
      <w:r w:rsidRPr="00B60EE8">
        <w:rPr>
          <w:rFonts w:ascii="Times New Roman" w:eastAsia="Calibri" w:hAnsi="Times New Roman" w:cs="Times New Roman"/>
          <w:sz w:val="28"/>
          <w:szCs w:val="28"/>
        </w:rPr>
        <w:lastRenderedPageBreak/>
        <w:t>Сводные финансовые затраты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2018-2023 годы обозначены в приложении №</w:t>
      </w:r>
      <w:r w:rsidR="002E5175">
        <w:rPr>
          <w:rFonts w:ascii="Times New Roman" w:eastAsia="Calibri" w:hAnsi="Times New Roman" w:cs="Times New Roman"/>
          <w:sz w:val="28"/>
          <w:szCs w:val="28"/>
        </w:rPr>
        <w:t>3</w:t>
      </w:r>
      <w:r w:rsidRPr="00B60EE8">
        <w:rPr>
          <w:rFonts w:ascii="Times New Roman" w:eastAsia="Calibri" w:hAnsi="Times New Roman" w:cs="Times New Roman"/>
          <w:sz w:val="28"/>
          <w:szCs w:val="28"/>
        </w:rPr>
        <w:t xml:space="preserve"> к муниципальной программе.</w:t>
      </w:r>
    </w:p>
    <w:p w14:paraId="73603946" w14:textId="2B6B6CA0" w:rsidR="00B60EE8" w:rsidRPr="00B60EE8" w:rsidRDefault="00750B9E" w:rsidP="00B60EE8">
      <w:pPr>
        <w:tabs>
          <w:tab w:val="left" w:pos="6300"/>
        </w:tabs>
        <w:spacing w:after="0" w:line="240" w:lineRule="auto"/>
        <w:ind w:right="-3" w:firstLine="567"/>
        <w:jc w:val="both"/>
        <w:rPr>
          <w:rFonts w:ascii="Times New Roman" w:eastAsia="Calibri" w:hAnsi="Times New Roman" w:cs="Times New Roman"/>
          <w:sz w:val="28"/>
          <w:szCs w:val="28"/>
        </w:rPr>
      </w:pPr>
      <w:hyperlink w:anchor="P44" w:history="1">
        <w:r w:rsidR="00B60EE8" w:rsidRPr="00B60EE8">
          <w:rPr>
            <w:rFonts w:ascii="Times New Roman" w:eastAsia="Calibri" w:hAnsi="Times New Roman" w:cs="Times New Roman"/>
            <w:sz w:val="28"/>
            <w:szCs w:val="28"/>
          </w:rPr>
          <w:t>Порядок</w:t>
        </w:r>
      </w:hyperlink>
      <w:r w:rsidR="00B60EE8" w:rsidRPr="00B60EE8">
        <w:rPr>
          <w:rFonts w:ascii="Times New Roman" w:eastAsia="Calibri" w:hAnsi="Times New Roman" w:cs="Times New Roman"/>
          <w:sz w:val="28"/>
          <w:szCs w:val="28"/>
        </w:rPr>
        <w:t xml:space="preserve"> определения объема и предоставления из бюджета  Северного района Новосибирской области субсидии  некоммерческой организации  в целях реализации мероприятия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2018– 2023 годы»- реализацию социально значимых инициатив ТОС изложен  в приложении №</w:t>
      </w:r>
      <w:r w:rsidR="002E5175">
        <w:rPr>
          <w:rFonts w:ascii="Times New Roman" w:eastAsia="Calibri" w:hAnsi="Times New Roman" w:cs="Times New Roman"/>
          <w:sz w:val="28"/>
          <w:szCs w:val="28"/>
        </w:rPr>
        <w:t>4</w:t>
      </w:r>
      <w:r w:rsidR="00B60EE8" w:rsidRPr="00B60EE8">
        <w:rPr>
          <w:rFonts w:ascii="Times New Roman" w:eastAsia="Calibri" w:hAnsi="Times New Roman" w:cs="Times New Roman"/>
          <w:sz w:val="28"/>
          <w:szCs w:val="28"/>
        </w:rPr>
        <w:t xml:space="preserve"> к муниципальной программе.</w:t>
      </w:r>
    </w:p>
    <w:p w14:paraId="4D821E2D" w14:textId="6973E2D7" w:rsidR="00B60EE8" w:rsidRPr="00B60EE8" w:rsidRDefault="00B60EE8" w:rsidP="00B60EE8">
      <w:pPr>
        <w:tabs>
          <w:tab w:val="left" w:pos="6300"/>
        </w:tabs>
        <w:spacing w:after="0" w:line="240" w:lineRule="auto"/>
        <w:ind w:right="-3" w:firstLine="567"/>
        <w:jc w:val="both"/>
        <w:rPr>
          <w:rFonts w:ascii="Times New Roman" w:eastAsia="Calibri" w:hAnsi="Times New Roman" w:cs="Times New Roman"/>
          <w:sz w:val="28"/>
          <w:szCs w:val="28"/>
        </w:rPr>
      </w:pPr>
      <w:r w:rsidRPr="00B60EE8">
        <w:rPr>
          <w:rFonts w:ascii="Times New Roman" w:eastAsia="Calibri" w:hAnsi="Times New Roman" w:cs="Times New Roman"/>
          <w:bCs/>
          <w:sz w:val="28"/>
          <w:szCs w:val="28"/>
        </w:rPr>
        <w:t xml:space="preserve">Положение о комиссии по проведению проверки соблюдения условий, целей и порядка предоставления субсидий </w:t>
      </w:r>
      <w:r w:rsidRPr="00B60EE8">
        <w:rPr>
          <w:rFonts w:ascii="Times New Roman" w:eastAsia="Calibri" w:hAnsi="Times New Roman" w:cs="Times New Roman"/>
          <w:bCs/>
          <w:iCs/>
          <w:sz w:val="28"/>
          <w:szCs w:val="28"/>
        </w:rPr>
        <w:t>некоммерческой организации</w:t>
      </w:r>
      <w:r w:rsidRPr="00B60EE8">
        <w:rPr>
          <w:rFonts w:ascii="Times New Roman" w:eastAsia="Calibri" w:hAnsi="Times New Roman" w:cs="Times New Roman"/>
          <w:bCs/>
          <w:sz w:val="28"/>
          <w:szCs w:val="28"/>
        </w:rPr>
        <w:t xml:space="preserve"> в целях финансового обеспечения затрат, связанных с реализацией проектов-победителей территориального общественного самоуправления приведено </w:t>
      </w:r>
      <w:r w:rsidRPr="00B60EE8">
        <w:rPr>
          <w:rFonts w:ascii="Times New Roman" w:eastAsia="Calibri" w:hAnsi="Times New Roman" w:cs="Times New Roman"/>
          <w:sz w:val="28"/>
          <w:szCs w:val="28"/>
        </w:rPr>
        <w:t>в приложении №</w:t>
      </w:r>
      <w:r w:rsidR="002E5175">
        <w:rPr>
          <w:rFonts w:ascii="Times New Roman" w:eastAsia="Calibri" w:hAnsi="Times New Roman" w:cs="Times New Roman"/>
          <w:sz w:val="28"/>
          <w:szCs w:val="28"/>
        </w:rPr>
        <w:t>5</w:t>
      </w:r>
      <w:r w:rsidRPr="00B60EE8">
        <w:rPr>
          <w:rFonts w:ascii="Times New Roman" w:eastAsia="Calibri" w:hAnsi="Times New Roman" w:cs="Times New Roman"/>
          <w:sz w:val="28"/>
          <w:szCs w:val="28"/>
        </w:rPr>
        <w:t xml:space="preserve"> к муниципальной программе.</w:t>
      </w:r>
    </w:p>
    <w:p w14:paraId="13CC85FB" w14:textId="250BFC25" w:rsidR="00B60EE8" w:rsidRPr="00B60EE8" w:rsidRDefault="00B60EE8" w:rsidP="00B60EE8">
      <w:pPr>
        <w:tabs>
          <w:tab w:val="left" w:pos="6300"/>
        </w:tabs>
        <w:spacing w:after="0" w:line="240" w:lineRule="auto"/>
        <w:ind w:right="-3" w:firstLine="567"/>
        <w:jc w:val="both"/>
        <w:rPr>
          <w:rFonts w:ascii="Times New Roman" w:eastAsia="Calibri" w:hAnsi="Times New Roman" w:cs="Times New Roman"/>
          <w:sz w:val="28"/>
          <w:szCs w:val="28"/>
        </w:rPr>
      </w:pPr>
      <w:r w:rsidRPr="00B60EE8">
        <w:rPr>
          <w:rFonts w:ascii="Times New Roman" w:eastAsia="Calibri" w:hAnsi="Times New Roman" w:cs="Times New Roman"/>
          <w:sz w:val="28"/>
          <w:szCs w:val="28"/>
        </w:rPr>
        <w:t>Порядок проведения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изложен  в приложении №</w:t>
      </w:r>
      <w:r w:rsidR="002E5175">
        <w:rPr>
          <w:rFonts w:ascii="Times New Roman" w:eastAsia="Calibri" w:hAnsi="Times New Roman" w:cs="Times New Roman"/>
          <w:sz w:val="28"/>
          <w:szCs w:val="28"/>
        </w:rPr>
        <w:t>6</w:t>
      </w:r>
      <w:r w:rsidRPr="00B60EE8">
        <w:rPr>
          <w:rFonts w:ascii="Times New Roman" w:eastAsia="Calibri" w:hAnsi="Times New Roman" w:cs="Times New Roman"/>
          <w:sz w:val="28"/>
          <w:szCs w:val="28"/>
        </w:rPr>
        <w:t xml:space="preserve"> к муниципальной программе.</w:t>
      </w:r>
    </w:p>
    <w:p w14:paraId="283CBBA9" w14:textId="1D6A5DA7" w:rsidR="00B60EE8" w:rsidRDefault="00B60EE8" w:rsidP="00B60EE8">
      <w:pPr>
        <w:spacing w:after="0" w:line="240" w:lineRule="auto"/>
        <w:ind w:firstLine="709"/>
        <w:jc w:val="both"/>
        <w:rPr>
          <w:rFonts w:ascii="Times New Roman" w:eastAsia="Calibri" w:hAnsi="Times New Roman" w:cs="Times New Roman"/>
          <w:sz w:val="28"/>
          <w:szCs w:val="28"/>
        </w:rPr>
      </w:pPr>
      <w:r w:rsidRPr="00B60EE8">
        <w:rPr>
          <w:rFonts w:ascii="Times New Roman" w:eastAsia="Calibri" w:hAnsi="Times New Roman" w:cs="Times New Roman"/>
          <w:sz w:val="28"/>
          <w:szCs w:val="28"/>
        </w:rPr>
        <w:t>Положение о конкурсной комиссии по подведению итогов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w:t>
      </w:r>
      <w:r w:rsidRPr="00B60EE8">
        <w:rPr>
          <w:rFonts w:ascii="Times New Roman" w:eastAsia="Calibri" w:hAnsi="Times New Roman" w:cs="Times New Roman"/>
          <w:bCs/>
          <w:sz w:val="28"/>
          <w:szCs w:val="28"/>
        </w:rPr>
        <w:t xml:space="preserve"> приведено </w:t>
      </w:r>
      <w:r w:rsidRPr="00B60EE8">
        <w:rPr>
          <w:rFonts w:ascii="Times New Roman" w:eastAsia="Calibri" w:hAnsi="Times New Roman" w:cs="Times New Roman"/>
          <w:sz w:val="28"/>
          <w:szCs w:val="28"/>
        </w:rPr>
        <w:t>в приложении №</w:t>
      </w:r>
      <w:r w:rsidR="002E5175">
        <w:rPr>
          <w:rFonts w:ascii="Times New Roman" w:eastAsia="Calibri" w:hAnsi="Times New Roman" w:cs="Times New Roman"/>
          <w:sz w:val="28"/>
          <w:szCs w:val="28"/>
        </w:rPr>
        <w:t>7</w:t>
      </w:r>
      <w:r w:rsidRPr="00B60EE8">
        <w:rPr>
          <w:rFonts w:ascii="Times New Roman" w:eastAsia="Calibri" w:hAnsi="Times New Roman" w:cs="Times New Roman"/>
          <w:sz w:val="28"/>
          <w:szCs w:val="28"/>
        </w:rPr>
        <w:t xml:space="preserve"> к муниципальной программе.</w:t>
      </w:r>
    </w:p>
    <w:p w14:paraId="4239213C" w14:textId="68F91E65" w:rsidR="00BD5DC9" w:rsidRPr="00BD5DC9" w:rsidRDefault="00BD5DC9" w:rsidP="00B60EE8">
      <w:pPr>
        <w:spacing w:after="0" w:line="240" w:lineRule="auto"/>
        <w:ind w:firstLine="709"/>
        <w:jc w:val="both"/>
        <w:rPr>
          <w:rFonts w:ascii="Times New Roman" w:eastAsia="Calibri" w:hAnsi="Times New Roman" w:cs="Times New Roman"/>
          <w:sz w:val="28"/>
          <w:szCs w:val="28"/>
        </w:rPr>
      </w:pPr>
      <w:r w:rsidRPr="00BD5DC9">
        <w:rPr>
          <w:rFonts w:ascii="Times New Roman" w:eastAsia="Calibri" w:hAnsi="Times New Roman" w:cs="Times New Roman"/>
          <w:sz w:val="28"/>
          <w:szCs w:val="28"/>
        </w:rPr>
        <w:t>Электронный адрес размещения муниципальной программы в сети Интернет-</w:t>
      </w:r>
      <w:r w:rsidRPr="00BD5DC9">
        <w:rPr>
          <w:rFonts w:ascii="Times New Roman" w:eastAsia="Times New Roman" w:hAnsi="Times New Roman" w:cs="Times New Roman"/>
          <w:sz w:val="28"/>
          <w:szCs w:val="28"/>
        </w:rPr>
        <w:t xml:space="preserve"> https://severnoe.nso.ru/page/1060.</w:t>
      </w:r>
    </w:p>
    <w:p w14:paraId="3CF81531"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20642243" w14:textId="3651B467" w:rsidR="009B6D8E" w:rsidRPr="009B6D8E" w:rsidRDefault="00537E35" w:rsidP="009B6D8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w:t>
      </w:r>
    </w:p>
    <w:p w14:paraId="3C8335B6"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10B06B00" w14:textId="4B37D2F3" w:rsidR="00BE12F4" w:rsidRDefault="009B6D8E" w:rsidP="009B6D8E">
      <w:pPr>
        <w:spacing w:after="160" w:line="259" w:lineRule="auto"/>
        <w:rPr>
          <w:rFonts w:ascii="Times New Roman" w:eastAsia="Calibri" w:hAnsi="Times New Roman" w:cs="Times New Roman"/>
          <w:sz w:val="28"/>
          <w:szCs w:val="28"/>
        </w:rPr>
        <w:sectPr w:rsidR="00BE12F4">
          <w:pgSz w:w="11905" w:h="16838"/>
          <w:pgMar w:top="1134" w:right="567" w:bottom="1134" w:left="1134" w:header="0" w:footer="0" w:gutter="0"/>
          <w:cols w:space="720"/>
        </w:sectPr>
      </w:pPr>
      <w:r w:rsidRPr="009B6D8E">
        <w:rPr>
          <w:rFonts w:ascii="Times New Roman" w:eastAsia="Calibri" w:hAnsi="Times New Roman" w:cs="Times New Roman"/>
          <w:sz w:val="28"/>
          <w:szCs w:val="28"/>
        </w:rPr>
        <w:br w:type="page"/>
      </w:r>
    </w:p>
    <w:p w14:paraId="5B059758" w14:textId="77777777"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lastRenderedPageBreak/>
        <w:t xml:space="preserve">                                                                                                                    </w:t>
      </w:r>
      <w:r w:rsidR="00BE12F4" w:rsidRPr="00BE12F4">
        <w:rPr>
          <w:rFonts w:ascii="Times New Roman" w:hAnsi="Times New Roman" w:cs="Times New Roman"/>
          <w:sz w:val="28"/>
          <w:szCs w:val="28"/>
        </w:rPr>
        <w:t xml:space="preserve">                                        </w:t>
      </w:r>
      <w:r w:rsidRPr="00BE12F4">
        <w:rPr>
          <w:rFonts w:ascii="Times New Roman" w:hAnsi="Times New Roman" w:cs="Times New Roman"/>
          <w:sz w:val="28"/>
          <w:szCs w:val="28"/>
        </w:rPr>
        <w:t>Приложение № 1</w:t>
      </w:r>
    </w:p>
    <w:p w14:paraId="008BFB97" w14:textId="77777777"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t>к муниципальной программе</w:t>
      </w:r>
    </w:p>
    <w:p w14:paraId="153F838F" w14:textId="77777777"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t>«Развитие и поддержка территориального</w:t>
      </w:r>
    </w:p>
    <w:p w14:paraId="40A6C52A" w14:textId="77777777"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t>общественного самоуправления на территории</w:t>
      </w:r>
    </w:p>
    <w:p w14:paraId="58E6B4C9" w14:textId="77777777"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t>Северного района Новосибирской области</w:t>
      </w:r>
    </w:p>
    <w:p w14:paraId="25B260FB" w14:textId="53E69E3F" w:rsidR="009B6D8E" w:rsidRPr="00BE12F4" w:rsidRDefault="009B6D8E" w:rsidP="00BE12F4">
      <w:pPr>
        <w:pStyle w:val="ad"/>
        <w:jc w:val="right"/>
        <w:rPr>
          <w:rFonts w:ascii="Times New Roman" w:hAnsi="Times New Roman" w:cs="Times New Roman"/>
          <w:sz w:val="28"/>
          <w:szCs w:val="28"/>
        </w:rPr>
      </w:pPr>
      <w:r w:rsidRPr="00BE12F4">
        <w:rPr>
          <w:rFonts w:ascii="Times New Roman" w:hAnsi="Times New Roman" w:cs="Times New Roman"/>
          <w:sz w:val="28"/>
          <w:szCs w:val="28"/>
        </w:rPr>
        <w:t>на 20</w:t>
      </w:r>
      <w:r w:rsidR="00B71E6B">
        <w:rPr>
          <w:rFonts w:ascii="Times New Roman" w:hAnsi="Times New Roman" w:cs="Times New Roman"/>
          <w:sz w:val="28"/>
          <w:szCs w:val="28"/>
        </w:rPr>
        <w:t>24</w:t>
      </w:r>
      <w:r w:rsidRPr="00BE12F4">
        <w:rPr>
          <w:rFonts w:ascii="Times New Roman" w:hAnsi="Times New Roman" w:cs="Times New Roman"/>
          <w:sz w:val="28"/>
          <w:szCs w:val="28"/>
        </w:rPr>
        <w:t xml:space="preserve"> – 202</w:t>
      </w:r>
      <w:r w:rsidR="00B71E6B">
        <w:rPr>
          <w:rFonts w:ascii="Times New Roman" w:hAnsi="Times New Roman" w:cs="Times New Roman"/>
          <w:sz w:val="28"/>
          <w:szCs w:val="28"/>
        </w:rPr>
        <w:t>8</w:t>
      </w:r>
      <w:r w:rsidRPr="00BE12F4">
        <w:rPr>
          <w:rFonts w:ascii="Times New Roman" w:hAnsi="Times New Roman" w:cs="Times New Roman"/>
          <w:sz w:val="28"/>
          <w:szCs w:val="28"/>
        </w:rPr>
        <w:t xml:space="preserve"> годы» </w:t>
      </w:r>
    </w:p>
    <w:p w14:paraId="473F4E7B"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p>
    <w:p w14:paraId="62B2A198" w14:textId="77777777" w:rsidR="00BE12F4" w:rsidRPr="00FB1991" w:rsidRDefault="00BE12F4" w:rsidP="00BE12F4">
      <w:pPr>
        <w:autoSpaceDE w:val="0"/>
        <w:autoSpaceDN w:val="0"/>
        <w:adjustRightInd w:val="0"/>
        <w:spacing w:after="0" w:line="240" w:lineRule="auto"/>
        <w:jc w:val="center"/>
        <w:rPr>
          <w:rFonts w:ascii="Times New Roman" w:eastAsia="Calibri" w:hAnsi="Times New Roman" w:cs="Times New Roman"/>
          <w:b/>
          <w:sz w:val="28"/>
          <w:szCs w:val="28"/>
        </w:rPr>
      </w:pPr>
      <w:bookmarkStart w:id="1" w:name="Par153"/>
      <w:bookmarkEnd w:id="1"/>
      <w:r w:rsidRPr="00FB1991">
        <w:rPr>
          <w:rFonts w:ascii="Times New Roman" w:eastAsia="Calibri" w:hAnsi="Times New Roman" w:cs="Times New Roman"/>
          <w:b/>
          <w:sz w:val="28"/>
          <w:szCs w:val="28"/>
        </w:rPr>
        <w:t>Цель, задачи и целевые индикаторы муниципальной программы</w:t>
      </w:r>
    </w:p>
    <w:p w14:paraId="79EE270C" w14:textId="77777777" w:rsidR="00BE12F4" w:rsidRPr="00FB1991" w:rsidRDefault="00BE12F4" w:rsidP="00BE12F4">
      <w:pPr>
        <w:autoSpaceDE w:val="0"/>
        <w:autoSpaceDN w:val="0"/>
        <w:adjustRightInd w:val="0"/>
        <w:spacing w:after="0" w:line="240" w:lineRule="auto"/>
        <w:jc w:val="center"/>
        <w:rPr>
          <w:rFonts w:ascii="Times New Roman" w:eastAsia="Calibri" w:hAnsi="Times New Roman" w:cs="Times New Roman"/>
          <w:b/>
          <w:sz w:val="28"/>
          <w:szCs w:val="28"/>
        </w:rPr>
      </w:pPr>
      <w:r w:rsidRPr="00FB1991">
        <w:rPr>
          <w:rFonts w:ascii="Times New Roman" w:eastAsia="Calibri" w:hAnsi="Times New Roman" w:cs="Times New Roman"/>
          <w:b/>
          <w:sz w:val="28"/>
          <w:szCs w:val="28"/>
        </w:rPr>
        <w:t>«Развитие и поддержка территориального общественного самоуправления</w:t>
      </w:r>
    </w:p>
    <w:p w14:paraId="405CE79A" w14:textId="77777777" w:rsidR="00BE12F4" w:rsidRPr="00FB1991" w:rsidRDefault="00BE12F4" w:rsidP="00BE12F4">
      <w:pPr>
        <w:autoSpaceDE w:val="0"/>
        <w:autoSpaceDN w:val="0"/>
        <w:adjustRightInd w:val="0"/>
        <w:spacing w:after="0" w:line="240" w:lineRule="auto"/>
        <w:jc w:val="center"/>
        <w:rPr>
          <w:rFonts w:ascii="Times New Roman" w:eastAsia="Calibri" w:hAnsi="Times New Roman" w:cs="Times New Roman"/>
          <w:b/>
          <w:sz w:val="28"/>
          <w:szCs w:val="28"/>
        </w:rPr>
      </w:pPr>
      <w:r w:rsidRPr="00FB1991">
        <w:rPr>
          <w:rFonts w:ascii="Times New Roman" w:eastAsia="Calibri" w:hAnsi="Times New Roman" w:cs="Times New Roman"/>
          <w:b/>
          <w:sz w:val="28"/>
          <w:szCs w:val="28"/>
        </w:rPr>
        <w:t>на территории Северного района Новосибирской области</w:t>
      </w:r>
    </w:p>
    <w:p w14:paraId="472DDCAE" w14:textId="66783A0E" w:rsidR="00BE12F4" w:rsidRPr="00B04E12" w:rsidRDefault="00BE12F4" w:rsidP="00BE12F4">
      <w:pPr>
        <w:autoSpaceDE w:val="0"/>
        <w:autoSpaceDN w:val="0"/>
        <w:adjustRightInd w:val="0"/>
        <w:spacing w:after="0" w:line="240" w:lineRule="auto"/>
        <w:jc w:val="center"/>
        <w:rPr>
          <w:rFonts w:ascii="Times New Roman" w:eastAsia="Calibri" w:hAnsi="Times New Roman" w:cs="Times New Roman"/>
          <w:b/>
          <w:sz w:val="28"/>
          <w:szCs w:val="28"/>
        </w:rPr>
      </w:pPr>
      <w:r w:rsidRPr="00FB1991">
        <w:rPr>
          <w:rFonts w:ascii="Times New Roman" w:eastAsia="Calibri" w:hAnsi="Times New Roman" w:cs="Times New Roman"/>
          <w:b/>
          <w:sz w:val="28"/>
          <w:szCs w:val="28"/>
        </w:rPr>
        <w:t>на 20</w:t>
      </w:r>
      <w:r w:rsidR="00B71E6B">
        <w:rPr>
          <w:rFonts w:ascii="Times New Roman" w:eastAsia="Calibri" w:hAnsi="Times New Roman" w:cs="Times New Roman"/>
          <w:b/>
          <w:sz w:val="28"/>
          <w:szCs w:val="28"/>
        </w:rPr>
        <w:t>24</w:t>
      </w:r>
      <w:r w:rsidRPr="00FB1991">
        <w:rPr>
          <w:rFonts w:ascii="Times New Roman" w:eastAsia="Calibri" w:hAnsi="Times New Roman" w:cs="Times New Roman"/>
          <w:b/>
          <w:sz w:val="28"/>
          <w:szCs w:val="28"/>
        </w:rPr>
        <w:t xml:space="preserve"> – 202</w:t>
      </w:r>
      <w:r w:rsidR="00B71E6B">
        <w:rPr>
          <w:rFonts w:ascii="Times New Roman" w:eastAsia="Calibri" w:hAnsi="Times New Roman" w:cs="Times New Roman"/>
          <w:b/>
          <w:sz w:val="28"/>
          <w:szCs w:val="28"/>
        </w:rPr>
        <w:t>8</w:t>
      </w:r>
      <w:r w:rsidRPr="00FB1991">
        <w:rPr>
          <w:rFonts w:ascii="Times New Roman" w:eastAsia="Calibri" w:hAnsi="Times New Roman" w:cs="Times New Roman"/>
          <w:b/>
          <w:sz w:val="28"/>
          <w:szCs w:val="28"/>
        </w:rPr>
        <w:t xml:space="preserve"> годы»</w:t>
      </w:r>
    </w:p>
    <w:p w14:paraId="509ACA12" w14:textId="77777777" w:rsidR="00FB1991" w:rsidRPr="00B04E12" w:rsidRDefault="00FB1991" w:rsidP="00FB1991">
      <w:pPr>
        <w:autoSpaceDE w:val="0"/>
        <w:autoSpaceDN w:val="0"/>
        <w:adjustRightInd w:val="0"/>
        <w:spacing w:after="0" w:line="240" w:lineRule="auto"/>
        <w:jc w:val="center"/>
        <w:rPr>
          <w:rFonts w:ascii="Times New Roman" w:eastAsia="Calibri" w:hAnsi="Times New Roman" w:cs="Times New Roman"/>
          <w:b/>
          <w:sz w:val="28"/>
          <w:szCs w:val="28"/>
        </w:rPr>
      </w:pPr>
    </w:p>
    <w:tbl>
      <w:tblPr>
        <w:tblW w:w="145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957"/>
        <w:gridCol w:w="1984"/>
        <w:gridCol w:w="1701"/>
        <w:gridCol w:w="2245"/>
        <w:gridCol w:w="1134"/>
        <w:gridCol w:w="1276"/>
        <w:gridCol w:w="1275"/>
        <w:gridCol w:w="1134"/>
        <w:gridCol w:w="1867"/>
      </w:tblGrid>
      <w:tr w:rsidR="00BE12F4" w:rsidRPr="00B04E12" w14:paraId="6FFE1498" w14:textId="77777777" w:rsidTr="00BE12F4">
        <w:trPr>
          <w:trHeight w:val="241"/>
        </w:trPr>
        <w:tc>
          <w:tcPr>
            <w:tcW w:w="195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46E8FB"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p>
          <w:p w14:paraId="0464DA3A" w14:textId="77777777" w:rsidR="00BE12F4" w:rsidRPr="00B04E12" w:rsidRDefault="00BE12F4" w:rsidP="00BE12F4">
            <w:pPr>
              <w:spacing w:after="0" w:line="240" w:lineRule="auto"/>
              <w:jc w:val="center"/>
              <w:rPr>
                <w:rFonts w:ascii="Calibri" w:eastAsia="Arial Unicode MS" w:hAnsi="Calibri" w:cs="Calibri"/>
                <w:color w:val="000000"/>
                <w:u w:color="000000"/>
              </w:rPr>
            </w:pPr>
            <w:r w:rsidRPr="00B04E12">
              <w:rPr>
                <w:rFonts w:ascii="Times New Roman" w:eastAsia="Arial Unicode MS" w:hAnsi="Times New Roman" w:cs="Calibri"/>
                <w:color w:val="000000"/>
                <w:u w:color="000000"/>
              </w:rPr>
              <w:t>Цель/задачи, требующие решения для достижения цели</w:t>
            </w:r>
          </w:p>
        </w:tc>
        <w:tc>
          <w:tcPr>
            <w:tcW w:w="198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148BE8" w14:textId="77777777" w:rsidR="00BE12F4" w:rsidRPr="00B04E12" w:rsidRDefault="00BE12F4" w:rsidP="00BE12F4">
            <w:pPr>
              <w:spacing w:after="0" w:line="240" w:lineRule="auto"/>
              <w:jc w:val="center"/>
              <w:rPr>
                <w:rFonts w:ascii="Calibri" w:eastAsia="Arial Unicode MS" w:hAnsi="Calibri" w:cs="Calibri"/>
                <w:color w:val="000000"/>
                <w:u w:color="000000"/>
              </w:rPr>
            </w:pPr>
            <w:r w:rsidRPr="00B04E12">
              <w:rPr>
                <w:rFonts w:ascii="Times New Roman" w:eastAsia="Arial Unicode MS" w:hAnsi="Times New Roman" w:cs="Calibri"/>
                <w:color w:val="000000"/>
                <w:u w:color="000000"/>
              </w:rPr>
              <w:t>Наименование целевого индикатора</w:t>
            </w:r>
          </w:p>
        </w:tc>
        <w:tc>
          <w:tcPr>
            <w:tcW w:w="1701" w:type="dxa"/>
            <w:vMerge w:val="restar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2B481CE6"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Единица измерения</w:t>
            </w:r>
          </w:p>
        </w:tc>
        <w:tc>
          <w:tcPr>
            <w:tcW w:w="7064" w:type="dxa"/>
            <w:gridSpan w:val="5"/>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tcPr>
          <w:p w14:paraId="08896053"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Значение целевого индикатора</w:t>
            </w:r>
          </w:p>
        </w:tc>
        <w:tc>
          <w:tcPr>
            <w:tcW w:w="186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410F8B" w14:textId="10C0742A" w:rsidR="00BE12F4" w:rsidRPr="00B04E12" w:rsidRDefault="002E5175" w:rsidP="00BE12F4">
            <w:pPr>
              <w:spacing w:after="0" w:line="240" w:lineRule="auto"/>
              <w:jc w:val="center"/>
              <w:rPr>
                <w:rFonts w:ascii="Times New Roman" w:eastAsia="Arial Unicode MS" w:hAnsi="Times New Roman" w:cs="Calibri"/>
                <w:color w:val="000000"/>
                <w:u w:color="000000"/>
              </w:rPr>
            </w:pPr>
            <w:r>
              <w:rPr>
                <w:rFonts w:ascii="Times New Roman" w:eastAsia="Arial Unicode MS" w:hAnsi="Times New Roman" w:cs="Calibri"/>
                <w:color w:val="000000"/>
                <w:u w:color="000000"/>
              </w:rPr>
              <w:t>Ожидаемый результат</w:t>
            </w:r>
          </w:p>
        </w:tc>
      </w:tr>
      <w:tr w:rsidR="00BE12F4" w:rsidRPr="00B04E12" w14:paraId="53DA7D8A" w14:textId="77777777" w:rsidTr="00BE12F4">
        <w:trPr>
          <w:trHeight w:val="241"/>
        </w:trPr>
        <w:tc>
          <w:tcPr>
            <w:tcW w:w="1957" w:type="dxa"/>
            <w:vMerge/>
            <w:tcBorders>
              <w:top w:val="single" w:sz="4" w:space="0" w:color="000000"/>
              <w:left w:val="single" w:sz="4" w:space="0" w:color="000000"/>
              <w:bottom w:val="single" w:sz="4" w:space="0" w:color="000000"/>
              <w:right w:val="single" w:sz="4" w:space="0" w:color="000000"/>
            </w:tcBorders>
          </w:tcPr>
          <w:p w14:paraId="016907E7" w14:textId="77777777" w:rsidR="00BE12F4" w:rsidRPr="00B04E12" w:rsidRDefault="00BE12F4" w:rsidP="00BE12F4">
            <w:pPr>
              <w:spacing w:after="0" w:line="240" w:lineRule="auto"/>
              <w:rPr>
                <w:rFonts w:ascii="Times New Roman" w:eastAsia="Arial Unicode MS" w:hAnsi="Times New Roman" w:cs="Times New Roman"/>
                <w:sz w:val="24"/>
                <w:szCs w:val="24"/>
                <w:u w:color="000000"/>
                <w:lang w:val="en-US"/>
              </w:rPr>
            </w:pPr>
          </w:p>
        </w:tc>
        <w:tc>
          <w:tcPr>
            <w:tcW w:w="1984" w:type="dxa"/>
            <w:vMerge/>
            <w:tcBorders>
              <w:top w:val="single" w:sz="4" w:space="0" w:color="000000"/>
              <w:left w:val="single" w:sz="4" w:space="0" w:color="000000"/>
              <w:bottom w:val="single" w:sz="4" w:space="0" w:color="000000"/>
              <w:right w:val="single" w:sz="4" w:space="0" w:color="000000"/>
            </w:tcBorders>
          </w:tcPr>
          <w:p w14:paraId="3560E5FC" w14:textId="77777777" w:rsidR="00BE12F4" w:rsidRPr="00B04E12" w:rsidRDefault="00BE12F4" w:rsidP="00BE12F4">
            <w:pPr>
              <w:spacing w:after="0" w:line="240" w:lineRule="auto"/>
              <w:rPr>
                <w:rFonts w:ascii="Times New Roman" w:eastAsia="Arial Unicode MS" w:hAnsi="Times New Roman" w:cs="Times New Roman"/>
                <w:sz w:val="24"/>
                <w:szCs w:val="24"/>
                <w:u w:color="000000"/>
                <w:lang w:val="en-US"/>
              </w:rPr>
            </w:pPr>
          </w:p>
        </w:tc>
        <w:tc>
          <w:tcPr>
            <w:tcW w:w="1701" w:type="dxa"/>
            <w:vMerge/>
            <w:tcBorders>
              <w:top w:val="single" w:sz="4" w:space="0" w:color="000000"/>
              <w:left w:val="single" w:sz="4" w:space="0" w:color="000000"/>
              <w:bottom w:val="single" w:sz="4" w:space="0" w:color="000000"/>
              <w:right w:val="single" w:sz="4" w:space="0" w:color="auto"/>
            </w:tcBorders>
          </w:tcPr>
          <w:p w14:paraId="6163CFCF"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p>
        </w:tc>
        <w:tc>
          <w:tcPr>
            <w:tcW w:w="7064" w:type="dxa"/>
            <w:gridSpan w:val="5"/>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tcPr>
          <w:p w14:paraId="4D2826AE"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в том числе по годам</w:t>
            </w:r>
          </w:p>
        </w:tc>
        <w:tc>
          <w:tcPr>
            <w:tcW w:w="1867" w:type="dxa"/>
            <w:vMerge/>
            <w:tcBorders>
              <w:top w:val="single" w:sz="4" w:space="0" w:color="000000"/>
              <w:left w:val="single" w:sz="4" w:space="0" w:color="000000"/>
              <w:bottom w:val="single" w:sz="4" w:space="0" w:color="000000"/>
              <w:right w:val="single" w:sz="4" w:space="0" w:color="000000"/>
            </w:tcBorders>
          </w:tcPr>
          <w:p w14:paraId="1860C7B7" w14:textId="77777777" w:rsidR="00BE12F4" w:rsidRPr="00B04E12" w:rsidRDefault="00BE12F4" w:rsidP="00BE12F4">
            <w:pPr>
              <w:spacing w:after="0" w:line="240" w:lineRule="auto"/>
              <w:jc w:val="center"/>
              <w:rPr>
                <w:rFonts w:ascii="Times New Roman" w:eastAsia="Arial Unicode MS" w:hAnsi="Times New Roman" w:cs="Calibri"/>
                <w:color w:val="000000"/>
                <w:u w:color="000000"/>
              </w:rPr>
            </w:pPr>
          </w:p>
        </w:tc>
      </w:tr>
      <w:tr w:rsidR="00D0378A" w:rsidRPr="00B04E12" w14:paraId="78859E99" w14:textId="77777777" w:rsidTr="00CD3EC1">
        <w:trPr>
          <w:trHeight w:val="300"/>
        </w:trPr>
        <w:tc>
          <w:tcPr>
            <w:tcW w:w="1957" w:type="dxa"/>
            <w:vMerge/>
            <w:tcBorders>
              <w:top w:val="single" w:sz="4" w:space="0" w:color="000000"/>
              <w:left w:val="single" w:sz="4" w:space="0" w:color="000000"/>
              <w:bottom w:val="single" w:sz="4" w:space="0" w:color="000000"/>
              <w:right w:val="single" w:sz="4" w:space="0" w:color="000000"/>
            </w:tcBorders>
          </w:tcPr>
          <w:p w14:paraId="000EEA9B" w14:textId="77777777" w:rsidR="00D0378A" w:rsidRPr="00B04E12" w:rsidRDefault="00D0378A" w:rsidP="00BE12F4">
            <w:pPr>
              <w:spacing w:after="0" w:line="240" w:lineRule="auto"/>
              <w:rPr>
                <w:rFonts w:ascii="Times New Roman" w:eastAsia="Arial Unicode MS" w:hAnsi="Times New Roman" w:cs="Times New Roman"/>
                <w:sz w:val="24"/>
                <w:szCs w:val="24"/>
                <w:u w:color="000000"/>
              </w:rPr>
            </w:pPr>
          </w:p>
        </w:tc>
        <w:tc>
          <w:tcPr>
            <w:tcW w:w="1984" w:type="dxa"/>
            <w:vMerge/>
            <w:tcBorders>
              <w:top w:val="single" w:sz="4" w:space="0" w:color="000000"/>
              <w:left w:val="single" w:sz="4" w:space="0" w:color="000000"/>
              <w:bottom w:val="single" w:sz="4" w:space="0" w:color="000000"/>
              <w:right w:val="single" w:sz="4" w:space="0" w:color="000000"/>
            </w:tcBorders>
          </w:tcPr>
          <w:p w14:paraId="574AFD1F" w14:textId="77777777" w:rsidR="00D0378A" w:rsidRPr="00B04E12" w:rsidRDefault="00D0378A" w:rsidP="00BE12F4">
            <w:pPr>
              <w:spacing w:after="0" w:line="240" w:lineRule="auto"/>
              <w:rPr>
                <w:rFonts w:ascii="Times New Roman" w:eastAsia="Arial Unicode MS" w:hAnsi="Times New Roman" w:cs="Times New Roman"/>
                <w:sz w:val="24"/>
                <w:szCs w:val="24"/>
                <w:u w:color="000000"/>
              </w:rPr>
            </w:pPr>
          </w:p>
        </w:tc>
        <w:tc>
          <w:tcPr>
            <w:tcW w:w="1701" w:type="dxa"/>
            <w:vMerge/>
            <w:tcBorders>
              <w:top w:val="single" w:sz="4" w:space="0" w:color="000000"/>
              <w:left w:val="single" w:sz="4" w:space="0" w:color="000000"/>
              <w:bottom w:val="single" w:sz="4" w:space="0" w:color="000000"/>
              <w:right w:val="single" w:sz="4" w:space="0" w:color="auto"/>
            </w:tcBorders>
          </w:tcPr>
          <w:p w14:paraId="72DD6CAC" w14:textId="77777777" w:rsidR="00D0378A" w:rsidRPr="00B04E12" w:rsidRDefault="00D0378A" w:rsidP="00BE12F4">
            <w:pPr>
              <w:spacing w:after="0" w:line="240" w:lineRule="auto"/>
              <w:jc w:val="center"/>
              <w:rPr>
                <w:rFonts w:ascii="Times New Roman" w:eastAsia="Arial Unicode MS" w:hAnsi="Times New Roman" w:cs="Calibri"/>
                <w:color w:val="000000"/>
                <w:u w:color="000000"/>
              </w:rPr>
            </w:pPr>
          </w:p>
        </w:tc>
        <w:tc>
          <w:tcPr>
            <w:tcW w:w="2245"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tcPr>
          <w:p w14:paraId="71BEDF27" w14:textId="32431FB6" w:rsidR="00D0378A" w:rsidRPr="00B04E12" w:rsidRDefault="00D0378A"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20</w:t>
            </w:r>
            <w:r>
              <w:rPr>
                <w:rFonts w:ascii="Times New Roman" w:eastAsia="Arial Unicode MS" w:hAnsi="Times New Roman" w:cs="Calibri"/>
                <w:color w:val="000000"/>
                <w:u w:color="000000"/>
              </w:rPr>
              <w:t>24</w:t>
            </w:r>
            <w:r w:rsidRPr="00B04E12">
              <w:rPr>
                <w:rFonts w:ascii="Times New Roman" w:eastAsia="Arial Unicode MS" w:hAnsi="Times New Roman" w:cs="Calibri"/>
                <w:color w:val="000000"/>
                <w:u w:color="000000"/>
              </w:rPr>
              <w:t xml:space="preserve"> год</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83D873" w14:textId="7322193E" w:rsidR="00D0378A" w:rsidRPr="00B04E12" w:rsidRDefault="00D0378A"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202</w:t>
            </w:r>
            <w:r>
              <w:rPr>
                <w:rFonts w:ascii="Times New Roman" w:eastAsia="Arial Unicode MS" w:hAnsi="Times New Roman" w:cs="Calibri"/>
                <w:color w:val="000000"/>
                <w:u w:color="000000"/>
              </w:rPr>
              <w:t>5</w:t>
            </w:r>
            <w:r w:rsidRPr="00B04E12">
              <w:rPr>
                <w:rFonts w:ascii="Times New Roman" w:eastAsia="Arial Unicode MS" w:hAnsi="Times New Roman" w:cs="Calibri"/>
                <w:color w:val="000000"/>
                <w:u w:color="000000"/>
              </w:rPr>
              <w:t xml:space="preserve"> год</w:t>
            </w:r>
          </w:p>
        </w:tc>
        <w:tc>
          <w:tcPr>
            <w:tcW w:w="127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14:paraId="5713823A" w14:textId="79C31C63" w:rsidR="00D0378A" w:rsidRPr="00B04E12" w:rsidRDefault="00D0378A"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202</w:t>
            </w:r>
            <w:r>
              <w:rPr>
                <w:rFonts w:ascii="Times New Roman" w:eastAsia="Arial Unicode MS" w:hAnsi="Times New Roman" w:cs="Calibri"/>
                <w:color w:val="000000"/>
                <w:u w:color="000000"/>
              </w:rPr>
              <w:t>6</w:t>
            </w:r>
            <w:r w:rsidRPr="00B04E12">
              <w:rPr>
                <w:rFonts w:ascii="Times New Roman" w:eastAsia="Arial Unicode MS" w:hAnsi="Times New Roman" w:cs="Calibri"/>
                <w:color w:val="000000"/>
                <w:u w:color="000000"/>
              </w:rPr>
              <w:t xml:space="preserve"> год</w:t>
            </w:r>
          </w:p>
        </w:tc>
        <w:tc>
          <w:tcPr>
            <w:tcW w:w="1275" w:type="dxa"/>
            <w:tcBorders>
              <w:top w:val="single" w:sz="4" w:space="0" w:color="auto"/>
              <w:left w:val="single" w:sz="4" w:space="0" w:color="auto"/>
              <w:bottom w:val="single" w:sz="4" w:space="0" w:color="000000"/>
              <w:right w:val="single" w:sz="4" w:space="0" w:color="auto"/>
            </w:tcBorders>
            <w:vAlign w:val="center"/>
          </w:tcPr>
          <w:p w14:paraId="2277CBBB" w14:textId="1E6C8D68" w:rsidR="00D0378A" w:rsidRPr="00B04E12" w:rsidRDefault="00D0378A"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202</w:t>
            </w:r>
            <w:r>
              <w:rPr>
                <w:rFonts w:ascii="Times New Roman" w:eastAsia="Arial Unicode MS" w:hAnsi="Times New Roman" w:cs="Calibri"/>
                <w:color w:val="000000"/>
                <w:u w:color="000000"/>
              </w:rPr>
              <w:t>7</w:t>
            </w:r>
            <w:r w:rsidRPr="00B04E12">
              <w:rPr>
                <w:rFonts w:ascii="Times New Roman" w:eastAsia="Arial Unicode MS" w:hAnsi="Times New Roman" w:cs="Calibri"/>
                <w:color w:val="000000"/>
                <w:u w:color="000000"/>
              </w:rPr>
              <w:t xml:space="preserve"> год</w:t>
            </w:r>
          </w:p>
        </w:tc>
        <w:tc>
          <w:tcPr>
            <w:tcW w:w="1134" w:type="dxa"/>
            <w:tcBorders>
              <w:top w:val="single" w:sz="4" w:space="0" w:color="auto"/>
              <w:left w:val="single" w:sz="4" w:space="0" w:color="auto"/>
              <w:bottom w:val="single" w:sz="4" w:space="0" w:color="000000"/>
              <w:right w:val="single" w:sz="4" w:space="0" w:color="000000"/>
            </w:tcBorders>
            <w:vAlign w:val="center"/>
          </w:tcPr>
          <w:p w14:paraId="68CF848C" w14:textId="64586F30" w:rsidR="00D0378A" w:rsidRPr="00B04E12" w:rsidRDefault="00D0378A" w:rsidP="00BE12F4">
            <w:pPr>
              <w:spacing w:after="0" w:line="240" w:lineRule="auto"/>
              <w:jc w:val="center"/>
              <w:rPr>
                <w:rFonts w:ascii="Times New Roman" w:eastAsia="Arial Unicode MS" w:hAnsi="Times New Roman" w:cs="Calibri"/>
                <w:color w:val="000000"/>
                <w:u w:color="000000"/>
              </w:rPr>
            </w:pPr>
            <w:r w:rsidRPr="00B04E12">
              <w:rPr>
                <w:rFonts w:ascii="Times New Roman" w:eastAsia="Arial Unicode MS" w:hAnsi="Times New Roman" w:cs="Calibri"/>
                <w:color w:val="000000"/>
                <w:u w:color="000000"/>
              </w:rPr>
              <w:t>202</w:t>
            </w:r>
            <w:r>
              <w:rPr>
                <w:rFonts w:ascii="Times New Roman" w:eastAsia="Arial Unicode MS" w:hAnsi="Times New Roman" w:cs="Calibri"/>
                <w:color w:val="000000"/>
                <w:u w:color="000000"/>
              </w:rPr>
              <w:t>8</w:t>
            </w:r>
            <w:r w:rsidRPr="00B04E12">
              <w:rPr>
                <w:rFonts w:ascii="Times New Roman" w:eastAsia="Arial Unicode MS" w:hAnsi="Times New Roman" w:cs="Calibri"/>
                <w:color w:val="000000"/>
                <w:u w:color="000000"/>
              </w:rPr>
              <w:t xml:space="preserve"> год</w:t>
            </w:r>
          </w:p>
        </w:tc>
        <w:tc>
          <w:tcPr>
            <w:tcW w:w="1867" w:type="dxa"/>
            <w:vMerge/>
            <w:tcBorders>
              <w:top w:val="single" w:sz="4" w:space="0" w:color="000000"/>
              <w:left w:val="single" w:sz="4" w:space="0" w:color="000000"/>
              <w:bottom w:val="single" w:sz="4" w:space="0" w:color="000000"/>
              <w:right w:val="single" w:sz="4" w:space="0" w:color="000000"/>
            </w:tcBorders>
          </w:tcPr>
          <w:p w14:paraId="7C1CD0DD" w14:textId="77777777" w:rsidR="00D0378A" w:rsidRPr="00B04E12" w:rsidRDefault="00D0378A" w:rsidP="00BE12F4">
            <w:pPr>
              <w:spacing w:after="0" w:line="240" w:lineRule="auto"/>
              <w:jc w:val="center"/>
              <w:rPr>
                <w:rFonts w:ascii="Times New Roman" w:eastAsia="Arial Unicode MS" w:hAnsi="Times New Roman" w:cs="Calibri"/>
                <w:color w:val="000000"/>
                <w:u w:color="000000"/>
              </w:rPr>
            </w:pPr>
          </w:p>
        </w:tc>
      </w:tr>
      <w:tr w:rsidR="007846AD" w:rsidRPr="00B04E12" w14:paraId="58B95BEB" w14:textId="77777777" w:rsidTr="009B43C7">
        <w:trPr>
          <w:trHeight w:val="241"/>
        </w:trPr>
        <w:tc>
          <w:tcPr>
            <w:tcW w:w="1957" w:type="dxa"/>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4B9C550B" w14:textId="77777777" w:rsidR="007846AD" w:rsidRPr="00B04E12" w:rsidRDefault="007846AD" w:rsidP="009206F0">
            <w:pPr>
              <w:autoSpaceDE w:val="0"/>
              <w:autoSpaceDN w:val="0"/>
              <w:adjustRightInd w:val="0"/>
              <w:spacing w:after="0" w:line="240" w:lineRule="auto"/>
              <w:jc w:val="both"/>
              <w:rPr>
                <w:rFonts w:ascii="Times New Roman" w:eastAsia="Calibri" w:hAnsi="Times New Roman" w:cs="Times New Roman"/>
                <w:sz w:val="24"/>
                <w:szCs w:val="24"/>
              </w:rPr>
            </w:pPr>
            <w:r w:rsidRPr="00B04E12">
              <w:rPr>
                <w:rFonts w:ascii="Times New Roman" w:eastAsia="Calibri" w:hAnsi="Times New Roman" w:cs="Times New Roman"/>
                <w:sz w:val="24"/>
                <w:szCs w:val="24"/>
              </w:rPr>
              <w:t>Цель: Обеспечение благоприятных условий для устойчивого функционирования и развития ТОС на территории Северного района Новосибирской области</w:t>
            </w:r>
          </w:p>
          <w:p w14:paraId="3BA08CBA" w14:textId="77777777" w:rsidR="007846AD" w:rsidRPr="00B04E12" w:rsidRDefault="007846AD" w:rsidP="00BE12F4">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43A11A" w14:textId="50A54269" w:rsidR="007846AD" w:rsidRPr="00FE2902" w:rsidRDefault="007846AD" w:rsidP="00537E35">
            <w:pPr>
              <w:widowControl w:val="0"/>
              <w:autoSpaceDE w:val="0"/>
              <w:autoSpaceDN w:val="0"/>
              <w:spacing w:after="0" w:line="240" w:lineRule="auto"/>
              <w:jc w:val="both"/>
              <w:rPr>
                <w:rFonts w:ascii="Times New Roman" w:eastAsia="Times New Roman" w:hAnsi="Times New Roman" w:cs="Times New Roman"/>
                <w:szCs w:val="20"/>
              </w:rPr>
            </w:pPr>
            <w:r>
              <w:rPr>
                <w:rFonts w:ascii="Times New Roman" w:hAnsi="Times New Roman" w:cs="Times New Roman"/>
                <w:sz w:val="24"/>
                <w:szCs w:val="24"/>
              </w:rPr>
              <w:t>К</w:t>
            </w:r>
            <w:r w:rsidRPr="00F478B0">
              <w:rPr>
                <w:rFonts w:ascii="Times New Roman" w:hAnsi="Times New Roman" w:cs="Times New Roman"/>
                <w:sz w:val="24"/>
                <w:szCs w:val="24"/>
              </w:rPr>
              <w:t>оличеств</w:t>
            </w:r>
            <w:r>
              <w:rPr>
                <w:rFonts w:ascii="Times New Roman" w:hAnsi="Times New Roman" w:cs="Times New Roman"/>
                <w:sz w:val="24"/>
                <w:szCs w:val="24"/>
              </w:rPr>
              <w:t>о</w:t>
            </w:r>
            <w:r w:rsidRPr="00F478B0">
              <w:rPr>
                <w:rFonts w:ascii="Times New Roman" w:hAnsi="Times New Roman" w:cs="Times New Roman"/>
                <w:sz w:val="24"/>
                <w:szCs w:val="24"/>
              </w:rPr>
              <w:t xml:space="preserve"> органов ТОС на территории Северного района</w:t>
            </w:r>
          </w:p>
        </w:tc>
        <w:tc>
          <w:tcPr>
            <w:tcW w:w="170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14:paraId="52881AA4" w14:textId="4F60D7E1" w:rsidR="007846AD" w:rsidRPr="00B04E12" w:rsidRDefault="007846AD" w:rsidP="00BE12F4">
            <w:pPr>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t>Единиц</w:t>
            </w:r>
          </w:p>
        </w:tc>
        <w:tc>
          <w:tcPr>
            <w:tcW w:w="2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72E842" w14:textId="1892B220" w:rsidR="007846AD" w:rsidRPr="00C55DEA" w:rsidRDefault="007846AD" w:rsidP="00BE12F4">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w:t>
            </w:r>
            <w:r w:rsidR="00A155D6">
              <w:rPr>
                <w:rFonts w:ascii="Times New Roman" w:eastAsia="Times New Roman" w:hAnsi="Times New Roman" w:cs="Times New Roman"/>
                <w:szCs w:val="20"/>
              </w:rPr>
              <w:t>4</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450E49" w14:textId="68B66BF5" w:rsidR="007846AD" w:rsidRPr="00C55DEA" w:rsidRDefault="007846AD" w:rsidP="00BE12F4">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w:t>
            </w:r>
            <w:r w:rsidR="00A155D6">
              <w:rPr>
                <w:rFonts w:ascii="Times New Roman" w:eastAsia="Times New Roman" w:hAnsi="Times New Roman" w:cs="Times New Roman"/>
                <w:szCs w:val="20"/>
              </w:rPr>
              <w:t>5</w:t>
            </w:r>
          </w:p>
        </w:tc>
        <w:tc>
          <w:tcPr>
            <w:tcW w:w="127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3541C5FC" w14:textId="124B91AF" w:rsidR="007846AD" w:rsidRPr="00C55DEA" w:rsidRDefault="007846AD" w:rsidP="00BE12F4">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w:t>
            </w:r>
            <w:r w:rsidR="00A155D6">
              <w:rPr>
                <w:rFonts w:ascii="Times New Roman" w:eastAsia="Times New Roman" w:hAnsi="Times New Roman" w:cs="Times New Roman"/>
                <w:szCs w:val="20"/>
              </w:rPr>
              <w:t>6</w:t>
            </w:r>
          </w:p>
        </w:tc>
        <w:tc>
          <w:tcPr>
            <w:tcW w:w="1275" w:type="dxa"/>
            <w:tcBorders>
              <w:top w:val="single" w:sz="4" w:space="0" w:color="000000"/>
              <w:left w:val="single" w:sz="4" w:space="0" w:color="auto"/>
              <w:bottom w:val="single" w:sz="4" w:space="0" w:color="000000"/>
              <w:right w:val="single" w:sz="4" w:space="0" w:color="auto"/>
            </w:tcBorders>
          </w:tcPr>
          <w:p w14:paraId="3755289E" w14:textId="711E4836" w:rsidR="007846AD" w:rsidRPr="00C55DEA" w:rsidRDefault="00A155D6" w:rsidP="00BE12F4">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18</w:t>
            </w:r>
          </w:p>
        </w:tc>
        <w:tc>
          <w:tcPr>
            <w:tcW w:w="1134" w:type="dxa"/>
            <w:tcBorders>
              <w:top w:val="single" w:sz="4" w:space="0" w:color="000000"/>
              <w:left w:val="single" w:sz="4" w:space="0" w:color="auto"/>
              <w:bottom w:val="single" w:sz="4" w:space="0" w:color="000000"/>
              <w:right w:val="single" w:sz="4" w:space="0" w:color="000000"/>
            </w:tcBorders>
          </w:tcPr>
          <w:p w14:paraId="59040798" w14:textId="75458305" w:rsidR="007846AD" w:rsidRDefault="007846AD" w:rsidP="00BE12F4">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w:t>
            </w:r>
            <w:r w:rsidR="00A155D6">
              <w:rPr>
                <w:rFonts w:ascii="Times New Roman" w:eastAsia="Times New Roman" w:hAnsi="Times New Roman" w:cs="Times New Roman"/>
                <w:szCs w:val="20"/>
              </w:rPr>
              <w:t>0</w:t>
            </w:r>
          </w:p>
        </w:tc>
        <w:tc>
          <w:tcPr>
            <w:tcW w:w="186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1752C5FC" w14:textId="05F2A113" w:rsidR="007846AD" w:rsidRDefault="007846AD" w:rsidP="00445935">
            <w:pPr>
              <w:autoSpaceDE w:val="0"/>
              <w:autoSpaceDN w:val="0"/>
              <w:adjustRightInd w:val="0"/>
              <w:spacing w:after="0" w:line="240" w:lineRule="auto"/>
              <w:jc w:val="both"/>
              <w:rPr>
                <w:rFonts w:ascii="Times New Roman" w:hAnsi="Times New Roman" w:cs="Times New Roman"/>
                <w:sz w:val="24"/>
                <w:szCs w:val="24"/>
              </w:rPr>
            </w:pPr>
            <w:r w:rsidRPr="00AB7274">
              <w:rPr>
                <w:rFonts w:ascii="Times New Roman" w:hAnsi="Times New Roman" w:cs="Times New Roman"/>
                <w:sz w:val="24"/>
                <w:szCs w:val="24"/>
              </w:rPr>
              <w:t xml:space="preserve">Повышение качества и уровня взаимодействия органов местного самоуправления Северного района с населением через органы ТОС путем оказания </w:t>
            </w:r>
            <w:proofErr w:type="spellStart"/>
            <w:proofErr w:type="gramStart"/>
            <w:r w:rsidRPr="00AB7274">
              <w:rPr>
                <w:rFonts w:ascii="Times New Roman" w:hAnsi="Times New Roman" w:cs="Times New Roman"/>
                <w:sz w:val="24"/>
                <w:szCs w:val="24"/>
              </w:rPr>
              <w:t>организацион</w:t>
            </w:r>
            <w:proofErr w:type="spellEnd"/>
            <w:r w:rsidR="00BA0D06">
              <w:rPr>
                <w:rFonts w:ascii="Times New Roman" w:hAnsi="Times New Roman" w:cs="Times New Roman"/>
                <w:sz w:val="24"/>
                <w:szCs w:val="24"/>
              </w:rPr>
              <w:t>-</w:t>
            </w:r>
            <w:r w:rsidRPr="00AB7274">
              <w:rPr>
                <w:rFonts w:ascii="Times New Roman" w:hAnsi="Times New Roman" w:cs="Times New Roman"/>
                <w:sz w:val="24"/>
                <w:szCs w:val="24"/>
              </w:rPr>
              <w:lastRenderedPageBreak/>
              <w:t>ной</w:t>
            </w:r>
            <w:proofErr w:type="gramEnd"/>
            <w:r w:rsidRPr="00AB7274">
              <w:rPr>
                <w:rFonts w:ascii="Times New Roman" w:hAnsi="Times New Roman" w:cs="Times New Roman"/>
                <w:sz w:val="24"/>
                <w:szCs w:val="24"/>
              </w:rPr>
              <w:t xml:space="preserve"> и финансовой поддержки органам ТОС.</w:t>
            </w:r>
          </w:p>
          <w:p w14:paraId="0AA43607" w14:textId="4E1879E4" w:rsidR="007846AD" w:rsidRPr="00B04E12" w:rsidRDefault="007846AD" w:rsidP="007846AD">
            <w:pPr>
              <w:spacing w:after="0" w:line="240" w:lineRule="auto"/>
              <w:rPr>
                <w:rFonts w:ascii="Times New Roman" w:eastAsia="Arial Unicode MS" w:hAnsi="Times New Roman" w:cs="Calibri"/>
                <w:color w:val="000000"/>
                <w:u w:color="000000"/>
              </w:rPr>
            </w:pPr>
            <w:r w:rsidRPr="005E0E16">
              <w:rPr>
                <w:rFonts w:ascii="Times New Roman" w:eastAsia="Calibri" w:hAnsi="Times New Roman" w:cs="Calibri"/>
                <w:color w:val="000000"/>
                <w:sz w:val="24"/>
                <w:szCs w:val="24"/>
                <w:u w:color="000000"/>
              </w:rPr>
              <w:t xml:space="preserve">Создание целостной системы ТОС в Северном районе.  </w:t>
            </w:r>
          </w:p>
        </w:tc>
      </w:tr>
      <w:tr w:rsidR="007846AD" w:rsidRPr="00B04E12" w14:paraId="270CF0E5" w14:textId="77777777" w:rsidTr="009B43C7">
        <w:trPr>
          <w:trHeight w:val="2265"/>
        </w:trPr>
        <w:tc>
          <w:tcPr>
            <w:tcW w:w="195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5166D5E0" w14:textId="77777777" w:rsidR="007846AD" w:rsidRPr="00B04E12" w:rsidRDefault="007846AD" w:rsidP="00F478B0">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5501210" w14:textId="77777777" w:rsidR="007846AD" w:rsidRDefault="007846AD" w:rsidP="00F478B0">
            <w:pPr>
              <w:widowControl w:val="0"/>
              <w:autoSpaceDE w:val="0"/>
              <w:autoSpaceDN w:val="0"/>
              <w:spacing w:after="0" w:line="240" w:lineRule="auto"/>
              <w:jc w:val="both"/>
              <w:rPr>
                <w:rFonts w:ascii="Times New Roman" w:eastAsia="Calibri" w:hAnsi="Times New Roman" w:cs="Times New Roman"/>
                <w:sz w:val="24"/>
                <w:szCs w:val="24"/>
              </w:rPr>
            </w:pPr>
            <w:r w:rsidRPr="009B6D8E">
              <w:rPr>
                <w:rFonts w:ascii="Times New Roman" w:eastAsia="Calibri" w:hAnsi="Times New Roman" w:cs="Times New Roman"/>
                <w:sz w:val="24"/>
                <w:szCs w:val="24"/>
              </w:rPr>
              <w:t>Количество</w:t>
            </w:r>
            <w:r>
              <w:rPr>
                <w:rFonts w:ascii="Times New Roman" w:eastAsia="Calibri" w:hAnsi="Times New Roman" w:cs="Times New Roman"/>
                <w:sz w:val="24"/>
                <w:szCs w:val="24"/>
              </w:rPr>
              <w:t xml:space="preserve"> </w:t>
            </w:r>
            <w:r w:rsidRPr="009B6D8E">
              <w:rPr>
                <w:rFonts w:ascii="Times New Roman" w:eastAsia="Calibri" w:hAnsi="Times New Roman" w:cs="Times New Roman"/>
                <w:sz w:val="24"/>
                <w:szCs w:val="24"/>
              </w:rPr>
              <w:t xml:space="preserve">социально значимых </w:t>
            </w:r>
            <w:r>
              <w:rPr>
                <w:rFonts w:ascii="Times New Roman" w:eastAsia="Calibri" w:hAnsi="Times New Roman" w:cs="Times New Roman"/>
                <w:sz w:val="24"/>
                <w:szCs w:val="24"/>
              </w:rPr>
              <w:t>проектов</w:t>
            </w:r>
            <w:r w:rsidRPr="009B6D8E">
              <w:rPr>
                <w:rFonts w:ascii="Times New Roman" w:eastAsia="Calibri" w:hAnsi="Times New Roman" w:cs="Times New Roman"/>
                <w:sz w:val="24"/>
                <w:szCs w:val="24"/>
              </w:rPr>
              <w:t xml:space="preserve"> ТОС, реализованных с </w:t>
            </w:r>
            <w:r>
              <w:rPr>
                <w:rFonts w:ascii="Times New Roman" w:eastAsia="Calibri" w:hAnsi="Times New Roman" w:cs="Times New Roman"/>
                <w:sz w:val="24"/>
                <w:szCs w:val="24"/>
              </w:rPr>
              <w:t xml:space="preserve">   </w:t>
            </w:r>
            <w:r w:rsidRPr="009B6D8E">
              <w:rPr>
                <w:rFonts w:ascii="Times New Roman" w:eastAsia="Calibri" w:hAnsi="Times New Roman" w:cs="Times New Roman"/>
                <w:sz w:val="24"/>
                <w:szCs w:val="24"/>
              </w:rPr>
              <w:t xml:space="preserve">привлечением средств муниципального </w:t>
            </w:r>
          </w:p>
          <w:p w14:paraId="7127DC9F" w14:textId="443C98AB" w:rsidR="007846AD" w:rsidRDefault="007846AD" w:rsidP="00F478B0">
            <w:pPr>
              <w:widowControl w:val="0"/>
              <w:autoSpaceDE w:val="0"/>
              <w:autoSpaceDN w:val="0"/>
              <w:spacing w:after="0" w:line="240" w:lineRule="auto"/>
              <w:jc w:val="both"/>
              <w:rPr>
                <w:rFonts w:ascii="Times New Roman" w:hAnsi="Times New Roman" w:cs="Times New Roman"/>
                <w:sz w:val="24"/>
                <w:szCs w:val="24"/>
              </w:rPr>
            </w:pPr>
            <w:r w:rsidRPr="009B6D8E">
              <w:rPr>
                <w:rFonts w:ascii="Times New Roman" w:eastAsia="Calibri" w:hAnsi="Times New Roman" w:cs="Times New Roman"/>
                <w:sz w:val="24"/>
                <w:szCs w:val="24"/>
              </w:rPr>
              <w:t>и областного бюджетов</w:t>
            </w:r>
          </w:p>
        </w:tc>
        <w:tc>
          <w:tcPr>
            <w:tcW w:w="1701"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2147AF55" w14:textId="461840BC" w:rsidR="007846AD" w:rsidRPr="00B04E12" w:rsidRDefault="007846AD" w:rsidP="00F478B0">
            <w:pPr>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t>Единиц</w:t>
            </w:r>
          </w:p>
        </w:tc>
        <w:tc>
          <w:tcPr>
            <w:tcW w:w="224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561E1530" w14:textId="2B7841F1" w:rsidR="007846AD" w:rsidRDefault="007846AD" w:rsidP="00F478B0">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Calibri" w:hAnsi="Times New Roman" w:cs="Times New Roman"/>
                <w:sz w:val="24"/>
                <w:szCs w:val="24"/>
              </w:rPr>
              <w:t>5</w:t>
            </w:r>
          </w:p>
        </w:tc>
        <w:tc>
          <w:tcPr>
            <w:tcW w:w="113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5B1FACF3" w14:textId="3F8685A1" w:rsidR="007846AD" w:rsidRDefault="007846AD" w:rsidP="00F478B0">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Calibri" w:hAnsi="Times New Roman" w:cs="Times New Roman"/>
                <w:sz w:val="24"/>
                <w:szCs w:val="24"/>
              </w:rPr>
              <w:t>6</w:t>
            </w:r>
          </w:p>
        </w:tc>
        <w:tc>
          <w:tcPr>
            <w:tcW w:w="1276"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tcPr>
          <w:p w14:paraId="693AD04C" w14:textId="26C14B7B" w:rsidR="007846AD" w:rsidRDefault="007846AD" w:rsidP="00F478B0">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Calibri" w:hAnsi="Times New Roman" w:cs="Times New Roman"/>
                <w:sz w:val="24"/>
                <w:szCs w:val="24"/>
              </w:rPr>
              <w:t>6</w:t>
            </w:r>
          </w:p>
        </w:tc>
        <w:tc>
          <w:tcPr>
            <w:tcW w:w="1275" w:type="dxa"/>
            <w:tcBorders>
              <w:top w:val="single" w:sz="4" w:space="0" w:color="000000"/>
              <w:left w:val="single" w:sz="4" w:space="0" w:color="auto"/>
              <w:bottom w:val="single" w:sz="4" w:space="0" w:color="auto"/>
              <w:right w:val="single" w:sz="4" w:space="0" w:color="auto"/>
            </w:tcBorders>
          </w:tcPr>
          <w:p w14:paraId="1055F4A4" w14:textId="607966ED" w:rsidR="007846AD" w:rsidRDefault="007846AD" w:rsidP="00F478B0">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Calibri" w:hAnsi="Times New Roman" w:cs="Times New Roman"/>
                <w:sz w:val="24"/>
                <w:szCs w:val="24"/>
              </w:rPr>
              <w:t>7</w:t>
            </w:r>
          </w:p>
        </w:tc>
        <w:tc>
          <w:tcPr>
            <w:tcW w:w="1134" w:type="dxa"/>
            <w:tcBorders>
              <w:top w:val="single" w:sz="4" w:space="0" w:color="000000"/>
              <w:left w:val="single" w:sz="4" w:space="0" w:color="auto"/>
              <w:bottom w:val="single" w:sz="4" w:space="0" w:color="auto"/>
              <w:right w:val="single" w:sz="4" w:space="0" w:color="000000"/>
            </w:tcBorders>
          </w:tcPr>
          <w:p w14:paraId="4C96E2D0" w14:textId="2C6E899C" w:rsidR="007846AD" w:rsidRDefault="007846AD" w:rsidP="00F478B0">
            <w:pPr>
              <w:autoSpaceDE w:val="0"/>
              <w:autoSpaceDN w:val="0"/>
              <w:adjustRightInd w:val="0"/>
              <w:spacing w:after="0" w:line="240" w:lineRule="auto"/>
              <w:jc w:val="center"/>
              <w:rPr>
                <w:rFonts w:ascii="Times New Roman" w:eastAsia="Times New Roman" w:hAnsi="Times New Roman" w:cs="Times New Roman"/>
                <w:szCs w:val="20"/>
              </w:rPr>
            </w:pPr>
            <w:r>
              <w:rPr>
                <w:rFonts w:ascii="Times New Roman" w:eastAsia="Calibri" w:hAnsi="Times New Roman" w:cs="Times New Roman"/>
                <w:sz w:val="24"/>
                <w:szCs w:val="24"/>
              </w:rPr>
              <w:t>7</w:t>
            </w:r>
          </w:p>
        </w:tc>
        <w:tc>
          <w:tcPr>
            <w:tcW w:w="1867" w:type="dxa"/>
            <w:vMerge/>
            <w:tcBorders>
              <w:left w:val="single" w:sz="4" w:space="0" w:color="000000"/>
              <w:right w:val="single" w:sz="4" w:space="0" w:color="000000"/>
            </w:tcBorders>
            <w:tcMar>
              <w:top w:w="80" w:type="dxa"/>
              <w:left w:w="80" w:type="dxa"/>
              <w:bottom w:w="80" w:type="dxa"/>
              <w:right w:w="80" w:type="dxa"/>
            </w:tcMar>
            <w:vAlign w:val="center"/>
          </w:tcPr>
          <w:p w14:paraId="538817FC" w14:textId="77777777" w:rsidR="007846AD" w:rsidRPr="00B04E12" w:rsidRDefault="007846AD" w:rsidP="00F478B0">
            <w:pPr>
              <w:spacing w:after="0" w:line="240" w:lineRule="auto"/>
              <w:jc w:val="center"/>
              <w:rPr>
                <w:rFonts w:ascii="Times New Roman" w:eastAsia="Arial Unicode MS" w:hAnsi="Times New Roman" w:cs="Calibri"/>
                <w:color w:val="000000"/>
                <w:u w:color="000000"/>
              </w:rPr>
            </w:pPr>
          </w:p>
        </w:tc>
      </w:tr>
      <w:tr w:rsidR="007846AD" w:rsidRPr="00B04E12" w14:paraId="595E444B" w14:textId="77777777" w:rsidTr="00927988">
        <w:trPr>
          <w:trHeight w:val="630"/>
        </w:trPr>
        <w:tc>
          <w:tcPr>
            <w:tcW w:w="1957" w:type="dxa"/>
            <w:vMerge/>
            <w:tcBorders>
              <w:left w:val="single" w:sz="4" w:space="0" w:color="000000"/>
              <w:right w:val="single" w:sz="4" w:space="0" w:color="000000"/>
            </w:tcBorders>
            <w:tcMar>
              <w:top w:w="80" w:type="dxa"/>
              <w:left w:w="80" w:type="dxa"/>
              <w:bottom w:w="80" w:type="dxa"/>
              <w:right w:w="80" w:type="dxa"/>
            </w:tcMar>
            <w:vAlign w:val="center"/>
          </w:tcPr>
          <w:p w14:paraId="74503681" w14:textId="77777777" w:rsidR="007846AD" w:rsidRPr="00B04E12" w:rsidRDefault="007846AD" w:rsidP="00F478B0">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000000"/>
              <w:right w:val="single" w:sz="4" w:space="0" w:color="000000"/>
            </w:tcBorders>
            <w:tcMar>
              <w:top w:w="80" w:type="dxa"/>
              <w:left w:w="80" w:type="dxa"/>
              <w:bottom w:w="80" w:type="dxa"/>
              <w:right w:w="80" w:type="dxa"/>
            </w:tcMar>
            <w:vAlign w:val="center"/>
          </w:tcPr>
          <w:p w14:paraId="4447ED85" w14:textId="4104B80F" w:rsidR="007846AD" w:rsidRPr="009B6D8E" w:rsidRDefault="007846AD" w:rsidP="00F478B0">
            <w:pPr>
              <w:widowControl w:val="0"/>
              <w:autoSpaceDE w:val="0"/>
              <w:autoSpaceDN w:val="0"/>
              <w:spacing w:after="0" w:line="240" w:lineRule="auto"/>
              <w:jc w:val="both"/>
              <w:rPr>
                <w:rFonts w:ascii="Times New Roman" w:eastAsia="Calibri" w:hAnsi="Times New Roman" w:cs="Times New Roman"/>
                <w:sz w:val="24"/>
                <w:szCs w:val="24"/>
              </w:rPr>
            </w:pPr>
            <w:r w:rsidRPr="00FE2902">
              <w:rPr>
                <w:rFonts w:ascii="Times New Roman" w:eastAsia="Times New Roman" w:hAnsi="Times New Roman" w:cs="Times New Roman"/>
                <w:szCs w:val="20"/>
              </w:rPr>
              <w:t xml:space="preserve">Доля граждан, принимающих участие в реализации проектов ТОС в общей численности населения Северного района  </w:t>
            </w:r>
          </w:p>
        </w:tc>
        <w:tc>
          <w:tcPr>
            <w:tcW w:w="1701" w:type="dxa"/>
            <w:tcBorders>
              <w:top w:val="single" w:sz="4" w:space="0" w:color="auto"/>
              <w:left w:val="single" w:sz="4" w:space="0" w:color="000000"/>
              <w:right w:val="single" w:sz="4" w:space="0" w:color="auto"/>
            </w:tcBorders>
            <w:tcMar>
              <w:top w:w="80" w:type="dxa"/>
              <w:left w:w="80" w:type="dxa"/>
              <w:bottom w:w="80" w:type="dxa"/>
              <w:right w:w="80" w:type="dxa"/>
            </w:tcMar>
            <w:vAlign w:val="center"/>
          </w:tcPr>
          <w:p w14:paraId="166FEE7F" w14:textId="77777777" w:rsidR="007846AD" w:rsidRPr="00B04E12" w:rsidRDefault="007846AD" w:rsidP="00F478B0">
            <w:pPr>
              <w:spacing w:after="0" w:line="240" w:lineRule="auto"/>
              <w:rPr>
                <w:rFonts w:ascii="Times New Roman" w:eastAsia="Calibri" w:hAnsi="Times New Roman" w:cs="Times New Roman"/>
                <w:sz w:val="24"/>
                <w:szCs w:val="24"/>
              </w:rPr>
            </w:pPr>
          </w:p>
        </w:tc>
        <w:tc>
          <w:tcPr>
            <w:tcW w:w="2245" w:type="dxa"/>
            <w:tcBorders>
              <w:top w:val="single" w:sz="4" w:space="0" w:color="auto"/>
              <w:left w:val="single" w:sz="4" w:space="0" w:color="000000"/>
              <w:right w:val="single" w:sz="4" w:space="0" w:color="000000"/>
            </w:tcBorders>
            <w:tcMar>
              <w:top w:w="80" w:type="dxa"/>
              <w:left w:w="80" w:type="dxa"/>
              <w:bottom w:w="80" w:type="dxa"/>
              <w:right w:w="80" w:type="dxa"/>
            </w:tcMar>
          </w:tcPr>
          <w:p w14:paraId="5F1D362E" w14:textId="77777777" w:rsidR="007846AD"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000000"/>
              <w:right w:val="single" w:sz="4" w:space="0" w:color="000000"/>
            </w:tcBorders>
            <w:tcMar>
              <w:top w:w="80" w:type="dxa"/>
              <w:left w:w="80" w:type="dxa"/>
              <w:bottom w:w="80" w:type="dxa"/>
              <w:right w:w="80" w:type="dxa"/>
            </w:tcMar>
          </w:tcPr>
          <w:p w14:paraId="7EB47DD1" w14:textId="77777777" w:rsidR="007846AD"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000000"/>
              <w:right w:val="single" w:sz="4" w:space="0" w:color="auto"/>
            </w:tcBorders>
            <w:tcMar>
              <w:top w:w="80" w:type="dxa"/>
              <w:left w:w="80" w:type="dxa"/>
              <w:bottom w:w="80" w:type="dxa"/>
              <w:right w:w="80" w:type="dxa"/>
            </w:tcMar>
          </w:tcPr>
          <w:p w14:paraId="6D4BA579" w14:textId="77777777" w:rsidR="007846AD"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right w:val="single" w:sz="4" w:space="0" w:color="auto"/>
            </w:tcBorders>
          </w:tcPr>
          <w:p w14:paraId="0A17F830" w14:textId="77777777" w:rsidR="007846AD"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right w:val="single" w:sz="4" w:space="0" w:color="000000"/>
            </w:tcBorders>
          </w:tcPr>
          <w:p w14:paraId="54990C33" w14:textId="77777777" w:rsidR="007846AD"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p>
        </w:tc>
        <w:tc>
          <w:tcPr>
            <w:tcW w:w="1867" w:type="dxa"/>
            <w:vMerge/>
            <w:tcBorders>
              <w:left w:val="single" w:sz="4" w:space="0" w:color="000000"/>
              <w:right w:val="single" w:sz="4" w:space="0" w:color="000000"/>
            </w:tcBorders>
            <w:tcMar>
              <w:top w:w="80" w:type="dxa"/>
              <w:left w:w="80" w:type="dxa"/>
              <w:bottom w:w="80" w:type="dxa"/>
              <w:right w:w="80" w:type="dxa"/>
            </w:tcMar>
            <w:vAlign w:val="center"/>
          </w:tcPr>
          <w:p w14:paraId="0E75D44D" w14:textId="77777777" w:rsidR="007846AD" w:rsidRPr="00B04E12" w:rsidRDefault="007846AD" w:rsidP="00F478B0">
            <w:pPr>
              <w:spacing w:after="0" w:line="240" w:lineRule="auto"/>
              <w:jc w:val="center"/>
              <w:rPr>
                <w:rFonts w:ascii="Times New Roman" w:eastAsia="Arial Unicode MS" w:hAnsi="Times New Roman" w:cs="Calibri"/>
                <w:color w:val="000000"/>
                <w:u w:color="000000"/>
              </w:rPr>
            </w:pPr>
          </w:p>
        </w:tc>
      </w:tr>
      <w:tr w:rsidR="007846AD" w:rsidRPr="00B04E12" w14:paraId="545447A5" w14:textId="77777777" w:rsidTr="00216237">
        <w:trPr>
          <w:trHeight w:val="20"/>
        </w:trPr>
        <w:tc>
          <w:tcPr>
            <w:tcW w:w="1957" w:type="dxa"/>
            <w:vMerge w:val="restart"/>
            <w:tcBorders>
              <w:top w:val="single" w:sz="4" w:space="0" w:color="auto"/>
              <w:left w:val="single" w:sz="4" w:space="0" w:color="000000"/>
              <w:right w:val="single" w:sz="4" w:space="0" w:color="000000"/>
            </w:tcBorders>
            <w:tcMar>
              <w:top w:w="80" w:type="dxa"/>
              <w:left w:w="80" w:type="dxa"/>
              <w:bottom w:w="80" w:type="dxa"/>
              <w:right w:w="80" w:type="dxa"/>
            </w:tcMar>
            <w:vAlign w:val="center"/>
          </w:tcPr>
          <w:p w14:paraId="76930524" w14:textId="77777777" w:rsidR="007846AD" w:rsidRPr="00B04E12" w:rsidRDefault="007846AD" w:rsidP="00F478B0">
            <w:pPr>
              <w:autoSpaceDE w:val="0"/>
              <w:autoSpaceDN w:val="0"/>
              <w:adjustRightInd w:val="0"/>
              <w:spacing w:after="0" w:line="240" w:lineRule="auto"/>
              <w:jc w:val="both"/>
              <w:rPr>
                <w:rFonts w:ascii="Times New Roman" w:eastAsia="Calibri" w:hAnsi="Times New Roman" w:cs="Times New Roman"/>
                <w:sz w:val="24"/>
                <w:szCs w:val="24"/>
              </w:rPr>
            </w:pPr>
          </w:p>
          <w:p w14:paraId="01392AD2" w14:textId="77777777" w:rsidR="007846AD" w:rsidRPr="00B04E12" w:rsidRDefault="007846AD" w:rsidP="00F478B0">
            <w:pPr>
              <w:autoSpaceDE w:val="0"/>
              <w:autoSpaceDN w:val="0"/>
              <w:adjustRightInd w:val="0"/>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t xml:space="preserve">Задача 1: Обеспечение </w:t>
            </w:r>
            <w:proofErr w:type="spellStart"/>
            <w:proofErr w:type="gramStart"/>
            <w:r w:rsidRPr="00B04E12">
              <w:rPr>
                <w:rFonts w:ascii="Times New Roman" w:eastAsia="Calibri" w:hAnsi="Times New Roman" w:cs="Times New Roman"/>
                <w:sz w:val="24"/>
                <w:szCs w:val="24"/>
              </w:rPr>
              <w:t>организацион</w:t>
            </w:r>
            <w:proofErr w:type="spellEnd"/>
            <w:r w:rsidRPr="00B04E12">
              <w:rPr>
                <w:rFonts w:ascii="Times New Roman" w:eastAsia="Calibri" w:hAnsi="Times New Roman" w:cs="Times New Roman"/>
                <w:sz w:val="24"/>
                <w:szCs w:val="24"/>
              </w:rPr>
              <w:t>-ной</w:t>
            </w:r>
            <w:proofErr w:type="gramEnd"/>
            <w:r w:rsidRPr="00B04E12">
              <w:rPr>
                <w:rFonts w:ascii="Times New Roman" w:eastAsia="Calibri" w:hAnsi="Times New Roman" w:cs="Times New Roman"/>
                <w:sz w:val="24"/>
                <w:szCs w:val="24"/>
              </w:rPr>
              <w:t>, финансовой поддержки деятельности ТОС</w:t>
            </w:r>
          </w:p>
          <w:p w14:paraId="092C6DC5" w14:textId="77777777" w:rsidR="007846AD" w:rsidRPr="00B04E12" w:rsidRDefault="007846AD" w:rsidP="00F478B0">
            <w:pPr>
              <w:autoSpaceDE w:val="0"/>
              <w:autoSpaceDN w:val="0"/>
              <w:adjustRightInd w:val="0"/>
              <w:spacing w:after="0" w:line="240" w:lineRule="auto"/>
              <w:jc w:val="both"/>
              <w:rPr>
                <w:rFonts w:ascii="Calibri" w:eastAsia="Arial Unicode MS" w:hAnsi="Calibri" w:cs="Calibri"/>
                <w:color w:val="000000"/>
                <w:u w:color="000000"/>
              </w:rPr>
            </w:pPr>
          </w:p>
        </w:tc>
        <w:tc>
          <w:tcPr>
            <w:tcW w:w="198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087BC9E1" w14:textId="70DBF2F6" w:rsidR="007846AD" w:rsidRPr="00B04E12" w:rsidRDefault="007846AD" w:rsidP="00F478B0">
            <w:pPr>
              <w:widowControl w:val="0"/>
              <w:autoSpaceDE w:val="0"/>
              <w:autoSpaceDN w:val="0"/>
              <w:spacing w:after="0" w:line="240" w:lineRule="auto"/>
              <w:jc w:val="both"/>
              <w:rPr>
                <w:rFonts w:ascii="Calibri" w:eastAsia="Arial Unicode MS" w:hAnsi="Calibri" w:cs="Calibri"/>
                <w:color w:val="000000"/>
                <w:u w:color="000000"/>
              </w:rPr>
            </w:pPr>
          </w:p>
        </w:tc>
        <w:tc>
          <w:tcPr>
            <w:tcW w:w="1701"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vAlign w:val="center"/>
          </w:tcPr>
          <w:p w14:paraId="0FFC7B45" w14:textId="77777777" w:rsidR="007846AD" w:rsidRPr="00B04E12" w:rsidRDefault="007846AD" w:rsidP="00F478B0">
            <w:pPr>
              <w:spacing w:after="0" w:line="240" w:lineRule="auto"/>
              <w:rPr>
                <w:rFonts w:ascii="Times New Roman" w:eastAsia="Arial Unicode MS" w:hAnsi="Times New Roman" w:cs="Calibri"/>
                <w:color w:val="000000"/>
                <w:u w:color="000000"/>
              </w:rPr>
            </w:pPr>
            <w:r w:rsidRPr="00B04E12">
              <w:rPr>
                <w:rFonts w:ascii="Times New Roman" w:eastAsia="Calibri" w:hAnsi="Times New Roman" w:cs="Times New Roman"/>
                <w:sz w:val="24"/>
                <w:szCs w:val="24"/>
              </w:rPr>
              <w:t xml:space="preserve">     Процент</w:t>
            </w:r>
          </w:p>
        </w:tc>
        <w:tc>
          <w:tcPr>
            <w:tcW w:w="2245"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177C45EF" w14:textId="30D6C6ED"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sidRPr="00C55DEA">
              <w:rPr>
                <w:rFonts w:ascii="Times New Roman" w:eastAsia="Times New Roman" w:hAnsi="Times New Roman" w:cs="Times New Roman"/>
                <w:szCs w:val="20"/>
              </w:rPr>
              <w:t>2,</w:t>
            </w:r>
            <w:r>
              <w:rPr>
                <w:rFonts w:ascii="Times New Roman" w:eastAsia="Times New Roman" w:hAnsi="Times New Roman" w:cs="Times New Roman"/>
                <w:szCs w:val="20"/>
              </w:rPr>
              <w:t>6</w:t>
            </w:r>
          </w:p>
        </w:tc>
        <w:tc>
          <w:tcPr>
            <w:tcW w:w="113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15939A9F" w14:textId="076191E1"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sidRPr="00C55DEA">
              <w:rPr>
                <w:rFonts w:ascii="Times New Roman" w:eastAsia="Times New Roman" w:hAnsi="Times New Roman" w:cs="Times New Roman"/>
                <w:szCs w:val="20"/>
              </w:rPr>
              <w:t>2,</w:t>
            </w:r>
            <w:r>
              <w:rPr>
                <w:rFonts w:ascii="Times New Roman" w:eastAsia="Times New Roman" w:hAnsi="Times New Roman" w:cs="Times New Roman"/>
                <w:szCs w:val="20"/>
              </w:rPr>
              <w:t>7</w:t>
            </w:r>
          </w:p>
        </w:tc>
        <w:tc>
          <w:tcPr>
            <w:tcW w:w="1276"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tcPr>
          <w:p w14:paraId="5A9F9376" w14:textId="60FA6D78"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sidRPr="00C55DEA">
              <w:rPr>
                <w:rFonts w:ascii="Times New Roman" w:eastAsia="Times New Roman" w:hAnsi="Times New Roman" w:cs="Times New Roman"/>
                <w:szCs w:val="20"/>
              </w:rPr>
              <w:t>2,</w:t>
            </w:r>
            <w:r>
              <w:rPr>
                <w:rFonts w:ascii="Times New Roman" w:eastAsia="Times New Roman" w:hAnsi="Times New Roman" w:cs="Times New Roman"/>
                <w:szCs w:val="20"/>
              </w:rPr>
              <w:t>8</w:t>
            </w:r>
          </w:p>
        </w:tc>
        <w:tc>
          <w:tcPr>
            <w:tcW w:w="1275" w:type="dxa"/>
            <w:tcBorders>
              <w:top w:val="single" w:sz="4" w:space="0" w:color="auto"/>
              <w:left w:val="single" w:sz="4" w:space="0" w:color="auto"/>
              <w:bottom w:val="single" w:sz="4" w:space="0" w:color="000000"/>
              <w:right w:val="single" w:sz="4" w:space="0" w:color="auto"/>
            </w:tcBorders>
          </w:tcPr>
          <w:p w14:paraId="36E8FD92" w14:textId="67C1938C"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sidRPr="00C55DEA">
              <w:rPr>
                <w:rFonts w:ascii="Times New Roman" w:eastAsia="Times New Roman" w:hAnsi="Times New Roman" w:cs="Times New Roman"/>
                <w:szCs w:val="20"/>
              </w:rPr>
              <w:t>2,</w:t>
            </w:r>
            <w:r>
              <w:rPr>
                <w:rFonts w:ascii="Times New Roman" w:eastAsia="Times New Roman" w:hAnsi="Times New Roman" w:cs="Times New Roman"/>
                <w:szCs w:val="20"/>
              </w:rPr>
              <w:t>9</w:t>
            </w:r>
          </w:p>
        </w:tc>
        <w:tc>
          <w:tcPr>
            <w:tcW w:w="1134" w:type="dxa"/>
            <w:tcBorders>
              <w:top w:val="single" w:sz="4" w:space="0" w:color="auto"/>
              <w:left w:val="single" w:sz="4" w:space="0" w:color="auto"/>
              <w:bottom w:val="single" w:sz="4" w:space="0" w:color="000000"/>
              <w:right w:val="single" w:sz="4" w:space="0" w:color="000000"/>
            </w:tcBorders>
          </w:tcPr>
          <w:p w14:paraId="23548C81" w14:textId="2C9E71D9"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Cs w:val="20"/>
              </w:rPr>
              <w:t>3</w:t>
            </w:r>
          </w:p>
        </w:tc>
        <w:tc>
          <w:tcPr>
            <w:tcW w:w="1867" w:type="dxa"/>
            <w:vMerge/>
            <w:tcBorders>
              <w:left w:val="single" w:sz="4" w:space="0" w:color="000000"/>
              <w:right w:val="single" w:sz="4" w:space="0" w:color="000000"/>
            </w:tcBorders>
            <w:tcMar>
              <w:top w:w="80" w:type="dxa"/>
              <w:left w:w="80" w:type="dxa"/>
              <w:bottom w:w="80" w:type="dxa"/>
              <w:right w:w="80" w:type="dxa"/>
            </w:tcMar>
            <w:vAlign w:val="center"/>
          </w:tcPr>
          <w:p w14:paraId="7D9EE8C2" w14:textId="77777777" w:rsidR="007846AD" w:rsidRPr="00B04E12" w:rsidRDefault="007846AD" w:rsidP="00F478B0">
            <w:pPr>
              <w:spacing w:after="0" w:line="240" w:lineRule="auto"/>
              <w:jc w:val="center"/>
              <w:rPr>
                <w:rFonts w:ascii="Times New Roman" w:eastAsia="Arial Unicode MS" w:hAnsi="Times New Roman" w:cs="Calibri"/>
                <w:color w:val="000000"/>
                <w:u w:color="000000"/>
              </w:rPr>
            </w:pPr>
          </w:p>
        </w:tc>
      </w:tr>
      <w:tr w:rsidR="007846AD" w:rsidRPr="00B04E12" w14:paraId="61D5F7A5" w14:textId="77777777" w:rsidTr="0028383D">
        <w:trPr>
          <w:trHeight w:val="241"/>
        </w:trPr>
        <w:tc>
          <w:tcPr>
            <w:tcW w:w="1957" w:type="dxa"/>
            <w:vMerge/>
            <w:tcBorders>
              <w:top w:val="nil"/>
              <w:left w:val="single" w:sz="4" w:space="0" w:color="000000"/>
              <w:bottom w:val="single" w:sz="4" w:space="0" w:color="auto"/>
              <w:right w:val="single" w:sz="4" w:space="0" w:color="000000"/>
            </w:tcBorders>
            <w:tcMar>
              <w:top w:w="80" w:type="dxa"/>
              <w:left w:w="80" w:type="dxa"/>
              <w:bottom w:w="80" w:type="dxa"/>
              <w:right w:w="80" w:type="dxa"/>
            </w:tcMar>
            <w:vAlign w:val="center"/>
          </w:tcPr>
          <w:p w14:paraId="2AC365F4" w14:textId="77777777" w:rsidR="007846AD" w:rsidRPr="00B04E12" w:rsidRDefault="007846AD" w:rsidP="00F478B0">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nil"/>
              <w:left w:val="single" w:sz="4" w:space="0" w:color="000000"/>
              <w:bottom w:val="single" w:sz="4" w:space="0" w:color="auto"/>
              <w:right w:val="single" w:sz="4" w:space="0" w:color="000000"/>
            </w:tcBorders>
            <w:tcMar>
              <w:top w:w="80" w:type="dxa"/>
              <w:left w:w="80" w:type="dxa"/>
              <w:bottom w:w="80" w:type="dxa"/>
              <w:right w:w="80" w:type="dxa"/>
            </w:tcMar>
            <w:vAlign w:val="center"/>
          </w:tcPr>
          <w:p w14:paraId="6109D824" w14:textId="3211B3C5" w:rsidR="007846AD" w:rsidRPr="00FE2902" w:rsidRDefault="007846AD" w:rsidP="00F478B0">
            <w:pPr>
              <w:widowControl w:val="0"/>
              <w:autoSpaceDE w:val="0"/>
              <w:autoSpaceDN w:val="0"/>
              <w:spacing w:after="0" w:line="240" w:lineRule="auto"/>
              <w:jc w:val="both"/>
              <w:rPr>
                <w:rFonts w:ascii="Times New Roman" w:eastAsia="Times New Roman" w:hAnsi="Times New Roman" w:cs="Times New Roman"/>
                <w:szCs w:val="20"/>
              </w:rPr>
            </w:pPr>
            <w:r w:rsidRPr="00FE2902">
              <w:rPr>
                <w:rFonts w:ascii="Times New Roman" w:eastAsia="Calibri" w:hAnsi="Times New Roman" w:cs="Times New Roman"/>
                <w:sz w:val="24"/>
                <w:szCs w:val="24"/>
              </w:rPr>
              <w:t>Доля граждан, в интересах которых осуществляется деятельность ТОС, получивших финансовую поддержку, в общей численности населения Северного района</w:t>
            </w:r>
            <w:r w:rsidRPr="00FE2902">
              <w:rPr>
                <w:rFonts w:ascii="Times New Roman" w:eastAsia="Times New Roman" w:hAnsi="Times New Roman" w:cs="Times New Roman"/>
                <w:szCs w:val="20"/>
              </w:rPr>
              <w:t xml:space="preserve"> </w:t>
            </w:r>
          </w:p>
          <w:p w14:paraId="252B0A06" w14:textId="77777777" w:rsidR="007846AD" w:rsidRPr="00FE2902" w:rsidRDefault="007846AD" w:rsidP="00F478B0">
            <w:pPr>
              <w:widowControl w:val="0"/>
              <w:autoSpaceDE w:val="0"/>
              <w:autoSpaceDN w:val="0"/>
              <w:spacing w:after="0" w:line="240" w:lineRule="auto"/>
              <w:jc w:val="both"/>
              <w:rPr>
                <w:rFonts w:ascii="Times New Roman" w:eastAsia="Times New Roman" w:hAnsi="Times New Roman" w:cs="Times New Roman"/>
                <w:szCs w:val="20"/>
              </w:rPr>
            </w:pPr>
          </w:p>
        </w:tc>
        <w:tc>
          <w:tcPr>
            <w:tcW w:w="1701" w:type="dxa"/>
            <w:tcBorders>
              <w:top w:val="nil"/>
              <w:left w:val="single" w:sz="4" w:space="0" w:color="000000"/>
              <w:bottom w:val="single" w:sz="4" w:space="0" w:color="000000"/>
              <w:right w:val="single" w:sz="4" w:space="0" w:color="auto"/>
            </w:tcBorders>
            <w:tcMar>
              <w:top w:w="80" w:type="dxa"/>
              <w:left w:w="80" w:type="dxa"/>
              <w:bottom w:w="80" w:type="dxa"/>
              <w:right w:w="80" w:type="dxa"/>
            </w:tcMar>
            <w:vAlign w:val="center"/>
          </w:tcPr>
          <w:p w14:paraId="7F2C4D7C" w14:textId="44E373C6" w:rsidR="007846AD" w:rsidRPr="00B04E12" w:rsidRDefault="007846AD" w:rsidP="00F478B0">
            <w:pPr>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lastRenderedPageBreak/>
              <w:t xml:space="preserve">     Процент</w:t>
            </w:r>
          </w:p>
        </w:tc>
        <w:tc>
          <w:tcPr>
            <w:tcW w:w="2245" w:type="dxa"/>
            <w:tcBorders>
              <w:top w:val="nil"/>
              <w:left w:val="single" w:sz="4" w:space="0" w:color="000000"/>
              <w:bottom w:val="single" w:sz="4" w:space="0" w:color="000000"/>
              <w:right w:val="single" w:sz="4" w:space="0" w:color="000000"/>
            </w:tcBorders>
            <w:tcMar>
              <w:top w:w="80" w:type="dxa"/>
              <w:left w:w="80" w:type="dxa"/>
              <w:bottom w:w="80" w:type="dxa"/>
              <w:right w:w="80" w:type="dxa"/>
            </w:tcMar>
          </w:tcPr>
          <w:p w14:paraId="61A58EEC" w14:textId="4E3E9897"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sidRPr="00C55DEA">
              <w:rPr>
                <w:rFonts w:ascii="Times New Roman" w:eastAsia="Times New Roman" w:hAnsi="Times New Roman" w:cs="Times New Roman"/>
                <w:szCs w:val="20"/>
              </w:rPr>
              <w:t>2</w:t>
            </w:r>
            <w:r>
              <w:rPr>
                <w:rFonts w:ascii="Times New Roman" w:eastAsia="Times New Roman" w:hAnsi="Times New Roman" w:cs="Times New Roman"/>
                <w:szCs w:val="20"/>
              </w:rPr>
              <w:t>6</w:t>
            </w:r>
          </w:p>
        </w:tc>
        <w:tc>
          <w:tcPr>
            <w:tcW w:w="1134" w:type="dxa"/>
            <w:tcBorders>
              <w:top w:val="nil"/>
              <w:left w:val="single" w:sz="4" w:space="0" w:color="000000"/>
              <w:bottom w:val="single" w:sz="4" w:space="0" w:color="000000"/>
              <w:right w:val="single" w:sz="4" w:space="0" w:color="000000"/>
            </w:tcBorders>
            <w:tcMar>
              <w:top w:w="80" w:type="dxa"/>
              <w:left w:w="80" w:type="dxa"/>
              <w:bottom w:w="80" w:type="dxa"/>
              <w:right w:w="80" w:type="dxa"/>
            </w:tcMar>
          </w:tcPr>
          <w:p w14:paraId="2768DDC2" w14:textId="468D1EF8"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276" w:type="dxa"/>
            <w:tcBorders>
              <w:top w:val="nil"/>
              <w:left w:val="single" w:sz="4" w:space="0" w:color="000000"/>
              <w:bottom w:val="single" w:sz="4" w:space="0" w:color="000000"/>
              <w:right w:val="single" w:sz="4" w:space="0" w:color="auto"/>
            </w:tcBorders>
            <w:tcMar>
              <w:top w:w="80" w:type="dxa"/>
              <w:left w:w="80" w:type="dxa"/>
              <w:bottom w:w="80" w:type="dxa"/>
              <w:right w:w="80" w:type="dxa"/>
            </w:tcMar>
          </w:tcPr>
          <w:p w14:paraId="7D103623" w14:textId="5D86F597"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275" w:type="dxa"/>
            <w:tcBorders>
              <w:top w:val="nil"/>
              <w:left w:val="single" w:sz="4" w:space="0" w:color="auto"/>
              <w:bottom w:val="single" w:sz="4" w:space="0" w:color="000000"/>
              <w:right w:val="single" w:sz="4" w:space="0" w:color="auto"/>
            </w:tcBorders>
          </w:tcPr>
          <w:p w14:paraId="71F9D4AC" w14:textId="1C005F2B"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134" w:type="dxa"/>
            <w:tcBorders>
              <w:top w:val="nil"/>
              <w:left w:val="single" w:sz="4" w:space="0" w:color="auto"/>
              <w:bottom w:val="single" w:sz="4" w:space="0" w:color="000000"/>
              <w:right w:val="single" w:sz="4" w:space="0" w:color="000000"/>
            </w:tcBorders>
          </w:tcPr>
          <w:p w14:paraId="1860C359" w14:textId="2B247E65" w:rsidR="007846AD" w:rsidRPr="00B04E12" w:rsidRDefault="007846AD"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867" w:type="dxa"/>
            <w:vMerge/>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5332E05B" w14:textId="77777777" w:rsidR="007846AD" w:rsidRPr="00B04E12" w:rsidRDefault="007846AD" w:rsidP="00F478B0">
            <w:pPr>
              <w:spacing w:after="0" w:line="240" w:lineRule="auto"/>
              <w:jc w:val="center"/>
              <w:rPr>
                <w:rFonts w:ascii="Times New Roman" w:eastAsia="Arial Unicode MS" w:hAnsi="Times New Roman" w:cs="Calibri"/>
                <w:color w:val="000000"/>
                <w:u w:color="000000"/>
              </w:rPr>
            </w:pPr>
          </w:p>
        </w:tc>
      </w:tr>
      <w:tr w:rsidR="004B561E" w:rsidRPr="00B04E12" w14:paraId="1BA2F5EA" w14:textId="77777777" w:rsidTr="00554CC3">
        <w:trPr>
          <w:trHeight w:val="241"/>
        </w:trPr>
        <w:tc>
          <w:tcPr>
            <w:tcW w:w="195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663DB5B" w14:textId="77777777" w:rsidR="004B561E" w:rsidRPr="00B04E12" w:rsidRDefault="004B561E" w:rsidP="00F478B0">
            <w:pPr>
              <w:autoSpaceDE w:val="0"/>
              <w:autoSpaceDN w:val="0"/>
              <w:adjustRightInd w:val="0"/>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lastRenderedPageBreak/>
              <w:t xml:space="preserve">Задача 2: </w:t>
            </w:r>
            <w:proofErr w:type="spellStart"/>
            <w:r w:rsidRPr="00B04E12">
              <w:rPr>
                <w:rFonts w:ascii="Times New Roman" w:eastAsia="Calibri" w:hAnsi="Times New Roman" w:cs="Times New Roman"/>
                <w:sz w:val="24"/>
                <w:szCs w:val="24"/>
              </w:rPr>
              <w:t>Информирова</w:t>
            </w:r>
            <w:r>
              <w:rPr>
                <w:rFonts w:ascii="Times New Roman" w:eastAsia="Calibri" w:hAnsi="Times New Roman" w:cs="Times New Roman"/>
                <w:sz w:val="24"/>
                <w:szCs w:val="24"/>
              </w:rPr>
              <w:t>-</w:t>
            </w:r>
            <w:r w:rsidRPr="00B04E12">
              <w:rPr>
                <w:rFonts w:ascii="Times New Roman" w:eastAsia="Calibri" w:hAnsi="Times New Roman" w:cs="Times New Roman"/>
                <w:sz w:val="24"/>
                <w:szCs w:val="24"/>
              </w:rPr>
              <w:t>ние</w:t>
            </w:r>
            <w:proofErr w:type="spellEnd"/>
            <w:r w:rsidRPr="00B04E12">
              <w:rPr>
                <w:rFonts w:ascii="Times New Roman" w:eastAsia="Calibri" w:hAnsi="Times New Roman" w:cs="Times New Roman"/>
                <w:sz w:val="24"/>
                <w:szCs w:val="24"/>
              </w:rPr>
              <w:t xml:space="preserve"> населения о создании и направлениях деятельности ТОС</w:t>
            </w:r>
          </w:p>
          <w:p w14:paraId="35892313" w14:textId="77777777" w:rsidR="004B561E" w:rsidRPr="00B04E12" w:rsidRDefault="004B561E" w:rsidP="00F478B0">
            <w:pPr>
              <w:spacing w:after="0" w:line="240" w:lineRule="auto"/>
              <w:jc w:val="cente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C0DB23" w14:textId="210DAF4B" w:rsidR="004B561E" w:rsidRDefault="004B561E" w:rsidP="004B561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w:t>
            </w:r>
            <w:proofErr w:type="spellStart"/>
            <w:proofErr w:type="gramStart"/>
            <w:r w:rsidRPr="00B60EE8">
              <w:rPr>
                <w:rFonts w:ascii="Times New Roman" w:eastAsia="Calibri" w:hAnsi="Times New Roman" w:cs="Times New Roman"/>
                <w:sz w:val="24"/>
                <w:szCs w:val="24"/>
              </w:rPr>
              <w:t>информацион</w:t>
            </w:r>
            <w:r>
              <w:rPr>
                <w:rFonts w:ascii="Times New Roman" w:eastAsia="Calibri" w:hAnsi="Times New Roman" w:cs="Times New Roman"/>
                <w:sz w:val="24"/>
                <w:szCs w:val="24"/>
              </w:rPr>
              <w:t>-</w:t>
            </w:r>
            <w:r w:rsidRPr="00B60EE8">
              <w:rPr>
                <w:rFonts w:ascii="Times New Roman" w:eastAsia="Calibri" w:hAnsi="Times New Roman" w:cs="Times New Roman"/>
                <w:sz w:val="24"/>
                <w:szCs w:val="24"/>
              </w:rPr>
              <w:t>ных</w:t>
            </w:r>
            <w:proofErr w:type="spellEnd"/>
            <w:proofErr w:type="gramEnd"/>
            <w:r w:rsidRPr="00B60EE8">
              <w:rPr>
                <w:rFonts w:ascii="Times New Roman" w:eastAsia="Calibri" w:hAnsi="Times New Roman" w:cs="Times New Roman"/>
                <w:sz w:val="24"/>
                <w:szCs w:val="24"/>
              </w:rPr>
              <w:t xml:space="preserve"> материалов о деятельности органов ТОС</w:t>
            </w:r>
            <w:r>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t xml:space="preserve"> реализации общественных инициатив</w:t>
            </w:r>
          </w:p>
          <w:p w14:paraId="691370C8" w14:textId="62A3B257" w:rsidR="004B561E" w:rsidRPr="00B04E12" w:rsidRDefault="004B561E" w:rsidP="004B56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(сборников, дайджестов)</w:t>
            </w:r>
          </w:p>
        </w:tc>
        <w:tc>
          <w:tcPr>
            <w:tcW w:w="170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14:paraId="29DAA38A" w14:textId="780E7EE8" w:rsidR="004B561E" w:rsidRPr="00B04E12" w:rsidRDefault="004B561E" w:rsidP="00F478B0">
            <w:pPr>
              <w:spacing w:after="0" w:line="240" w:lineRule="auto"/>
              <w:jc w:val="center"/>
              <w:rPr>
                <w:rFonts w:ascii="Times New Roman" w:eastAsia="Calibri" w:hAnsi="Times New Roman" w:cs="Times New Roman"/>
                <w:sz w:val="24"/>
                <w:szCs w:val="24"/>
              </w:rPr>
            </w:pPr>
            <w:r w:rsidRPr="00B04E12">
              <w:rPr>
                <w:rFonts w:ascii="Times New Roman" w:eastAsia="Calibri" w:hAnsi="Times New Roman" w:cs="Times New Roman"/>
                <w:sz w:val="24"/>
                <w:szCs w:val="24"/>
              </w:rPr>
              <w:t>Единиц</w:t>
            </w:r>
          </w:p>
        </w:tc>
        <w:tc>
          <w:tcPr>
            <w:tcW w:w="2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C0BAC7" w14:textId="74ED7793" w:rsidR="004B561E"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746BD">
              <w:rPr>
                <w:rFonts w:ascii="Times New Roman" w:eastAsia="Calibri" w:hAnsi="Times New Roman" w:cs="Times New Roman"/>
                <w:sz w:val="24"/>
                <w:szCs w:val="24"/>
              </w:rPr>
              <w:t xml:space="preserve"> (50)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CA2F5F" w14:textId="2206F40B" w:rsidR="004B561E"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746BD">
              <w:rPr>
                <w:rFonts w:ascii="Times New Roman" w:eastAsia="Calibri" w:hAnsi="Times New Roman" w:cs="Times New Roman"/>
                <w:sz w:val="24"/>
                <w:szCs w:val="24"/>
              </w:rPr>
              <w:t>(65)</w:t>
            </w:r>
          </w:p>
        </w:tc>
        <w:tc>
          <w:tcPr>
            <w:tcW w:w="127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0E882981" w14:textId="765E5A0A" w:rsidR="004B561E"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746BD">
              <w:rPr>
                <w:rFonts w:ascii="Times New Roman" w:eastAsia="Calibri" w:hAnsi="Times New Roman" w:cs="Times New Roman"/>
                <w:sz w:val="24"/>
                <w:szCs w:val="24"/>
              </w:rPr>
              <w:t>(75)</w:t>
            </w:r>
          </w:p>
        </w:tc>
        <w:tc>
          <w:tcPr>
            <w:tcW w:w="1275" w:type="dxa"/>
            <w:tcBorders>
              <w:top w:val="single" w:sz="4" w:space="0" w:color="000000"/>
              <w:left w:val="single" w:sz="4" w:space="0" w:color="auto"/>
              <w:bottom w:val="single" w:sz="4" w:space="0" w:color="000000"/>
              <w:right w:val="single" w:sz="4" w:space="0" w:color="auto"/>
            </w:tcBorders>
          </w:tcPr>
          <w:p w14:paraId="18ACF31C" w14:textId="53EBBAD6" w:rsidR="004B561E"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746BD">
              <w:rPr>
                <w:rFonts w:ascii="Times New Roman" w:eastAsia="Calibri" w:hAnsi="Times New Roman" w:cs="Times New Roman"/>
                <w:sz w:val="24"/>
                <w:szCs w:val="24"/>
              </w:rPr>
              <w:t>(85)</w:t>
            </w:r>
          </w:p>
        </w:tc>
        <w:tc>
          <w:tcPr>
            <w:tcW w:w="1134" w:type="dxa"/>
            <w:tcBorders>
              <w:top w:val="single" w:sz="4" w:space="0" w:color="000000"/>
              <w:left w:val="single" w:sz="4" w:space="0" w:color="auto"/>
              <w:bottom w:val="single" w:sz="4" w:space="0" w:color="000000"/>
              <w:right w:val="single" w:sz="4" w:space="0" w:color="000000"/>
            </w:tcBorders>
          </w:tcPr>
          <w:p w14:paraId="3DF74A52" w14:textId="473F2EAD" w:rsidR="004B561E"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746BD">
              <w:rPr>
                <w:rFonts w:ascii="Times New Roman" w:eastAsia="Calibri" w:hAnsi="Times New Roman" w:cs="Times New Roman"/>
                <w:sz w:val="24"/>
                <w:szCs w:val="24"/>
              </w:rPr>
              <w:t>(100)</w:t>
            </w:r>
          </w:p>
        </w:tc>
        <w:tc>
          <w:tcPr>
            <w:tcW w:w="186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52EAFAC3" w14:textId="77777777" w:rsidR="004B561E" w:rsidRPr="00B04E12" w:rsidRDefault="004B561E" w:rsidP="00F478B0">
            <w:pPr>
              <w:spacing w:after="0" w:line="240" w:lineRule="auto"/>
              <w:jc w:val="center"/>
              <w:rPr>
                <w:rFonts w:ascii="Times New Roman" w:eastAsia="Arial Unicode MS" w:hAnsi="Times New Roman" w:cs="Calibri"/>
                <w:color w:val="000000"/>
                <w:u w:color="000000"/>
              </w:rPr>
            </w:pPr>
          </w:p>
        </w:tc>
      </w:tr>
      <w:tr w:rsidR="004B561E" w:rsidRPr="00B04E12" w14:paraId="74789EEB" w14:textId="77777777" w:rsidTr="00554CC3">
        <w:trPr>
          <w:trHeight w:val="241"/>
        </w:trPr>
        <w:tc>
          <w:tcPr>
            <w:tcW w:w="195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79BB10AB" w14:textId="77777777" w:rsidR="004B561E" w:rsidRPr="00B04E12" w:rsidRDefault="004B561E" w:rsidP="00F478B0">
            <w:pPr>
              <w:spacing w:after="0" w:line="240" w:lineRule="auto"/>
              <w:jc w:val="center"/>
              <w:rPr>
                <w:rFonts w:ascii="Times New Roman" w:eastAsia="Arial Unicode MS" w:hAnsi="Times New Roman" w:cs="Calibri"/>
                <w:color w:val="000000"/>
                <w:u w:color="000000"/>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7B76C5" w14:textId="7835AF7A" w:rsidR="004B561E" w:rsidRPr="00B04E12" w:rsidRDefault="004B561E" w:rsidP="00F478B0">
            <w:pPr>
              <w:spacing w:after="0" w:line="240" w:lineRule="auto"/>
              <w:jc w:val="center"/>
              <w:rPr>
                <w:rFonts w:ascii="Times New Roman" w:eastAsia="Calibri" w:hAnsi="Times New Roman" w:cs="Times New Roman"/>
                <w:sz w:val="24"/>
                <w:szCs w:val="24"/>
              </w:rPr>
            </w:pPr>
            <w:r w:rsidRPr="00B04E12">
              <w:rPr>
                <w:rFonts w:ascii="Times New Roman" w:eastAsia="Calibri" w:hAnsi="Times New Roman" w:cs="Times New Roman"/>
                <w:sz w:val="24"/>
                <w:szCs w:val="24"/>
              </w:rPr>
              <w:t>Количество  публикаций</w:t>
            </w:r>
            <w:r>
              <w:rPr>
                <w:rFonts w:ascii="Times New Roman" w:eastAsia="Calibri" w:hAnsi="Times New Roman" w:cs="Times New Roman"/>
                <w:sz w:val="24"/>
                <w:szCs w:val="24"/>
              </w:rPr>
              <w:t>, сообщений</w:t>
            </w:r>
            <w:r w:rsidRPr="00B04E12">
              <w:rPr>
                <w:rFonts w:ascii="Times New Roman" w:eastAsia="Calibri" w:hAnsi="Times New Roman" w:cs="Times New Roman"/>
                <w:sz w:val="24"/>
                <w:szCs w:val="24"/>
              </w:rPr>
              <w:t xml:space="preserve"> в средствах массовой информации</w:t>
            </w:r>
            <w:r>
              <w:rPr>
                <w:rFonts w:ascii="Times New Roman" w:eastAsia="Calibri" w:hAnsi="Times New Roman" w:cs="Times New Roman"/>
                <w:sz w:val="24"/>
                <w:szCs w:val="24"/>
              </w:rPr>
              <w:t>, освещающих деятельность ТОС на территории Северного района</w:t>
            </w:r>
            <w:r w:rsidRPr="00B04E12">
              <w:rPr>
                <w:rFonts w:ascii="Times New Roman" w:eastAsia="Calibri"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14:paraId="538826C7" w14:textId="77777777" w:rsidR="004B561E" w:rsidRPr="00B04E12" w:rsidRDefault="004B561E" w:rsidP="00F478B0">
            <w:pPr>
              <w:spacing w:after="0" w:line="240" w:lineRule="auto"/>
              <w:jc w:val="center"/>
              <w:rPr>
                <w:rFonts w:ascii="Times New Roman" w:eastAsia="Arial Unicode MS" w:hAnsi="Times New Roman" w:cs="Calibri"/>
                <w:color w:val="000000"/>
                <w:u w:color="000000"/>
              </w:rPr>
            </w:pPr>
            <w:r w:rsidRPr="00B04E12">
              <w:rPr>
                <w:rFonts w:ascii="Times New Roman" w:eastAsia="Calibri" w:hAnsi="Times New Roman" w:cs="Times New Roman"/>
                <w:sz w:val="24"/>
                <w:szCs w:val="24"/>
              </w:rPr>
              <w:t>Единиц</w:t>
            </w:r>
          </w:p>
        </w:tc>
        <w:tc>
          <w:tcPr>
            <w:tcW w:w="2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A9A08D" w14:textId="465A2791" w:rsidR="004B561E" w:rsidRPr="00B04E12"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811166" w14:textId="633F4B87" w:rsidR="004B561E" w:rsidRPr="00B04E12"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7285372A" w14:textId="19F4E699" w:rsidR="004B561E" w:rsidRPr="00B04E12"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75" w:type="dxa"/>
            <w:tcBorders>
              <w:top w:val="single" w:sz="4" w:space="0" w:color="000000"/>
              <w:left w:val="single" w:sz="4" w:space="0" w:color="auto"/>
              <w:bottom w:val="single" w:sz="4" w:space="0" w:color="000000"/>
              <w:right w:val="single" w:sz="4" w:space="0" w:color="auto"/>
            </w:tcBorders>
          </w:tcPr>
          <w:p w14:paraId="7BA2408A" w14:textId="22BCAA11" w:rsidR="004B561E" w:rsidRPr="00B04E12"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134" w:type="dxa"/>
            <w:tcBorders>
              <w:top w:val="single" w:sz="4" w:space="0" w:color="000000"/>
              <w:left w:val="single" w:sz="4" w:space="0" w:color="auto"/>
              <w:bottom w:val="single" w:sz="4" w:space="0" w:color="000000"/>
              <w:right w:val="single" w:sz="4" w:space="0" w:color="000000"/>
            </w:tcBorders>
          </w:tcPr>
          <w:p w14:paraId="1A92E44C" w14:textId="3C19B0EE" w:rsidR="004B561E" w:rsidRPr="00B04E12" w:rsidRDefault="004B561E"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86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104CFC52" w14:textId="77777777" w:rsidR="004B561E" w:rsidRPr="00B04E12" w:rsidRDefault="004B561E" w:rsidP="00F478B0">
            <w:pPr>
              <w:spacing w:after="0" w:line="240" w:lineRule="auto"/>
              <w:jc w:val="center"/>
              <w:rPr>
                <w:rFonts w:ascii="Times New Roman" w:eastAsia="Arial Unicode MS" w:hAnsi="Times New Roman" w:cs="Calibri"/>
                <w:color w:val="000000"/>
                <w:u w:color="000000"/>
              </w:rPr>
            </w:pPr>
          </w:p>
        </w:tc>
      </w:tr>
      <w:tr w:rsidR="00445935" w:rsidRPr="00B04E12" w14:paraId="2568B477" w14:textId="77777777" w:rsidTr="00D07629">
        <w:trPr>
          <w:trHeight w:val="241"/>
        </w:trPr>
        <w:tc>
          <w:tcPr>
            <w:tcW w:w="1957" w:type="dxa"/>
            <w:vMerge w:val="restart"/>
            <w:tcBorders>
              <w:top w:val="single" w:sz="4" w:space="0" w:color="auto"/>
              <w:left w:val="single" w:sz="4" w:space="0" w:color="000000"/>
              <w:right w:val="single" w:sz="4" w:space="0" w:color="000000"/>
            </w:tcBorders>
            <w:tcMar>
              <w:top w:w="80" w:type="dxa"/>
              <w:left w:w="80" w:type="dxa"/>
              <w:bottom w:w="80" w:type="dxa"/>
              <w:right w:w="80" w:type="dxa"/>
            </w:tcMar>
            <w:vAlign w:val="center"/>
          </w:tcPr>
          <w:p w14:paraId="7828FFBF" w14:textId="6091D2D9" w:rsidR="00445935" w:rsidRPr="00B04E12" w:rsidRDefault="00445935" w:rsidP="00F478B0">
            <w:pPr>
              <w:spacing w:after="0" w:line="240" w:lineRule="auto"/>
              <w:rPr>
                <w:rFonts w:ascii="Times New Roman" w:eastAsia="Calibri" w:hAnsi="Times New Roman" w:cs="Times New Roman"/>
                <w:sz w:val="24"/>
                <w:szCs w:val="24"/>
              </w:rPr>
            </w:pPr>
            <w:r w:rsidRPr="00B04E12">
              <w:rPr>
                <w:rFonts w:ascii="Times New Roman" w:eastAsia="Calibri" w:hAnsi="Times New Roman" w:cs="Times New Roman"/>
                <w:sz w:val="24"/>
                <w:szCs w:val="24"/>
              </w:rPr>
              <w:t>Задача 3: Организация мероприятий, направленных на повышение мотивации членов ТОС</w:t>
            </w:r>
          </w:p>
        </w:tc>
        <w:tc>
          <w:tcPr>
            <w:tcW w:w="198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3CE006F8" w14:textId="05889410" w:rsidR="00445935" w:rsidRPr="00B60EE8" w:rsidRDefault="00445935" w:rsidP="0044593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участников</w:t>
            </w:r>
            <w:r w:rsidRPr="00B60EE8">
              <w:rPr>
                <w:rFonts w:ascii="Times New Roman" w:eastAsia="Calibri" w:hAnsi="Times New Roman" w:cs="Times New Roman"/>
                <w:sz w:val="24"/>
                <w:szCs w:val="24"/>
              </w:rPr>
              <w:t xml:space="preserve"> конкурс</w:t>
            </w:r>
            <w:r>
              <w:rPr>
                <w:rFonts w:ascii="Times New Roman" w:eastAsia="Calibri" w:hAnsi="Times New Roman" w:cs="Times New Roman"/>
                <w:sz w:val="24"/>
                <w:szCs w:val="24"/>
              </w:rPr>
              <w:t>а «Лучший а</w:t>
            </w:r>
            <w:r w:rsidRPr="00B60EE8">
              <w:rPr>
                <w:rFonts w:ascii="Times New Roman" w:eastAsia="Calibri" w:hAnsi="Times New Roman" w:cs="Times New Roman"/>
                <w:sz w:val="24"/>
                <w:szCs w:val="24"/>
              </w:rPr>
              <w:t>ктивист ТОС»</w:t>
            </w:r>
          </w:p>
          <w:p w14:paraId="57E8333A" w14:textId="77777777" w:rsidR="00445935" w:rsidRPr="00B04E12" w:rsidRDefault="00445935" w:rsidP="00F478B0">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vAlign w:val="center"/>
          </w:tcPr>
          <w:p w14:paraId="02022731" w14:textId="4796485F" w:rsidR="00445935" w:rsidRPr="00B04E12" w:rsidRDefault="00445935" w:rsidP="00F478B0">
            <w:pPr>
              <w:spacing w:after="0" w:line="240" w:lineRule="auto"/>
              <w:jc w:val="center"/>
              <w:rPr>
                <w:rFonts w:ascii="Times New Roman" w:eastAsia="Calibri" w:hAnsi="Times New Roman" w:cs="Times New Roman"/>
                <w:sz w:val="24"/>
                <w:szCs w:val="24"/>
              </w:rPr>
            </w:pPr>
            <w:r w:rsidRPr="00B04E12">
              <w:rPr>
                <w:rFonts w:ascii="Times New Roman" w:eastAsia="Calibri" w:hAnsi="Times New Roman" w:cs="Times New Roman"/>
                <w:sz w:val="24"/>
                <w:szCs w:val="24"/>
              </w:rPr>
              <w:t>Человек</w:t>
            </w:r>
          </w:p>
        </w:tc>
        <w:tc>
          <w:tcPr>
            <w:tcW w:w="2245"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27A64497" w14:textId="365CE814" w:rsidR="00445935"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30A21AC4" w14:textId="39A49D13" w:rsidR="00445935"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6"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tcPr>
          <w:p w14:paraId="55E9ADBD" w14:textId="26D2EB09" w:rsidR="00445935"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5" w:type="dxa"/>
            <w:tcBorders>
              <w:top w:val="single" w:sz="4" w:space="0" w:color="auto"/>
              <w:left w:val="single" w:sz="4" w:space="0" w:color="auto"/>
              <w:bottom w:val="single" w:sz="4" w:space="0" w:color="000000"/>
              <w:right w:val="single" w:sz="4" w:space="0" w:color="auto"/>
            </w:tcBorders>
          </w:tcPr>
          <w:p w14:paraId="00BB1204" w14:textId="45ECEB1B" w:rsidR="00445935"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134" w:type="dxa"/>
            <w:tcBorders>
              <w:top w:val="single" w:sz="4" w:space="0" w:color="auto"/>
              <w:left w:val="single" w:sz="4" w:space="0" w:color="auto"/>
              <w:bottom w:val="single" w:sz="4" w:space="0" w:color="000000"/>
              <w:right w:val="single" w:sz="4" w:space="0" w:color="000000"/>
            </w:tcBorders>
          </w:tcPr>
          <w:p w14:paraId="23AEDB94" w14:textId="1163DF2D" w:rsidR="00445935"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86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062A721F" w14:textId="77777777" w:rsidR="00445935" w:rsidRPr="00B04E12" w:rsidRDefault="00445935" w:rsidP="00F478B0">
            <w:pPr>
              <w:spacing w:after="0" w:line="240" w:lineRule="auto"/>
              <w:jc w:val="center"/>
              <w:rPr>
                <w:rFonts w:ascii="Times New Roman" w:eastAsia="Arial Unicode MS" w:hAnsi="Times New Roman" w:cs="Calibri"/>
                <w:color w:val="000000"/>
                <w:u w:color="000000"/>
              </w:rPr>
            </w:pPr>
          </w:p>
        </w:tc>
      </w:tr>
      <w:tr w:rsidR="00445935" w:rsidRPr="00B04E12" w14:paraId="67FE5C9A" w14:textId="77777777" w:rsidTr="00D07629">
        <w:trPr>
          <w:trHeight w:val="241"/>
        </w:trPr>
        <w:tc>
          <w:tcPr>
            <w:tcW w:w="195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793AF773" w14:textId="3A65704B" w:rsidR="00445935" w:rsidRPr="00B04E12" w:rsidRDefault="00445935" w:rsidP="00F478B0">
            <w:pPr>
              <w:spacing w:after="0" w:line="240" w:lineRule="auto"/>
              <w:rPr>
                <w:rFonts w:ascii="Times New Roman" w:eastAsia="Arial Unicode MS" w:hAnsi="Times New Roman" w:cs="Calibri"/>
                <w:color w:val="000000"/>
                <w:u w:color="000000"/>
              </w:rPr>
            </w:pPr>
          </w:p>
        </w:tc>
        <w:tc>
          <w:tcPr>
            <w:tcW w:w="198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1F9C8A45" w14:textId="77777777" w:rsidR="00445935" w:rsidRDefault="00445935" w:rsidP="00F478B0">
            <w:pPr>
              <w:spacing w:after="0" w:line="240" w:lineRule="auto"/>
              <w:jc w:val="center"/>
              <w:rPr>
                <w:rFonts w:ascii="Times New Roman" w:eastAsia="Calibri" w:hAnsi="Times New Roman" w:cs="Times New Roman"/>
                <w:sz w:val="24"/>
                <w:szCs w:val="24"/>
              </w:rPr>
            </w:pPr>
            <w:r w:rsidRPr="00B04E12">
              <w:rPr>
                <w:rFonts w:ascii="Times New Roman" w:eastAsia="Calibri" w:hAnsi="Times New Roman" w:cs="Times New Roman"/>
                <w:sz w:val="24"/>
                <w:szCs w:val="24"/>
              </w:rPr>
              <w:t xml:space="preserve">Количество </w:t>
            </w:r>
          </w:p>
          <w:p w14:paraId="28E8EE6A" w14:textId="77777777" w:rsidR="00445935" w:rsidRDefault="00445935" w:rsidP="00F478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поощренных граждан,</w:t>
            </w:r>
          </w:p>
          <w:p w14:paraId="53714AE3" w14:textId="4B61554A" w:rsidR="00445935" w:rsidRDefault="00445935" w:rsidP="00F478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принимающих участие в деятельности ТОС </w:t>
            </w:r>
          </w:p>
          <w:p w14:paraId="74827094" w14:textId="77777777" w:rsidR="00445935" w:rsidRDefault="00445935" w:rsidP="00F478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(руководителей и активистов проектов, победителей </w:t>
            </w:r>
            <w:r w:rsidRPr="00B04E12">
              <w:rPr>
                <w:rFonts w:ascii="Times New Roman" w:eastAsia="Calibri" w:hAnsi="Times New Roman" w:cs="Times New Roman"/>
                <w:sz w:val="24"/>
                <w:szCs w:val="24"/>
              </w:rPr>
              <w:t xml:space="preserve"> конкурса «Лучший активист ТОС»</w:t>
            </w:r>
            <w:r>
              <w:rPr>
                <w:rFonts w:ascii="Times New Roman" w:eastAsia="Calibri" w:hAnsi="Times New Roman" w:cs="Times New Roman"/>
                <w:sz w:val="24"/>
                <w:szCs w:val="24"/>
              </w:rPr>
              <w:t>)</w:t>
            </w:r>
          </w:p>
          <w:p w14:paraId="6633EB83" w14:textId="7011C368" w:rsidR="00445935" w:rsidRPr="00B04E12" w:rsidRDefault="00445935" w:rsidP="00F478B0">
            <w:pPr>
              <w:spacing w:after="0" w:line="240" w:lineRule="auto"/>
              <w:jc w:val="center"/>
              <w:rPr>
                <w:rFonts w:ascii="Times New Roman" w:eastAsia="Calibri" w:hAnsi="Times New Roman" w:cs="Times New Roman"/>
                <w:sz w:val="24"/>
                <w:szCs w:val="24"/>
              </w:rPr>
            </w:pPr>
            <w:r w:rsidRPr="00B04E12">
              <w:rPr>
                <w:rFonts w:ascii="Times New Roman" w:eastAsia="Calibri" w:hAnsi="Times New Roman" w:cs="Times New Roman"/>
                <w:sz w:val="24"/>
                <w:szCs w:val="24"/>
              </w:rPr>
              <w:t xml:space="preserve"> </w:t>
            </w:r>
          </w:p>
        </w:tc>
        <w:tc>
          <w:tcPr>
            <w:tcW w:w="1701"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vAlign w:val="center"/>
          </w:tcPr>
          <w:p w14:paraId="70DF00CA" w14:textId="1DBB8BFE" w:rsidR="00445935" w:rsidRPr="00B04E12" w:rsidRDefault="00445935" w:rsidP="00F478B0">
            <w:pPr>
              <w:spacing w:after="0" w:line="240" w:lineRule="auto"/>
              <w:jc w:val="center"/>
              <w:rPr>
                <w:rFonts w:ascii="Times New Roman" w:eastAsia="Arial Unicode MS" w:hAnsi="Times New Roman" w:cs="Calibri"/>
                <w:color w:val="000000"/>
                <w:u w:color="000000"/>
              </w:rPr>
            </w:pPr>
            <w:r w:rsidRPr="00B04E12">
              <w:rPr>
                <w:rFonts w:ascii="Times New Roman" w:eastAsia="Calibri" w:hAnsi="Times New Roman" w:cs="Times New Roman"/>
                <w:sz w:val="24"/>
                <w:szCs w:val="24"/>
              </w:rPr>
              <w:lastRenderedPageBreak/>
              <w:t>Человек</w:t>
            </w:r>
          </w:p>
        </w:tc>
        <w:tc>
          <w:tcPr>
            <w:tcW w:w="2245"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26F70B6A" w14:textId="595CB269" w:rsidR="00445935" w:rsidRPr="00B04E12"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13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E7D974E" w14:textId="42F7FF14" w:rsidR="00445935" w:rsidRPr="00B04E12"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76" w:type="dxa"/>
            <w:tcBorders>
              <w:top w:val="single" w:sz="4" w:space="0" w:color="auto"/>
              <w:left w:val="single" w:sz="4" w:space="0" w:color="000000"/>
              <w:bottom w:val="single" w:sz="4" w:space="0" w:color="000000"/>
              <w:right w:val="single" w:sz="4" w:space="0" w:color="auto"/>
            </w:tcBorders>
            <w:tcMar>
              <w:top w:w="80" w:type="dxa"/>
              <w:left w:w="80" w:type="dxa"/>
              <w:bottom w:w="80" w:type="dxa"/>
              <w:right w:w="80" w:type="dxa"/>
            </w:tcMar>
          </w:tcPr>
          <w:p w14:paraId="63227535" w14:textId="0702C927" w:rsidR="00445935" w:rsidRPr="00B04E12"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275" w:type="dxa"/>
            <w:tcBorders>
              <w:top w:val="single" w:sz="4" w:space="0" w:color="auto"/>
              <w:left w:val="single" w:sz="4" w:space="0" w:color="auto"/>
              <w:bottom w:val="single" w:sz="4" w:space="0" w:color="000000"/>
              <w:right w:val="single" w:sz="4" w:space="0" w:color="auto"/>
            </w:tcBorders>
          </w:tcPr>
          <w:p w14:paraId="3BF7656B" w14:textId="69864579" w:rsidR="00445935" w:rsidRPr="00B04E12"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134" w:type="dxa"/>
            <w:tcBorders>
              <w:top w:val="single" w:sz="4" w:space="0" w:color="auto"/>
              <w:left w:val="single" w:sz="4" w:space="0" w:color="auto"/>
              <w:bottom w:val="single" w:sz="4" w:space="0" w:color="000000"/>
              <w:right w:val="single" w:sz="4" w:space="0" w:color="000000"/>
            </w:tcBorders>
          </w:tcPr>
          <w:p w14:paraId="1CFA9AAE" w14:textId="72BB04FC" w:rsidR="00445935" w:rsidRPr="00B04E12" w:rsidRDefault="00445935" w:rsidP="00F478B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86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550CD2C3" w14:textId="77777777" w:rsidR="00445935" w:rsidRPr="00B04E12" w:rsidRDefault="00445935" w:rsidP="00F478B0">
            <w:pPr>
              <w:spacing w:after="0" w:line="240" w:lineRule="auto"/>
              <w:jc w:val="center"/>
              <w:rPr>
                <w:rFonts w:ascii="Times New Roman" w:eastAsia="Arial Unicode MS" w:hAnsi="Times New Roman" w:cs="Calibri"/>
                <w:color w:val="000000"/>
                <w:u w:color="000000"/>
              </w:rPr>
            </w:pPr>
          </w:p>
        </w:tc>
      </w:tr>
    </w:tbl>
    <w:p w14:paraId="24337104"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r w:rsidRPr="00B04E12">
        <w:rPr>
          <w:rFonts w:ascii="Times New Roman" w:eastAsia="Calibri" w:hAnsi="Times New Roman" w:cs="Times New Roman"/>
          <w:sz w:val="24"/>
          <w:szCs w:val="24"/>
        </w:rPr>
        <w:lastRenderedPageBreak/>
        <w:t xml:space="preserve">                                                                                                                                                                                                                                       </w:t>
      </w:r>
    </w:p>
    <w:p w14:paraId="64835D99"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p>
    <w:p w14:paraId="1EAAAACC"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p>
    <w:p w14:paraId="14672363"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p>
    <w:p w14:paraId="53C5472F"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p>
    <w:p w14:paraId="5248B515" w14:textId="77777777" w:rsidR="00BE12F4" w:rsidRPr="00B04E12" w:rsidRDefault="00BE12F4" w:rsidP="00BE12F4">
      <w:pPr>
        <w:autoSpaceDE w:val="0"/>
        <w:autoSpaceDN w:val="0"/>
        <w:adjustRightInd w:val="0"/>
        <w:spacing w:after="0" w:line="240" w:lineRule="auto"/>
        <w:outlineLvl w:val="2"/>
        <w:rPr>
          <w:rFonts w:ascii="Times New Roman" w:eastAsia="Calibri" w:hAnsi="Times New Roman" w:cs="Times New Roman"/>
          <w:sz w:val="24"/>
          <w:szCs w:val="24"/>
        </w:rPr>
      </w:pPr>
    </w:p>
    <w:p w14:paraId="12E90DE2"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02DC76C4"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41ABB368"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0C906772"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4F3EE4B"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ED8C04F"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8BB4BBD"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5D23927F"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058B08FA"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63881755"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0D1EB160"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C51D881"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285DE29"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2B98436A" w14:textId="77777777" w:rsidR="00C548EA" w:rsidRDefault="00C548EA"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40B65CB6" w14:textId="14A8D24B" w:rsidR="005F1E03" w:rsidRPr="00B60EE8" w:rsidRDefault="005F1E03" w:rsidP="005F1E03">
      <w:pPr>
        <w:autoSpaceDE w:val="0"/>
        <w:autoSpaceDN w:val="0"/>
        <w:adjustRightInd w:val="0"/>
        <w:spacing w:after="0" w:line="240" w:lineRule="auto"/>
        <w:jc w:val="right"/>
        <w:outlineLvl w:val="1"/>
        <w:rPr>
          <w:rFonts w:ascii="Times New Roman" w:eastAsia="Calibri" w:hAnsi="Times New Roman" w:cs="Times New Roman"/>
          <w:sz w:val="28"/>
          <w:szCs w:val="28"/>
        </w:rPr>
      </w:pPr>
      <w:r w:rsidRPr="00B60EE8">
        <w:rPr>
          <w:rFonts w:ascii="Times New Roman" w:eastAsia="Calibri" w:hAnsi="Times New Roman" w:cs="Times New Roman"/>
          <w:sz w:val="28"/>
          <w:szCs w:val="28"/>
        </w:rPr>
        <w:lastRenderedPageBreak/>
        <w:t xml:space="preserve">Приложение № </w:t>
      </w:r>
      <w:r w:rsidR="002E5175">
        <w:rPr>
          <w:rFonts w:ascii="Times New Roman" w:eastAsia="Calibri" w:hAnsi="Times New Roman" w:cs="Times New Roman"/>
          <w:sz w:val="28"/>
          <w:szCs w:val="28"/>
        </w:rPr>
        <w:t>2</w:t>
      </w:r>
    </w:p>
    <w:p w14:paraId="2F0F84C4" w14:textId="77777777" w:rsidR="005F1E03" w:rsidRPr="00B60EE8" w:rsidRDefault="005F1E03" w:rsidP="005F1E03">
      <w:pPr>
        <w:autoSpaceDE w:val="0"/>
        <w:autoSpaceDN w:val="0"/>
        <w:adjustRightInd w:val="0"/>
        <w:spacing w:after="0" w:line="240" w:lineRule="auto"/>
        <w:jc w:val="right"/>
        <w:rPr>
          <w:rFonts w:ascii="Times New Roman" w:eastAsia="Calibri" w:hAnsi="Times New Roman" w:cs="Times New Roman"/>
          <w:sz w:val="28"/>
          <w:szCs w:val="28"/>
        </w:rPr>
      </w:pPr>
      <w:r w:rsidRPr="00B60EE8">
        <w:rPr>
          <w:rFonts w:ascii="Times New Roman" w:eastAsia="Calibri" w:hAnsi="Times New Roman" w:cs="Times New Roman"/>
          <w:sz w:val="28"/>
          <w:szCs w:val="28"/>
        </w:rPr>
        <w:t>к муниципальной программе</w:t>
      </w:r>
    </w:p>
    <w:p w14:paraId="01651418" w14:textId="77777777" w:rsidR="005F1E03" w:rsidRPr="00B60EE8" w:rsidRDefault="005F1E03" w:rsidP="005F1E03">
      <w:pPr>
        <w:autoSpaceDE w:val="0"/>
        <w:autoSpaceDN w:val="0"/>
        <w:adjustRightInd w:val="0"/>
        <w:spacing w:after="0" w:line="240" w:lineRule="auto"/>
        <w:jc w:val="right"/>
        <w:rPr>
          <w:rFonts w:ascii="Times New Roman" w:eastAsia="Calibri" w:hAnsi="Times New Roman" w:cs="Times New Roman"/>
          <w:sz w:val="28"/>
          <w:szCs w:val="28"/>
        </w:rPr>
      </w:pPr>
      <w:r w:rsidRPr="00B60EE8">
        <w:rPr>
          <w:rFonts w:ascii="Times New Roman" w:eastAsia="Calibri" w:hAnsi="Times New Roman" w:cs="Times New Roman"/>
          <w:sz w:val="28"/>
          <w:szCs w:val="28"/>
        </w:rPr>
        <w:t>«Развитие и поддержка территориального</w:t>
      </w:r>
    </w:p>
    <w:p w14:paraId="1DC09BBC" w14:textId="77777777" w:rsidR="005F1E03" w:rsidRPr="00B60EE8" w:rsidRDefault="005F1E03" w:rsidP="005F1E03">
      <w:pPr>
        <w:autoSpaceDE w:val="0"/>
        <w:autoSpaceDN w:val="0"/>
        <w:adjustRightInd w:val="0"/>
        <w:spacing w:after="0" w:line="240" w:lineRule="auto"/>
        <w:jc w:val="right"/>
        <w:rPr>
          <w:rFonts w:ascii="Times New Roman" w:eastAsia="Calibri" w:hAnsi="Times New Roman" w:cs="Times New Roman"/>
          <w:sz w:val="28"/>
          <w:szCs w:val="28"/>
        </w:rPr>
      </w:pPr>
      <w:r w:rsidRPr="00B60EE8">
        <w:rPr>
          <w:rFonts w:ascii="Times New Roman" w:eastAsia="Calibri" w:hAnsi="Times New Roman" w:cs="Times New Roman"/>
          <w:sz w:val="28"/>
          <w:szCs w:val="28"/>
        </w:rPr>
        <w:t>общественного самоуправления на территории</w:t>
      </w:r>
    </w:p>
    <w:p w14:paraId="01234BED" w14:textId="77777777" w:rsidR="005F1E03" w:rsidRPr="00B60EE8" w:rsidRDefault="005F1E03" w:rsidP="005F1E03">
      <w:pPr>
        <w:autoSpaceDE w:val="0"/>
        <w:autoSpaceDN w:val="0"/>
        <w:adjustRightInd w:val="0"/>
        <w:spacing w:after="0" w:line="240" w:lineRule="auto"/>
        <w:jc w:val="right"/>
        <w:rPr>
          <w:rFonts w:ascii="Times New Roman" w:eastAsia="Calibri" w:hAnsi="Times New Roman" w:cs="Times New Roman"/>
          <w:sz w:val="28"/>
          <w:szCs w:val="28"/>
        </w:rPr>
      </w:pPr>
      <w:r w:rsidRPr="00B60EE8">
        <w:rPr>
          <w:rFonts w:ascii="Times New Roman" w:eastAsia="Calibri" w:hAnsi="Times New Roman" w:cs="Times New Roman"/>
          <w:sz w:val="28"/>
          <w:szCs w:val="28"/>
        </w:rPr>
        <w:t xml:space="preserve">Северного района Новосибирской области </w:t>
      </w:r>
    </w:p>
    <w:p w14:paraId="06D8C4CA" w14:textId="74E10FFE" w:rsidR="005F1E03" w:rsidRDefault="005F1E03" w:rsidP="005F1E03">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B60EE8">
        <w:rPr>
          <w:rFonts w:ascii="Times New Roman" w:eastAsia="Calibri" w:hAnsi="Times New Roman" w:cs="Times New Roman"/>
          <w:sz w:val="28"/>
          <w:szCs w:val="28"/>
        </w:rPr>
        <w:t>на 20</w:t>
      </w:r>
      <w:r>
        <w:rPr>
          <w:rFonts w:ascii="Times New Roman" w:eastAsia="Calibri" w:hAnsi="Times New Roman" w:cs="Times New Roman"/>
          <w:sz w:val="28"/>
          <w:szCs w:val="28"/>
        </w:rPr>
        <w:t>24</w:t>
      </w:r>
      <w:r w:rsidRPr="00B60EE8">
        <w:rPr>
          <w:rFonts w:ascii="Times New Roman" w:eastAsia="Calibri" w:hAnsi="Times New Roman" w:cs="Times New Roman"/>
          <w:sz w:val="28"/>
          <w:szCs w:val="28"/>
        </w:rPr>
        <w:t xml:space="preserve"> – 202</w:t>
      </w:r>
      <w:r>
        <w:rPr>
          <w:rFonts w:ascii="Times New Roman" w:eastAsia="Calibri" w:hAnsi="Times New Roman" w:cs="Times New Roman"/>
          <w:sz w:val="28"/>
          <w:szCs w:val="28"/>
        </w:rPr>
        <w:t>8</w:t>
      </w:r>
      <w:r w:rsidRPr="00B60EE8">
        <w:rPr>
          <w:rFonts w:ascii="Times New Roman" w:eastAsia="Calibri" w:hAnsi="Times New Roman" w:cs="Times New Roman"/>
          <w:sz w:val="28"/>
          <w:szCs w:val="28"/>
        </w:rPr>
        <w:t xml:space="preserve"> годы»</w:t>
      </w:r>
    </w:p>
    <w:p w14:paraId="7D54FE8D" w14:textId="77777777" w:rsidR="005F1E03" w:rsidRDefault="005F1E03" w:rsidP="00B60EE8">
      <w:pPr>
        <w:autoSpaceDE w:val="0"/>
        <w:autoSpaceDN w:val="0"/>
        <w:adjustRightInd w:val="0"/>
        <w:spacing w:after="0" w:line="240" w:lineRule="auto"/>
        <w:jc w:val="center"/>
        <w:rPr>
          <w:rFonts w:ascii="Times New Roman" w:eastAsia="Calibri" w:hAnsi="Times New Roman" w:cs="Times New Roman"/>
          <w:b/>
          <w:sz w:val="28"/>
          <w:szCs w:val="28"/>
        </w:rPr>
      </w:pPr>
    </w:p>
    <w:p w14:paraId="2B9AB61C" w14:textId="77777777" w:rsidR="005F1E03" w:rsidRDefault="005F1E03" w:rsidP="00B60EE8">
      <w:pPr>
        <w:autoSpaceDE w:val="0"/>
        <w:autoSpaceDN w:val="0"/>
        <w:adjustRightInd w:val="0"/>
        <w:spacing w:after="0" w:line="240" w:lineRule="auto"/>
        <w:jc w:val="center"/>
        <w:rPr>
          <w:rFonts w:ascii="Times New Roman" w:eastAsia="Calibri" w:hAnsi="Times New Roman" w:cs="Times New Roman"/>
          <w:b/>
          <w:sz w:val="28"/>
          <w:szCs w:val="28"/>
        </w:rPr>
      </w:pPr>
    </w:p>
    <w:p w14:paraId="35D512A9" w14:textId="77777777" w:rsidR="005F1E03" w:rsidRDefault="005F1E03" w:rsidP="00B60EE8">
      <w:pPr>
        <w:autoSpaceDE w:val="0"/>
        <w:autoSpaceDN w:val="0"/>
        <w:adjustRightInd w:val="0"/>
        <w:spacing w:after="0" w:line="240" w:lineRule="auto"/>
        <w:jc w:val="center"/>
        <w:rPr>
          <w:rFonts w:ascii="Times New Roman" w:eastAsia="Calibri" w:hAnsi="Times New Roman" w:cs="Times New Roman"/>
          <w:b/>
          <w:sz w:val="28"/>
          <w:szCs w:val="28"/>
        </w:rPr>
      </w:pPr>
    </w:p>
    <w:p w14:paraId="4C63148C" w14:textId="7FEC6AE3" w:rsidR="00B60EE8" w:rsidRPr="00B60EE8" w:rsidRDefault="00B60EE8" w:rsidP="00B60EE8">
      <w:pPr>
        <w:autoSpaceDE w:val="0"/>
        <w:autoSpaceDN w:val="0"/>
        <w:adjustRightInd w:val="0"/>
        <w:spacing w:after="0" w:line="240" w:lineRule="auto"/>
        <w:jc w:val="center"/>
        <w:rPr>
          <w:rFonts w:ascii="Times New Roman" w:eastAsia="Calibri" w:hAnsi="Times New Roman" w:cs="Times New Roman"/>
          <w:b/>
          <w:sz w:val="28"/>
          <w:szCs w:val="28"/>
        </w:rPr>
      </w:pPr>
      <w:r w:rsidRPr="00B60EE8">
        <w:rPr>
          <w:rFonts w:ascii="Times New Roman" w:eastAsia="Calibri" w:hAnsi="Times New Roman" w:cs="Times New Roman"/>
          <w:b/>
          <w:sz w:val="28"/>
          <w:szCs w:val="28"/>
        </w:rPr>
        <w:t>«</w:t>
      </w:r>
      <w:r w:rsidR="0061119E">
        <w:rPr>
          <w:rFonts w:ascii="Times New Roman" w:eastAsia="Calibri" w:hAnsi="Times New Roman" w:cs="Times New Roman"/>
          <w:b/>
          <w:sz w:val="28"/>
          <w:szCs w:val="28"/>
        </w:rPr>
        <w:t>Перечень м</w:t>
      </w:r>
      <w:r w:rsidRPr="00B60EE8">
        <w:rPr>
          <w:rFonts w:ascii="Times New Roman" w:eastAsia="Calibri" w:hAnsi="Times New Roman" w:cs="Times New Roman"/>
          <w:b/>
          <w:sz w:val="28"/>
          <w:szCs w:val="28"/>
        </w:rPr>
        <w:t>ероприяти</w:t>
      </w:r>
      <w:r w:rsidR="0061119E">
        <w:rPr>
          <w:rFonts w:ascii="Times New Roman" w:eastAsia="Calibri" w:hAnsi="Times New Roman" w:cs="Times New Roman"/>
          <w:b/>
          <w:sz w:val="28"/>
          <w:szCs w:val="28"/>
        </w:rPr>
        <w:t xml:space="preserve">й и ресурсное обеспечение </w:t>
      </w:r>
      <w:r w:rsidRPr="00B60EE8">
        <w:rPr>
          <w:rFonts w:ascii="Times New Roman" w:eastAsia="Calibri" w:hAnsi="Times New Roman" w:cs="Times New Roman"/>
          <w:b/>
          <w:sz w:val="28"/>
          <w:szCs w:val="28"/>
        </w:rPr>
        <w:t xml:space="preserve"> муниципальной программы </w:t>
      </w:r>
    </w:p>
    <w:p w14:paraId="101814BB" w14:textId="77777777" w:rsidR="00B60EE8" w:rsidRPr="00B60EE8" w:rsidRDefault="00B60EE8" w:rsidP="00B60EE8">
      <w:pPr>
        <w:autoSpaceDE w:val="0"/>
        <w:autoSpaceDN w:val="0"/>
        <w:adjustRightInd w:val="0"/>
        <w:spacing w:after="0" w:line="240" w:lineRule="auto"/>
        <w:jc w:val="center"/>
        <w:rPr>
          <w:rFonts w:ascii="Times New Roman" w:eastAsia="Calibri" w:hAnsi="Times New Roman" w:cs="Times New Roman"/>
          <w:b/>
          <w:sz w:val="28"/>
          <w:szCs w:val="28"/>
        </w:rPr>
      </w:pPr>
      <w:r w:rsidRPr="00B60EE8">
        <w:rPr>
          <w:rFonts w:ascii="Times New Roman" w:eastAsia="Calibri" w:hAnsi="Times New Roman" w:cs="Times New Roman"/>
          <w:b/>
          <w:sz w:val="28"/>
          <w:szCs w:val="28"/>
        </w:rPr>
        <w:t>«Развитие и поддержка территориального общественного самоуправления</w:t>
      </w:r>
    </w:p>
    <w:p w14:paraId="06E0038F" w14:textId="77777777" w:rsidR="00B60EE8" w:rsidRPr="00B60EE8" w:rsidRDefault="00B60EE8" w:rsidP="00B60EE8">
      <w:pPr>
        <w:autoSpaceDE w:val="0"/>
        <w:autoSpaceDN w:val="0"/>
        <w:adjustRightInd w:val="0"/>
        <w:spacing w:after="0" w:line="240" w:lineRule="auto"/>
        <w:jc w:val="center"/>
        <w:rPr>
          <w:rFonts w:ascii="Times New Roman" w:eastAsia="Calibri" w:hAnsi="Times New Roman" w:cs="Times New Roman"/>
          <w:b/>
          <w:sz w:val="28"/>
          <w:szCs w:val="28"/>
        </w:rPr>
      </w:pPr>
      <w:r w:rsidRPr="00B60EE8">
        <w:rPr>
          <w:rFonts w:ascii="Times New Roman" w:eastAsia="Calibri" w:hAnsi="Times New Roman" w:cs="Times New Roman"/>
          <w:b/>
          <w:sz w:val="28"/>
          <w:szCs w:val="28"/>
        </w:rPr>
        <w:t>на территории Северного района Новосибирской области</w:t>
      </w:r>
    </w:p>
    <w:p w14:paraId="5AF52C36" w14:textId="39088518" w:rsidR="00B60EE8" w:rsidRPr="00B60EE8" w:rsidRDefault="00B60EE8" w:rsidP="00B60EE8">
      <w:pPr>
        <w:autoSpaceDE w:val="0"/>
        <w:autoSpaceDN w:val="0"/>
        <w:adjustRightInd w:val="0"/>
        <w:spacing w:after="0" w:line="240" w:lineRule="auto"/>
        <w:jc w:val="center"/>
        <w:rPr>
          <w:rFonts w:ascii="Times New Roman" w:eastAsia="Calibri" w:hAnsi="Times New Roman" w:cs="Times New Roman"/>
          <w:b/>
          <w:sz w:val="28"/>
          <w:szCs w:val="28"/>
        </w:rPr>
      </w:pPr>
      <w:r w:rsidRPr="00B60EE8">
        <w:rPr>
          <w:rFonts w:ascii="Times New Roman" w:eastAsia="Calibri" w:hAnsi="Times New Roman" w:cs="Times New Roman"/>
          <w:b/>
          <w:sz w:val="28"/>
          <w:szCs w:val="28"/>
        </w:rPr>
        <w:t>на 20</w:t>
      </w:r>
      <w:r w:rsidR="00F458C5">
        <w:rPr>
          <w:rFonts w:ascii="Times New Roman" w:eastAsia="Calibri" w:hAnsi="Times New Roman" w:cs="Times New Roman"/>
          <w:b/>
          <w:sz w:val="28"/>
          <w:szCs w:val="28"/>
        </w:rPr>
        <w:t>24</w:t>
      </w:r>
      <w:r w:rsidRPr="00B60EE8">
        <w:rPr>
          <w:rFonts w:ascii="Times New Roman" w:eastAsia="Calibri" w:hAnsi="Times New Roman" w:cs="Times New Roman"/>
          <w:b/>
          <w:sz w:val="28"/>
          <w:szCs w:val="28"/>
        </w:rPr>
        <w:t xml:space="preserve"> – 202</w:t>
      </w:r>
      <w:r w:rsidR="00F458C5">
        <w:rPr>
          <w:rFonts w:ascii="Times New Roman" w:eastAsia="Calibri" w:hAnsi="Times New Roman" w:cs="Times New Roman"/>
          <w:b/>
          <w:sz w:val="28"/>
          <w:szCs w:val="28"/>
        </w:rPr>
        <w:t>8</w:t>
      </w:r>
      <w:r w:rsidRPr="00B60EE8">
        <w:rPr>
          <w:rFonts w:ascii="Times New Roman" w:eastAsia="Calibri" w:hAnsi="Times New Roman" w:cs="Times New Roman"/>
          <w:b/>
          <w:sz w:val="28"/>
          <w:szCs w:val="28"/>
        </w:rPr>
        <w:t xml:space="preserve"> годы»</w:t>
      </w:r>
    </w:p>
    <w:p w14:paraId="0AADF45A" w14:textId="27B201FE" w:rsidR="00B60EE8" w:rsidRDefault="00B60EE8" w:rsidP="00B60EE8">
      <w:pPr>
        <w:autoSpaceDE w:val="0"/>
        <w:autoSpaceDN w:val="0"/>
        <w:adjustRightInd w:val="0"/>
        <w:spacing w:after="0" w:line="240" w:lineRule="auto"/>
        <w:jc w:val="center"/>
        <w:rPr>
          <w:rFonts w:ascii="Times New Roman" w:eastAsia="Calibri" w:hAnsi="Times New Roman" w:cs="Times New Roman"/>
          <w:b/>
          <w:sz w:val="28"/>
          <w:szCs w:val="28"/>
        </w:rPr>
      </w:pPr>
    </w:p>
    <w:p w14:paraId="73034829" w14:textId="4C74441B" w:rsidR="00A70405" w:rsidRPr="00A70405" w:rsidRDefault="00430DC5" w:rsidP="00A70405">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тыс</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ублей</w:t>
      </w:r>
      <w:proofErr w:type="spellEnd"/>
      <w:r>
        <w:rPr>
          <w:rFonts w:ascii="Times New Roman" w:eastAsia="Calibri" w:hAnsi="Times New Roman" w:cs="Times New Roman"/>
          <w:sz w:val="28"/>
          <w:szCs w:val="28"/>
        </w:rPr>
        <w:t xml:space="preserve"> в ценах соответствующих лет)</w:t>
      </w:r>
    </w:p>
    <w:tbl>
      <w:tblPr>
        <w:tblpPr w:leftFromText="180" w:rightFromText="180" w:vertAnchor="text" w:tblpY="1"/>
        <w:tblOverlap w:val="neve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971"/>
        <w:gridCol w:w="2126"/>
        <w:gridCol w:w="2127"/>
        <w:gridCol w:w="992"/>
        <w:gridCol w:w="992"/>
        <w:gridCol w:w="992"/>
        <w:gridCol w:w="851"/>
        <w:gridCol w:w="992"/>
        <w:gridCol w:w="3119"/>
      </w:tblGrid>
      <w:tr w:rsidR="00430DC5" w:rsidRPr="00B60EE8" w14:paraId="1A08C1B7" w14:textId="41138273" w:rsidTr="005F712D">
        <w:trPr>
          <w:tblHeader/>
        </w:trPr>
        <w:tc>
          <w:tcPr>
            <w:tcW w:w="568" w:type="dxa"/>
            <w:vMerge w:val="restart"/>
            <w:vAlign w:val="center"/>
          </w:tcPr>
          <w:p w14:paraId="4E83E747" w14:textId="77777777"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 № п/п</w:t>
            </w:r>
          </w:p>
        </w:tc>
        <w:tc>
          <w:tcPr>
            <w:tcW w:w="2971" w:type="dxa"/>
            <w:vMerge w:val="restart"/>
            <w:vAlign w:val="center"/>
          </w:tcPr>
          <w:p w14:paraId="354C6CAE" w14:textId="23489FE9"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 xml:space="preserve">Программные </w:t>
            </w:r>
            <w:r w:rsidRPr="00B60EE8">
              <w:rPr>
                <w:rFonts w:ascii="Times New Roman" w:eastAsia="Arial Unicode MS" w:hAnsi="Times New Roman" w:cs="Calibri"/>
                <w:color w:val="000000"/>
                <w:sz w:val="24"/>
                <w:szCs w:val="24"/>
                <w:u w:color="000000"/>
              </w:rPr>
              <w:t>мероприятия</w:t>
            </w:r>
            <w:r>
              <w:rPr>
                <w:rFonts w:ascii="Times New Roman" w:eastAsia="Arial Unicode MS" w:hAnsi="Times New Roman" w:cs="Calibri"/>
                <w:color w:val="000000"/>
                <w:sz w:val="24"/>
                <w:szCs w:val="24"/>
                <w:u w:color="000000"/>
              </w:rPr>
              <w:t>, обеспечивающие выполнение задачи</w:t>
            </w:r>
            <w:r w:rsidRPr="00B60EE8">
              <w:rPr>
                <w:rFonts w:ascii="Times New Roman" w:eastAsia="Arial Unicode MS" w:hAnsi="Times New Roman" w:cs="Calibri"/>
                <w:color w:val="000000"/>
                <w:sz w:val="24"/>
                <w:szCs w:val="24"/>
                <w:u w:color="000000"/>
              </w:rPr>
              <w:t xml:space="preserve">  </w:t>
            </w:r>
          </w:p>
        </w:tc>
        <w:tc>
          <w:tcPr>
            <w:tcW w:w="2126" w:type="dxa"/>
            <w:vMerge w:val="restart"/>
          </w:tcPr>
          <w:p w14:paraId="01D8FEDC" w14:textId="77777777" w:rsidR="00C3218B"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Исполнители</w:t>
            </w:r>
          </w:p>
          <w:p w14:paraId="16A19122" w14:textId="70C4533A" w:rsidR="00430DC5"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 xml:space="preserve"> </w:t>
            </w:r>
            <w:r w:rsidR="00C3218B" w:rsidRPr="00B60EE8">
              <w:rPr>
                <w:rFonts w:ascii="Times New Roman" w:eastAsia="Arial Unicode MS" w:hAnsi="Times New Roman" w:cs="Calibri"/>
                <w:color w:val="000000"/>
                <w:sz w:val="24"/>
                <w:szCs w:val="24"/>
                <w:u w:color="000000"/>
              </w:rPr>
              <w:t xml:space="preserve"> </w:t>
            </w:r>
            <w:r w:rsidR="00C3218B">
              <w:rPr>
                <w:rFonts w:ascii="Times New Roman" w:eastAsia="Arial Unicode MS" w:hAnsi="Times New Roman" w:cs="Calibri"/>
                <w:color w:val="000000"/>
                <w:sz w:val="24"/>
                <w:szCs w:val="24"/>
                <w:u w:color="000000"/>
              </w:rPr>
              <w:t>м</w:t>
            </w:r>
            <w:r w:rsidR="00C3218B" w:rsidRPr="00B60EE8">
              <w:rPr>
                <w:rFonts w:ascii="Times New Roman" w:eastAsia="Arial Unicode MS" w:hAnsi="Times New Roman" w:cs="Calibri"/>
                <w:color w:val="000000"/>
                <w:sz w:val="24"/>
                <w:szCs w:val="24"/>
                <w:u w:color="000000"/>
              </w:rPr>
              <w:t>ероприяти</w:t>
            </w:r>
            <w:r w:rsidR="00C3218B">
              <w:rPr>
                <w:rFonts w:ascii="Times New Roman" w:eastAsia="Arial Unicode MS" w:hAnsi="Times New Roman" w:cs="Calibri"/>
                <w:color w:val="000000"/>
                <w:sz w:val="24"/>
                <w:szCs w:val="24"/>
                <w:u w:color="000000"/>
              </w:rPr>
              <w:t>й</w:t>
            </w:r>
          </w:p>
          <w:p w14:paraId="76F7BE0E" w14:textId="41520292" w:rsidR="00C3218B" w:rsidRPr="00B60EE8" w:rsidRDefault="00C3218B"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программы</w:t>
            </w:r>
          </w:p>
        </w:tc>
        <w:tc>
          <w:tcPr>
            <w:tcW w:w="6946" w:type="dxa"/>
            <w:gridSpan w:val="6"/>
            <w:tcBorders>
              <w:bottom w:val="single" w:sz="4" w:space="0" w:color="auto"/>
              <w:right w:val="single" w:sz="4" w:space="0" w:color="auto"/>
            </w:tcBorders>
            <w:vAlign w:val="center"/>
          </w:tcPr>
          <w:p w14:paraId="05FD08B8" w14:textId="6C75F9B8" w:rsidR="00430DC5" w:rsidRDefault="00430DC5"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 xml:space="preserve">Объем финансирования  </w:t>
            </w:r>
          </w:p>
          <w:p w14:paraId="15CAA42B" w14:textId="4B46ADED"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p>
        </w:tc>
        <w:tc>
          <w:tcPr>
            <w:tcW w:w="3119" w:type="dxa"/>
            <w:vMerge w:val="restart"/>
            <w:tcBorders>
              <w:left w:val="single" w:sz="4" w:space="0" w:color="auto"/>
            </w:tcBorders>
            <w:vAlign w:val="center"/>
          </w:tcPr>
          <w:p w14:paraId="24805576" w14:textId="30F8149C"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Ожидаемый результат от реализации мероприятий программы</w:t>
            </w:r>
          </w:p>
        </w:tc>
      </w:tr>
      <w:tr w:rsidR="00430DC5" w:rsidRPr="00B60EE8" w14:paraId="33D8AC9D" w14:textId="2D2A14FB" w:rsidTr="005F712D">
        <w:trPr>
          <w:trHeight w:val="300"/>
          <w:tblHeader/>
        </w:trPr>
        <w:tc>
          <w:tcPr>
            <w:tcW w:w="568" w:type="dxa"/>
            <w:vMerge/>
            <w:vAlign w:val="center"/>
          </w:tcPr>
          <w:p w14:paraId="5CFC56E1" w14:textId="77777777"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vAlign w:val="center"/>
          </w:tcPr>
          <w:p w14:paraId="579DE7EE" w14:textId="77777777"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p>
        </w:tc>
        <w:tc>
          <w:tcPr>
            <w:tcW w:w="2126" w:type="dxa"/>
            <w:vMerge/>
          </w:tcPr>
          <w:p w14:paraId="3B45B766" w14:textId="77777777"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p>
        </w:tc>
        <w:tc>
          <w:tcPr>
            <w:tcW w:w="2127" w:type="dxa"/>
            <w:vMerge w:val="restart"/>
            <w:tcBorders>
              <w:top w:val="single" w:sz="4" w:space="0" w:color="auto"/>
            </w:tcBorders>
            <w:vAlign w:val="center"/>
          </w:tcPr>
          <w:p w14:paraId="5FD76868" w14:textId="0E09E088"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Всего по программе</w:t>
            </w:r>
          </w:p>
        </w:tc>
        <w:tc>
          <w:tcPr>
            <w:tcW w:w="4819" w:type="dxa"/>
            <w:gridSpan w:val="5"/>
            <w:tcBorders>
              <w:top w:val="single" w:sz="4" w:space="0" w:color="auto"/>
              <w:bottom w:val="single" w:sz="4" w:space="0" w:color="auto"/>
              <w:right w:val="single" w:sz="4" w:space="0" w:color="auto"/>
            </w:tcBorders>
            <w:vAlign w:val="center"/>
          </w:tcPr>
          <w:p w14:paraId="05D768B5" w14:textId="77F06B1A"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В том числе:</w:t>
            </w:r>
          </w:p>
        </w:tc>
        <w:tc>
          <w:tcPr>
            <w:tcW w:w="3119" w:type="dxa"/>
            <w:vMerge/>
            <w:tcBorders>
              <w:left w:val="single" w:sz="4" w:space="0" w:color="auto"/>
            </w:tcBorders>
          </w:tcPr>
          <w:p w14:paraId="4273BAB9" w14:textId="77777777" w:rsidR="00430DC5" w:rsidRPr="00B60EE8" w:rsidRDefault="00430DC5" w:rsidP="00430DC5">
            <w:pPr>
              <w:spacing w:after="0" w:line="240" w:lineRule="auto"/>
              <w:jc w:val="center"/>
              <w:rPr>
                <w:rFonts w:ascii="Times New Roman" w:eastAsia="Arial Unicode MS" w:hAnsi="Times New Roman" w:cs="Calibri"/>
                <w:color w:val="000000"/>
                <w:sz w:val="24"/>
                <w:szCs w:val="24"/>
                <w:u w:color="000000"/>
              </w:rPr>
            </w:pPr>
          </w:p>
        </w:tc>
      </w:tr>
      <w:tr w:rsidR="00027FAB" w:rsidRPr="00B60EE8" w14:paraId="5C087156" w14:textId="77777777" w:rsidTr="005F712D">
        <w:trPr>
          <w:trHeight w:val="795"/>
          <w:tblHeader/>
        </w:trPr>
        <w:tc>
          <w:tcPr>
            <w:tcW w:w="568" w:type="dxa"/>
            <w:vMerge/>
            <w:vAlign w:val="center"/>
          </w:tcPr>
          <w:p w14:paraId="6996B476"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vAlign w:val="center"/>
          </w:tcPr>
          <w:p w14:paraId="5595FCBD"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126" w:type="dxa"/>
            <w:vMerge/>
          </w:tcPr>
          <w:p w14:paraId="760DD1BF"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127" w:type="dxa"/>
            <w:vMerge/>
            <w:vAlign w:val="center"/>
          </w:tcPr>
          <w:p w14:paraId="0B348C98"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992" w:type="dxa"/>
            <w:tcBorders>
              <w:top w:val="single" w:sz="4" w:space="0" w:color="auto"/>
              <w:bottom w:val="single" w:sz="4" w:space="0" w:color="auto"/>
            </w:tcBorders>
            <w:vAlign w:val="center"/>
          </w:tcPr>
          <w:p w14:paraId="7A024E99" w14:textId="6890D40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20</w:t>
            </w:r>
            <w:r>
              <w:rPr>
                <w:rFonts w:ascii="Times New Roman" w:eastAsia="Arial Unicode MS" w:hAnsi="Times New Roman" w:cs="Calibri"/>
                <w:color w:val="000000"/>
                <w:sz w:val="24"/>
                <w:szCs w:val="24"/>
                <w:u w:color="000000"/>
              </w:rPr>
              <w:t>24</w:t>
            </w:r>
          </w:p>
        </w:tc>
        <w:tc>
          <w:tcPr>
            <w:tcW w:w="992" w:type="dxa"/>
            <w:tcBorders>
              <w:bottom w:val="single" w:sz="4" w:space="0" w:color="auto"/>
            </w:tcBorders>
            <w:vAlign w:val="center"/>
          </w:tcPr>
          <w:p w14:paraId="458E4A4E" w14:textId="1722FA32"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202</w:t>
            </w:r>
            <w:r>
              <w:rPr>
                <w:rFonts w:ascii="Times New Roman" w:eastAsia="Arial Unicode MS" w:hAnsi="Times New Roman" w:cs="Calibri"/>
                <w:color w:val="000000"/>
                <w:sz w:val="24"/>
                <w:szCs w:val="24"/>
                <w:u w:color="000000"/>
              </w:rPr>
              <w:t>5</w:t>
            </w:r>
          </w:p>
        </w:tc>
        <w:tc>
          <w:tcPr>
            <w:tcW w:w="992" w:type="dxa"/>
            <w:tcBorders>
              <w:bottom w:val="single" w:sz="4" w:space="0" w:color="auto"/>
            </w:tcBorders>
            <w:vAlign w:val="center"/>
          </w:tcPr>
          <w:p w14:paraId="7EC55C96" w14:textId="33E507FD"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202</w:t>
            </w:r>
            <w:r>
              <w:rPr>
                <w:rFonts w:ascii="Times New Roman" w:eastAsia="Arial Unicode MS" w:hAnsi="Times New Roman" w:cs="Calibri"/>
                <w:color w:val="000000"/>
                <w:sz w:val="24"/>
                <w:szCs w:val="24"/>
                <w:u w:color="000000"/>
              </w:rPr>
              <w:t>6</w:t>
            </w:r>
          </w:p>
        </w:tc>
        <w:tc>
          <w:tcPr>
            <w:tcW w:w="851" w:type="dxa"/>
            <w:tcBorders>
              <w:bottom w:val="single" w:sz="4" w:space="0" w:color="auto"/>
            </w:tcBorders>
            <w:vAlign w:val="center"/>
          </w:tcPr>
          <w:p w14:paraId="747DE6EB" w14:textId="747034BF"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202</w:t>
            </w:r>
            <w:r>
              <w:rPr>
                <w:rFonts w:ascii="Times New Roman" w:eastAsia="Arial Unicode MS" w:hAnsi="Times New Roman" w:cs="Calibri"/>
                <w:color w:val="000000"/>
                <w:sz w:val="24"/>
                <w:szCs w:val="24"/>
                <w:u w:color="000000"/>
              </w:rPr>
              <w:t>7</w:t>
            </w:r>
          </w:p>
        </w:tc>
        <w:tc>
          <w:tcPr>
            <w:tcW w:w="992" w:type="dxa"/>
            <w:tcBorders>
              <w:top w:val="single" w:sz="4" w:space="0" w:color="auto"/>
              <w:right w:val="single" w:sz="4" w:space="0" w:color="auto"/>
            </w:tcBorders>
          </w:tcPr>
          <w:p w14:paraId="66071AC4"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p w14:paraId="1D10AC1A" w14:textId="4A597C6C" w:rsidR="00027FAB"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202</w:t>
            </w:r>
            <w:r>
              <w:rPr>
                <w:rFonts w:ascii="Times New Roman" w:eastAsia="Arial Unicode MS" w:hAnsi="Times New Roman" w:cs="Calibri"/>
                <w:color w:val="000000"/>
                <w:sz w:val="24"/>
                <w:szCs w:val="24"/>
                <w:u w:color="000000"/>
              </w:rPr>
              <w:t>8</w:t>
            </w:r>
          </w:p>
        </w:tc>
        <w:tc>
          <w:tcPr>
            <w:tcW w:w="3119" w:type="dxa"/>
            <w:vMerge/>
            <w:tcBorders>
              <w:left w:val="single" w:sz="4" w:space="0" w:color="auto"/>
            </w:tcBorders>
          </w:tcPr>
          <w:p w14:paraId="23A7161F"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r>
      <w:tr w:rsidR="00027FAB" w:rsidRPr="00B60EE8" w14:paraId="45780ACB" w14:textId="5099DFD3" w:rsidTr="00430DC5">
        <w:trPr>
          <w:tblHeader/>
        </w:trPr>
        <w:tc>
          <w:tcPr>
            <w:tcW w:w="15730" w:type="dxa"/>
            <w:gridSpan w:val="10"/>
          </w:tcPr>
          <w:p w14:paraId="3A2C7B6B" w14:textId="5C1A12DE" w:rsidR="00027FAB" w:rsidRPr="00B60EE8" w:rsidRDefault="00027FAB" w:rsidP="00430D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60EE8">
              <w:rPr>
                <w:rFonts w:ascii="Times New Roman" w:eastAsia="Calibri" w:hAnsi="Times New Roman" w:cs="Times New Roman"/>
                <w:b/>
                <w:sz w:val="24"/>
                <w:szCs w:val="24"/>
              </w:rPr>
              <w:t>Задача 1. Обеспечение организационной, финансовой поддержки деятельности ТОС</w:t>
            </w:r>
          </w:p>
        </w:tc>
      </w:tr>
      <w:tr w:rsidR="00027FAB" w:rsidRPr="00B60EE8" w14:paraId="35827B18" w14:textId="08788DC0" w:rsidTr="005F712D">
        <w:trPr>
          <w:tblHeader/>
        </w:trPr>
        <w:tc>
          <w:tcPr>
            <w:tcW w:w="568" w:type="dxa"/>
            <w:vMerge w:val="restart"/>
            <w:vAlign w:val="center"/>
          </w:tcPr>
          <w:p w14:paraId="2942F479" w14:textId="77777777" w:rsidR="00027FAB" w:rsidRPr="00B60EE8" w:rsidRDefault="00027FAB" w:rsidP="00430DC5">
            <w:pPr>
              <w:spacing w:after="0" w:line="240" w:lineRule="auto"/>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1.</w:t>
            </w:r>
          </w:p>
        </w:tc>
        <w:tc>
          <w:tcPr>
            <w:tcW w:w="2971" w:type="dxa"/>
            <w:vMerge w:val="restart"/>
          </w:tcPr>
          <w:p w14:paraId="08A9A0EC" w14:textId="5C6A1815" w:rsidR="00027FAB" w:rsidRPr="00B60EE8" w:rsidRDefault="00027FAB" w:rsidP="00430DC5">
            <w:pPr>
              <w:spacing w:after="0" w:line="240" w:lineRule="auto"/>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Проведение встреч должностных лиц </w:t>
            </w:r>
            <w:r>
              <w:rPr>
                <w:rFonts w:ascii="Times New Roman" w:eastAsia="Calibri" w:hAnsi="Times New Roman" w:cs="Times New Roman"/>
                <w:sz w:val="24"/>
                <w:szCs w:val="24"/>
              </w:rPr>
              <w:t>органов местного самоуправления</w:t>
            </w:r>
            <w:r w:rsidRPr="00B60EE8">
              <w:rPr>
                <w:rFonts w:ascii="Times New Roman" w:eastAsia="Calibri" w:hAnsi="Times New Roman" w:cs="Times New Roman"/>
                <w:sz w:val="24"/>
                <w:szCs w:val="24"/>
              </w:rPr>
              <w:t xml:space="preserve">  с гражданами по вопросам создания и организации деятельности ТОС. </w:t>
            </w:r>
            <w:r w:rsidRPr="00B60EE8">
              <w:rPr>
                <w:rFonts w:ascii="Times New Roman" w:eastAsia="Calibri" w:hAnsi="Times New Roman" w:cs="Times New Roman"/>
                <w:sz w:val="24"/>
                <w:szCs w:val="24"/>
              </w:rPr>
              <w:lastRenderedPageBreak/>
              <w:t xml:space="preserve">Ведение личного приема </w:t>
            </w:r>
            <w:r>
              <w:rPr>
                <w:rFonts w:ascii="Times New Roman" w:eastAsia="Calibri" w:hAnsi="Times New Roman" w:cs="Times New Roman"/>
                <w:sz w:val="24"/>
                <w:szCs w:val="24"/>
              </w:rPr>
              <w:t>жителей</w:t>
            </w:r>
            <w:r w:rsidRPr="00B60EE8">
              <w:rPr>
                <w:rFonts w:ascii="Times New Roman" w:eastAsia="Calibri" w:hAnsi="Times New Roman" w:cs="Times New Roman"/>
                <w:sz w:val="24"/>
                <w:szCs w:val="24"/>
              </w:rPr>
              <w:t xml:space="preserve"> ТОС  сельсовета</w:t>
            </w:r>
          </w:p>
        </w:tc>
        <w:tc>
          <w:tcPr>
            <w:tcW w:w="2126" w:type="dxa"/>
            <w:vMerge w:val="restart"/>
          </w:tcPr>
          <w:p w14:paraId="55FB69B9" w14:textId="77777777" w:rsidR="00B55C43"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lastRenderedPageBreak/>
              <w:t xml:space="preserve">Администрация </w:t>
            </w:r>
          </w:p>
          <w:p w14:paraId="79DE2EF8" w14:textId="71DF39E6"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района</w:t>
            </w:r>
            <w:r>
              <w:rPr>
                <w:rFonts w:ascii="Times New Roman" w:eastAsia="Calibri" w:hAnsi="Times New Roman" w:cs="Times New Roman"/>
                <w:sz w:val="24"/>
                <w:szCs w:val="24"/>
              </w:rPr>
              <w:t xml:space="preserve"> (</w:t>
            </w:r>
            <w:r w:rsidRPr="00F458C5">
              <w:rPr>
                <w:rFonts w:ascii="Times New Roman" w:eastAsia="Calibri" w:hAnsi="Times New Roman" w:cs="Times New Roman"/>
                <w:sz w:val="24"/>
                <w:szCs w:val="24"/>
              </w:rPr>
              <w:t>УД</w:t>
            </w:r>
            <w:r>
              <w:rPr>
                <w:rFonts w:ascii="Times New Roman" w:eastAsia="Calibri" w:hAnsi="Times New Roman" w:cs="Times New Roman"/>
                <w:sz w:val="24"/>
                <w:szCs w:val="24"/>
              </w:rPr>
              <w:t>)</w:t>
            </w:r>
            <w:r w:rsidRPr="00B60EE8">
              <w:rPr>
                <w:rFonts w:ascii="Times New Roman" w:eastAsia="Calibri" w:hAnsi="Times New Roman" w:cs="Times New Roman"/>
                <w:sz w:val="24"/>
                <w:szCs w:val="24"/>
              </w:rPr>
              <w:t>,</w:t>
            </w:r>
          </w:p>
          <w:p w14:paraId="5BBCCE76"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Администрации сельсоветов,</w:t>
            </w:r>
          </w:p>
          <w:p w14:paraId="75497422" w14:textId="1AFB6821"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Советы депутатов сельсоветов</w:t>
            </w:r>
          </w:p>
          <w:p w14:paraId="3A5E8B1A" w14:textId="77087848"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6E8F44D7" w14:textId="78FA6E18" w:rsidR="00027FAB" w:rsidRPr="00B60EE8" w:rsidRDefault="00027FAB" w:rsidP="00430DC5">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lastRenderedPageBreak/>
              <w:t>Всего затрат</w:t>
            </w:r>
          </w:p>
        </w:tc>
        <w:tc>
          <w:tcPr>
            <w:tcW w:w="992" w:type="dxa"/>
          </w:tcPr>
          <w:p w14:paraId="7CF16D9F" w14:textId="30F5B872"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50776C7"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A64A09D"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172653A"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CA232C5"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left w:val="single" w:sz="4" w:space="0" w:color="auto"/>
            </w:tcBorders>
          </w:tcPr>
          <w:p w14:paraId="3E44361B" w14:textId="77777777" w:rsidR="0061119E" w:rsidRPr="00B60EE8" w:rsidRDefault="0061119E" w:rsidP="00430DC5">
            <w:pPr>
              <w:autoSpaceDE w:val="0"/>
              <w:autoSpaceDN w:val="0"/>
              <w:adjustRightInd w:val="0"/>
              <w:spacing w:after="0" w:line="240" w:lineRule="auto"/>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Информирование населения о </w:t>
            </w:r>
            <w:r>
              <w:rPr>
                <w:rFonts w:ascii="Times New Roman" w:eastAsia="Calibri" w:hAnsi="Times New Roman" w:cs="Times New Roman"/>
                <w:sz w:val="24"/>
                <w:szCs w:val="24"/>
              </w:rPr>
              <w:t xml:space="preserve">возможностях института ТОС.  </w:t>
            </w:r>
            <w:r w:rsidRPr="00B60EE8">
              <w:rPr>
                <w:rFonts w:ascii="Times New Roman" w:eastAsia="Calibri" w:hAnsi="Times New Roman" w:cs="Times New Roman"/>
                <w:sz w:val="24"/>
                <w:szCs w:val="24"/>
              </w:rPr>
              <w:t xml:space="preserve">Самоорганизация граждан по месту жительства,  </w:t>
            </w:r>
            <w:r>
              <w:rPr>
                <w:rFonts w:ascii="Times New Roman" w:eastAsia="Calibri" w:hAnsi="Times New Roman" w:cs="Times New Roman"/>
                <w:sz w:val="24"/>
                <w:szCs w:val="24"/>
              </w:rPr>
              <w:t xml:space="preserve"> созд</w:t>
            </w:r>
            <w:r w:rsidRPr="00B60EE8">
              <w:rPr>
                <w:rFonts w:ascii="Times New Roman" w:eastAsia="Calibri" w:hAnsi="Times New Roman" w:cs="Times New Roman"/>
                <w:sz w:val="24"/>
                <w:szCs w:val="24"/>
              </w:rPr>
              <w:t xml:space="preserve">ание </w:t>
            </w:r>
            <w:r>
              <w:rPr>
                <w:rFonts w:ascii="Times New Roman" w:eastAsia="Calibri" w:hAnsi="Times New Roman" w:cs="Times New Roman"/>
                <w:sz w:val="24"/>
                <w:szCs w:val="24"/>
              </w:rPr>
              <w:t xml:space="preserve">и </w:t>
            </w:r>
            <w:r w:rsidRPr="00B60EE8">
              <w:rPr>
                <w:rFonts w:ascii="Times New Roman" w:eastAsia="Calibri" w:hAnsi="Times New Roman" w:cs="Times New Roman"/>
                <w:sz w:val="24"/>
                <w:szCs w:val="24"/>
              </w:rPr>
              <w:t>организаци</w:t>
            </w:r>
            <w:r>
              <w:rPr>
                <w:rFonts w:ascii="Times New Roman" w:eastAsia="Calibri" w:hAnsi="Times New Roman" w:cs="Times New Roman"/>
                <w:sz w:val="24"/>
                <w:szCs w:val="24"/>
              </w:rPr>
              <w:t>я</w:t>
            </w:r>
            <w:r w:rsidRPr="00B60EE8">
              <w:rPr>
                <w:rFonts w:ascii="Times New Roman" w:eastAsia="Calibri" w:hAnsi="Times New Roman" w:cs="Times New Roman"/>
                <w:sz w:val="24"/>
                <w:szCs w:val="24"/>
              </w:rPr>
              <w:t xml:space="preserve"> деятельности </w:t>
            </w:r>
            <w:r w:rsidRPr="00B60EE8">
              <w:rPr>
                <w:rFonts w:ascii="Times New Roman" w:eastAsia="Calibri" w:hAnsi="Times New Roman" w:cs="Times New Roman"/>
                <w:sz w:val="24"/>
                <w:szCs w:val="24"/>
              </w:rPr>
              <w:lastRenderedPageBreak/>
              <w:t>ТОС.</w:t>
            </w:r>
          </w:p>
          <w:p w14:paraId="59DC77E2" w14:textId="77777777" w:rsidR="0061119E" w:rsidRPr="00B60EE8" w:rsidRDefault="0061119E" w:rsidP="00430DC5">
            <w:pPr>
              <w:autoSpaceDE w:val="0"/>
              <w:autoSpaceDN w:val="0"/>
              <w:adjustRightInd w:val="0"/>
              <w:spacing w:after="0" w:line="240" w:lineRule="auto"/>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Содействие гражданам в решении проблем, </w:t>
            </w:r>
            <w:r>
              <w:rPr>
                <w:rFonts w:ascii="Times New Roman" w:eastAsia="Calibri" w:hAnsi="Times New Roman" w:cs="Times New Roman"/>
                <w:sz w:val="24"/>
                <w:szCs w:val="24"/>
              </w:rPr>
              <w:t xml:space="preserve">участии в </w:t>
            </w:r>
            <w:r w:rsidRPr="00B60EE8">
              <w:rPr>
                <w:rFonts w:ascii="Times New Roman" w:eastAsia="Calibri" w:hAnsi="Times New Roman" w:cs="Times New Roman"/>
                <w:sz w:val="24"/>
                <w:szCs w:val="24"/>
              </w:rPr>
              <w:t>улучшении качества жизни.</w:t>
            </w:r>
          </w:p>
          <w:p w14:paraId="13E2B779"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6120B679" w14:textId="58C6420A" w:rsidTr="005F712D">
        <w:trPr>
          <w:tblHeader/>
        </w:trPr>
        <w:tc>
          <w:tcPr>
            <w:tcW w:w="568" w:type="dxa"/>
            <w:vMerge/>
            <w:vAlign w:val="center"/>
          </w:tcPr>
          <w:p w14:paraId="69B92527"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7ED33669"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3FA3E7BF"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07DB53E8" w14:textId="580B2C00"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0C847F08" w14:textId="3E507DC5"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209FFCA"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4A6D6D3"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F8C52D0"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551E08F"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48E06AED"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6609A3BC" w14:textId="0C9BE5BE" w:rsidTr="005F712D">
        <w:trPr>
          <w:tblHeader/>
        </w:trPr>
        <w:tc>
          <w:tcPr>
            <w:tcW w:w="568" w:type="dxa"/>
            <w:vMerge/>
            <w:vAlign w:val="center"/>
          </w:tcPr>
          <w:p w14:paraId="3F0528C8"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3FA5EEB"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747D098C"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7718242D" w14:textId="0DFE6BDF"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0E07B40C" w14:textId="196477B1"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892EC3A"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77D4BEF"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3CD6C1A7"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5CFF57E"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53C96F7B"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1EB1831A" w14:textId="2A9987E3" w:rsidTr="005F712D">
        <w:trPr>
          <w:tblHeader/>
        </w:trPr>
        <w:tc>
          <w:tcPr>
            <w:tcW w:w="568" w:type="dxa"/>
            <w:vMerge/>
            <w:vAlign w:val="center"/>
          </w:tcPr>
          <w:p w14:paraId="1ADB4FA5"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6A8B3971"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7EA8757D"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7A278F58" w14:textId="7BE44142"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25FA197E" w14:textId="7531FA83"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6B0B02C"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36340B5"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51B6267C"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3EF4EDE"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5EFEE8C7"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57200B1E" w14:textId="457439A7" w:rsidTr="005F712D">
        <w:trPr>
          <w:trHeight w:val="285"/>
          <w:tblHeader/>
        </w:trPr>
        <w:tc>
          <w:tcPr>
            <w:tcW w:w="568" w:type="dxa"/>
            <w:vMerge w:val="restart"/>
            <w:vAlign w:val="center"/>
          </w:tcPr>
          <w:p w14:paraId="1AFF37DE"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lastRenderedPageBreak/>
              <w:t>2.</w:t>
            </w:r>
          </w:p>
        </w:tc>
        <w:tc>
          <w:tcPr>
            <w:tcW w:w="2971" w:type="dxa"/>
            <w:vMerge w:val="restart"/>
          </w:tcPr>
          <w:p w14:paraId="4C0EF4B2" w14:textId="1CD403C3" w:rsidR="00027FAB" w:rsidRPr="00B60EE8" w:rsidRDefault="00027FAB" w:rsidP="00430DC5">
            <w:pPr>
              <w:spacing w:after="0" w:line="240" w:lineRule="auto"/>
              <w:rPr>
                <w:rFonts w:ascii="Times New Roman" w:eastAsia="Calibri" w:hAnsi="Times New Roman" w:cs="Times New Roman"/>
                <w:sz w:val="24"/>
                <w:szCs w:val="24"/>
              </w:rPr>
            </w:pPr>
            <w:r w:rsidRPr="00B60EE8">
              <w:rPr>
                <w:rFonts w:ascii="Times New Roman" w:eastAsia="Calibri" w:hAnsi="Times New Roman" w:cs="Times New Roman"/>
                <w:sz w:val="24"/>
                <w:szCs w:val="24"/>
              </w:rPr>
              <w:t>Разработка правовой базы, регламентирующей деятельность ТОС</w:t>
            </w:r>
          </w:p>
        </w:tc>
        <w:tc>
          <w:tcPr>
            <w:tcW w:w="2126" w:type="dxa"/>
            <w:vMerge w:val="restart"/>
          </w:tcPr>
          <w:p w14:paraId="73E55C20" w14:textId="77777777" w:rsidR="0061119E"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Администрация </w:t>
            </w:r>
          </w:p>
          <w:p w14:paraId="410C246C" w14:textId="2B389EFA" w:rsidR="0061119E" w:rsidRPr="00B60EE8"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района</w:t>
            </w:r>
            <w:r>
              <w:rPr>
                <w:rFonts w:ascii="Times New Roman" w:eastAsia="Calibri" w:hAnsi="Times New Roman" w:cs="Times New Roman"/>
                <w:sz w:val="24"/>
                <w:szCs w:val="24"/>
              </w:rPr>
              <w:t xml:space="preserve"> (</w:t>
            </w:r>
            <w:r w:rsidRPr="00F458C5">
              <w:rPr>
                <w:rFonts w:ascii="Times New Roman" w:eastAsia="Calibri" w:hAnsi="Times New Roman" w:cs="Times New Roman"/>
                <w:sz w:val="24"/>
                <w:szCs w:val="24"/>
              </w:rPr>
              <w:t>УД</w:t>
            </w:r>
            <w:r>
              <w:rPr>
                <w:rFonts w:ascii="Times New Roman" w:eastAsia="Calibri" w:hAnsi="Times New Roman" w:cs="Times New Roman"/>
                <w:sz w:val="24"/>
                <w:szCs w:val="24"/>
              </w:rPr>
              <w:t>)</w:t>
            </w:r>
            <w:r w:rsidRPr="00B60EE8">
              <w:rPr>
                <w:rFonts w:ascii="Times New Roman" w:eastAsia="Calibri" w:hAnsi="Times New Roman" w:cs="Times New Roman"/>
                <w:sz w:val="24"/>
                <w:szCs w:val="24"/>
              </w:rPr>
              <w:t>,</w:t>
            </w:r>
          </w:p>
          <w:p w14:paraId="09DE1330" w14:textId="77777777" w:rsidR="0061119E" w:rsidRPr="00B60EE8"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Администрации сельсоветов,</w:t>
            </w:r>
          </w:p>
          <w:p w14:paraId="2792C4A6" w14:textId="77777777" w:rsidR="0061119E" w:rsidRPr="00B60EE8"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Советы депутатов сельсоветов</w:t>
            </w:r>
          </w:p>
          <w:p w14:paraId="43ED48FE"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74CE4194" w14:textId="1FB027A3" w:rsidR="00027FAB" w:rsidRPr="00B60EE8" w:rsidRDefault="00027FAB" w:rsidP="00430DC5">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290B8FA3" w14:textId="3F2B24DD"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B921650"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E6EDA72"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DBF2A05"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9BBDD28"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left w:val="single" w:sz="4" w:space="0" w:color="auto"/>
            </w:tcBorders>
          </w:tcPr>
          <w:p w14:paraId="225A4E03" w14:textId="77777777" w:rsidR="0061119E" w:rsidRPr="00B60EE8" w:rsidRDefault="0061119E" w:rsidP="00430DC5">
            <w:pPr>
              <w:autoSpaceDE w:val="0"/>
              <w:autoSpaceDN w:val="0"/>
              <w:adjustRightInd w:val="0"/>
              <w:spacing w:after="0" w:line="240" w:lineRule="auto"/>
              <w:jc w:val="both"/>
              <w:rPr>
                <w:rFonts w:ascii="Times New Roman" w:eastAsia="Calibri" w:hAnsi="Times New Roman" w:cs="Times New Roman"/>
                <w:sz w:val="24"/>
                <w:szCs w:val="24"/>
              </w:rPr>
            </w:pPr>
            <w:r w:rsidRPr="00B60EE8">
              <w:rPr>
                <w:rFonts w:ascii="Times New Roman" w:eastAsia="Calibri" w:hAnsi="Times New Roman" w:cs="Times New Roman"/>
                <w:sz w:val="24"/>
                <w:szCs w:val="24"/>
              </w:rPr>
              <w:t>Обеспечение правовой основы для создания, функционирования и развития ТОС на территории Северного района Новосибирской области.</w:t>
            </w:r>
          </w:p>
          <w:p w14:paraId="16D49031"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5753E4FA" w14:textId="06821BC9" w:rsidTr="005F712D">
        <w:trPr>
          <w:trHeight w:val="283"/>
          <w:tblHeader/>
        </w:trPr>
        <w:tc>
          <w:tcPr>
            <w:tcW w:w="568" w:type="dxa"/>
            <w:vMerge/>
            <w:vAlign w:val="center"/>
          </w:tcPr>
          <w:p w14:paraId="03575199"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7E209F0"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482EC3C8"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Pr>
          <w:p w14:paraId="45A40E3C" w14:textId="01161BA2"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6D8AFEBD" w14:textId="4B63651F"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85B8CA7"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B2F9D0A"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CA84F37"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FF3CEDD"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48709761"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31D840D6" w14:textId="799F7335" w:rsidTr="005F712D">
        <w:trPr>
          <w:trHeight w:val="283"/>
          <w:tblHeader/>
        </w:trPr>
        <w:tc>
          <w:tcPr>
            <w:tcW w:w="568" w:type="dxa"/>
            <w:vMerge/>
            <w:vAlign w:val="center"/>
          </w:tcPr>
          <w:p w14:paraId="48842BDA"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11932CA7"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06851363"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5624D011" w14:textId="4519B6C2"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3CE6FF18" w14:textId="19A0DDA3"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4D5187C"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E18FB93"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F782EE4"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60AB974D"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7513A8DE"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2FDEE151" w14:textId="0770705B" w:rsidTr="005F712D">
        <w:trPr>
          <w:trHeight w:val="283"/>
          <w:tblHeader/>
        </w:trPr>
        <w:tc>
          <w:tcPr>
            <w:tcW w:w="568" w:type="dxa"/>
            <w:vMerge/>
            <w:vAlign w:val="center"/>
          </w:tcPr>
          <w:p w14:paraId="503C1FBE"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2D9A993C"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139E803F"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EF56B24" w14:textId="3A456773"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74D7EA0A" w14:textId="29360D16"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A3A6EBB"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EB6C164"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542601C7"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11F1113"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7F9315D1" w14:textId="77777777" w:rsidR="00027FAB" w:rsidRPr="00B60EE8" w:rsidRDefault="00027FAB" w:rsidP="00430DC5">
            <w:pPr>
              <w:jc w:val="center"/>
              <w:rPr>
                <w:rFonts w:ascii="Times New Roman" w:eastAsia="Calibri" w:hAnsi="Times New Roman" w:cs="Times New Roman"/>
                <w:sz w:val="24"/>
                <w:szCs w:val="24"/>
              </w:rPr>
            </w:pPr>
          </w:p>
        </w:tc>
      </w:tr>
      <w:tr w:rsidR="00B55C43" w:rsidRPr="00B60EE8" w14:paraId="0735D5CD" w14:textId="637F4EE5" w:rsidTr="005F712D">
        <w:trPr>
          <w:trHeight w:val="563"/>
          <w:tblHeader/>
        </w:trPr>
        <w:tc>
          <w:tcPr>
            <w:tcW w:w="568" w:type="dxa"/>
            <w:vAlign w:val="center"/>
          </w:tcPr>
          <w:p w14:paraId="6E23DF1C" w14:textId="4F5E8C3C"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3.</w:t>
            </w:r>
          </w:p>
        </w:tc>
        <w:tc>
          <w:tcPr>
            <w:tcW w:w="2971" w:type="dxa"/>
          </w:tcPr>
          <w:p w14:paraId="7133209E" w14:textId="11907CF3" w:rsidR="00027FAB" w:rsidRDefault="00027FAB" w:rsidP="00430D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Ведение реестра </w:t>
            </w:r>
            <w:r w:rsidRPr="0040440A">
              <w:rPr>
                <w:rFonts w:ascii="Times New Roman" w:eastAsia="Times New Roman" w:hAnsi="Times New Roman" w:cs="Times New Roman"/>
                <w:sz w:val="24"/>
                <w:szCs w:val="24"/>
              </w:rPr>
              <w:t>территориальных общественных самоуправлений</w:t>
            </w:r>
            <w:r>
              <w:rPr>
                <w:rFonts w:ascii="Times New Roman" w:eastAsia="Times New Roman" w:hAnsi="Times New Roman" w:cs="Times New Roman"/>
                <w:sz w:val="24"/>
                <w:szCs w:val="24"/>
              </w:rPr>
              <w:t xml:space="preserve"> в Северном районе (сельсовете)</w:t>
            </w:r>
          </w:p>
        </w:tc>
        <w:tc>
          <w:tcPr>
            <w:tcW w:w="2126" w:type="dxa"/>
          </w:tcPr>
          <w:p w14:paraId="5E8653F1" w14:textId="77777777" w:rsidR="0061119E"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Администрация </w:t>
            </w:r>
          </w:p>
          <w:p w14:paraId="624F3AB6" w14:textId="6BD168E7" w:rsidR="0061119E" w:rsidRPr="00B60EE8"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района</w:t>
            </w:r>
            <w:r>
              <w:rPr>
                <w:rFonts w:ascii="Times New Roman" w:eastAsia="Calibri" w:hAnsi="Times New Roman" w:cs="Times New Roman"/>
                <w:sz w:val="24"/>
                <w:szCs w:val="24"/>
              </w:rPr>
              <w:t xml:space="preserve"> (</w:t>
            </w:r>
            <w:r w:rsidR="0047578E">
              <w:rPr>
                <w:rFonts w:ascii="Times New Roman" w:eastAsia="Calibri" w:hAnsi="Times New Roman" w:cs="Times New Roman"/>
                <w:sz w:val="24"/>
                <w:szCs w:val="24"/>
              </w:rPr>
              <w:t>У</w:t>
            </w:r>
            <w:r w:rsidRPr="00F458C5">
              <w:rPr>
                <w:rFonts w:ascii="Times New Roman" w:eastAsia="Calibri" w:hAnsi="Times New Roman" w:cs="Times New Roman"/>
                <w:sz w:val="24"/>
                <w:szCs w:val="24"/>
              </w:rPr>
              <w:t>Д</w:t>
            </w:r>
            <w:r>
              <w:rPr>
                <w:rFonts w:ascii="Times New Roman" w:eastAsia="Calibri" w:hAnsi="Times New Roman" w:cs="Times New Roman"/>
                <w:sz w:val="24"/>
                <w:szCs w:val="24"/>
              </w:rPr>
              <w:t>)</w:t>
            </w:r>
            <w:r w:rsidRPr="00B60EE8">
              <w:rPr>
                <w:rFonts w:ascii="Times New Roman" w:eastAsia="Calibri" w:hAnsi="Times New Roman" w:cs="Times New Roman"/>
                <w:sz w:val="24"/>
                <w:szCs w:val="24"/>
              </w:rPr>
              <w:t>,</w:t>
            </w:r>
          </w:p>
          <w:p w14:paraId="148C431E" w14:textId="63F7980F" w:rsidR="0061119E" w:rsidRPr="00B60EE8" w:rsidRDefault="0061119E"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Администрации сельсоветов</w:t>
            </w:r>
          </w:p>
          <w:p w14:paraId="26BE1D7A" w14:textId="77777777" w:rsidR="00027FAB" w:rsidRPr="00190517"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76D2737F" w14:textId="42AA9FB8" w:rsidR="00027FAB" w:rsidRPr="00190517" w:rsidRDefault="00027FAB" w:rsidP="00430DC5">
            <w:pPr>
              <w:spacing w:before="100" w:beforeAutospacing="1" w:after="100" w:afterAutospacing="1"/>
              <w:rPr>
                <w:rFonts w:ascii="Times New Roman" w:eastAsia="Calibri" w:hAnsi="Times New Roman" w:cs="Times New Roman"/>
                <w:sz w:val="24"/>
                <w:szCs w:val="24"/>
              </w:rPr>
            </w:pPr>
            <w:r w:rsidRPr="00190517">
              <w:rPr>
                <w:rFonts w:ascii="Times New Roman" w:eastAsia="Calibri" w:hAnsi="Times New Roman" w:cs="Times New Roman"/>
                <w:sz w:val="24"/>
                <w:szCs w:val="24"/>
              </w:rPr>
              <w:t>Всего затрат</w:t>
            </w:r>
            <w:r w:rsidRPr="00190517">
              <w:rPr>
                <w:rFonts w:ascii="Times New Roman" w:eastAsia="Calibri" w:hAnsi="Times New Roman" w:cs="Times New Roman"/>
                <w:sz w:val="24"/>
                <w:szCs w:val="24"/>
              </w:rPr>
              <w:tab/>
            </w:r>
            <w:r w:rsidRPr="00190517">
              <w:rPr>
                <w:rFonts w:ascii="Times New Roman" w:eastAsia="Calibri" w:hAnsi="Times New Roman" w:cs="Times New Roman"/>
                <w:sz w:val="24"/>
                <w:szCs w:val="24"/>
              </w:rPr>
              <w:tab/>
            </w:r>
          </w:p>
          <w:p w14:paraId="02A5C77A" w14:textId="0BB67748" w:rsidR="00027FAB" w:rsidRPr="00190517" w:rsidRDefault="00027FAB" w:rsidP="00430DC5">
            <w:pPr>
              <w:spacing w:before="100" w:beforeAutospacing="1" w:after="100" w:afterAutospacing="1"/>
              <w:rPr>
                <w:rFonts w:ascii="Times New Roman" w:eastAsia="Calibri" w:hAnsi="Times New Roman" w:cs="Times New Roman"/>
                <w:sz w:val="24"/>
                <w:szCs w:val="24"/>
              </w:rPr>
            </w:pPr>
            <w:r w:rsidRPr="00190517">
              <w:rPr>
                <w:rFonts w:ascii="Times New Roman" w:eastAsia="Calibri" w:hAnsi="Times New Roman" w:cs="Times New Roman"/>
                <w:sz w:val="24"/>
                <w:szCs w:val="24"/>
              </w:rPr>
              <w:t>Местный бюджет</w:t>
            </w:r>
            <w:r w:rsidRPr="00190517">
              <w:rPr>
                <w:rFonts w:ascii="Times New Roman" w:eastAsia="Calibri" w:hAnsi="Times New Roman" w:cs="Times New Roman"/>
                <w:sz w:val="24"/>
                <w:szCs w:val="24"/>
              </w:rPr>
              <w:tab/>
            </w:r>
          </w:p>
          <w:p w14:paraId="77F27227" w14:textId="77777777" w:rsidR="00027FAB" w:rsidRDefault="00027FAB" w:rsidP="00430DC5">
            <w:pPr>
              <w:spacing w:before="100" w:beforeAutospacing="1" w:after="100" w:afterAutospacing="1"/>
              <w:rPr>
                <w:rFonts w:ascii="Times New Roman" w:eastAsia="Calibri" w:hAnsi="Times New Roman" w:cs="Times New Roman"/>
                <w:sz w:val="24"/>
                <w:szCs w:val="24"/>
              </w:rPr>
            </w:pPr>
            <w:r w:rsidRPr="00190517">
              <w:rPr>
                <w:rFonts w:ascii="Times New Roman" w:eastAsia="Calibri" w:hAnsi="Times New Roman" w:cs="Times New Roman"/>
                <w:sz w:val="24"/>
                <w:szCs w:val="24"/>
              </w:rPr>
              <w:t>Областной бюджет</w:t>
            </w:r>
          </w:p>
          <w:p w14:paraId="51773985" w14:textId="2B1241EC"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190517">
              <w:rPr>
                <w:rFonts w:ascii="Times New Roman" w:eastAsia="Calibri" w:hAnsi="Times New Roman" w:cs="Times New Roman"/>
                <w:sz w:val="24"/>
                <w:szCs w:val="24"/>
              </w:rPr>
              <w:t>Внебюджетные источники</w:t>
            </w:r>
            <w:r w:rsidRPr="00190517">
              <w:rPr>
                <w:rFonts w:ascii="Times New Roman" w:eastAsia="Calibri" w:hAnsi="Times New Roman" w:cs="Times New Roman"/>
                <w:sz w:val="24"/>
                <w:szCs w:val="24"/>
              </w:rPr>
              <w:tab/>
            </w:r>
          </w:p>
        </w:tc>
        <w:tc>
          <w:tcPr>
            <w:tcW w:w="992" w:type="dxa"/>
          </w:tcPr>
          <w:p w14:paraId="6C6830FD" w14:textId="77777777" w:rsidR="00027FAB" w:rsidRDefault="00027FAB" w:rsidP="00430DC5">
            <w:pPr>
              <w:jc w:val="center"/>
              <w:rPr>
                <w:rFonts w:ascii="Times New Roman" w:eastAsia="Calibri" w:hAnsi="Times New Roman" w:cs="Times New Roman"/>
                <w:sz w:val="24"/>
                <w:szCs w:val="24"/>
              </w:rPr>
            </w:pPr>
            <w:r w:rsidRPr="00190517">
              <w:rPr>
                <w:rFonts w:ascii="Times New Roman" w:eastAsia="Calibri" w:hAnsi="Times New Roman" w:cs="Times New Roman"/>
                <w:sz w:val="24"/>
                <w:szCs w:val="24"/>
              </w:rPr>
              <w:t>-</w:t>
            </w:r>
            <w:r w:rsidRPr="00190517">
              <w:rPr>
                <w:rFonts w:ascii="Times New Roman" w:eastAsia="Calibri" w:hAnsi="Times New Roman" w:cs="Times New Roman"/>
                <w:sz w:val="24"/>
                <w:szCs w:val="24"/>
              </w:rPr>
              <w:tab/>
            </w:r>
          </w:p>
          <w:p w14:paraId="07920515" w14:textId="77777777" w:rsidR="00027FAB"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p w14:paraId="24C99B79" w14:textId="77777777" w:rsidR="00027FAB"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p w14:paraId="65E68159" w14:textId="27FAF944" w:rsidR="00027FAB" w:rsidRPr="00190517"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35D150D5" w14:textId="77777777" w:rsidR="00027FAB"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15B45CE9" w14:textId="77777777" w:rsidR="00027FAB" w:rsidRDefault="00027FAB" w:rsidP="00430DC5">
            <w:pPr>
              <w:rPr>
                <w:rFonts w:ascii="Times New Roman" w:eastAsia="Calibri" w:hAnsi="Times New Roman" w:cs="Times New Roman"/>
                <w:sz w:val="24"/>
                <w:szCs w:val="24"/>
              </w:rPr>
            </w:pPr>
          </w:p>
          <w:p w14:paraId="395AC0A2" w14:textId="77777777" w:rsidR="00027FAB" w:rsidRDefault="00027FAB" w:rsidP="00430DC5">
            <w:pPr>
              <w:tabs>
                <w:tab w:val="left" w:pos="705"/>
              </w:tabs>
              <w:rPr>
                <w:rFonts w:ascii="Times New Roman" w:eastAsia="Calibri" w:hAnsi="Times New Roman" w:cs="Times New Roman"/>
                <w:sz w:val="24"/>
                <w:szCs w:val="24"/>
              </w:rPr>
            </w:pPr>
            <w:r>
              <w:rPr>
                <w:rFonts w:ascii="Times New Roman" w:eastAsia="Calibri" w:hAnsi="Times New Roman" w:cs="Times New Roman"/>
                <w:sz w:val="24"/>
                <w:szCs w:val="24"/>
              </w:rPr>
              <w:tab/>
              <w:t>-</w:t>
            </w:r>
          </w:p>
          <w:p w14:paraId="7D819420" w14:textId="77777777" w:rsidR="00027FAB" w:rsidRDefault="00027FAB" w:rsidP="00430DC5">
            <w:pPr>
              <w:tabs>
                <w:tab w:val="left" w:pos="705"/>
              </w:tabs>
              <w:rPr>
                <w:rFonts w:ascii="Times New Roman" w:eastAsia="Calibri" w:hAnsi="Times New Roman" w:cs="Times New Roman"/>
                <w:sz w:val="24"/>
                <w:szCs w:val="24"/>
              </w:rPr>
            </w:pPr>
            <w:r>
              <w:rPr>
                <w:rFonts w:ascii="Times New Roman" w:eastAsia="Calibri" w:hAnsi="Times New Roman" w:cs="Times New Roman"/>
                <w:sz w:val="24"/>
                <w:szCs w:val="24"/>
              </w:rPr>
              <w:tab/>
              <w:t>-</w:t>
            </w:r>
          </w:p>
          <w:p w14:paraId="56FD31F6" w14:textId="4E38D5B6" w:rsidR="00027FAB" w:rsidRPr="00190517"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54AB0888" w14:textId="77777777" w:rsidR="00027FAB"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1AB78999" w14:textId="77777777" w:rsidR="00027FAB" w:rsidRDefault="00027FAB" w:rsidP="00430DC5">
            <w:pPr>
              <w:rPr>
                <w:rFonts w:ascii="Times New Roman" w:eastAsia="Calibri" w:hAnsi="Times New Roman" w:cs="Times New Roman"/>
                <w:sz w:val="24"/>
                <w:szCs w:val="24"/>
              </w:rPr>
            </w:pPr>
          </w:p>
          <w:p w14:paraId="104481BC" w14:textId="77777777" w:rsidR="00027FAB"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p w14:paraId="095CBB6C" w14:textId="77777777" w:rsidR="00027FAB" w:rsidRDefault="00027FAB" w:rsidP="00430DC5">
            <w:pPr>
              <w:rPr>
                <w:rFonts w:ascii="Times New Roman" w:eastAsia="Calibri" w:hAnsi="Times New Roman" w:cs="Times New Roman"/>
                <w:sz w:val="24"/>
                <w:szCs w:val="24"/>
              </w:rPr>
            </w:pPr>
            <w:r>
              <w:rPr>
                <w:rFonts w:ascii="Times New Roman" w:eastAsia="Calibri" w:hAnsi="Times New Roman" w:cs="Times New Roman"/>
                <w:sz w:val="24"/>
                <w:szCs w:val="24"/>
              </w:rPr>
              <w:t>-</w:t>
            </w:r>
          </w:p>
          <w:p w14:paraId="4A728328" w14:textId="16154201" w:rsidR="00027FAB" w:rsidRPr="00190517" w:rsidRDefault="00027FAB" w:rsidP="00430DC5">
            <w:pPr>
              <w:tabs>
                <w:tab w:val="left" w:pos="735"/>
              </w:tabs>
              <w:rPr>
                <w:rFonts w:ascii="Times New Roman" w:eastAsia="Calibri" w:hAnsi="Times New Roman" w:cs="Times New Roman"/>
                <w:sz w:val="24"/>
                <w:szCs w:val="24"/>
              </w:rPr>
            </w:pPr>
            <w:r>
              <w:rPr>
                <w:rFonts w:ascii="Times New Roman" w:eastAsia="Calibri" w:hAnsi="Times New Roman" w:cs="Times New Roman"/>
                <w:sz w:val="24"/>
                <w:szCs w:val="24"/>
              </w:rPr>
              <w:tab/>
              <w:t>-</w:t>
            </w:r>
          </w:p>
        </w:tc>
        <w:tc>
          <w:tcPr>
            <w:tcW w:w="851" w:type="dxa"/>
          </w:tcPr>
          <w:p w14:paraId="4AFA1C60" w14:textId="77777777" w:rsidR="00027FAB"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6965761D" w14:textId="77777777" w:rsidR="00027FAB" w:rsidRDefault="00027FAB" w:rsidP="00430DC5">
            <w:pPr>
              <w:rPr>
                <w:rFonts w:ascii="Times New Roman" w:eastAsia="Calibri" w:hAnsi="Times New Roman" w:cs="Times New Roman"/>
                <w:sz w:val="24"/>
                <w:szCs w:val="24"/>
              </w:rPr>
            </w:pPr>
          </w:p>
          <w:p w14:paraId="485860E9" w14:textId="77777777" w:rsidR="00027FAB"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1DFFCAB4" w14:textId="77777777" w:rsidR="00027FAB"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261E78BD" w14:textId="79100C8A" w:rsidR="00027FAB" w:rsidRPr="00190517"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Borders>
              <w:right w:val="single" w:sz="4" w:space="0" w:color="auto"/>
            </w:tcBorders>
          </w:tcPr>
          <w:p w14:paraId="01EF92CA" w14:textId="77777777" w:rsidR="00027FAB"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2EE787CB" w14:textId="77777777" w:rsidR="00027FAB" w:rsidRDefault="00027FAB" w:rsidP="00430DC5">
            <w:pPr>
              <w:rPr>
                <w:rFonts w:ascii="Times New Roman" w:eastAsia="Calibri" w:hAnsi="Times New Roman" w:cs="Times New Roman"/>
                <w:sz w:val="24"/>
                <w:szCs w:val="24"/>
              </w:rPr>
            </w:pPr>
          </w:p>
          <w:p w14:paraId="23AD1212" w14:textId="77777777" w:rsidR="00027FAB"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51854CA4" w14:textId="77777777" w:rsidR="00027FAB"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7A0AB104" w14:textId="01DA1F9A" w:rsidR="00027FAB" w:rsidRPr="00190517"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19" w:type="dxa"/>
            <w:tcBorders>
              <w:left w:val="single" w:sz="4" w:space="0" w:color="auto"/>
              <w:right w:val="single" w:sz="4" w:space="0" w:color="auto"/>
            </w:tcBorders>
          </w:tcPr>
          <w:p w14:paraId="26029DA8" w14:textId="07101BBC" w:rsidR="00027FAB" w:rsidRPr="00190517" w:rsidRDefault="0061119E" w:rsidP="00430DC5">
            <w:pPr>
              <w:rPr>
                <w:rFonts w:ascii="Times New Roman" w:eastAsia="Calibri" w:hAnsi="Times New Roman" w:cs="Times New Roman"/>
                <w:sz w:val="24"/>
                <w:szCs w:val="24"/>
              </w:rPr>
            </w:pPr>
            <w:r>
              <w:rPr>
                <w:rFonts w:ascii="Times New Roman" w:eastAsia="Calibri" w:hAnsi="Times New Roman" w:cs="Times New Roman"/>
                <w:sz w:val="24"/>
                <w:szCs w:val="24"/>
              </w:rPr>
              <w:t>Открытость и доступность сведений для координации работы ТОС</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их взаимодействия, направления сведений в Министерство региональной политики НСО.</w:t>
            </w:r>
          </w:p>
        </w:tc>
      </w:tr>
      <w:tr w:rsidR="00027FAB" w:rsidRPr="00B60EE8" w14:paraId="357919EE" w14:textId="6883107A" w:rsidTr="005F712D">
        <w:trPr>
          <w:trHeight w:val="563"/>
          <w:tblHeader/>
        </w:trPr>
        <w:tc>
          <w:tcPr>
            <w:tcW w:w="568" w:type="dxa"/>
            <w:vMerge w:val="restart"/>
            <w:vAlign w:val="center"/>
          </w:tcPr>
          <w:p w14:paraId="1476AAFB" w14:textId="024E7849"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4</w:t>
            </w:r>
            <w:r w:rsidRPr="00B60EE8">
              <w:rPr>
                <w:rFonts w:ascii="Times New Roman" w:eastAsia="Arial Unicode MS" w:hAnsi="Times New Roman" w:cs="Calibri"/>
                <w:color w:val="000000"/>
                <w:sz w:val="24"/>
                <w:szCs w:val="24"/>
                <w:u w:color="000000"/>
              </w:rPr>
              <w:t>.</w:t>
            </w:r>
          </w:p>
          <w:p w14:paraId="278A2EC2"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p w14:paraId="7B309E91"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p w14:paraId="13401591"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p w14:paraId="1C881CF1"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p w14:paraId="2CCB050C"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val="restart"/>
          </w:tcPr>
          <w:p w14:paraId="038D5962" w14:textId="2A51A387" w:rsidR="00027FAB" w:rsidRPr="00B60EE8" w:rsidRDefault="00027FAB" w:rsidP="00430D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семинаров и организация участия </w:t>
            </w:r>
            <w:r w:rsidR="002E38D9" w:rsidRPr="00B60EE8">
              <w:rPr>
                <w:rFonts w:ascii="Times New Roman" w:eastAsia="Calibri" w:hAnsi="Times New Roman" w:cs="Times New Roman"/>
                <w:sz w:val="24"/>
                <w:szCs w:val="24"/>
              </w:rPr>
              <w:t xml:space="preserve"> представителей ТОС </w:t>
            </w:r>
            <w:r>
              <w:rPr>
                <w:rFonts w:ascii="Times New Roman" w:eastAsia="Calibri" w:hAnsi="Times New Roman" w:cs="Times New Roman"/>
                <w:sz w:val="24"/>
                <w:szCs w:val="24"/>
              </w:rPr>
              <w:t xml:space="preserve">в </w:t>
            </w:r>
            <w:r w:rsidRPr="00B60EE8">
              <w:rPr>
                <w:rFonts w:ascii="Times New Roman" w:eastAsia="Calibri" w:hAnsi="Times New Roman" w:cs="Times New Roman"/>
                <w:sz w:val="24"/>
                <w:szCs w:val="24"/>
              </w:rPr>
              <w:t xml:space="preserve"> обучающих мероприяти</w:t>
            </w:r>
            <w:r>
              <w:rPr>
                <w:rFonts w:ascii="Times New Roman" w:eastAsia="Calibri" w:hAnsi="Times New Roman" w:cs="Times New Roman"/>
                <w:sz w:val="24"/>
                <w:szCs w:val="24"/>
              </w:rPr>
              <w:t>ях (вебинарах)</w:t>
            </w:r>
            <w:r w:rsidRPr="00B60EE8">
              <w:rPr>
                <w:rFonts w:ascii="Times New Roman" w:eastAsia="Calibri" w:hAnsi="Times New Roman" w:cs="Times New Roman"/>
                <w:sz w:val="24"/>
                <w:szCs w:val="24"/>
              </w:rPr>
              <w:t xml:space="preserve"> </w:t>
            </w:r>
          </w:p>
        </w:tc>
        <w:tc>
          <w:tcPr>
            <w:tcW w:w="2126" w:type="dxa"/>
            <w:vMerge w:val="restart"/>
          </w:tcPr>
          <w:p w14:paraId="0B5B6D75" w14:textId="1398A1F8"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Администрация района (УД),</w:t>
            </w:r>
          </w:p>
          <w:p w14:paraId="4D82E58A"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БФ «</w:t>
            </w:r>
            <w:proofErr w:type="spellStart"/>
            <w:r w:rsidRPr="0061119E">
              <w:rPr>
                <w:rFonts w:ascii="Times New Roman" w:eastAsia="Calibri" w:hAnsi="Times New Roman" w:cs="Times New Roman"/>
                <w:sz w:val="24"/>
                <w:szCs w:val="24"/>
              </w:rPr>
              <w:t>Тартас</w:t>
            </w:r>
            <w:proofErr w:type="spellEnd"/>
            <w:r w:rsidRPr="0061119E">
              <w:rPr>
                <w:rFonts w:ascii="Times New Roman" w:eastAsia="Calibri" w:hAnsi="Times New Roman" w:cs="Times New Roman"/>
                <w:sz w:val="24"/>
                <w:szCs w:val="24"/>
              </w:rPr>
              <w:t>»,</w:t>
            </w:r>
          </w:p>
          <w:p w14:paraId="31ACB647"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РЦПОИ,</w:t>
            </w:r>
          </w:p>
          <w:p w14:paraId="49D97EC9"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Администрации сельсоветов,</w:t>
            </w:r>
          </w:p>
          <w:p w14:paraId="7C16ACD7" w14:textId="37E1B951" w:rsidR="00027FAB" w:rsidRPr="00B60EE8" w:rsidRDefault="0061119E" w:rsidP="00430DC5">
            <w:pPr>
              <w:pStyle w:val="ad"/>
              <w:jc w:val="center"/>
              <w:rPr>
                <w:rFonts w:eastAsia="Calibri"/>
              </w:rPr>
            </w:pPr>
            <w:r w:rsidRPr="0061119E">
              <w:rPr>
                <w:rFonts w:ascii="Times New Roman" w:eastAsia="Calibri" w:hAnsi="Times New Roman" w:cs="Times New Roman"/>
                <w:sz w:val="24"/>
                <w:szCs w:val="24"/>
              </w:rPr>
              <w:lastRenderedPageBreak/>
              <w:t>Советы депутатов сельсоветов</w:t>
            </w:r>
          </w:p>
        </w:tc>
        <w:tc>
          <w:tcPr>
            <w:tcW w:w="2127" w:type="dxa"/>
            <w:tcBorders>
              <w:top w:val="single" w:sz="4" w:space="0" w:color="auto"/>
              <w:bottom w:val="single" w:sz="4" w:space="0" w:color="auto"/>
            </w:tcBorders>
          </w:tcPr>
          <w:p w14:paraId="60AAA4AB" w14:textId="667D9DAC" w:rsidR="00027FAB" w:rsidRPr="00B60EE8" w:rsidRDefault="00027FAB" w:rsidP="00430DC5">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lastRenderedPageBreak/>
              <w:t>Всего затрат</w:t>
            </w:r>
          </w:p>
        </w:tc>
        <w:tc>
          <w:tcPr>
            <w:tcW w:w="992" w:type="dxa"/>
          </w:tcPr>
          <w:p w14:paraId="6F74B6E5" w14:textId="5C46F51C" w:rsidR="00027FAB" w:rsidRPr="00B60EE8"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6B994F79"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38ABE87"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CBC3EB3"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CBE2408"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071C0A11" w14:textId="185C4610" w:rsidR="00027FAB" w:rsidRPr="00B60EE8" w:rsidRDefault="0061119E" w:rsidP="00430DC5">
            <w:pPr>
              <w:autoSpaceDE w:val="0"/>
              <w:autoSpaceDN w:val="0"/>
              <w:adjustRightInd w:val="0"/>
              <w:spacing w:after="0" w:line="240" w:lineRule="auto"/>
              <w:rPr>
                <w:rFonts w:ascii="Times New Roman" w:eastAsia="Calibri" w:hAnsi="Times New Roman" w:cs="Times New Roman"/>
                <w:sz w:val="24"/>
                <w:szCs w:val="24"/>
              </w:rPr>
            </w:pPr>
            <w:r w:rsidRPr="0061119E">
              <w:rPr>
                <w:rFonts w:ascii="Times New Roman" w:eastAsia="Calibri" w:hAnsi="Times New Roman" w:cs="Times New Roman"/>
                <w:sz w:val="24"/>
                <w:szCs w:val="24"/>
              </w:rPr>
              <w:t xml:space="preserve">Развитие профессиональных управленческих навыков, повышение взаимодействия с органами местного самоуправления, </w:t>
            </w:r>
            <w:r w:rsidRPr="0061119E">
              <w:rPr>
                <w:rFonts w:ascii="Times New Roman" w:eastAsia="Calibri" w:hAnsi="Times New Roman" w:cs="Times New Roman"/>
                <w:sz w:val="24"/>
                <w:szCs w:val="24"/>
              </w:rPr>
              <w:lastRenderedPageBreak/>
              <w:t>знакомство с опытом работы ТОС в Новосибирской области и других регионах РФ. Применение полученных знаний при организации деятельности ТОС. Тиражирование опыта работы ТОС на территории Северного района.</w:t>
            </w:r>
          </w:p>
        </w:tc>
      </w:tr>
      <w:tr w:rsidR="00027FAB" w:rsidRPr="00B60EE8" w14:paraId="6A70D209" w14:textId="305F8010" w:rsidTr="005F712D">
        <w:trPr>
          <w:trHeight w:val="563"/>
          <w:tblHeader/>
        </w:trPr>
        <w:tc>
          <w:tcPr>
            <w:tcW w:w="568" w:type="dxa"/>
            <w:vMerge/>
            <w:vAlign w:val="center"/>
          </w:tcPr>
          <w:p w14:paraId="01E47CD5"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3595A1CA"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317C36FB"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486C94E2" w14:textId="0CF1C0C0"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5A7639A3" w14:textId="08D130BA" w:rsidR="00027FAB" w:rsidRPr="00B60EE8" w:rsidRDefault="00027FAB" w:rsidP="00430DC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048E1948"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A6C8452"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01D1B3A"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7AA46F4"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5AC0B948" w14:textId="77777777" w:rsidR="00027FAB" w:rsidRPr="00B60EE8" w:rsidRDefault="00027FAB" w:rsidP="00430DC5">
            <w:pPr>
              <w:autoSpaceDE w:val="0"/>
              <w:autoSpaceDN w:val="0"/>
              <w:adjustRightInd w:val="0"/>
              <w:spacing w:after="0" w:line="240" w:lineRule="auto"/>
              <w:jc w:val="center"/>
              <w:rPr>
                <w:rFonts w:ascii="Times New Roman" w:eastAsia="Calibri" w:hAnsi="Times New Roman" w:cs="Times New Roman"/>
                <w:sz w:val="24"/>
                <w:szCs w:val="24"/>
              </w:rPr>
            </w:pPr>
          </w:p>
        </w:tc>
      </w:tr>
      <w:tr w:rsidR="00027FAB" w:rsidRPr="00B60EE8" w14:paraId="6D30EFC1" w14:textId="0F19CF91" w:rsidTr="005F712D">
        <w:trPr>
          <w:trHeight w:val="563"/>
          <w:tblHeader/>
        </w:trPr>
        <w:tc>
          <w:tcPr>
            <w:tcW w:w="568" w:type="dxa"/>
            <w:vMerge/>
            <w:vAlign w:val="center"/>
          </w:tcPr>
          <w:p w14:paraId="0536837B"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175EC1DB"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4EA2E4B1"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293F9C91" w14:textId="0555FBA0"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530E38EC" w14:textId="1AECC869"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3AA8EF9"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13BCD1C"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0E387F2B"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8735FDA"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C3CA26D"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78782714" w14:textId="3DE38C3F" w:rsidTr="005F712D">
        <w:trPr>
          <w:trHeight w:val="563"/>
          <w:tblHeader/>
        </w:trPr>
        <w:tc>
          <w:tcPr>
            <w:tcW w:w="568" w:type="dxa"/>
            <w:vMerge/>
            <w:vAlign w:val="center"/>
          </w:tcPr>
          <w:p w14:paraId="096ABCD9" w14:textId="77777777"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5EDB7C84" w14:textId="77777777" w:rsidR="00027FAB" w:rsidRPr="00B60EE8" w:rsidRDefault="00027FAB" w:rsidP="00430DC5">
            <w:pPr>
              <w:spacing w:after="0" w:line="240" w:lineRule="auto"/>
              <w:rPr>
                <w:rFonts w:ascii="Times New Roman" w:eastAsia="Calibri" w:hAnsi="Times New Roman" w:cs="Times New Roman"/>
                <w:sz w:val="24"/>
                <w:szCs w:val="24"/>
              </w:rPr>
            </w:pPr>
          </w:p>
        </w:tc>
        <w:tc>
          <w:tcPr>
            <w:tcW w:w="2126" w:type="dxa"/>
            <w:vMerge/>
          </w:tcPr>
          <w:p w14:paraId="6F2C1FFA"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2544A9D3" w14:textId="5A2C43A6"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19F0F40F" w14:textId="5F715C3F"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BCF9DD1"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6E647DE"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7B6013E5"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FE828F6" w14:textId="7777777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5D8832A3"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46DF238F" w14:textId="74C7F552" w:rsidTr="005F712D">
        <w:trPr>
          <w:trHeight w:val="174"/>
          <w:tblHeader/>
        </w:trPr>
        <w:tc>
          <w:tcPr>
            <w:tcW w:w="568" w:type="dxa"/>
            <w:vMerge w:val="restart"/>
            <w:vAlign w:val="center"/>
          </w:tcPr>
          <w:p w14:paraId="2AFA8F3E" w14:textId="0A8EAFF1" w:rsidR="00027FAB" w:rsidRPr="00B60EE8" w:rsidRDefault="00027FAB"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lastRenderedPageBreak/>
              <w:t>5.</w:t>
            </w:r>
          </w:p>
        </w:tc>
        <w:tc>
          <w:tcPr>
            <w:tcW w:w="2971" w:type="dxa"/>
            <w:vMerge w:val="restart"/>
          </w:tcPr>
          <w:p w14:paraId="6956012E" w14:textId="1B94B425" w:rsidR="00027FAB" w:rsidRPr="00B81CD9" w:rsidRDefault="00027FAB" w:rsidP="00430D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состояния и развития ТОС в Северном районе</w:t>
            </w:r>
          </w:p>
        </w:tc>
        <w:tc>
          <w:tcPr>
            <w:tcW w:w="2126" w:type="dxa"/>
            <w:vMerge w:val="restart"/>
          </w:tcPr>
          <w:p w14:paraId="6BC7FABF" w14:textId="54D9B82D"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Администрация района (УД),</w:t>
            </w:r>
          </w:p>
          <w:p w14:paraId="71EB57D0"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БФ «</w:t>
            </w:r>
            <w:proofErr w:type="spellStart"/>
            <w:r w:rsidRPr="0061119E">
              <w:rPr>
                <w:rFonts w:ascii="Times New Roman" w:eastAsia="Calibri" w:hAnsi="Times New Roman" w:cs="Times New Roman"/>
                <w:sz w:val="24"/>
                <w:szCs w:val="24"/>
              </w:rPr>
              <w:t>Тартас</w:t>
            </w:r>
            <w:proofErr w:type="spellEnd"/>
            <w:r w:rsidRPr="0061119E">
              <w:rPr>
                <w:rFonts w:ascii="Times New Roman" w:eastAsia="Calibri" w:hAnsi="Times New Roman" w:cs="Times New Roman"/>
                <w:sz w:val="24"/>
                <w:szCs w:val="24"/>
              </w:rPr>
              <w:t>»,</w:t>
            </w:r>
          </w:p>
          <w:p w14:paraId="6C94AC17"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РЦПОИ,</w:t>
            </w:r>
          </w:p>
          <w:p w14:paraId="1E9ACCFE"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Администрации сельсоветов,</w:t>
            </w:r>
          </w:p>
          <w:p w14:paraId="76273A46" w14:textId="33B6EFA3" w:rsidR="00027FAB" w:rsidRPr="00B60EE8" w:rsidRDefault="0061119E" w:rsidP="00430DC5">
            <w:pPr>
              <w:pStyle w:val="ad"/>
              <w:jc w:val="center"/>
              <w:rPr>
                <w:rFonts w:eastAsia="Calibri"/>
              </w:rPr>
            </w:pPr>
            <w:r w:rsidRPr="0061119E">
              <w:rPr>
                <w:rFonts w:ascii="Times New Roman" w:eastAsia="Calibri" w:hAnsi="Times New Roman" w:cs="Times New Roman"/>
                <w:sz w:val="24"/>
                <w:szCs w:val="24"/>
              </w:rPr>
              <w:t>Советы депутатов сельсоветов</w:t>
            </w:r>
          </w:p>
        </w:tc>
        <w:tc>
          <w:tcPr>
            <w:tcW w:w="2127" w:type="dxa"/>
            <w:tcBorders>
              <w:top w:val="single" w:sz="4" w:space="0" w:color="auto"/>
              <w:bottom w:val="single" w:sz="4" w:space="0" w:color="auto"/>
            </w:tcBorders>
          </w:tcPr>
          <w:p w14:paraId="237842BD" w14:textId="0AD3B083"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Всего затрат</w:t>
            </w:r>
          </w:p>
        </w:tc>
        <w:tc>
          <w:tcPr>
            <w:tcW w:w="992" w:type="dxa"/>
          </w:tcPr>
          <w:p w14:paraId="57A51E42" w14:textId="4C9CFB29"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4869C65" w14:textId="3D5C445D"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B2AC766" w14:textId="17B76FEA"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33085DE" w14:textId="734D2C76"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78C928E" w14:textId="72AF9D81"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336638D7" w14:textId="77777777" w:rsidR="00027FAB" w:rsidRDefault="0061119E" w:rsidP="00430DC5">
            <w:pPr>
              <w:rPr>
                <w:rFonts w:ascii="Times New Roman" w:eastAsia="Calibri" w:hAnsi="Times New Roman" w:cs="Times New Roman"/>
                <w:sz w:val="24"/>
                <w:szCs w:val="24"/>
              </w:rPr>
            </w:pPr>
            <w:r w:rsidRPr="0061119E">
              <w:rPr>
                <w:rFonts w:ascii="Times New Roman" w:eastAsia="Calibri" w:hAnsi="Times New Roman" w:cs="Times New Roman"/>
                <w:sz w:val="24"/>
                <w:szCs w:val="24"/>
              </w:rPr>
              <w:t>Анализ  состояния и развития ТОС.  Разработка рекомендаций для принятия управленческих решений по вопросам взаимодействия органов местного самоуправления с общественностью.</w:t>
            </w:r>
          </w:p>
          <w:p w14:paraId="361B48F8" w14:textId="5A8174AF" w:rsidR="00032E4E" w:rsidRPr="00B60EE8" w:rsidRDefault="00032E4E" w:rsidP="00430DC5">
            <w:pPr>
              <w:rPr>
                <w:rFonts w:ascii="Times New Roman" w:eastAsia="Calibri" w:hAnsi="Times New Roman" w:cs="Times New Roman"/>
                <w:sz w:val="24"/>
                <w:szCs w:val="24"/>
              </w:rPr>
            </w:pPr>
          </w:p>
        </w:tc>
      </w:tr>
      <w:tr w:rsidR="00027FAB" w:rsidRPr="00B60EE8" w14:paraId="739FBB18" w14:textId="538DDBAE" w:rsidTr="005F712D">
        <w:trPr>
          <w:trHeight w:val="172"/>
          <w:tblHeader/>
        </w:trPr>
        <w:tc>
          <w:tcPr>
            <w:tcW w:w="568" w:type="dxa"/>
            <w:vMerge/>
            <w:vAlign w:val="center"/>
          </w:tcPr>
          <w:p w14:paraId="2CDD8C11"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A533461" w14:textId="77777777" w:rsidR="00027FAB" w:rsidRDefault="00027FAB" w:rsidP="00430DC5">
            <w:pPr>
              <w:spacing w:after="0" w:line="240" w:lineRule="auto"/>
              <w:rPr>
                <w:rFonts w:ascii="Times New Roman" w:eastAsia="Calibri" w:hAnsi="Times New Roman" w:cs="Times New Roman"/>
                <w:sz w:val="24"/>
                <w:szCs w:val="24"/>
              </w:rPr>
            </w:pPr>
          </w:p>
        </w:tc>
        <w:tc>
          <w:tcPr>
            <w:tcW w:w="2126" w:type="dxa"/>
            <w:vMerge/>
          </w:tcPr>
          <w:p w14:paraId="6DBAC41D"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750D3CA9" w14:textId="59F38178"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17DD0DEB" w14:textId="17B9099E"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66BA0DA" w14:textId="30B2A1E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A0692AD" w14:textId="4FF9FAE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935DBA1" w14:textId="441B3D8B"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2376EBB" w14:textId="6414DE3A"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043176E2"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5C904707" w14:textId="308B507F" w:rsidTr="005F712D">
        <w:trPr>
          <w:trHeight w:val="172"/>
          <w:tblHeader/>
        </w:trPr>
        <w:tc>
          <w:tcPr>
            <w:tcW w:w="568" w:type="dxa"/>
            <w:vMerge/>
            <w:vAlign w:val="center"/>
          </w:tcPr>
          <w:p w14:paraId="51D98CA4"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21F55269" w14:textId="77777777" w:rsidR="00027FAB" w:rsidRDefault="00027FAB" w:rsidP="00430DC5">
            <w:pPr>
              <w:spacing w:after="0" w:line="240" w:lineRule="auto"/>
              <w:rPr>
                <w:rFonts w:ascii="Times New Roman" w:eastAsia="Calibri" w:hAnsi="Times New Roman" w:cs="Times New Roman"/>
                <w:sz w:val="24"/>
                <w:szCs w:val="24"/>
              </w:rPr>
            </w:pPr>
          </w:p>
        </w:tc>
        <w:tc>
          <w:tcPr>
            <w:tcW w:w="2126" w:type="dxa"/>
            <w:vMerge/>
          </w:tcPr>
          <w:p w14:paraId="47E1375F"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5B675006" w14:textId="31027F7A"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2575D3C4" w14:textId="45A42B5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449DB06" w14:textId="461F72EF"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0644056" w14:textId="3F891BDB"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7104DDD5" w14:textId="09FE8305"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62BF363A" w14:textId="03F4FDDC"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B9BEAEE"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19B6BD90" w14:textId="5ECE003E" w:rsidTr="005F712D">
        <w:trPr>
          <w:trHeight w:val="172"/>
          <w:tblHeader/>
        </w:trPr>
        <w:tc>
          <w:tcPr>
            <w:tcW w:w="568" w:type="dxa"/>
            <w:vMerge/>
            <w:vAlign w:val="center"/>
          </w:tcPr>
          <w:p w14:paraId="2601D054"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2EA1F8DD" w14:textId="77777777" w:rsidR="00027FAB" w:rsidRDefault="00027FAB" w:rsidP="00430DC5">
            <w:pPr>
              <w:spacing w:after="0" w:line="240" w:lineRule="auto"/>
              <w:rPr>
                <w:rFonts w:ascii="Times New Roman" w:eastAsia="Calibri" w:hAnsi="Times New Roman" w:cs="Times New Roman"/>
                <w:sz w:val="24"/>
                <w:szCs w:val="24"/>
              </w:rPr>
            </w:pPr>
          </w:p>
        </w:tc>
        <w:tc>
          <w:tcPr>
            <w:tcW w:w="2126" w:type="dxa"/>
            <w:vMerge/>
          </w:tcPr>
          <w:p w14:paraId="39BE032F"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6D501AA" w14:textId="26161F5D"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04ADA643" w14:textId="7D1F56E8"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4D0011B" w14:textId="36560568"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AC71518" w14:textId="1D1A3BD4"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280FA9C" w14:textId="1275EDB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91AF1AF" w14:textId="512D33B6"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1FEC3B25"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48C4C365" w14:textId="23535EAA" w:rsidTr="005F712D">
        <w:trPr>
          <w:trHeight w:val="174"/>
          <w:tblHeader/>
        </w:trPr>
        <w:tc>
          <w:tcPr>
            <w:tcW w:w="568" w:type="dxa"/>
            <w:vMerge w:val="restart"/>
            <w:vAlign w:val="center"/>
          </w:tcPr>
          <w:p w14:paraId="1539C296" w14:textId="7DE5E88F" w:rsidR="00027FAB" w:rsidRDefault="00027FAB"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6.</w:t>
            </w:r>
          </w:p>
        </w:tc>
        <w:tc>
          <w:tcPr>
            <w:tcW w:w="2971" w:type="dxa"/>
            <w:vMerge w:val="restart"/>
          </w:tcPr>
          <w:p w14:paraId="63EAB3E1" w14:textId="72DA242E" w:rsidR="00027FAB" w:rsidRPr="00B81CD9" w:rsidRDefault="00027FAB" w:rsidP="00430DC5">
            <w:pPr>
              <w:spacing w:after="0" w:line="240" w:lineRule="auto"/>
              <w:rPr>
                <w:rFonts w:ascii="Times New Roman" w:eastAsia="Calibri" w:hAnsi="Times New Roman" w:cs="Times New Roman"/>
                <w:sz w:val="24"/>
                <w:szCs w:val="24"/>
              </w:rPr>
            </w:pPr>
            <w:r w:rsidRPr="00B81CD9">
              <w:rPr>
                <w:rFonts w:ascii="Times New Roman" w:eastAsia="Calibri" w:hAnsi="Times New Roman" w:cs="Times New Roman"/>
                <w:sz w:val="24"/>
                <w:szCs w:val="24"/>
              </w:rPr>
              <w:t>Поддержка и развитие  деятельности</w:t>
            </w:r>
            <w:r>
              <w:rPr>
                <w:rFonts w:ascii="Times New Roman" w:eastAsia="Calibri" w:hAnsi="Times New Roman" w:cs="Times New Roman"/>
                <w:sz w:val="24"/>
                <w:szCs w:val="24"/>
              </w:rPr>
              <w:t xml:space="preserve"> БФ «</w:t>
            </w:r>
            <w:proofErr w:type="spellStart"/>
            <w:r>
              <w:rPr>
                <w:rFonts w:ascii="Times New Roman" w:eastAsia="Calibri" w:hAnsi="Times New Roman" w:cs="Times New Roman"/>
                <w:sz w:val="24"/>
                <w:szCs w:val="24"/>
              </w:rPr>
              <w:t>Тартас</w:t>
            </w:r>
            <w:proofErr w:type="spellEnd"/>
            <w:r>
              <w:rPr>
                <w:rFonts w:ascii="Times New Roman" w:eastAsia="Calibri" w:hAnsi="Times New Roman" w:cs="Times New Roman"/>
                <w:sz w:val="24"/>
                <w:szCs w:val="24"/>
              </w:rPr>
              <w:t>» и РЦПОИ</w:t>
            </w:r>
          </w:p>
        </w:tc>
        <w:tc>
          <w:tcPr>
            <w:tcW w:w="2126" w:type="dxa"/>
            <w:vMerge w:val="restart"/>
          </w:tcPr>
          <w:p w14:paraId="52B0E5AE" w14:textId="0566B18A"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Администрация района (УД),</w:t>
            </w:r>
          </w:p>
          <w:p w14:paraId="67681D60" w14:textId="77777777" w:rsidR="0061119E" w:rsidRPr="0061119E" w:rsidRDefault="0061119E" w:rsidP="00430DC5">
            <w:pPr>
              <w:pStyle w:val="ad"/>
              <w:jc w:val="center"/>
              <w:rPr>
                <w:rFonts w:ascii="Times New Roman" w:eastAsia="Calibri" w:hAnsi="Times New Roman" w:cs="Times New Roman"/>
                <w:sz w:val="24"/>
                <w:szCs w:val="24"/>
              </w:rPr>
            </w:pPr>
            <w:r w:rsidRPr="0061119E">
              <w:rPr>
                <w:rFonts w:ascii="Times New Roman" w:eastAsia="Calibri" w:hAnsi="Times New Roman" w:cs="Times New Roman"/>
                <w:sz w:val="24"/>
                <w:szCs w:val="24"/>
              </w:rPr>
              <w:t>БФ «</w:t>
            </w:r>
            <w:proofErr w:type="spellStart"/>
            <w:r w:rsidRPr="0061119E">
              <w:rPr>
                <w:rFonts w:ascii="Times New Roman" w:eastAsia="Calibri" w:hAnsi="Times New Roman" w:cs="Times New Roman"/>
                <w:sz w:val="24"/>
                <w:szCs w:val="24"/>
              </w:rPr>
              <w:t>Тартас</w:t>
            </w:r>
            <w:proofErr w:type="spellEnd"/>
            <w:r w:rsidRPr="0061119E">
              <w:rPr>
                <w:rFonts w:ascii="Times New Roman" w:eastAsia="Calibri" w:hAnsi="Times New Roman" w:cs="Times New Roman"/>
                <w:sz w:val="24"/>
                <w:szCs w:val="24"/>
              </w:rPr>
              <w:t>»,</w:t>
            </w:r>
          </w:p>
          <w:p w14:paraId="40167847" w14:textId="203BCB90" w:rsidR="00027FAB" w:rsidRPr="00B60EE8" w:rsidRDefault="0061119E" w:rsidP="00430DC5">
            <w:pPr>
              <w:pStyle w:val="ad"/>
              <w:jc w:val="center"/>
              <w:rPr>
                <w:rFonts w:eastAsia="Calibri"/>
              </w:rPr>
            </w:pPr>
            <w:r w:rsidRPr="0061119E">
              <w:rPr>
                <w:rFonts w:ascii="Times New Roman" w:eastAsia="Calibri" w:hAnsi="Times New Roman" w:cs="Times New Roman"/>
                <w:sz w:val="24"/>
                <w:szCs w:val="24"/>
              </w:rPr>
              <w:t>РЦПОИ</w:t>
            </w:r>
          </w:p>
        </w:tc>
        <w:tc>
          <w:tcPr>
            <w:tcW w:w="2127" w:type="dxa"/>
            <w:tcBorders>
              <w:top w:val="single" w:sz="4" w:space="0" w:color="auto"/>
              <w:bottom w:val="single" w:sz="4" w:space="0" w:color="auto"/>
            </w:tcBorders>
          </w:tcPr>
          <w:p w14:paraId="3E03B234" w14:textId="498CF817"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Всего затрат</w:t>
            </w:r>
          </w:p>
        </w:tc>
        <w:tc>
          <w:tcPr>
            <w:tcW w:w="992" w:type="dxa"/>
          </w:tcPr>
          <w:p w14:paraId="2ED84B36" w14:textId="0D34ED3A"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ACA13AF" w14:textId="427D93F3"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561FBD5" w14:textId="66A1AEDC"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4B0723B9" w14:textId="63BE291A"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6BF24818" w14:textId="113BBBF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50635448" w14:textId="403847ED" w:rsidR="00027FAB" w:rsidRPr="00B60EE8" w:rsidRDefault="0061119E" w:rsidP="00430DC5">
            <w:pPr>
              <w:rPr>
                <w:rFonts w:ascii="Times New Roman" w:eastAsia="Calibri" w:hAnsi="Times New Roman" w:cs="Times New Roman"/>
                <w:sz w:val="24"/>
                <w:szCs w:val="24"/>
              </w:rPr>
            </w:pPr>
            <w:r w:rsidRPr="0061119E">
              <w:rPr>
                <w:rFonts w:ascii="Times New Roman" w:eastAsia="Calibri" w:hAnsi="Times New Roman" w:cs="Times New Roman"/>
                <w:sz w:val="24"/>
                <w:szCs w:val="24"/>
              </w:rPr>
              <w:t xml:space="preserve">Создание условий для организационной, методической и финансовой помощи </w:t>
            </w:r>
            <w:proofErr w:type="spellStart"/>
            <w:r w:rsidRPr="0061119E">
              <w:rPr>
                <w:rFonts w:ascii="Times New Roman" w:eastAsia="Calibri" w:hAnsi="Times New Roman" w:cs="Times New Roman"/>
                <w:sz w:val="24"/>
                <w:szCs w:val="24"/>
              </w:rPr>
              <w:t>ТОСам</w:t>
            </w:r>
            <w:proofErr w:type="spellEnd"/>
            <w:r w:rsidRPr="0061119E">
              <w:rPr>
                <w:rFonts w:ascii="Times New Roman" w:eastAsia="Calibri" w:hAnsi="Times New Roman" w:cs="Times New Roman"/>
                <w:sz w:val="24"/>
                <w:szCs w:val="24"/>
              </w:rPr>
              <w:t xml:space="preserve"> и инициативным </w:t>
            </w:r>
            <w:r w:rsidRPr="0061119E">
              <w:rPr>
                <w:rFonts w:ascii="Times New Roman" w:eastAsia="Calibri" w:hAnsi="Times New Roman" w:cs="Times New Roman"/>
                <w:sz w:val="24"/>
                <w:szCs w:val="24"/>
              </w:rPr>
              <w:lastRenderedPageBreak/>
              <w:t xml:space="preserve">группам граждан. Вовлечение общественных лидеров  в процесс разработки и реализации проектов, получение ими навыков социального проектирования и финансовой грамотности,  повышения уровня готовности  к самостоятельному решению проблем и качественному изменению жизни. </w:t>
            </w:r>
          </w:p>
        </w:tc>
      </w:tr>
      <w:tr w:rsidR="00027FAB" w:rsidRPr="00B60EE8" w14:paraId="7B89154B" w14:textId="7ECFBC3D" w:rsidTr="005F712D">
        <w:trPr>
          <w:trHeight w:val="172"/>
          <w:tblHeader/>
        </w:trPr>
        <w:tc>
          <w:tcPr>
            <w:tcW w:w="568" w:type="dxa"/>
            <w:vMerge/>
            <w:vAlign w:val="center"/>
          </w:tcPr>
          <w:p w14:paraId="79E8BD8B"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70BC693E" w14:textId="77777777" w:rsidR="00027FAB" w:rsidRPr="00B81CD9" w:rsidRDefault="00027FAB" w:rsidP="00430DC5">
            <w:pPr>
              <w:spacing w:after="0" w:line="240" w:lineRule="auto"/>
              <w:rPr>
                <w:rFonts w:ascii="Times New Roman" w:eastAsia="Calibri" w:hAnsi="Times New Roman" w:cs="Times New Roman"/>
                <w:sz w:val="24"/>
                <w:szCs w:val="24"/>
              </w:rPr>
            </w:pPr>
          </w:p>
        </w:tc>
        <w:tc>
          <w:tcPr>
            <w:tcW w:w="2126" w:type="dxa"/>
            <w:vMerge/>
          </w:tcPr>
          <w:p w14:paraId="5C66FCD4"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071E5129" w14:textId="3911012D"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311C3915" w14:textId="045424A5"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2C6B465" w14:textId="2B0E791A"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C035165" w14:textId="6548A5E5"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6566D33" w14:textId="2F113F06"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CA831BE" w14:textId="43AB942F"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02756B45"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6F3D2979" w14:textId="56FDBF28" w:rsidTr="005F712D">
        <w:trPr>
          <w:trHeight w:val="172"/>
          <w:tblHeader/>
        </w:trPr>
        <w:tc>
          <w:tcPr>
            <w:tcW w:w="568" w:type="dxa"/>
            <w:vMerge/>
            <w:vAlign w:val="center"/>
          </w:tcPr>
          <w:p w14:paraId="5502E531"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6B1F67E2" w14:textId="77777777" w:rsidR="00027FAB" w:rsidRPr="00B81CD9" w:rsidRDefault="00027FAB" w:rsidP="00430DC5">
            <w:pPr>
              <w:spacing w:after="0" w:line="240" w:lineRule="auto"/>
              <w:rPr>
                <w:rFonts w:ascii="Times New Roman" w:eastAsia="Calibri" w:hAnsi="Times New Roman" w:cs="Times New Roman"/>
                <w:sz w:val="24"/>
                <w:szCs w:val="24"/>
              </w:rPr>
            </w:pPr>
          </w:p>
        </w:tc>
        <w:tc>
          <w:tcPr>
            <w:tcW w:w="2126" w:type="dxa"/>
            <w:vMerge/>
          </w:tcPr>
          <w:p w14:paraId="348DB069"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2EE13633" w14:textId="75FE36EA"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10E907FD" w14:textId="1E375673"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6E436FF" w14:textId="4BFC4A8D"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C1EB66C" w14:textId="28C4D5B8"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1490249" w14:textId="2247CD29"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8E97513" w14:textId="37966527"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5F9B482E" w14:textId="77777777" w:rsidR="00027FAB" w:rsidRPr="00B60EE8" w:rsidRDefault="00027FAB" w:rsidP="00430DC5">
            <w:pPr>
              <w:jc w:val="center"/>
              <w:rPr>
                <w:rFonts w:ascii="Times New Roman" w:eastAsia="Calibri" w:hAnsi="Times New Roman" w:cs="Times New Roman"/>
                <w:sz w:val="24"/>
                <w:szCs w:val="24"/>
              </w:rPr>
            </w:pPr>
          </w:p>
        </w:tc>
      </w:tr>
      <w:tr w:rsidR="00027FAB" w:rsidRPr="00B60EE8" w14:paraId="34191222" w14:textId="358C60F5" w:rsidTr="005F712D">
        <w:trPr>
          <w:trHeight w:val="172"/>
          <w:tblHeader/>
        </w:trPr>
        <w:tc>
          <w:tcPr>
            <w:tcW w:w="568" w:type="dxa"/>
            <w:vMerge/>
            <w:vAlign w:val="center"/>
          </w:tcPr>
          <w:p w14:paraId="186D036A" w14:textId="77777777" w:rsidR="00027FAB" w:rsidRDefault="00027FAB"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2928C81C" w14:textId="77777777" w:rsidR="00027FAB" w:rsidRPr="00B81CD9" w:rsidRDefault="00027FAB" w:rsidP="00430DC5">
            <w:pPr>
              <w:spacing w:after="0" w:line="240" w:lineRule="auto"/>
              <w:rPr>
                <w:rFonts w:ascii="Times New Roman" w:eastAsia="Calibri" w:hAnsi="Times New Roman" w:cs="Times New Roman"/>
                <w:sz w:val="24"/>
                <w:szCs w:val="24"/>
              </w:rPr>
            </w:pPr>
          </w:p>
        </w:tc>
        <w:tc>
          <w:tcPr>
            <w:tcW w:w="2126" w:type="dxa"/>
            <w:vMerge/>
          </w:tcPr>
          <w:p w14:paraId="5F217A64" w14:textId="77777777" w:rsidR="00027FAB" w:rsidRPr="00B60EE8" w:rsidRDefault="00027FAB"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C91A268" w14:textId="3AB57A4C" w:rsidR="00027FAB" w:rsidRPr="00B60EE8" w:rsidRDefault="00027FAB"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1A102728" w14:textId="3E6BC699"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8BAE5EC" w14:textId="47AEBFFC"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5137802" w14:textId="16080FAD"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46EFC682" w14:textId="4E4E0D41"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79F44A3" w14:textId="235F534D" w:rsidR="00027FAB" w:rsidRPr="00B60EE8" w:rsidRDefault="00027FAB"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5705EEF" w14:textId="77777777" w:rsidR="00027FAB" w:rsidRPr="00B60EE8" w:rsidRDefault="00027FAB" w:rsidP="00430DC5">
            <w:pPr>
              <w:jc w:val="center"/>
              <w:rPr>
                <w:rFonts w:ascii="Times New Roman" w:eastAsia="Calibri" w:hAnsi="Times New Roman" w:cs="Times New Roman"/>
                <w:sz w:val="24"/>
                <w:szCs w:val="24"/>
              </w:rPr>
            </w:pPr>
          </w:p>
        </w:tc>
      </w:tr>
      <w:tr w:rsidR="00256773" w:rsidRPr="00B60EE8" w14:paraId="05D6929A" w14:textId="4CAD7634" w:rsidTr="005F712D">
        <w:trPr>
          <w:trHeight w:val="213"/>
          <w:tblHeader/>
        </w:trPr>
        <w:tc>
          <w:tcPr>
            <w:tcW w:w="568" w:type="dxa"/>
            <w:vMerge w:val="restart"/>
            <w:vAlign w:val="center"/>
          </w:tcPr>
          <w:p w14:paraId="34800F92" w14:textId="7841DB9A" w:rsidR="00256773" w:rsidRPr="00B60EE8" w:rsidRDefault="00256773"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lastRenderedPageBreak/>
              <w:t>7</w:t>
            </w:r>
            <w:r w:rsidRPr="00B60EE8">
              <w:rPr>
                <w:rFonts w:ascii="Times New Roman" w:eastAsia="Arial Unicode MS" w:hAnsi="Times New Roman" w:cs="Calibri"/>
                <w:color w:val="000000"/>
                <w:sz w:val="24"/>
                <w:szCs w:val="24"/>
                <w:u w:color="000000"/>
              </w:rPr>
              <w:t>.</w:t>
            </w:r>
          </w:p>
        </w:tc>
        <w:tc>
          <w:tcPr>
            <w:tcW w:w="2971" w:type="dxa"/>
            <w:vMerge w:val="restart"/>
          </w:tcPr>
          <w:p w14:paraId="2FE21DB2" w14:textId="5AE8027F" w:rsidR="00256773" w:rsidRPr="00B60EE8" w:rsidRDefault="006250C2" w:rsidP="00430D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и организация </w:t>
            </w:r>
            <w:r w:rsidR="00256773" w:rsidRPr="00B81CD9">
              <w:rPr>
                <w:rFonts w:ascii="Times New Roman" w:eastAsia="Calibri" w:hAnsi="Times New Roman" w:cs="Times New Roman"/>
                <w:sz w:val="24"/>
                <w:szCs w:val="24"/>
              </w:rPr>
              <w:t xml:space="preserve">деятельности </w:t>
            </w:r>
            <w:r w:rsidR="00256773" w:rsidRPr="00B60EE8">
              <w:rPr>
                <w:rFonts w:ascii="Times New Roman" w:eastAsia="Calibri" w:hAnsi="Times New Roman" w:cs="Times New Roman"/>
                <w:sz w:val="24"/>
                <w:szCs w:val="24"/>
              </w:rPr>
              <w:t xml:space="preserve">Совета </w:t>
            </w:r>
            <w:r w:rsidR="002E38D9">
              <w:rPr>
                <w:rFonts w:ascii="Times New Roman" w:eastAsia="Calibri" w:hAnsi="Times New Roman" w:cs="Times New Roman"/>
                <w:sz w:val="24"/>
                <w:szCs w:val="24"/>
              </w:rPr>
              <w:t>по развитию</w:t>
            </w:r>
            <w:r w:rsidR="00256773" w:rsidRPr="00B60EE8">
              <w:rPr>
                <w:rFonts w:ascii="Times New Roman" w:eastAsia="Calibri" w:hAnsi="Times New Roman" w:cs="Times New Roman"/>
                <w:sz w:val="24"/>
                <w:szCs w:val="24"/>
              </w:rPr>
              <w:t xml:space="preserve"> ТОС </w:t>
            </w:r>
          </w:p>
        </w:tc>
        <w:tc>
          <w:tcPr>
            <w:tcW w:w="2126" w:type="dxa"/>
            <w:vMerge w:val="restart"/>
          </w:tcPr>
          <w:p w14:paraId="407DEEB3" w14:textId="5B92B94F" w:rsidR="00256773" w:rsidRPr="00256773" w:rsidRDefault="00256773" w:rsidP="00430DC5">
            <w:pPr>
              <w:pStyle w:val="ad"/>
              <w:jc w:val="center"/>
              <w:rPr>
                <w:rFonts w:ascii="Times New Roman" w:eastAsia="Calibri" w:hAnsi="Times New Roman" w:cs="Times New Roman"/>
                <w:sz w:val="24"/>
                <w:szCs w:val="24"/>
              </w:rPr>
            </w:pPr>
            <w:r w:rsidRPr="00256773">
              <w:rPr>
                <w:rFonts w:ascii="Times New Roman" w:eastAsia="Calibri" w:hAnsi="Times New Roman" w:cs="Times New Roman"/>
                <w:sz w:val="24"/>
                <w:szCs w:val="24"/>
              </w:rPr>
              <w:t>Администрация района (УД),</w:t>
            </w:r>
          </w:p>
          <w:p w14:paraId="3A3B3107" w14:textId="77777777" w:rsidR="00256773" w:rsidRPr="00256773" w:rsidRDefault="00256773" w:rsidP="00430DC5">
            <w:pPr>
              <w:pStyle w:val="ad"/>
              <w:jc w:val="center"/>
              <w:rPr>
                <w:rFonts w:ascii="Times New Roman" w:eastAsia="Calibri" w:hAnsi="Times New Roman" w:cs="Times New Roman"/>
                <w:sz w:val="24"/>
                <w:szCs w:val="24"/>
              </w:rPr>
            </w:pPr>
            <w:r w:rsidRPr="00256773">
              <w:rPr>
                <w:rFonts w:ascii="Times New Roman" w:eastAsia="Calibri" w:hAnsi="Times New Roman" w:cs="Times New Roman"/>
                <w:sz w:val="24"/>
                <w:szCs w:val="24"/>
              </w:rPr>
              <w:t>БФ «</w:t>
            </w:r>
            <w:proofErr w:type="spellStart"/>
            <w:r w:rsidRPr="00256773">
              <w:rPr>
                <w:rFonts w:ascii="Times New Roman" w:eastAsia="Calibri" w:hAnsi="Times New Roman" w:cs="Times New Roman"/>
                <w:sz w:val="24"/>
                <w:szCs w:val="24"/>
              </w:rPr>
              <w:t>Тартас</w:t>
            </w:r>
            <w:proofErr w:type="spellEnd"/>
            <w:r w:rsidRPr="00256773">
              <w:rPr>
                <w:rFonts w:ascii="Times New Roman" w:eastAsia="Calibri" w:hAnsi="Times New Roman" w:cs="Times New Roman"/>
                <w:sz w:val="24"/>
                <w:szCs w:val="24"/>
              </w:rPr>
              <w:t>»,</w:t>
            </w:r>
          </w:p>
          <w:p w14:paraId="0BD4B7E2" w14:textId="77777777" w:rsidR="00256773" w:rsidRPr="00256773" w:rsidRDefault="00256773" w:rsidP="00430DC5">
            <w:pPr>
              <w:pStyle w:val="ad"/>
              <w:jc w:val="center"/>
              <w:rPr>
                <w:rFonts w:eastAsia="Calibri"/>
              </w:rPr>
            </w:pPr>
            <w:r w:rsidRPr="00256773">
              <w:rPr>
                <w:rFonts w:ascii="Times New Roman" w:eastAsia="Calibri" w:hAnsi="Times New Roman" w:cs="Times New Roman"/>
                <w:sz w:val="24"/>
                <w:szCs w:val="24"/>
              </w:rPr>
              <w:t>РЦПОИ</w:t>
            </w:r>
          </w:p>
          <w:p w14:paraId="0898D9E5"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099FE59" w14:textId="226144CB" w:rsidR="00256773" w:rsidRPr="00B60EE8" w:rsidRDefault="00256773" w:rsidP="00430DC5">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0D7F3D33" w14:textId="71B2479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55B92AF"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5173685"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69331DA"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7EC7879"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359C9251" w14:textId="7CA54815" w:rsidR="00256773" w:rsidRPr="00B60EE8" w:rsidRDefault="00256773" w:rsidP="00430DC5">
            <w:pPr>
              <w:rPr>
                <w:rFonts w:ascii="Times New Roman" w:eastAsia="Calibri" w:hAnsi="Times New Roman" w:cs="Times New Roman"/>
                <w:sz w:val="24"/>
                <w:szCs w:val="24"/>
              </w:rPr>
            </w:pPr>
            <w:r w:rsidRPr="00256773">
              <w:rPr>
                <w:rFonts w:ascii="Times New Roman" w:eastAsia="Calibri" w:hAnsi="Times New Roman" w:cs="Times New Roman"/>
                <w:sz w:val="24"/>
                <w:szCs w:val="24"/>
              </w:rPr>
              <w:t>Создание условий для взаимодействия и обмена опытом председателей ТОС (включая общие группы в социальных сетях и мессенджерах). Построение общей системы деятельности, проведения мероприятий.</w:t>
            </w:r>
          </w:p>
        </w:tc>
      </w:tr>
      <w:tr w:rsidR="00256773" w:rsidRPr="00B60EE8" w14:paraId="11DDDD49" w14:textId="1872ACAB" w:rsidTr="005F712D">
        <w:trPr>
          <w:trHeight w:val="213"/>
          <w:tblHeader/>
        </w:trPr>
        <w:tc>
          <w:tcPr>
            <w:tcW w:w="568" w:type="dxa"/>
            <w:vMerge/>
            <w:vAlign w:val="center"/>
          </w:tcPr>
          <w:p w14:paraId="13C2CCDA" w14:textId="77777777" w:rsidR="00256773" w:rsidRPr="00B60EE8"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333995CC" w14:textId="77777777" w:rsidR="00256773" w:rsidRPr="00B60EE8" w:rsidRDefault="00256773" w:rsidP="00430DC5">
            <w:pPr>
              <w:spacing w:after="0" w:line="240" w:lineRule="auto"/>
              <w:rPr>
                <w:rFonts w:ascii="Times New Roman" w:eastAsia="Calibri" w:hAnsi="Times New Roman" w:cs="Times New Roman"/>
                <w:sz w:val="24"/>
                <w:szCs w:val="24"/>
              </w:rPr>
            </w:pPr>
          </w:p>
        </w:tc>
        <w:tc>
          <w:tcPr>
            <w:tcW w:w="2126" w:type="dxa"/>
            <w:vMerge/>
          </w:tcPr>
          <w:p w14:paraId="74C549E5"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43347B57" w14:textId="6AEBD7DE"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13D06A5D" w14:textId="42FCA77D"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D8D34B2"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D2B725E"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36CF7AF5"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0ACD7C1"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0256DCCA" w14:textId="77777777" w:rsidR="00256773" w:rsidRPr="00B60EE8" w:rsidRDefault="00256773" w:rsidP="00430DC5">
            <w:pPr>
              <w:jc w:val="center"/>
              <w:rPr>
                <w:rFonts w:ascii="Times New Roman" w:eastAsia="Calibri" w:hAnsi="Times New Roman" w:cs="Times New Roman"/>
                <w:sz w:val="24"/>
                <w:szCs w:val="24"/>
              </w:rPr>
            </w:pPr>
          </w:p>
        </w:tc>
      </w:tr>
      <w:tr w:rsidR="00256773" w:rsidRPr="00B60EE8" w14:paraId="37816B73" w14:textId="3FEE5D7D" w:rsidTr="005F712D">
        <w:trPr>
          <w:trHeight w:val="210"/>
          <w:tblHeader/>
        </w:trPr>
        <w:tc>
          <w:tcPr>
            <w:tcW w:w="568" w:type="dxa"/>
            <w:vMerge/>
            <w:vAlign w:val="center"/>
          </w:tcPr>
          <w:p w14:paraId="077EE8A7" w14:textId="77777777" w:rsidR="00256773" w:rsidRPr="00B60EE8"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2AB00BD0" w14:textId="77777777" w:rsidR="00256773" w:rsidRPr="00B60EE8" w:rsidRDefault="00256773" w:rsidP="00430DC5">
            <w:pPr>
              <w:spacing w:after="0" w:line="240" w:lineRule="auto"/>
              <w:rPr>
                <w:rFonts w:ascii="Times New Roman" w:eastAsia="Calibri" w:hAnsi="Times New Roman" w:cs="Times New Roman"/>
                <w:sz w:val="24"/>
                <w:szCs w:val="24"/>
              </w:rPr>
            </w:pPr>
          </w:p>
        </w:tc>
        <w:tc>
          <w:tcPr>
            <w:tcW w:w="2126" w:type="dxa"/>
            <w:vMerge/>
          </w:tcPr>
          <w:p w14:paraId="4BA54EE4"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3EC1E66E" w14:textId="4FB0C5E9"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573D987B" w14:textId="3CD7EF1B"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10F7881"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98ED430"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776F21DB"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D72C877"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36855183" w14:textId="77777777" w:rsidR="00256773" w:rsidRPr="00B60EE8" w:rsidRDefault="00256773" w:rsidP="00430DC5">
            <w:pPr>
              <w:jc w:val="center"/>
              <w:rPr>
                <w:rFonts w:ascii="Times New Roman" w:eastAsia="Calibri" w:hAnsi="Times New Roman" w:cs="Times New Roman"/>
                <w:sz w:val="24"/>
                <w:szCs w:val="24"/>
              </w:rPr>
            </w:pPr>
          </w:p>
        </w:tc>
      </w:tr>
      <w:tr w:rsidR="00256773" w:rsidRPr="00B60EE8" w14:paraId="4A72157E" w14:textId="03A887E8" w:rsidTr="005F712D">
        <w:trPr>
          <w:trHeight w:val="210"/>
          <w:tblHeader/>
        </w:trPr>
        <w:tc>
          <w:tcPr>
            <w:tcW w:w="568" w:type="dxa"/>
            <w:vMerge/>
            <w:vAlign w:val="center"/>
          </w:tcPr>
          <w:p w14:paraId="7B03FC1B" w14:textId="77777777" w:rsidR="00256773" w:rsidRPr="00B60EE8"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62EB9623" w14:textId="77777777" w:rsidR="00256773" w:rsidRPr="00B60EE8" w:rsidRDefault="00256773" w:rsidP="00430DC5">
            <w:pPr>
              <w:spacing w:after="0" w:line="240" w:lineRule="auto"/>
              <w:rPr>
                <w:rFonts w:ascii="Times New Roman" w:eastAsia="Calibri" w:hAnsi="Times New Roman" w:cs="Times New Roman"/>
                <w:sz w:val="24"/>
                <w:szCs w:val="24"/>
              </w:rPr>
            </w:pPr>
          </w:p>
        </w:tc>
        <w:tc>
          <w:tcPr>
            <w:tcW w:w="2126" w:type="dxa"/>
            <w:vMerge/>
          </w:tcPr>
          <w:p w14:paraId="1610D0DC"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02EBA026" w14:textId="1FD0531A"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4C1B8A5F" w14:textId="69D21E0E"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7984D54"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8DB8229"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81D0EEC"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3DD25E22" w14:textId="77777777" w:rsidR="00256773" w:rsidRPr="00B60EE8" w:rsidRDefault="00256773" w:rsidP="00430DC5">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73727604" w14:textId="77777777" w:rsidR="00256773" w:rsidRPr="00B60EE8" w:rsidRDefault="00256773" w:rsidP="00430DC5">
            <w:pPr>
              <w:jc w:val="center"/>
              <w:rPr>
                <w:rFonts w:ascii="Times New Roman" w:eastAsia="Calibri" w:hAnsi="Times New Roman" w:cs="Times New Roman"/>
                <w:sz w:val="24"/>
                <w:szCs w:val="24"/>
              </w:rPr>
            </w:pPr>
          </w:p>
        </w:tc>
      </w:tr>
      <w:tr w:rsidR="00256773" w:rsidRPr="00B60EE8" w14:paraId="5CCF61A0" w14:textId="64590C82" w:rsidTr="005F712D">
        <w:trPr>
          <w:trHeight w:val="159"/>
          <w:tblHeader/>
        </w:trPr>
        <w:tc>
          <w:tcPr>
            <w:tcW w:w="568" w:type="dxa"/>
            <w:vMerge w:val="restart"/>
            <w:vAlign w:val="center"/>
          </w:tcPr>
          <w:p w14:paraId="195E8E1A" w14:textId="4B11DA56" w:rsidR="00256773" w:rsidRDefault="00256773" w:rsidP="00430DC5">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8.</w:t>
            </w:r>
          </w:p>
        </w:tc>
        <w:tc>
          <w:tcPr>
            <w:tcW w:w="2971" w:type="dxa"/>
            <w:vMerge w:val="restart"/>
          </w:tcPr>
          <w:p w14:paraId="3CF70DD6" w14:textId="177FBF2C" w:rsidR="00256773" w:rsidRPr="00D642C4" w:rsidRDefault="00256773" w:rsidP="00D642C4">
            <w:pPr>
              <w:pStyle w:val="ad"/>
              <w:rPr>
                <w:rFonts w:ascii="Times New Roman" w:eastAsia="Calibri" w:hAnsi="Times New Roman" w:cs="Times New Roman"/>
              </w:rPr>
            </w:pPr>
            <w:r w:rsidRPr="00D642C4">
              <w:rPr>
                <w:rFonts w:ascii="Times New Roman" w:eastAsia="Times New Roman" w:hAnsi="Times New Roman" w:cs="Times New Roman"/>
              </w:rPr>
              <w:t>Районный конкурс социально значимых проектов</w:t>
            </w:r>
            <w:r w:rsidRPr="00D642C4">
              <w:rPr>
                <w:rFonts w:ascii="Times New Roman" w:eastAsia="Calibri" w:hAnsi="Times New Roman" w:cs="Times New Roman"/>
              </w:rPr>
              <w:t xml:space="preserve"> по поддержке инициатив деятельности территориальных </w:t>
            </w:r>
            <w:r w:rsidRPr="00D642C4">
              <w:rPr>
                <w:rFonts w:ascii="Times New Roman" w:eastAsia="Calibri" w:hAnsi="Times New Roman" w:cs="Times New Roman"/>
              </w:rPr>
              <w:lastRenderedPageBreak/>
              <w:t xml:space="preserve">общественных самоуправлений в Северном районе НСО. </w:t>
            </w:r>
          </w:p>
          <w:p w14:paraId="1AD5C4F1" w14:textId="0CB8530F" w:rsidR="00D642C4" w:rsidRPr="00D642C4" w:rsidRDefault="00D642C4" w:rsidP="00D642C4">
            <w:pPr>
              <w:pStyle w:val="ad"/>
              <w:rPr>
                <w:rFonts w:ascii="Times New Roman" w:eastAsia="Calibri" w:hAnsi="Times New Roman" w:cs="Times New Roman"/>
              </w:rPr>
            </w:pPr>
            <w:r w:rsidRPr="00D642C4">
              <w:rPr>
                <w:rFonts w:ascii="Times New Roman" w:eastAsia="Calibri" w:hAnsi="Times New Roman" w:cs="Times New Roman"/>
              </w:rPr>
              <w:t>Презентация проектов конкурсной комиссии</w:t>
            </w:r>
            <w:r>
              <w:rPr>
                <w:rFonts w:ascii="Times New Roman" w:eastAsia="Calibri" w:hAnsi="Times New Roman" w:cs="Times New Roman"/>
              </w:rPr>
              <w:t>.</w:t>
            </w:r>
          </w:p>
          <w:p w14:paraId="5B7E3A89" w14:textId="0CB8530F" w:rsidR="00256773" w:rsidRDefault="00256773" w:rsidP="00430DC5">
            <w:pPr>
              <w:jc w:val="both"/>
              <w:rPr>
                <w:rFonts w:ascii="Times New Roman" w:eastAsia="Times New Roman" w:hAnsi="Times New Roman" w:cs="Times New Roman"/>
                <w:sz w:val="24"/>
                <w:szCs w:val="24"/>
              </w:rPr>
            </w:pPr>
          </w:p>
        </w:tc>
        <w:tc>
          <w:tcPr>
            <w:tcW w:w="2126" w:type="dxa"/>
            <w:vMerge w:val="restart"/>
          </w:tcPr>
          <w:p w14:paraId="14E878DE" w14:textId="7D222D6E" w:rsidR="00256773" w:rsidRP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256773">
              <w:rPr>
                <w:rFonts w:ascii="Times New Roman" w:eastAsia="Calibri" w:hAnsi="Times New Roman" w:cs="Times New Roman"/>
                <w:sz w:val="24"/>
                <w:szCs w:val="24"/>
              </w:rPr>
              <w:lastRenderedPageBreak/>
              <w:t>Администрация района (УД),</w:t>
            </w:r>
          </w:p>
          <w:p w14:paraId="3571876F" w14:textId="5F657C4C" w:rsidR="00256773" w:rsidRP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256773">
              <w:rPr>
                <w:rFonts w:ascii="Times New Roman" w:eastAsia="Calibri" w:hAnsi="Times New Roman" w:cs="Times New Roman"/>
                <w:sz w:val="24"/>
                <w:szCs w:val="24"/>
              </w:rPr>
              <w:t>РЦПОИ</w:t>
            </w:r>
          </w:p>
          <w:p w14:paraId="2DE9F476" w14:textId="0F3522E0"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498715D" w14:textId="1E29352E"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lastRenderedPageBreak/>
              <w:t>Всего затрат</w:t>
            </w:r>
          </w:p>
        </w:tc>
        <w:tc>
          <w:tcPr>
            <w:tcW w:w="992" w:type="dxa"/>
          </w:tcPr>
          <w:p w14:paraId="3741BD39" w14:textId="45CB22DD"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00515A3" w14:textId="1D0542D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E1BF791" w14:textId="6DE201AD"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1F53823" w14:textId="1267464F"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right w:val="single" w:sz="4" w:space="0" w:color="auto"/>
            </w:tcBorders>
          </w:tcPr>
          <w:p w14:paraId="177774FA" w14:textId="1F00ECF0"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top w:val="single" w:sz="4" w:space="0" w:color="auto"/>
              <w:left w:val="single" w:sz="4" w:space="0" w:color="auto"/>
            </w:tcBorders>
          </w:tcPr>
          <w:p w14:paraId="4741D2EF" w14:textId="1415E21F" w:rsidR="005B7D96" w:rsidRDefault="005B7D96" w:rsidP="00D642C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Выявление и поддержка лучших социально значимых инициатив.</w:t>
            </w:r>
          </w:p>
        </w:tc>
      </w:tr>
      <w:tr w:rsidR="00256773" w:rsidRPr="00B60EE8" w14:paraId="5A802E30" w14:textId="12517F75" w:rsidTr="005F712D">
        <w:trPr>
          <w:trHeight w:val="157"/>
          <w:tblHeader/>
        </w:trPr>
        <w:tc>
          <w:tcPr>
            <w:tcW w:w="568" w:type="dxa"/>
            <w:vMerge/>
            <w:vAlign w:val="center"/>
          </w:tcPr>
          <w:p w14:paraId="540E8771" w14:textId="77777777" w:rsidR="00256773"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C6EE174" w14:textId="77777777" w:rsidR="00256773" w:rsidRDefault="00256773" w:rsidP="00430DC5">
            <w:pPr>
              <w:jc w:val="both"/>
              <w:rPr>
                <w:rFonts w:ascii="Times New Roman" w:eastAsia="Times New Roman" w:hAnsi="Times New Roman" w:cs="Times New Roman"/>
                <w:sz w:val="24"/>
                <w:szCs w:val="24"/>
              </w:rPr>
            </w:pPr>
          </w:p>
        </w:tc>
        <w:tc>
          <w:tcPr>
            <w:tcW w:w="2126" w:type="dxa"/>
            <w:vMerge/>
          </w:tcPr>
          <w:p w14:paraId="4EB713C3"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54CBEC17" w14:textId="0354290A"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2E2D1D1A" w14:textId="5221959B"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3C233C2" w14:textId="6D753E10"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C484DA1" w14:textId="45DAE08D"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CD6DD27" w14:textId="78E55B0F"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9EED577" w14:textId="11E3467D"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5B9368B8" w14:textId="7777777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p>
        </w:tc>
      </w:tr>
      <w:tr w:rsidR="00256773" w:rsidRPr="00B60EE8" w14:paraId="629D16A7" w14:textId="6C133149" w:rsidTr="005F712D">
        <w:trPr>
          <w:trHeight w:val="157"/>
          <w:tblHeader/>
        </w:trPr>
        <w:tc>
          <w:tcPr>
            <w:tcW w:w="568" w:type="dxa"/>
            <w:vMerge/>
            <w:vAlign w:val="center"/>
          </w:tcPr>
          <w:p w14:paraId="0278E04D" w14:textId="77777777" w:rsidR="00256773"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72419CEC" w14:textId="77777777" w:rsidR="00256773" w:rsidRDefault="00256773" w:rsidP="00430DC5">
            <w:pPr>
              <w:jc w:val="both"/>
              <w:rPr>
                <w:rFonts w:ascii="Times New Roman" w:eastAsia="Times New Roman" w:hAnsi="Times New Roman" w:cs="Times New Roman"/>
                <w:sz w:val="24"/>
                <w:szCs w:val="24"/>
              </w:rPr>
            </w:pPr>
          </w:p>
        </w:tc>
        <w:tc>
          <w:tcPr>
            <w:tcW w:w="2126" w:type="dxa"/>
            <w:vMerge/>
          </w:tcPr>
          <w:p w14:paraId="5D534034"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5A2DF75B" w14:textId="607E0358"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307744F0" w14:textId="300242A8"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A9C6DB9" w14:textId="61C3EA8A"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E2A3770" w14:textId="3409A339"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049D8661" w14:textId="70C79B8B"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A38DDAE" w14:textId="34A71B88"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3756B2C8" w14:textId="7777777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p>
        </w:tc>
      </w:tr>
      <w:tr w:rsidR="00256773" w:rsidRPr="00B60EE8" w14:paraId="05F4C87A" w14:textId="750A244D" w:rsidTr="005F712D">
        <w:trPr>
          <w:trHeight w:val="157"/>
          <w:tblHeader/>
        </w:trPr>
        <w:tc>
          <w:tcPr>
            <w:tcW w:w="568" w:type="dxa"/>
            <w:vMerge/>
            <w:vAlign w:val="center"/>
          </w:tcPr>
          <w:p w14:paraId="3F7AF895" w14:textId="77777777" w:rsidR="00256773" w:rsidRDefault="00256773" w:rsidP="00430DC5">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6B9F45E4" w14:textId="77777777" w:rsidR="00256773" w:rsidRDefault="00256773" w:rsidP="00430DC5">
            <w:pPr>
              <w:jc w:val="both"/>
              <w:rPr>
                <w:rFonts w:ascii="Times New Roman" w:eastAsia="Times New Roman" w:hAnsi="Times New Roman" w:cs="Times New Roman"/>
                <w:sz w:val="24"/>
                <w:szCs w:val="24"/>
              </w:rPr>
            </w:pPr>
          </w:p>
        </w:tc>
        <w:tc>
          <w:tcPr>
            <w:tcW w:w="2126" w:type="dxa"/>
            <w:vMerge/>
          </w:tcPr>
          <w:p w14:paraId="7E027296" w14:textId="77777777" w:rsidR="00256773" w:rsidRPr="00B60EE8" w:rsidRDefault="00256773" w:rsidP="00430DC5">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58492CE5" w14:textId="5DD2E0AF" w:rsidR="00256773" w:rsidRPr="00B60EE8" w:rsidRDefault="00256773" w:rsidP="00430DC5">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0A4C2AC8" w14:textId="40026514"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711E91D" w14:textId="36EC73C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528C8AF" w14:textId="28226605"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67F11F9E" w14:textId="7777777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p w14:paraId="27C6D33C" w14:textId="77777777" w:rsidR="00D642C4" w:rsidRDefault="00D642C4" w:rsidP="00430DC5">
            <w:pPr>
              <w:autoSpaceDE w:val="0"/>
              <w:autoSpaceDN w:val="0"/>
              <w:adjustRightInd w:val="0"/>
              <w:spacing w:after="0" w:line="240" w:lineRule="auto"/>
              <w:jc w:val="center"/>
              <w:rPr>
                <w:rFonts w:ascii="Times New Roman" w:eastAsia="Calibri" w:hAnsi="Times New Roman" w:cs="Times New Roman"/>
                <w:sz w:val="24"/>
                <w:szCs w:val="24"/>
              </w:rPr>
            </w:pPr>
          </w:p>
          <w:p w14:paraId="38A7E8E5" w14:textId="2856DF72" w:rsidR="00D642C4" w:rsidRDefault="00D642C4" w:rsidP="00430DC5">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right w:val="single" w:sz="4" w:space="0" w:color="auto"/>
            </w:tcBorders>
          </w:tcPr>
          <w:p w14:paraId="0FF01E6E" w14:textId="7777777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p w14:paraId="7414AA3B" w14:textId="77777777" w:rsidR="00D642C4" w:rsidRDefault="00D642C4" w:rsidP="00430DC5">
            <w:pPr>
              <w:autoSpaceDE w:val="0"/>
              <w:autoSpaceDN w:val="0"/>
              <w:adjustRightInd w:val="0"/>
              <w:spacing w:after="0" w:line="240" w:lineRule="auto"/>
              <w:jc w:val="center"/>
              <w:rPr>
                <w:rFonts w:ascii="Times New Roman" w:eastAsia="Calibri" w:hAnsi="Times New Roman" w:cs="Times New Roman"/>
                <w:sz w:val="24"/>
                <w:szCs w:val="24"/>
              </w:rPr>
            </w:pPr>
          </w:p>
          <w:p w14:paraId="1C9E74D5" w14:textId="09CC0CD3" w:rsidR="00D642C4" w:rsidRDefault="00D642C4" w:rsidP="00430DC5">
            <w:pPr>
              <w:autoSpaceDE w:val="0"/>
              <w:autoSpaceDN w:val="0"/>
              <w:adjustRightInd w:val="0"/>
              <w:spacing w:after="0" w:line="240" w:lineRule="auto"/>
              <w:jc w:val="center"/>
              <w:rPr>
                <w:rFonts w:ascii="Times New Roman" w:eastAsia="Calibri" w:hAnsi="Times New Roman" w:cs="Times New Roman"/>
                <w:sz w:val="24"/>
                <w:szCs w:val="24"/>
              </w:rPr>
            </w:pPr>
          </w:p>
        </w:tc>
        <w:tc>
          <w:tcPr>
            <w:tcW w:w="3119" w:type="dxa"/>
            <w:vMerge/>
            <w:tcBorders>
              <w:left w:val="single" w:sz="4" w:space="0" w:color="auto"/>
            </w:tcBorders>
          </w:tcPr>
          <w:p w14:paraId="211F8BAB" w14:textId="77777777" w:rsidR="00256773" w:rsidRDefault="00256773" w:rsidP="00430DC5">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635247E8" w14:textId="54B5E2C6" w:rsidTr="005F712D">
        <w:trPr>
          <w:trHeight w:val="210"/>
          <w:tblHeader/>
        </w:trPr>
        <w:tc>
          <w:tcPr>
            <w:tcW w:w="568" w:type="dxa"/>
            <w:vMerge w:val="restart"/>
            <w:vAlign w:val="center"/>
          </w:tcPr>
          <w:p w14:paraId="613035C0" w14:textId="4C9F4B6F" w:rsidR="00B030C3" w:rsidRPr="00B60EE8" w:rsidRDefault="00B030C3" w:rsidP="00B030C3">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lastRenderedPageBreak/>
              <w:t>9</w:t>
            </w:r>
            <w:r w:rsidRPr="00B60EE8">
              <w:rPr>
                <w:rFonts w:ascii="Times New Roman" w:eastAsia="Arial Unicode MS" w:hAnsi="Times New Roman" w:cs="Calibri"/>
                <w:color w:val="000000"/>
                <w:sz w:val="24"/>
                <w:szCs w:val="24"/>
                <w:u w:color="000000"/>
              </w:rPr>
              <w:t>.</w:t>
            </w:r>
          </w:p>
        </w:tc>
        <w:tc>
          <w:tcPr>
            <w:tcW w:w="2971" w:type="dxa"/>
            <w:vMerge w:val="restart"/>
          </w:tcPr>
          <w:p w14:paraId="7EC0C2D3" w14:textId="77777777" w:rsidR="00B030C3" w:rsidRDefault="00B030C3" w:rsidP="00B030C3">
            <w:pPr>
              <w:spacing w:after="0" w:line="240" w:lineRule="auto"/>
              <w:rPr>
                <w:rFonts w:ascii="Times New Roman" w:eastAsia="Calibri" w:hAnsi="Times New Roman" w:cs="Times New Roman"/>
                <w:sz w:val="24"/>
                <w:szCs w:val="24"/>
              </w:rPr>
            </w:pPr>
            <w:r w:rsidRPr="005B6A4C">
              <w:rPr>
                <w:rFonts w:ascii="Times New Roman" w:eastAsia="Calibri" w:hAnsi="Times New Roman" w:cs="Times New Roman"/>
                <w:sz w:val="24"/>
                <w:szCs w:val="24"/>
              </w:rPr>
              <w:t>Реализация социально значимых инициатив ТОС</w:t>
            </w:r>
            <w:r>
              <w:rPr>
                <w:rFonts w:ascii="Times New Roman" w:eastAsia="Calibri" w:hAnsi="Times New Roman" w:cs="Times New Roman"/>
                <w:sz w:val="24"/>
                <w:szCs w:val="24"/>
              </w:rPr>
              <w:t>.</w:t>
            </w:r>
          </w:p>
          <w:p w14:paraId="2C32BDB0" w14:textId="77777777" w:rsidR="00B030C3" w:rsidRDefault="00B030C3" w:rsidP="00B030C3">
            <w:pPr>
              <w:rPr>
                <w:rFonts w:ascii="Times New Roman" w:eastAsia="Calibri" w:hAnsi="Times New Roman" w:cs="Times New Roman"/>
                <w:sz w:val="24"/>
                <w:szCs w:val="24"/>
              </w:rPr>
            </w:pPr>
          </w:p>
          <w:p w14:paraId="118AF81F" w14:textId="5A30EF13" w:rsidR="00B030C3" w:rsidRPr="005B7D96" w:rsidRDefault="00B030C3" w:rsidP="00B030C3">
            <w:pPr>
              <w:rPr>
                <w:rFonts w:ascii="Times New Roman" w:eastAsia="Calibri" w:hAnsi="Times New Roman" w:cs="Times New Roman"/>
                <w:sz w:val="24"/>
                <w:szCs w:val="24"/>
              </w:rPr>
            </w:pPr>
          </w:p>
        </w:tc>
        <w:tc>
          <w:tcPr>
            <w:tcW w:w="2126" w:type="dxa"/>
            <w:vMerge w:val="restart"/>
          </w:tcPr>
          <w:p w14:paraId="069B1AFD" w14:textId="04BF917D" w:rsidR="00B030C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256773">
              <w:rPr>
                <w:rFonts w:ascii="Times New Roman" w:eastAsia="Calibri" w:hAnsi="Times New Roman" w:cs="Times New Roman"/>
                <w:sz w:val="24"/>
                <w:szCs w:val="24"/>
              </w:rPr>
              <w:t>ТОСы</w:t>
            </w:r>
            <w:proofErr w:type="spellEnd"/>
            <w:r w:rsidRPr="00256773">
              <w:rPr>
                <w:rFonts w:ascii="Times New Roman" w:eastAsia="Calibri" w:hAnsi="Times New Roman" w:cs="Times New Roman"/>
                <w:sz w:val="24"/>
                <w:szCs w:val="24"/>
              </w:rPr>
              <w:t>,</w:t>
            </w:r>
          </w:p>
          <w:p w14:paraId="443D0974" w14:textId="009F3051" w:rsidR="00B030C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 НКО</w:t>
            </w:r>
          </w:p>
          <w:p w14:paraId="760D46D3" w14:textId="724F4E79" w:rsidR="00B030C3" w:rsidRPr="002567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(победитель конкурса на предоставление субсидии),</w:t>
            </w:r>
          </w:p>
          <w:p w14:paraId="0767166F" w14:textId="678263B4" w:rsidR="00B030C3" w:rsidRPr="002567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256773">
              <w:rPr>
                <w:rFonts w:ascii="Times New Roman" w:eastAsia="Calibri" w:hAnsi="Times New Roman" w:cs="Times New Roman"/>
                <w:sz w:val="24"/>
                <w:szCs w:val="24"/>
              </w:rPr>
              <w:t>Администрации сельсоветов</w:t>
            </w:r>
          </w:p>
          <w:p w14:paraId="0605E062" w14:textId="535E5AAE"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tcBorders>
          </w:tcPr>
          <w:p w14:paraId="1B5D69EC" w14:textId="3EF2DC9A"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6968F637" w14:textId="4CF88320"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7ABA94D6" w14:textId="74CB482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62ECD56B" w14:textId="359BDEB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851" w:type="dxa"/>
          </w:tcPr>
          <w:p w14:paraId="32C4577E" w14:textId="37BC686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315D4CA6" w14:textId="51FE014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3119" w:type="dxa"/>
            <w:vMerge w:val="restart"/>
            <w:tcBorders>
              <w:left w:val="single" w:sz="4" w:space="0" w:color="auto"/>
            </w:tcBorders>
          </w:tcPr>
          <w:p w14:paraId="6159B272" w14:textId="77777777" w:rsidR="00B030C3" w:rsidRDefault="00B030C3" w:rsidP="00B030C3">
            <w:pPr>
              <w:pStyle w:val="ad"/>
              <w:rPr>
                <w:rFonts w:ascii="Times New Roman" w:hAnsi="Times New Roman" w:cs="Times New Roman"/>
                <w:sz w:val="24"/>
                <w:szCs w:val="24"/>
                <w:shd w:val="clear" w:color="auto" w:fill="FFFFFF"/>
              </w:rPr>
            </w:pPr>
            <w:r w:rsidRPr="005B7D96">
              <w:rPr>
                <w:rFonts w:ascii="Times New Roman" w:hAnsi="Times New Roman" w:cs="Times New Roman"/>
                <w:sz w:val="24"/>
                <w:szCs w:val="24"/>
                <w:shd w:val="clear" w:color="auto" w:fill="FFFFFF"/>
              </w:rPr>
              <w:t>Формирование у граждан социально</w:t>
            </w:r>
            <w:r>
              <w:rPr>
                <w:rFonts w:ascii="Times New Roman" w:hAnsi="Times New Roman" w:cs="Times New Roman"/>
                <w:sz w:val="24"/>
                <w:szCs w:val="24"/>
                <w:shd w:val="clear" w:color="auto" w:fill="FFFFFF"/>
              </w:rPr>
              <w:t>-</w:t>
            </w:r>
            <w:r w:rsidRPr="005B7D96">
              <w:rPr>
                <w:rFonts w:ascii="Times New Roman" w:hAnsi="Times New Roman" w:cs="Times New Roman"/>
                <w:sz w:val="24"/>
                <w:szCs w:val="24"/>
                <w:shd w:val="clear" w:color="auto" w:fill="FFFFFF"/>
              </w:rPr>
              <w:t>значимых </w:t>
            </w:r>
          </w:p>
          <w:p w14:paraId="62896357" w14:textId="152FAF03" w:rsidR="00B030C3" w:rsidRDefault="00B030C3" w:rsidP="00B030C3">
            <w:pPr>
              <w:pStyle w:val="ad"/>
              <w:rPr>
                <w:rFonts w:ascii="Times New Roman" w:hAnsi="Times New Roman" w:cs="Times New Roman"/>
                <w:sz w:val="24"/>
                <w:szCs w:val="24"/>
                <w:shd w:val="clear" w:color="auto" w:fill="FFFFFF"/>
              </w:rPr>
            </w:pPr>
            <w:r w:rsidRPr="005B7D96">
              <w:rPr>
                <w:rFonts w:ascii="Times New Roman" w:hAnsi="Times New Roman" w:cs="Times New Roman"/>
                <w:sz w:val="24"/>
                <w:szCs w:val="24"/>
                <w:shd w:val="clear" w:color="auto" w:fill="FFFFFF"/>
              </w:rPr>
              <w:t>ценностей, развитие гражданской активности населения и создание реальной возможности участия в развитии</w:t>
            </w:r>
            <w:r>
              <w:rPr>
                <w:rFonts w:ascii="Times New Roman" w:hAnsi="Times New Roman" w:cs="Times New Roman"/>
                <w:sz w:val="24"/>
                <w:szCs w:val="24"/>
                <w:shd w:val="clear" w:color="auto" w:fill="FFFFFF"/>
              </w:rPr>
              <w:t xml:space="preserve"> </w:t>
            </w:r>
            <w:r w:rsidRPr="005B7D96">
              <w:rPr>
                <w:rFonts w:ascii="Times New Roman" w:hAnsi="Times New Roman" w:cs="Times New Roman"/>
                <w:sz w:val="24"/>
                <w:szCs w:val="24"/>
                <w:shd w:val="clear" w:color="auto" w:fill="FFFFFF"/>
              </w:rPr>
              <w:t>и осуществлении </w:t>
            </w:r>
          </w:p>
          <w:p w14:paraId="540F0A46" w14:textId="56ED23F5" w:rsidR="00B030C3" w:rsidRPr="005B7D96" w:rsidRDefault="00B030C3" w:rsidP="00B030C3">
            <w:pPr>
              <w:pStyle w:val="ad"/>
              <w:rPr>
                <w:rFonts w:ascii="Times New Roman" w:eastAsia="Calibri" w:hAnsi="Times New Roman" w:cs="Times New Roman"/>
                <w:sz w:val="24"/>
                <w:szCs w:val="24"/>
              </w:rPr>
            </w:pPr>
            <w:r w:rsidRPr="005B7D96">
              <w:rPr>
                <w:rFonts w:ascii="Times New Roman" w:hAnsi="Times New Roman" w:cs="Times New Roman"/>
                <w:sz w:val="24"/>
                <w:szCs w:val="24"/>
                <w:shd w:val="clear" w:color="auto" w:fill="FFFFFF"/>
              </w:rPr>
              <w:t>местного самоуправления.</w:t>
            </w:r>
          </w:p>
          <w:p w14:paraId="511BCD68" w14:textId="16073805" w:rsidR="00B030C3" w:rsidRPr="00256773" w:rsidRDefault="00B030C3" w:rsidP="00B030C3">
            <w:pPr>
              <w:autoSpaceDE w:val="0"/>
              <w:autoSpaceDN w:val="0"/>
              <w:adjustRightInd w:val="0"/>
              <w:spacing w:after="0" w:line="240" w:lineRule="auto"/>
              <w:rPr>
                <w:rFonts w:ascii="Times New Roman" w:eastAsia="Calibri" w:hAnsi="Times New Roman" w:cs="Times New Roman"/>
                <w:sz w:val="24"/>
                <w:szCs w:val="24"/>
              </w:rPr>
            </w:pPr>
            <w:proofErr w:type="gramStart"/>
            <w:r w:rsidRPr="00256773">
              <w:rPr>
                <w:rFonts w:ascii="Times New Roman" w:eastAsia="Calibri" w:hAnsi="Times New Roman" w:cs="Times New Roman"/>
                <w:sz w:val="24"/>
                <w:szCs w:val="24"/>
              </w:rPr>
              <w:t>Содействие  деятельности  ТОС</w:t>
            </w:r>
            <w:r>
              <w:rPr>
                <w:rFonts w:ascii="Times New Roman" w:eastAsia="Calibri" w:hAnsi="Times New Roman" w:cs="Times New Roman"/>
                <w:sz w:val="24"/>
                <w:szCs w:val="24"/>
              </w:rPr>
              <w:t xml:space="preserve"> </w:t>
            </w:r>
            <w:r w:rsidRPr="00256773">
              <w:rPr>
                <w:rFonts w:ascii="Times New Roman" w:eastAsia="Calibri" w:hAnsi="Times New Roman" w:cs="Times New Roman"/>
                <w:sz w:val="24"/>
                <w:szCs w:val="24"/>
              </w:rPr>
              <w:t xml:space="preserve">по вопросам реализации собственных  инициатив  (благоустройство территории, </w:t>
            </w:r>
            <w:proofErr w:type="gramEnd"/>
          </w:p>
          <w:p w14:paraId="11607C3D" w14:textId="77777777" w:rsidR="00B030C3"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256773">
              <w:rPr>
                <w:rFonts w:ascii="Times New Roman" w:eastAsia="Calibri" w:hAnsi="Times New Roman" w:cs="Times New Roman"/>
                <w:sz w:val="24"/>
                <w:szCs w:val="24"/>
              </w:rPr>
              <w:t>организация досуга и т.д.).</w:t>
            </w:r>
          </w:p>
          <w:p w14:paraId="60C9A47D" w14:textId="5705B79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4556000C" w14:textId="776A01A3" w:rsidTr="005F712D">
        <w:trPr>
          <w:trHeight w:val="210"/>
          <w:tblHeader/>
        </w:trPr>
        <w:tc>
          <w:tcPr>
            <w:tcW w:w="568" w:type="dxa"/>
            <w:vMerge/>
            <w:vAlign w:val="center"/>
          </w:tcPr>
          <w:p w14:paraId="669D73AF" w14:textId="77777777" w:rsidR="00B030C3" w:rsidRPr="00B60EE8"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16BE9B3" w14:textId="77777777" w:rsidR="00B030C3" w:rsidRPr="00B60EE8" w:rsidRDefault="00B030C3" w:rsidP="00B030C3">
            <w:pPr>
              <w:spacing w:after="0" w:line="240" w:lineRule="auto"/>
              <w:rPr>
                <w:rFonts w:ascii="Times New Roman" w:eastAsia="Calibri" w:hAnsi="Times New Roman" w:cs="Times New Roman"/>
                <w:sz w:val="24"/>
                <w:szCs w:val="24"/>
              </w:rPr>
            </w:pPr>
          </w:p>
        </w:tc>
        <w:tc>
          <w:tcPr>
            <w:tcW w:w="2126" w:type="dxa"/>
            <w:vMerge/>
          </w:tcPr>
          <w:p w14:paraId="34615712"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tcBorders>
          </w:tcPr>
          <w:p w14:paraId="63F14BCC" w14:textId="2A7DBA50"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7E193908" w14:textId="18849E33"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28ADE484" w14:textId="32B5B8F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32245221" w14:textId="008666B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851" w:type="dxa"/>
          </w:tcPr>
          <w:p w14:paraId="366F7BFA" w14:textId="3F1EC1F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6DF4044D" w14:textId="1A04BC0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B60EE8">
              <w:rPr>
                <w:rFonts w:ascii="Times New Roman" w:eastAsia="Calibri" w:hAnsi="Times New Roman" w:cs="Times New Roman"/>
                <w:sz w:val="24"/>
                <w:szCs w:val="24"/>
              </w:rPr>
              <w:t>00,0</w:t>
            </w:r>
          </w:p>
        </w:tc>
        <w:tc>
          <w:tcPr>
            <w:tcW w:w="3119" w:type="dxa"/>
            <w:vMerge/>
            <w:tcBorders>
              <w:left w:val="single" w:sz="4" w:space="0" w:color="auto"/>
            </w:tcBorders>
          </w:tcPr>
          <w:p w14:paraId="38CDBBF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5D8193DA" w14:textId="4C6A2BDC" w:rsidTr="005F712D">
        <w:trPr>
          <w:trHeight w:val="210"/>
          <w:tblHeader/>
        </w:trPr>
        <w:tc>
          <w:tcPr>
            <w:tcW w:w="568" w:type="dxa"/>
            <w:vMerge/>
            <w:vAlign w:val="center"/>
          </w:tcPr>
          <w:p w14:paraId="0F4CB2CA" w14:textId="77777777" w:rsidR="00B030C3" w:rsidRPr="00B60EE8"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0C73AE7A" w14:textId="77777777" w:rsidR="00B030C3" w:rsidRPr="00B60EE8" w:rsidRDefault="00B030C3" w:rsidP="00B030C3">
            <w:pPr>
              <w:spacing w:after="0" w:line="240" w:lineRule="auto"/>
              <w:rPr>
                <w:rFonts w:ascii="Times New Roman" w:eastAsia="Calibri" w:hAnsi="Times New Roman" w:cs="Times New Roman"/>
                <w:sz w:val="24"/>
                <w:szCs w:val="24"/>
              </w:rPr>
            </w:pPr>
          </w:p>
        </w:tc>
        <w:tc>
          <w:tcPr>
            <w:tcW w:w="2126" w:type="dxa"/>
            <w:vMerge/>
          </w:tcPr>
          <w:p w14:paraId="22A50345"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4CF92F8C" w14:textId="1556165F"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7633D953" w14:textId="42AE824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3E252E81" w14:textId="3BC7E16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3375CD53" w14:textId="7E1F6543"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851" w:type="dxa"/>
          </w:tcPr>
          <w:p w14:paraId="4952C769" w14:textId="157CBFAB"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992" w:type="dxa"/>
            <w:tcBorders>
              <w:right w:val="single" w:sz="4" w:space="0" w:color="auto"/>
            </w:tcBorders>
          </w:tcPr>
          <w:p w14:paraId="07B8F452" w14:textId="6DD1AE3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3119" w:type="dxa"/>
            <w:vMerge/>
            <w:tcBorders>
              <w:left w:val="single" w:sz="4" w:space="0" w:color="auto"/>
            </w:tcBorders>
          </w:tcPr>
          <w:p w14:paraId="202164B3"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0DFC5391" w14:textId="4A5A7998" w:rsidTr="005F712D">
        <w:trPr>
          <w:trHeight w:val="210"/>
          <w:tblHeader/>
        </w:trPr>
        <w:tc>
          <w:tcPr>
            <w:tcW w:w="568" w:type="dxa"/>
            <w:vMerge/>
            <w:vAlign w:val="center"/>
          </w:tcPr>
          <w:p w14:paraId="4F11F686" w14:textId="77777777" w:rsidR="00B030C3" w:rsidRPr="00B60EE8"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7F2B54D5" w14:textId="77777777" w:rsidR="00B030C3" w:rsidRPr="00B60EE8" w:rsidRDefault="00B030C3" w:rsidP="00B030C3">
            <w:pPr>
              <w:spacing w:after="0" w:line="240" w:lineRule="auto"/>
              <w:rPr>
                <w:rFonts w:ascii="Times New Roman" w:eastAsia="Calibri" w:hAnsi="Times New Roman" w:cs="Times New Roman"/>
                <w:sz w:val="24"/>
                <w:szCs w:val="24"/>
              </w:rPr>
            </w:pPr>
          </w:p>
        </w:tc>
        <w:tc>
          <w:tcPr>
            <w:tcW w:w="2126" w:type="dxa"/>
            <w:vMerge/>
          </w:tcPr>
          <w:p w14:paraId="23E7AA78"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tcBorders>
          </w:tcPr>
          <w:p w14:paraId="3C626DA2" w14:textId="2F7B2FDB"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61864893"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14:paraId="779B1620"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14:paraId="13ACCAF4"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tcPr>
          <w:p w14:paraId="66F2B9E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right w:val="single" w:sz="4" w:space="0" w:color="auto"/>
            </w:tcBorders>
          </w:tcPr>
          <w:p w14:paraId="08D27C6F"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3119" w:type="dxa"/>
            <w:vMerge/>
            <w:tcBorders>
              <w:left w:val="single" w:sz="4" w:space="0" w:color="auto"/>
            </w:tcBorders>
          </w:tcPr>
          <w:p w14:paraId="0BF7A26D"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64C17E70" w14:textId="3AE00475" w:rsidTr="005F712D">
        <w:trPr>
          <w:trHeight w:val="330"/>
          <w:tblHeader/>
        </w:trPr>
        <w:tc>
          <w:tcPr>
            <w:tcW w:w="568" w:type="dxa"/>
            <w:vMerge w:val="restart"/>
            <w:vAlign w:val="center"/>
          </w:tcPr>
          <w:p w14:paraId="042FDEFC" w14:textId="7F4F5A24" w:rsidR="00B030C3" w:rsidRPr="00B60EE8" w:rsidRDefault="00B030C3" w:rsidP="00B030C3">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10.</w:t>
            </w:r>
          </w:p>
        </w:tc>
        <w:tc>
          <w:tcPr>
            <w:tcW w:w="2971" w:type="dxa"/>
            <w:vMerge w:val="restart"/>
          </w:tcPr>
          <w:p w14:paraId="3B8A263D" w14:textId="72DFBC0C" w:rsidR="00B030C3" w:rsidRPr="00B60EE8" w:rsidRDefault="00B030C3" w:rsidP="00B030C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К</w:t>
            </w:r>
            <w:r w:rsidRPr="000F3546">
              <w:rPr>
                <w:rFonts w:ascii="Times New Roman" w:eastAsia="Times New Roman" w:hAnsi="Times New Roman" w:cs="Times New Roman"/>
                <w:sz w:val="24"/>
                <w:szCs w:val="24"/>
              </w:rPr>
              <w:t xml:space="preserve">онкурс среди </w:t>
            </w:r>
            <w:r>
              <w:rPr>
                <w:rFonts w:ascii="Times New Roman" w:eastAsia="Times New Roman" w:hAnsi="Times New Roman" w:cs="Times New Roman"/>
                <w:sz w:val="24"/>
                <w:szCs w:val="24"/>
              </w:rPr>
              <w:t>СОНКО</w:t>
            </w:r>
            <w:r w:rsidRPr="000F3546">
              <w:rPr>
                <w:rFonts w:ascii="Times New Roman" w:eastAsia="Times New Roman" w:hAnsi="Times New Roman" w:cs="Times New Roman"/>
                <w:sz w:val="24"/>
                <w:szCs w:val="24"/>
              </w:rPr>
              <w:t xml:space="preserve"> на предоставление субсидии из  бюджета Северного района Н</w:t>
            </w:r>
            <w:r>
              <w:rPr>
                <w:rFonts w:ascii="Times New Roman" w:eastAsia="Times New Roman" w:hAnsi="Times New Roman" w:cs="Times New Roman"/>
                <w:sz w:val="24"/>
                <w:szCs w:val="24"/>
              </w:rPr>
              <w:t>СО</w:t>
            </w:r>
            <w:r w:rsidRPr="000F3546">
              <w:rPr>
                <w:rFonts w:ascii="Times New Roman" w:eastAsia="Times New Roman" w:hAnsi="Times New Roman" w:cs="Times New Roman"/>
                <w:sz w:val="24"/>
                <w:szCs w:val="24"/>
              </w:rPr>
              <w:t xml:space="preserve">  в целях реализации мероприятия муниципальной </w:t>
            </w:r>
            <w:r w:rsidRPr="000F3546">
              <w:rPr>
                <w:rFonts w:ascii="Times New Roman" w:eastAsia="Times New Roman" w:hAnsi="Times New Roman" w:cs="Times New Roman"/>
                <w:sz w:val="24"/>
                <w:szCs w:val="24"/>
              </w:rPr>
              <w:lastRenderedPageBreak/>
              <w:t xml:space="preserve">программы «Развитие и поддержка ТОС  на территории Северного района НСО на 2018-2023 годы» </w:t>
            </w:r>
            <w:proofErr w:type="gramStart"/>
            <w:r w:rsidRPr="000F3546">
              <w:rPr>
                <w:rFonts w:ascii="Times New Roman" w:eastAsia="Times New Roman" w:hAnsi="Times New Roman" w:cs="Times New Roman"/>
                <w:sz w:val="24"/>
                <w:szCs w:val="24"/>
              </w:rPr>
              <w:t>-р</w:t>
            </w:r>
            <w:proofErr w:type="gramEnd"/>
            <w:r w:rsidRPr="000F3546">
              <w:rPr>
                <w:rFonts w:ascii="Times New Roman" w:eastAsia="Times New Roman" w:hAnsi="Times New Roman" w:cs="Times New Roman"/>
                <w:sz w:val="24"/>
                <w:szCs w:val="24"/>
              </w:rPr>
              <w:t>еализаци</w:t>
            </w:r>
            <w:r>
              <w:rPr>
                <w:rFonts w:ascii="Times New Roman" w:eastAsia="Times New Roman" w:hAnsi="Times New Roman" w:cs="Times New Roman"/>
                <w:sz w:val="24"/>
                <w:szCs w:val="24"/>
              </w:rPr>
              <w:t>и</w:t>
            </w:r>
            <w:r w:rsidRPr="000F3546">
              <w:rPr>
                <w:rFonts w:ascii="Times New Roman" w:eastAsia="Times New Roman" w:hAnsi="Times New Roman" w:cs="Times New Roman"/>
                <w:sz w:val="24"/>
                <w:szCs w:val="24"/>
              </w:rPr>
              <w:t xml:space="preserve"> социально значимых инициатив ТОС</w:t>
            </w:r>
          </w:p>
        </w:tc>
        <w:tc>
          <w:tcPr>
            <w:tcW w:w="2126" w:type="dxa"/>
            <w:vMerge w:val="restart"/>
          </w:tcPr>
          <w:p w14:paraId="18941B74" w14:textId="6AB5C5F9" w:rsidR="00B030C3" w:rsidRPr="00DA46D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DA46D8">
              <w:rPr>
                <w:rFonts w:ascii="Times New Roman" w:eastAsia="Calibri" w:hAnsi="Times New Roman" w:cs="Times New Roman"/>
                <w:sz w:val="24"/>
                <w:szCs w:val="24"/>
              </w:rPr>
              <w:lastRenderedPageBreak/>
              <w:t>Администрация района (УД),</w:t>
            </w:r>
          </w:p>
          <w:p w14:paraId="04EE007E" w14:textId="77777777" w:rsidR="00B030C3" w:rsidRPr="00DA46D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DA46D8">
              <w:rPr>
                <w:rFonts w:ascii="Times New Roman" w:eastAsia="Calibri" w:hAnsi="Times New Roman" w:cs="Times New Roman"/>
                <w:sz w:val="24"/>
                <w:szCs w:val="24"/>
              </w:rPr>
              <w:t>РЦПОИ,</w:t>
            </w:r>
          </w:p>
          <w:p w14:paraId="3995A2F6" w14:textId="790BF521" w:rsidR="00B030C3" w:rsidRPr="00DA46D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A46D8">
              <w:rPr>
                <w:rFonts w:ascii="Times New Roman" w:eastAsia="Calibri" w:hAnsi="Times New Roman" w:cs="Times New Roman"/>
                <w:sz w:val="24"/>
                <w:szCs w:val="24"/>
              </w:rPr>
              <w:t>СОНКО</w:t>
            </w:r>
            <w:r w:rsidRPr="00DA46D8">
              <w:rPr>
                <w:rFonts w:ascii="Times New Roman" w:eastAsia="Calibri" w:hAnsi="Times New Roman" w:cs="Times New Roman"/>
                <w:sz w:val="24"/>
                <w:szCs w:val="24"/>
              </w:rPr>
              <w:tab/>
            </w:r>
          </w:p>
          <w:p w14:paraId="154A520C"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3DE9D0F2" w14:textId="09838321"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lastRenderedPageBreak/>
              <w:t>Всего затрат</w:t>
            </w:r>
          </w:p>
        </w:tc>
        <w:tc>
          <w:tcPr>
            <w:tcW w:w="992" w:type="dxa"/>
          </w:tcPr>
          <w:p w14:paraId="4E01A523" w14:textId="12742A0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02905A9" w14:textId="236F8D8B"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0CAE4FC" w14:textId="0995CE50"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72BF610C" w14:textId="53188B1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2FB10D5" w14:textId="6F9D85E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left w:val="single" w:sz="4" w:space="0" w:color="auto"/>
            </w:tcBorders>
          </w:tcPr>
          <w:p w14:paraId="2BC0DAA4" w14:textId="1B431098" w:rsidR="00B030C3" w:rsidRPr="00DA46D8"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DA46D8">
              <w:rPr>
                <w:rFonts w:ascii="Times New Roman" w:eastAsia="Calibri" w:hAnsi="Times New Roman" w:cs="Times New Roman"/>
                <w:sz w:val="24"/>
                <w:szCs w:val="24"/>
              </w:rPr>
              <w:t xml:space="preserve">     Утверждение победителя конкурса (СО НКО) </w:t>
            </w:r>
            <w:proofErr w:type="gramStart"/>
            <w:r w:rsidRPr="00DA46D8">
              <w:rPr>
                <w:rFonts w:ascii="Times New Roman" w:eastAsia="Calibri" w:hAnsi="Times New Roman" w:cs="Times New Roman"/>
                <w:sz w:val="24"/>
                <w:szCs w:val="24"/>
              </w:rPr>
              <w:t>-п</w:t>
            </w:r>
            <w:proofErr w:type="gramEnd"/>
            <w:r w:rsidRPr="00DA46D8">
              <w:rPr>
                <w:rFonts w:ascii="Times New Roman" w:eastAsia="Calibri" w:hAnsi="Times New Roman" w:cs="Times New Roman"/>
                <w:sz w:val="24"/>
                <w:szCs w:val="24"/>
              </w:rPr>
              <w:t xml:space="preserve">олучателя субсидии из  бюджета Северного района НСО  в целях реализации мероприятия </w:t>
            </w:r>
            <w:r w:rsidRPr="00DA46D8">
              <w:rPr>
                <w:rFonts w:ascii="Times New Roman" w:eastAsia="Calibri" w:hAnsi="Times New Roman" w:cs="Times New Roman"/>
                <w:sz w:val="24"/>
                <w:szCs w:val="24"/>
              </w:rPr>
              <w:lastRenderedPageBreak/>
              <w:t xml:space="preserve">муниципальной программы «Развитие и поддержка ТОС  на территории Северного района НСО на 2018-2023 годы» -реализации социально значимых инициатив ТОС. </w:t>
            </w:r>
          </w:p>
          <w:p w14:paraId="3F17D033" w14:textId="20909D65" w:rsidR="00B030C3" w:rsidRPr="00B60EE8"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DA46D8">
              <w:rPr>
                <w:rFonts w:ascii="Times New Roman" w:eastAsia="Calibri" w:hAnsi="Times New Roman" w:cs="Times New Roman"/>
                <w:sz w:val="24"/>
                <w:szCs w:val="24"/>
              </w:rPr>
              <w:t xml:space="preserve">      Расходование субсидии на финансовое обеспечение затрат, связанных с реализацией проектов-победителей ТОС, определенных администрацией  Северного района  НСО по итогам районного конкурса социально значимых проектов по поддержке  инициатив деятельности территориальных общественных самоуправлений в Северном районе  НСО.</w:t>
            </w:r>
          </w:p>
        </w:tc>
      </w:tr>
      <w:tr w:rsidR="00B030C3" w:rsidRPr="00B60EE8" w14:paraId="0F8FEF25" w14:textId="1EE49639" w:rsidTr="005F712D">
        <w:trPr>
          <w:trHeight w:val="461"/>
          <w:tblHeader/>
        </w:trPr>
        <w:tc>
          <w:tcPr>
            <w:tcW w:w="568" w:type="dxa"/>
            <w:vMerge/>
            <w:vAlign w:val="center"/>
          </w:tcPr>
          <w:p w14:paraId="0FD6ADC4"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39D4EC34" w14:textId="77777777" w:rsidR="00B030C3" w:rsidRDefault="00B030C3" w:rsidP="00B030C3">
            <w:pPr>
              <w:spacing w:after="0" w:line="240" w:lineRule="auto"/>
              <w:rPr>
                <w:rFonts w:ascii="Times New Roman" w:eastAsia="Times New Roman" w:hAnsi="Times New Roman" w:cs="Times New Roman"/>
                <w:sz w:val="24"/>
                <w:szCs w:val="24"/>
              </w:rPr>
            </w:pPr>
          </w:p>
        </w:tc>
        <w:tc>
          <w:tcPr>
            <w:tcW w:w="2126" w:type="dxa"/>
            <w:vMerge/>
          </w:tcPr>
          <w:p w14:paraId="5AC201D1"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387662FA" w14:textId="5F3A4DA8"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30BFF3BA" w14:textId="553FFA5A"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EF5F76B" w14:textId="7014BC9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D219D56" w14:textId="66949FD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D9DC170" w14:textId="6EC4B59F"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812AD52" w14:textId="0B788FA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4263CA0B"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64013758" w14:textId="3ABC0A35" w:rsidTr="005F712D">
        <w:trPr>
          <w:trHeight w:val="515"/>
          <w:tblHeader/>
        </w:trPr>
        <w:tc>
          <w:tcPr>
            <w:tcW w:w="568" w:type="dxa"/>
            <w:vMerge/>
            <w:vAlign w:val="center"/>
          </w:tcPr>
          <w:p w14:paraId="50F74AF7"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3A03B8AD" w14:textId="77777777" w:rsidR="00B030C3" w:rsidRDefault="00B030C3" w:rsidP="00B030C3">
            <w:pPr>
              <w:spacing w:after="0" w:line="240" w:lineRule="auto"/>
              <w:rPr>
                <w:rFonts w:ascii="Times New Roman" w:eastAsia="Times New Roman" w:hAnsi="Times New Roman" w:cs="Times New Roman"/>
                <w:sz w:val="24"/>
                <w:szCs w:val="24"/>
              </w:rPr>
            </w:pPr>
          </w:p>
        </w:tc>
        <w:tc>
          <w:tcPr>
            <w:tcW w:w="2126" w:type="dxa"/>
            <w:vMerge/>
          </w:tcPr>
          <w:p w14:paraId="4795D71F"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3BD0A19C" w14:textId="5FCC9C52"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4DD4B291" w14:textId="771AABD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3D336CB" w14:textId="3553DE0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8EA0CF3" w14:textId="6D79922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5FF7BDB" w14:textId="6BE8B350"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53F2F2B" w14:textId="5933F979"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5AE07569"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319DFACA" w14:textId="71E596D6" w:rsidTr="005F712D">
        <w:trPr>
          <w:trHeight w:val="608"/>
          <w:tblHeader/>
        </w:trPr>
        <w:tc>
          <w:tcPr>
            <w:tcW w:w="568" w:type="dxa"/>
            <w:vMerge/>
            <w:vAlign w:val="center"/>
          </w:tcPr>
          <w:p w14:paraId="43D63592"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0BD204B9" w14:textId="77777777" w:rsidR="00B030C3" w:rsidRDefault="00B030C3" w:rsidP="00B030C3">
            <w:pPr>
              <w:spacing w:after="0" w:line="240" w:lineRule="auto"/>
              <w:rPr>
                <w:rFonts w:ascii="Times New Roman" w:eastAsia="Times New Roman" w:hAnsi="Times New Roman" w:cs="Times New Roman"/>
                <w:sz w:val="24"/>
                <w:szCs w:val="24"/>
              </w:rPr>
            </w:pPr>
          </w:p>
        </w:tc>
        <w:tc>
          <w:tcPr>
            <w:tcW w:w="2126" w:type="dxa"/>
            <w:vMerge/>
          </w:tcPr>
          <w:p w14:paraId="465ECC5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130BE927" w14:textId="5A6A983A"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4AFC3CA2" w14:textId="7223FDF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9AEE6EC" w14:textId="7EEBBD9E"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5DDBDEE" w14:textId="34D65148"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36CC3744" w14:textId="1CF90CCD"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3710371" w14:textId="196CDF8E"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0FD880D0"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05DE0E7E" w14:textId="40FAFC50" w:rsidTr="005F712D">
        <w:trPr>
          <w:trHeight w:val="462"/>
          <w:tblHeader/>
        </w:trPr>
        <w:tc>
          <w:tcPr>
            <w:tcW w:w="568" w:type="dxa"/>
            <w:vMerge w:val="restart"/>
            <w:vAlign w:val="center"/>
          </w:tcPr>
          <w:p w14:paraId="55F7AA32" w14:textId="5BC07FB2" w:rsidR="00B030C3" w:rsidRDefault="00B030C3" w:rsidP="00B030C3">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lastRenderedPageBreak/>
              <w:t>11.</w:t>
            </w:r>
          </w:p>
        </w:tc>
        <w:tc>
          <w:tcPr>
            <w:tcW w:w="2971" w:type="dxa"/>
            <w:vMerge w:val="restart"/>
          </w:tcPr>
          <w:p w14:paraId="1949180F" w14:textId="2E6218A6" w:rsidR="00B030C3" w:rsidRDefault="00B030C3" w:rsidP="00B030C3">
            <w:pPr>
              <w:spacing w:after="0" w:line="240" w:lineRule="auto"/>
              <w:rPr>
                <w:rFonts w:ascii="Times New Roman" w:eastAsia="Times New Roman" w:hAnsi="Times New Roman" w:cs="Times New Roman"/>
                <w:sz w:val="24"/>
                <w:szCs w:val="24"/>
              </w:rPr>
            </w:pPr>
            <w:r w:rsidRPr="00A94644">
              <w:rPr>
                <w:rFonts w:ascii="Times New Roman" w:eastAsia="Calibri" w:hAnsi="Times New Roman" w:cs="Calibri"/>
                <w:sz w:val="24"/>
                <w:szCs w:val="24"/>
                <w:u w:color="000000"/>
              </w:rPr>
              <w:t xml:space="preserve">Содействие в проведении  акций «День улицы», </w:t>
            </w:r>
            <w:r>
              <w:rPr>
                <w:rFonts w:ascii="Times New Roman" w:eastAsia="Calibri" w:hAnsi="Times New Roman" w:cs="Calibri"/>
                <w:sz w:val="24"/>
                <w:szCs w:val="24"/>
                <w:u w:color="000000"/>
              </w:rPr>
              <w:t xml:space="preserve">«День села», </w:t>
            </w:r>
            <w:r w:rsidRPr="00A94644">
              <w:rPr>
                <w:rFonts w:ascii="Times New Roman" w:eastAsia="Calibri" w:hAnsi="Times New Roman" w:cs="Calibri"/>
                <w:sz w:val="24"/>
                <w:szCs w:val="24"/>
                <w:u w:color="000000"/>
              </w:rPr>
              <w:t>«День соседей»</w:t>
            </w:r>
          </w:p>
        </w:tc>
        <w:tc>
          <w:tcPr>
            <w:tcW w:w="2126" w:type="dxa"/>
            <w:vMerge w:val="restart"/>
          </w:tcPr>
          <w:p w14:paraId="405CD635" w14:textId="7BB3EB72" w:rsidR="00B030C3" w:rsidRPr="00B05E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05E73">
              <w:rPr>
                <w:rFonts w:ascii="Times New Roman" w:eastAsia="Calibri" w:hAnsi="Times New Roman" w:cs="Times New Roman"/>
                <w:sz w:val="24"/>
                <w:szCs w:val="24"/>
              </w:rPr>
              <w:t>Администрация района,</w:t>
            </w:r>
          </w:p>
          <w:p w14:paraId="4503EAFE" w14:textId="77777777" w:rsidR="00B030C3" w:rsidRPr="00B05E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B05E73">
              <w:rPr>
                <w:rFonts w:ascii="Times New Roman" w:eastAsia="Calibri" w:hAnsi="Times New Roman" w:cs="Times New Roman"/>
                <w:sz w:val="24"/>
                <w:szCs w:val="24"/>
              </w:rPr>
              <w:t>ТОСы</w:t>
            </w:r>
            <w:proofErr w:type="spellEnd"/>
            <w:r w:rsidRPr="00B05E73">
              <w:rPr>
                <w:rFonts w:ascii="Times New Roman" w:eastAsia="Calibri" w:hAnsi="Times New Roman" w:cs="Times New Roman"/>
                <w:sz w:val="24"/>
                <w:szCs w:val="24"/>
              </w:rPr>
              <w:t>,</w:t>
            </w:r>
          </w:p>
          <w:p w14:paraId="425AF900" w14:textId="77777777" w:rsidR="00B030C3" w:rsidRPr="00B05E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05E73">
              <w:rPr>
                <w:rFonts w:ascii="Times New Roman" w:eastAsia="Calibri" w:hAnsi="Times New Roman" w:cs="Times New Roman"/>
                <w:sz w:val="24"/>
                <w:szCs w:val="24"/>
              </w:rPr>
              <w:t>Администрации и</w:t>
            </w:r>
          </w:p>
          <w:p w14:paraId="370F4FF7" w14:textId="77777777" w:rsidR="00B030C3" w:rsidRPr="00B05E7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05E73">
              <w:rPr>
                <w:rFonts w:ascii="Times New Roman" w:eastAsia="Calibri" w:hAnsi="Times New Roman" w:cs="Times New Roman"/>
                <w:sz w:val="24"/>
                <w:szCs w:val="24"/>
              </w:rPr>
              <w:t>Советы депутатов сельсоветов</w:t>
            </w:r>
          </w:p>
          <w:p w14:paraId="4BA0B90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242CAD66" w14:textId="3DD26606"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Всего затрат</w:t>
            </w:r>
          </w:p>
        </w:tc>
        <w:tc>
          <w:tcPr>
            <w:tcW w:w="992" w:type="dxa"/>
          </w:tcPr>
          <w:p w14:paraId="6104F380" w14:textId="1FCEBD04"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5FE605A" w14:textId="09956B53"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AC310EB" w14:textId="444301E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086CF85E" w14:textId="59ABED7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780DE54" w14:textId="33C1576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left w:val="single" w:sz="4" w:space="0" w:color="auto"/>
            </w:tcBorders>
          </w:tcPr>
          <w:p w14:paraId="77AE5A95" w14:textId="7F8DC1A4" w:rsidR="00B030C3" w:rsidRPr="00B60EE8"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B05E73">
              <w:rPr>
                <w:rFonts w:ascii="Times New Roman" w:eastAsia="Calibri" w:hAnsi="Times New Roman" w:cs="Times New Roman"/>
                <w:sz w:val="24"/>
                <w:szCs w:val="24"/>
              </w:rPr>
              <w:t xml:space="preserve">Развитие добрососедских отношений, диалога между органами местного самоуправления и органами ТОС, активизация творческого потенциала, инициативное участие граждан в решении вопросов местного значения и процессах самостоятельного управления территориями.     </w:t>
            </w:r>
          </w:p>
        </w:tc>
      </w:tr>
      <w:tr w:rsidR="00B030C3" w:rsidRPr="00B60EE8" w14:paraId="6C01714E" w14:textId="27ACE057" w:rsidTr="005F712D">
        <w:trPr>
          <w:trHeight w:val="548"/>
          <w:tblHeader/>
        </w:trPr>
        <w:tc>
          <w:tcPr>
            <w:tcW w:w="568" w:type="dxa"/>
            <w:vMerge/>
            <w:vAlign w:val="center"/>
          </w:tcPr>
          <w:p w14:paraId="635C2D7F"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624A56D9" w14:textId="77777777" w:rsidR="00B030C3" w:rsidRPr="00A94644" w:rsidRDefault="00B030C3" w:rsidP="00B030C3">
            <w:pPr>
              <w:spacing w:after="0" w:line="240" w:lineRule="auto"/>
              <w:rPr>
                <w:rFonts w:ascii="Times New Roman" w:eastAsia="Calibri" w:hAnsi="Times New Roman" w:cs="Calibri"/>
                <w:sz w:val="24"/>
                <w:szCs w:val="24"/>
                <w:u w:color="000000"/>
              </w:rPr>
            </w:pPr>
          </w:p>
        </w:tc>
        <w:tc>
          <w:tcPr>
            <w:tcW w:w="2126" w:type="dxa"/>
            <w:vMerge/>
          </w:tcPr>
          <w:p w14:paraId="20E72E6B"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58F2AA62" w14:textId="6FE78BB2"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707F4C7D" w14:textId="5935F92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EA63DE9" w14:textId="1BC302FE"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AA20011" w14:textId="2356986D"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3E95FA6" w14:textId="4C225262"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B07241E" w14:textId="5BBF49B3"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2E27373C"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6C344E0D" w14:textId="1D9C83CC" w:rsidTr="005F712D">
        <w:trPr>
          <w:trHeight w:val="364"/>
          <w:tblHeader/>
        </w:trPr>
        <w:tc>
          <w:tcPr>
            <w:tcW w:w="568" w:type="dxa"/>
            <w:vMerge/>
            <w:vAlign w:val="center"/>
          </w:tcPr>
          <w:p w14:paraId="68AF0AF5"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1E444667" w14:textId="77777777" w:rsidR="00B030C3" w:rsidRPr="00A94644" w:rsidRDefault="00B030C3" w:rsidP="00B030C3">
            <w:pPr>
              <w:spacing w:after="0" w:line="240" w:lineRule="auto"/>
              <w:rPr>
                <w:rFonts w:ascii="Times New Roman" w:eastAsia="Calibri" w:hAnsi="Times New Roman" w:cs="Calibri"/>
                <w:sz w:val="24"/>
                <w:szCs w:val="24"/>
                <w:u w:color="000000"/>
              </w:rPr>
            </w:pPr>
          </w:p>
        </w:tc>
        <w:tc>
          <w:tcPr>
            <w:tcW w:w="2126" w:type="dxa"/>
            <w:vMerge/>
          </w:tcPr>
          <w:p w14:paraId="0CB7D45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3C4D9863" w14:textId="5FEC70FF"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07DBE5EF" w14:textId="06A41793"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A10BEBE" w14:textId="7F7C6A72"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F724C5A" w14:textId="630C86FB"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2EE7DD8E" w14:textId="72A336D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02B67A8" w14:textId="7A7C4A12"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1878E534"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23876D6B" w14:textId="5122621D" w:rsidTr="005F712D">
        <w:trPr>
          <w:trHeight w:val="684"/>
          <w:tblHeader/>
        </w:trPr>
        <w:tc>
          <w:tcPr>
            <w:tcW w:w="568" w:type="dxa"/>
            <w:vMerge/>
            <w:vAlign w:val="center"/>
          </w:tcPr>
          <w:p w14:paraId="2565680E"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3E55AF3D" w14:textId="77777777" w:rsidR="00B030C3" w:rsidRPr="00A94644" w:rsidRDefault="00B030C3" w:rsidP="00B030C3">
            <w:pPr>
              <w:spacing w:after="0" w:line="240" w:lineRule="auto"/>
              <w:rPr>
                <w:rFonts w:ascii="Times New Roman" w:eastAsia="Calibri" w:hAnsi="Times New Roman" w:cs="Calibri"/>
                <w:sz w:val="24"/>
                <w:szCs w:val="24"/>
                <w:u w:color="000000"/>
              </w:rPr>
            </w:pPr>
          </w:p>
        </w:tc>
        <w:tc>
          <w:tcPr>
            <w:tcW w:w="2126" w:type="dxa"/>
            <w:vMerge/>
          </w:tcPr>
          <w:p w14:paraId="1F1E5BB1"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78307BF1" w14:textId="035997BA"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770FC302" w14:textId="4AC15D0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2B92AAC" w14:textId="38B60C4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4A6E793" w14:textId="3B02412F"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20E92C6" w14:textId="608B7ACB"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4217B63" w14:textId="61F2ABF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2F1AC4A8"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635BFF7A" w14:textId="4F5CBE84" w:rsidTr="005F712D">
        <w:trPr>
          <w:trHeight w:val="207"/>
          <w:tblHeader/>
        </w:trPr>
        <w:tc>
          <w:tcPr>
            <w:tcW w:w="568" w:type="dxa"/>
            <w:vMerge w:val="restart"/>
            <w:vAlign w:val="center"/>
          </w:tcPr>
          <w:p w14:paraId="2879A3C5" w14:textId="42010C1C" w:rsidR="00B030C3" w:rsidRDefault="00B030C3" w:rsidP="00B030C3">
            <w:pPr>
              <w:spacing w:after="0" w:line="240" w:lineRule="auto"/>
              <w:jc w:val="center"/>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lastRenderedPageBreak/>
              <w:t>12.</w:t>
            </w:r>
          </w:p>
        </w:tc>
        <w:tc>
          <w:tcPr>
            <w:tcW w:w="2971" w:type="dxa"/>
            <w:vMerge w:val="restart"/>
          </w:tcPr>
          <w:p w14:paraId="5D8C829F" w14:textId="68B009B6" w:rsidR="00B030C3" w:rsidRPr="00A94644" w:rsidRDefault="00B030C3" w:rsidP="00B030C3">
            <w:pPr>
              <w:spacing w:after="0" w:line="240" w:lineRule="auto"/>
              <w:rPr>
                <w:rFonts w:ascii="Times New Roman" w:eastAsia="Calibri" w:hAnsi="Times New Roman" w:cs="Calibri"/>
                <w:sz w:val="24"/>
                <w:szCs w:val="24"/>
                <w:u w:color="000000"/>
              </w:rPr>
            </w:pPr>
            <w:r>
              <w:rPr>
                <w:rFonts w:ascii="Times New Roman" w:eastAsia="Calibri" w:hAnsi="Times New Roman" w:cs="Times New Roman"/>
                <w:sz w:val="24"/>
                <w:szCs w:val="24"/>
              </w:rPr>
              <w:t>Организация участия в конкурсах на получение субсидий в форме грантов, грантов Президента РФ и иной финансовой поддержки</w:t>
            </w:r>
          </w:p>
        </w:tc>
        <w:tc>
          <w:tcPr>
            <w:tcW w:w="2126" w:type="dxa"/>
            <w:vMerge w:val="restart"/>
          </w:tcPr>
          <w:p w14:paraId="309FD260" w14:textId="572FE59F" w:rsidR="00B030C3" w:rsidRPr="00B05E73" w:rsidRDefault="00B030C3" w:rsidP="00B030C3">
            <w:pPr>
              <w:pStyle w:val="ad"/>
              <w:jc w:val="center"/>
              <w:rPr>
                <w:rFonts w:ascii="Times New Roman" w:eastAsia="Calibri" w:hAnsi="Times New Roman" w:cs="Times New Roman"/>
                <w:sz w:val="24"/>
                <w:szCs w:val="24"/>
              </w:rPr>
            </w:pPr>
            <w:r w:rsidRPr="00B05E73">
              <w:rPr>
                <w:rFonts w:ascii="Times New Roman" w:eastAsia="Calibri" w:hAnsi="Times New Roman" w:cs="Times New Roman"/>
                <w:sz w:val="24"/>
                <w:szCs w:val="24"/>
              </w:rPr>
              <w:t>Администрация района (УД),</w:t>
            </w:r>
          </w:p>
          <w:p w14:paraId="7E5670D5" w14:textId="77777777" w:rsidR="00B030C3" w:rsidRPr="00B05E73" w:rsidRDefault="00B030C3" w:rsidP="00B030C3">
            <w:pPr>
              <w:pStyle w:val="ad"/>
              <w:jc w:val="center"/>
              <w:rPr>
                <w:rFonts w:ascii="Times New Roman" w:eastAsia="Calibri" w:hAnsi="Times New Roman" w:cs="Times New Roman"/>
                <w:sz w:val="24"/>
                <w:szCs w:val="24"/>
              </w:rPr>
            </w:pPr>
            <w:r w:rsidRPr="00B05E73">
              <w:rPr>
                <w:rFonts w:ascii="Times New Roman" w:eastAsia="Calibri" w:hAnsi="Times New Roman" w:cs="Times New Roman"/>
                <w:sz w:val="24"/>
                <w:szCs w:val="24"/>
              </w:rPr>
              <w:t>БФ «</w:t>
            </w:r>
            <w:proofErr w:type="spellStart"/>
            <w:r w:rsidRPr="00B05E73">
              <w:rPr>
                <w:rFonts w:ascii="Times New Roman" w:eastAsia="Calibri" w:hAnsi="Times New Roman" w:cs="Times New Roman"/>
                <w:sz w:val="24"/>
                <w:szCs w:val="24"/>
              </w:rPr>
              <w:t>Тартас</w:t>
            </w:r>
            <w:proofErr w:type="spellEnd"/>
            <w:r w:rsidRPr="00B05E73">
              <w:rPr>
                <w:rFonts w:ascii="Times New Roman" w:eastAsia="Calibri" w:hAnsi="Times New Roman" w:cs="Times New Roman"/>
                <w:sz w:val="24"/>
                <w:szCs w:val="24"/>
              </w:rPr>
              <w:t>»,</w:t>
            </w:r>
          </w:p>
          <w:p w14:paraId="09887916" w14:textId="553391EA" w:rsidR="00B030C3" w:rsidRPr="00B60EE8" w:rsidRDefault="00B030C3" w:rsidP="00B030C3">
            <w:pPr>
              <w:pStyle w:val="ad"/>
              <w:jc w:val="center"/>
              <w:rPr>
                <w:rFonts w:eastAsia="Calibri"/>
              </w:rPr>
            </w:pPr>
            <w:r w:rsidRPr="00B05E73">
              <w:rPr>
                <w:rFonts w:ascii="Times New Roman" w:eastAsia="Calibri" w:hAnsi="Times New Roman" w:cs="Times New Roman"/>
                <w:sz w:val="24"/>
                <w:szCs w:val="24"/>
              </w:rPr>
              <w:t>РЦПОИ,  Администрации сельсоветов</w:t>
            </w:r>
          </w:p>
        </w:tc>
        <w:tc>
          <w:tcPr>
            <w:tcW w:w="2127" w:type="dxa"/>
            <w:tcBorders>
              <w:top w:val="single" w:sz="4" w:space="0" w:color="auto"/>
              <w:bottom w:val="single" w:sz="4" w:space="0" w:color="auto"/>
            </w:tcBorders>
          </w:tcPr>
          <w:p w14:paraId="727C0798" w14:textId="6AB053B7"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Всего затрат</w:t>
            </w:r>
          </w:p>
        </w:tc>
        <w:tc>
          <w:tcPr>
            <w:tcW w:w="992" w:type="dxa"/>
          </w:tcPr>
          <w:p w14:paraId="1B3C3966" w14:textId="06FF1D0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072B62C" w14:textId="0409110D"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BC3B80E" w14:textId="6ADFD718"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E78FDE1" w14:textId="284B967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2B05FE8" w14:textId="76D8896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left w:val="single" w:sz="4" w:space="0" w:color="auto"/>
            </w:tcBorders>
          </w:tcPr>
          <w:p w14:paraId="3405ADCA" w14:textId="066A2E73" w:rsidR="00B030C3" w:rsidRPr="00B60EE8" w:rsidRDefault="00B030C3" w:rsidP="00B030C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B05E73">
              <w:rPr>
                <w:rFonts w:ascii="Times New Roman" w:eastAsia="Calibri" w:hAnsi="Times New Roman" w:cs="Times New Roman"/>
                <w:sz w:val="24"/>
                <w:szCs w:val="24"/>
              </w:rPr>
              <w:t>ривлечение дополнительных средств и  эффективное использование ресурсов территории, потенциала ТОС в интересах решения вопросов местного значения и социальных проблем.</w:t>
            </w:r>
          </w:p>
        </w:tc>
      </w:tr>
      <w:tr w:rsidR="00B030C3" w:rsidRPr="00B60EE8" w14:paraId="6E80E6F9" w14:textId="64C04874" w:rsidTr="005F712D">
        <w:trPr>
          <w:trHeight w:val="206"/>
          <w:tblHeader/>
        </w:trPr>
        <w:tc>
          <w:tcPr>
            <w:tcW w:w="568" w:type="dxa"/>
            <w:vMerge/>
            <w:vAlign w:val="center"/>
          </w:tcPr>
          <w:p w14:paraId="13001D5D"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06732752" w14:textId="77777777" w:rsidR="00B030C3" w:rsidRDefault="00B030C3" w:rsidP="00B030C3">
            <w:pPr>
              <w:spacing w:after="0" w:line="240" w:lineRule="auto"/>
              <w:rPr>
                <w:rFonts w:ascii="Times New Roman" w:eastAsia="Calibri" w:hAnsi="Times New Roman" w:cs="Times New Roman"/>
                <w:sz w:val="24"/>
                <w:szCs w:val="24"/>
              </w:rPr>
            </w:pPr>
          </w:p>
        </w:tc>
        <w:tc>
          <w:tcPr>
            <w:tcW w:w="2126" w:type="dxa"/>
            <w:vMerge/>
          </w:tcPr>
          <w:p w14:paraId="5604DD17"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0AB8208D" w14:textId="539A0028"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54C577B2" w14:textId="6C21D373"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68DC387" w14:textId="68B9E693"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792E00A" w14:textId="3ECF82B9"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58A9E335" w14:textId="39D6CD92"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87E4099" w14:textId="0099362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3FA8676D"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40BC515F" w14:textId="27AC9DD1" w:rsidTr="005F712D">
        <w:trPr>
          <w:trHeight w:val="206"/>
          <w:tblHeader/>
        </w:trPr>
        <w:tc>
          <w:tcPr>
            <w:tcW w:w="568" w:type="dxa"/>
            <w:vMerge/>
            <w:vAlign w:val="center"/>
          </w:tcPr>
          <w:p w14:paraId="6229E3E7"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7C190216" w14:textId="77777777" w:rsidR="00B030C3" w:rsidRDefault="00B030C3" w:rsidP="00B030C3">
            <w:pPr>
              <w:spacing w:after="0" w:line="240" w:lineRule="auto"/>
              <w:rPr>
                <w:rFonts w:ascii="Times New Roman" w:eastAsia="Calibri" w:hAnsi="Times New Roman" w:cs="Times New Roman"/>
                <w:sz w:val="24"/>
                <w:szCs w:val="24"/>
              </w:rPr>
            </w:pPr>
          </w:p>
        </w:tc>
        <w:tc>
          <w:tcPr>
            <w:tcW w:w="2126" w:type="dxa"/>
            <w:vMerge/>
          </w:tcPr>
          <w:p w14:paraId="6095A193"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6671F8C8" w14:textId="13A29E0A"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3D61F4FC" w14:textId="6F8ACE4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20049B3" w14:textId="3B17789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0185649" w14:textId="0E79A9A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10B2E48C" w14:textId="6C6DFDA6"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9F680EA" w14:textId="52A8B9E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242F16A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14B6C6FF" w14:textId="7872AE24" w:rsidTr="005F712D">
        <w:trPr>
          <w:trHeight w:val="206"/>
          <w:tblHeader/>
        </w:trPr>
        <w:tc>
          <w:tcPr>
            <w:tcW w:w="568" w:type="dxa"/>
            <w:vMerge/>
            <w:vAlign w:val="center"/>
          </w:tcPr>
          <w:p w14:paraId="138A847A" w14:textId="77777777" w:rsidR="00B030C3" w:rsidRDefault="00B030C3" w:rsidP="00B030C3">
            <w:pPr>
              <w:spacing w:after="0" w:line="240" w:lineRule="auto"/>
              <w:jc w:val="center"/>
              <w:rPr>
                <w:rFonts w:ascii="Times New Roman" w:eastAsia="Arial Unicode MS" w:hAnsi="Times New Roman" w:cs="Calibri"/>
                <w:color w:val="000000"/>
                <w:sz w:val="24"/>
                <w:szCs w:val="24"/>
                <w:u w:color="000000"/>
              </w:rPr>
            </w:pPr>
          </w:p>
        </w:tc>
        <w:tc>
          <w:tcPr>
            <w:tcW w:w="2971" w:type="dxa"/>
            <w:vMerge/>
          </w:tcPr>
          <w:p w14:paraId="4409036D" w14:textId="77777777" w:rsidR="00B030C3" w:rsidRDefault="00B030C3" w:rsidP="00B030C3">
            <w:pPr>
              <w:spacing w:after="0" w:line="240" w:lineRule="auto"/>
              <w:rPr>
                <w:rFonts w:ascii="Times New Roman" w:eastAsia="Calibri" w:hAnsi="Times New Roman" w:cs="Times New Roman"/>
                <w:sz w:val="24"/>
                <w:szCs w:val="24"/>
              </w:rPr>
            </w:pPr>
          </w:p>
        </w:tc>
        <w:tc>
          <w:tcPr>
            <w:tcW w:w="2126" w:type="dxa"/>
            <w:vMerge/>
          </w:tcPr>
          <w:p w14:paraId="124C2D82"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bottom w:val="single" w:sz="4" w:space="0" w:color="auto"/>
            </w:tcBorders>
          </w:tcPr>
          <w:p w14:paraId="28D554E6" w14:textId="67646A3A"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Pr>
          <w:p w14:paraId="1B26CF67" w14:textId="21EA948F"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AEF5FB6" w14:textId="3F51FADB"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C3792ED" w14:textId="47117348"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Pr>
          <w:p w14:paraId="4B0C3E5A" w14:textId="0380753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FC0DBA3" w14:textId="721C78B8"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tcBorders>
          </w:tcPr>
          <w:p w14:paraId="628F912A"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202BA9D9" w14:textId="375A4E4B" w:rsidTr="005F712D">
        <w:trPr>
          <w:trHeight w:val="435"/>
        </w:trPr>
        <w:tc>
          <w:tcPr>
            <w:tcW w:w="568" w:type="dxa"/>
            <w:vMerge w:val="restart"/>
          </w:tcPr>
          <w:p w14:paraId="241E9FB8"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val="restart"/>
          </w:tcPr>
          <w:p w14:paraId="45E2189B"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126" w:type="dxa"/>
            <w:vMerge w:val="restart"/>
          </w:tcPr>
          <w:p w14:paraId="698FA340"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0DD6C615" w14:textId="0F7A8010"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Arial Unicode MS" w:hAnsi="Times New Roman" w:cs="Times New Roman"/>
                <w:b/>
                <w:sz w:val="24"/>
                <w:szCs w:val="24"/>
                <w:u w:color="000000"/>
              </w:rPr>
              <w:t>Итого по задаче 1</w:t>
            </w:r>
          </w:p>
        </w:tc>
        <w:tc>
          <w:tcPr>
            <w:tcW w:w="992" w:type="dxa"/>
          </w:tcPr>
          <w:p w14:paraId="72456390" w14:textId="6A14FF8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6B0987EA" w14:textId="429BD016"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67B01EE8" w14:textId="6E8AA100"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851" w:type="dxa"/>
          </w:tcPr>
          <w:p w14:paraId="6A9E90B5" w14:textId="574F6201"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60225535" w14:textId="1B6F9483"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3119" w:type="dxa"/>
            <w:vMerge w:val="restart"/>
            <w:tcBorders>
              <w:left w:val="single" w:sz="4" w:space="0" w:color="auto"/>
            </w:tcBorders>
          </w:tcPr>
          <w:p w14:paraId="1E7A5D6D" w14:textId="77777777" w:rsidR="00B030C3" w:rsidRPr="00B60EE8" w:rsidRDefault="00B030C3" w:rsidP="00B030C3">
            <w:pPr>
              <w:jc w:val="center"/>
              <w:rPr>
                <w:rFonts w:ascii="Times New Roman" w:eastAsia="Arial Unicode MS" w:hAnsi="Times New Roman" w:cs="Times New Roman"/>
                <w:sz w:val="24"/>
                <w:szCs w:val="24"/>
                <w:u w:color="000000"/>
              </w:rPr>
            </w:pPr>
          </w:p>
        </w:tc>
      </w:tr>
      <w:tr w:rsidR="00B030C3" w:rsidRPr="00B60EE8" w14:paraId="41233A7F" w14:textId="1C495ACD" w:rsidTr="005F712D">
        <w:trPr>
          <w:trHeight w:val="344"/>
        </w:trPr>
        <w:tc>
          <w:tcPr>
            <w:tcW w:w="568" w:type="dxa"/>
            <w:vMerge/>
          </w:tcPr>
          <w:p w14:paraId="461FAA45"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7D3FAFF"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126" w:type="dxa"/>
            <w:vMerge/>
          </w:tcPr>
          <w:p w14:paraId="568A8D6F" w14:textId="77777777"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p>
        </w:tc>
        <w:tc>
          <w:tcPr>
            <w:tcW w:w="2127" w:type="dxa"/>
            <w:tcBorders>
              <w:bottom w:val="single" w:sz="4" w:space="0" w:color="auto"/>
            </w:tcBorders>
          </w:tcPr>
          <w:p w14:paraId="2A50F1FD" w14:textId="4676CC5B"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Местный бюджет</w:t>
            </w:r>
          </w:p>
        </w:tc>
        <w:tc>
          <w:tcPr>
            <w:tcW w:w="992" w:type="dxa"/>
          </w:tcPr>
          <w:p w14:paraId="4C801008" w14:textId="22A11865"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67F3D1F4" w14:textId="19319404"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0FCA6FAF" w14:textId="1E080F35"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851" w:type="dxa"/>
          </w:tcPr>
          <w:p w14:paraId="642B5195" w14:textId="363C2F1C"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6CE5A621" w14:textId="3DE80A42"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w:t>
            </w:r>
            <w:r w:rsidRPr="00B60EE8">
              <w:rPr>
                <w:rFonts w:ascii="Times New Roman" w:eastAsia="Calibri" w:hAnsi="Times New Roman" w:cs="Times New Roman"/>
                <w:sz w:val="24"/>
                <w:szCs w:val="24"/>
              </w:rPr>
              <w:t>00,0</w:t>
            </w:r>
          </w:p>
        </w:tc>
        <w:tc>
          <w:tcPr>
            <w:tcW w:w="3119" w:type="dxa"/>
            <w:vMerge/>
            <w:tcBorders>
              <w:left w:val="single" w:sz="4" w:space="0" w:color="auto"/>
            </w:tcBorders>
          </w:tcPr>
          <w:p w14:paraId="452D1901" w14:textId="77777777" w:rsidR="00B030C3" w:rsidRPr="00B60EE8" w:rsidRDefault="00B030C3" w:rsidP="00B030C3">
            <w:pPr>
              <w:jc w:val="center"/>
              <w:rPr>
                <w:rFonts w:ascii="Times New Roman" w:eastAsia="Arial Unicode MS" w:hAnsi="Times New Roman" w:cs="Times New Roman"/>
                <w:sz w:val="24"/>
                <w:szCs w:val="24"/>
                <w:u w:color="000000"/>
              </w:rPr>
            </w:pPr>
          </w:p>
        </w:tc>
      </w:tr>
      <w:tr w:rsidR="00B030C3" w:rsidRPr="00B60EE8" w14:paraId="44DBDBCA" w14:textId="5C324D09" w:rsidTr="005F712D">
        <w:trPr>
          <w:trHeight w:val="521"/>
        </w:trPr>
        <w:tc>
          <w:tcPr>
            <w:tcW w:w="568" w:type="dxa"/>
            <w:vMerge/>
          </w:tcPr>
          <w:p w14:paraId="7F87F35F"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1D909087"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126" w:type="dxa"/>
            <w:vMerge/>
          </w:tcPr>
          <w:p w14:paraId="450D1E30" w14:textId="77777777"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p>
        </w:tc>
        <w:tc>
          <w:tcPr>
            <w:tcW w:w="2127" w:type="dxa"/>
            <w:tcBorders>
              <w:bottom w:val="single" w:sz="4" w:space="0" w:color="auto"/>
            </w:tcBorders>
          </w:tcPr>
          <w:p w14:paraId="4E055F30" w14:textId="1C60B504"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Областной бюджет</w:t>
            </w:r>
          </w:p>
        </w:tc>
        <w:tc>
          <w:tcPr>
            <w:tcW w:w="992" w:type="dxa"/>
          </w:tcPr>
          <w:p w14:paraId="05422CA2" w14:textId="09DE4B9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56B6F49A" w14:textId="30068984"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43D2A929" w14:textId="05D6667F"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851" w:type="dxa"/>
          </w:tcPr>
          <w:p w14:paraId="03B07559" w14:textId="0D26CBF0"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992" w:type="dxa"/>
            <w:tcBorders>
              <w:right w:val="single" w:sz="4" w:space="0" w:color="auto"/>
            </w:tcBorders>
          </w:tcPr>
          <w:p w14:paraId="23927694" w14:textId="246A79B3"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3119" w:type="dxa"/>
            <w:vMerge/>
            <w:tcBorders>
              <w:left w:val="single" w:sz="4" w:space="0" w:color="auto"/>
            </w:tcBorders>
          </w:tcPr>
          <w:p w14:paraId="10C22AFD" w14:textId="77777777" w:rsidR="00B030C3" w:rsidRPr="00B60EE8" w:rsidRDefault="00B030C3" w:rsidP="00B030C3">
            <w:pPr>
              <w:jc w:val="center"/>
              <w:rPr>
                <w:rFonts w:ascii="Times New Roman" w:eastAsia="Arial Unicode MS" w:hAnsi="Times New Roman" w:cs="Times New Roman"/>
                <w:sz w:val="24"/>
                <w:szCs w:val="24"/>
                <w:u w:color="000000"/>
              </w:rPr>
            </w:pPr>
          </w:p>
        </w:tc>
      </w:tr>
      <w:tr w:rsidR="00B030C3" w:rsidRPr="00B60EE8" w14:paraId="7175342D" w14:textId="528D6F54" w:rsidTr="005F712D">
        <w:trPr>
          <w:trHeight w:val="342"/>
        </w:trPr>
        <w:tc>
          <w:tcPr>
            <w:tcW w:w="568" w:type="dxa"/>
            <w:vMerge/>
          </w:tcPr>
          <w:p w14:paraId="418BADEC"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269C12E6"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126" w:type="dxa"/>
            <w:vMerge/>
          </w:tcPr>
          <w:p w14:paraId="349EF504"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C8DC511" w14:textId="234BF912"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77931CC1" w14:textId="68BE2AF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61C3103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13523B2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54B3A52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0AD3912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left w:val="single" w:sz="4" w:space="0" w:color="auto"/>
              <w:bottom w:val="single" w:sz="4" w:space="0" w:color="auto"/>
            </w:tcBorders>
          </w:tcPr>
          <w:p w14:paraId="16F4D4AA"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56CD762" w14:textId="148C03A4" w:rsidTr="00430DC5">
        <w:trPr>
          <w:trHeight w:val="342"/>
        </w:trPr>
        <w:tc>
          <w:tcPr>
            <w:tcW w:w="15730" w:type="dxa"/>
            <w:gridSpan w:val="10"/>
            <w:tcBorders>
              <w:right w:val="single" w:sz="4" w:space="0" w:color="auto"/>
            </w:tcBorders>
          </w:tcPr>
          <w:p w14:paraId="5A746FE3" w14:textId="17E74EFE" w:rsidR="00B030C3" w:rsidRPr="00B60EE8" w:rsidRDefault="00B030C3" w:rsidP="00B030C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60EE8">
              <w:rPr>
                <w:rFonts w:ascii="Times New Roman" w:eastAsia="Calibri" w:hAnsi="Times New Roman" w:cs="Times New Roman"/>
                <w:b/>
                <w:sz w:val="24"/>
                <w:szCs w:val="24"/>
              </w:rPr>
              <w:t>Задача 2. Информирование населения о создании и направлениях деятельности ТОС</w:t>
            </w:r>
          </w:p>
        </w:tc>
      </w:tr>
      <w:tr w:rsidR="00B030C3" w:rsidRPr="00B60EE8" w14:paraId="7EE67BF6" w14:textId="5ABF83B2" w:rsidTr="005F712D">
        <w:trPr>
          <w:trHeight w:val="494"/>
        </w:trPr>
        <w:tc>
          <w:tcPr>
            <w:tcW w:w="568" w:type="dxa"/>
            <w:vMerge w:val="restart"/>
          </w:tcPr>
          <w:p w14:paraId="3B8F8C04" w14:textId="040B8B66"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13</w:t>
            </w:r>
            <w:r w:rsidRPr="00B60EE8">
              <w:rPr>
                <w:rFonts w:ascii="Times New Roman" w:eastAsia="Arial Unicode MS" w:hAnsi="Times New Roman" w:cs="Calibri"/>
                <w:color w:val="000000"/>
                <w:sz w:val="24"/>
                <w:szCs w:val="24"/>
                <w:u w:color="000000"/>
              </w:rPr>
              <w:t>.</w:t>
            </w:r>
          </w:p>
        </w:tc>
        <w:tc>
          <w:tcPr>
            <w:tcW w:w="2971" w:type="dxa"/>
            <w:vMerge w:val="restart"/>
          </w:tcPr>
          <w:p w14:paraId="0CFB3EE3" w14:textId="54734004"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B60EE8">
              <w:rPr>
                <w:rFonts w:ascii="Times New Roman" w:eastAsia="Calibri" w:hAnsi="Times New Roman" w:cs="Times New Roman"/>
                <w:sz w:val="24"/>
                <w:szCs w:val="24"/>
              </w:rPr>
              <w:t xml:space="preserve">ехническое обеспечение вкладок </w:t>
            </w:r>
          </w:p>
          <w:p w14:paraId="1DA83E3E" w14:textId="5EA9BD3E"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sidRPr="00B60EE8">
              <w:rPr>
                <w:rFonts w:ascii="Times New Roman" w:eastAsia="Calibri" w:hAnsi="Times New Roman" w:cs="Times New Roman"/>
                <w:sz w:val="24"/>
                <w:szCs w:val="24"/>
              </w:rPr>
              <w:t>(разделов) информационной поддержки органов ТОС на сайтах администрации района и  администраций сельсоветов</w:t>
            </w:r>
            <w:r>
              <w:rPr>
                <w:rFonts w:ascii="Times New Roman" w:eastAsia="Calibri" w:hAnsi="Times New Roman" w:cs="Times New Roman"/>
                <w:sz w:val="24"/>
                <w:szCs w:val="24"/>
              </w:rPr>
              <w:t>, их своевременное наполнение контентом</w:t>
            </w:r>
          </w:p>
        </w:tc>
        <w:tc>
          <w:tcPr>
            <w:tcW w:w="2126" w:type="dxa"/>
            <w:vMerge w:val="restart"/>
          </w:tcPr>
          <w:p w14:paraId="5A3FB6CB" w14:textId="382D1072"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Администрация района (УД),</w:t>
            </w:r>
          </w:p>
          <w:p w14:paraId="5954690E" w14:textId="77777777"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МКУ «Центр обеспечения Северного района»,</w:t>
            </w:r>
          </w:p>
          <w:p w14:paraId="19728C52" w14:textId="77777777" w:rsidR="00B030C3"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администрации сельсоветов</w:t>
            </w:r>
            <w:r>
              <w:rPr>
                <w:rFonts w:ascii="Times New Roman" w:eastAsia="Calibri" w:hAnsi="Times New Roman" w:cs="Times New Roman"/>
                <w:sz w:val="24"/>
                <w:szCs w:val="24"/>
              </w:rPr>
              <w:t>,</w:t>
            </w:r>
          </w:p>
          <w:p w14:paraId="3EA7A601" w14:textId="4D48B455" w:rsidR="00B030C3" w:rsidRPr="00B60EE8" w:rsidRDefault="00B030C3" w:rsidP="00B030C3">
            <w:pPr>
              <w:pStyle w:val="ad"/>
              <w:jc w:val="center"/>
              <w:rPr>
                <w:rFonts w:eastAsia="Calibri"/>
              </w:rPr>
            </w:pPr>
            <w:r>
              <w:rPr>
                <w:rFonts w:ascii="Times New Roman" w:eastAsia="Calibri" w:hAnsi="Times New Roman" w:cs="Times New Roman"/>
                <w:sz w:val="24"/>
                <w:szCs w:val="24"/>
              </w:rPr>
              <w:t>ТОС</w:t>
            </w:r>
          </w:p>
        </w:tc>
        <w:tc>
          <w:tcPr>
            <w:tcW w:w="2127" w:type="dxa"/>
            <w:tcBorders>
              <w:bottom w:val="single" w:sz="4" w:space="0" w:color="auto"/>
            </w:tcBorders>
          </w:tcPr>
          <w:p w14:paraId="5A6897B4" w14:textId="251F590A"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41AEFA1E" w14:textId="00DB24E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0BE34E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C0154B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A1CE58C"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right w:val="single" w:sz="4" w:space="0" w:color="auto"/>
            </w:tcBorders>
          </w:tcPr>
          <w:p w14:paraId="719F149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top w:val="single" w:sz="4" w:space="0" w:color="auto"/>
              <w:right w:val="single" w:sz="4" w:space="0" w:color="auto"/>
            </w:tcBorders>
          </w:tcPr>
          <w:p w14:paraId="002C3C61" w14:textId="126B343F" w:rsidR="00B030C3" w:rsidRPr="00B60EE8" w:rsidRDefault="00B030C3" w:rsidP="00B030C3">
            <w:pPr>
              <w:rPr>
                <w:rFonts w:ascii="Times New Roman" w:eastAsia="Calibri" w:hAnsi="Times New Roman" w:cs="Times New Roman"/>
                <w:sz w:val="24"/>
                <w:szCs w:val="24"/>
              </w:rPr>
            </w:pPr>
            <w:r w:rsidRPr="00032E4E">
              <w:rPr>
                <w:rFonts w:ascii="Times New Roman" w:eastAsia="Calibri" w:hAnsi="Times New Roman" w:cs="Times New Roman"/>
                <w:sz w:val="24"/>
                <w:szCs w:val="24"/>
              </w:rPr>
              <w:t xml:space="preserve">Своевременное информирование органов ТОС по вопросам осуществления деятельности (о принятых муниципальных актах, проведении конкурсов, мероприятий и т.п.).  </w:t>
            </w:r>
          </w:p>
        </w:tc>
      </w:tr>
      <w:tr w:rsidR="00B030C3" w:rsidRPr="00B60EE8" w14:paraId="4399B494" w14:textId="73EF19F7" w:rsidTr="005F712D">
        <w:trPr>
          <w:trHeight w:val="494"/>
        </w:trPr>
        <w:tc>
          <w:tcPr>
            <w:tcW w:w="568" w:type="dxa"/>
            <w:vMerge/>
          </w:tcPr>
          <w:p w14:paraId="6B2E7DBB"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719A6864"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F7E213C"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BA3AF1A" w14:textId="4098583E"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3852D6CC" w14:textId="7CD48AB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D07222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5B62E6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91EDF0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605F505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36C40048"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477C296E" w14:textId="367E40C9" w:rsidTr="005F712D">
        <w:trPr>
          <w:trHeight w:val="494"/>
        </w:trPr>
        <w:tc>
          <w:tcPr>
            <w:tcW w:w="568" w:type="dxa"/>
            <w:vMerge/>
          </w:tcPr>
          <w:p w14:paraId="7AB17A96"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05B8D11F"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50D5DC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1E3B32DC" w14:textId="14CDC50E"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008D9AD3" w14:textId="40E719C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3794D32"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6F93480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003E800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8C20D1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4883A95"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653BD7C5" w14:textId="3BF22BAD" w:rsidTr="005F712D">
        <w:trPr>
          <w:trHeight w:val="494"/>
        </w:trPr>
        <w:tc>
          <w:tcPr>
            <w:tcW w:w="568" w:type="dxa"/>
            <w:vMerge/>
          </w:tcPr>
          <w:p w14:paraId="014E4A8A"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38E40FD"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44A9909C"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35FEDDE" w14:textId="5CD3CE98"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14A4B2BD" w14:textId="64EBB0B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0D69C14C"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2D2942C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22F36851"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6EF5C2B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54825906"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562AD564" w14:textId="5EE20D9F" w:rsidTr="005F712D">
        <w:trPr>
          <w:trHeight w:val="494"/>
        </w:trPr>
        <w:tc>
          <w:tcPr>
            <w:tcW w:w="568" w:type="dxa"/>
            <w:vMerge w:val="restart"/>
          </w:tcPr>
          <w:p w14:paraId="43D192FB" w14:textId="03E71C22"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14</w:t>
            </w:r>
            <w:r w:rsidRPr="00B60EE8">
              <w:rPr>
                <w:rFonts w:ascii="Times New Roman" w:eastAsia="Arial Unicode MS" w:hAnsi="Times New Roman" w:cs="Calibri"/>
                <w:color w:val="000000"/>
                <w:sz w:val="24"/>
                <w:szCs w:val="24"/>
                <w:u w:color="000000"/>
              </w:rPr>
              <w:t>.</w:t>
            </w:r>
          </w:p>
        </w:tc>
        <w:tc>
          <w:tcPr>
            <w:tcW w:w="2971" w:type="dxa"/>
            <w:vMerge w:val="restart"/>
          </w:tcPr>
          <w:p w14:paraId="5598F75C" w14:textId="5CF0FAF9"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sidRPr="00B60EE8">
              <w:rPr>
                <w:rFonts w:ascii="Times New Roman" w:eastAsia="Calibri" w:hAnsi="Times New Roman" w:cs="Times New Roman"/>
                <w:sz w:val="24"/>
                <w:szCs w:val="24"/>
              </w:rPr>
              <w:t>Подготовка и издание информационных материалов о деятельности органов ТОС</w:t>
            </w:r>
            <w:r>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t xml:space="preserve"> реализации </w:t>
            </w:r>
            <w:r w:rsidRPr="00B60EE8">
              <w:rPr>
                <w:rFonts w:ascii="Times New Roman" w:eastAsia="Calibri" w:hAnsi="Times New Roman" w:cs="Times New Roman"/>
                <w:sz w:val="24"/>
                <w:szCs w:val="24"/>
              </w:rPr>
              <w:lastRenderedPageBreak/>
              <w:t>общественных инициатив</w:t>
            </w:r>
          </w:p>
          <w:p w14:paraId="5A008F08" w14:textId="23D919E5"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(сборников, дайджестов)</w:t>
            </w:r>
            <w:r w:rsidRPr="00B60EE8">
              <w:rPr>
                <w:rFonts w:ascii="Times New Roman" w:eastAsia="Calibri" w:hAnsi="Times New Roman" w:cs="Times New Roman"/>
                <w:sz w:val="24"/>
                <w:szCs w:val="24"/>
              </w:rPr>
              <w:t xml:space="preserve"> </w:t>
            </w:r>
          </w:p>
        </w:tc>
        <w:tc>
          <w:tcPr>
            <w:tcW w:w="2126" w:type="dxa"/>
            <w:vMerge w:val="restart"/>
          </w:tcPr>
          <w:p w14:paraId="5A6FFE60" w14:textId="60C29747"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lastRenderedPageBreak/>
              <w:t>Администрация района (УД),</w:t>
            </w:r>
          </w:p>
          <w:p w14:paraId="157E86FD" w14:textId="77777777"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РЦПОИ,</w:t>
            </w:r>
          </w:p>
          <w:p w14:paraId="5EC5275E" w14:textId="67649B21" w:rsidR="00B030C3" w:rsidRPr="00B60EE8" w:rsidRDefault="00B030C3" w:rsidP="00B030C3">
            <w:pPr>
              <w:pStyle w:val="ad"/>
              <w:jc w:val="center"/>
              <w:rPr>
                <w:rFonts w:eastAsia="Calibri"/>
              </w:rPr>
            </w:pPr>
            <w:r w:rsidRPr="00032E4E">
              <w:rPr>
                <w:rFonts w:ascii="Times New Roman" w:eastAsia="Calibri" w:hAnsi="Times New Roman" w:cs="Times New Roman"/>
                <w:sz w:val="24"/>
                <w:szCs w:val="24"/>
              </w:rPr>
              <w:t>БФ «</w:t>
            </w:r>
            <w:proofErr w:type="spellStart"/>
            <w:r w:rsidRPr="00032E4E">
              <w:rPr>
                <w:rFonts w:ascii="Times New Roman" w:eastAsia="Calibri" w:hAnsi="Times New Roman" w:cs="Times New Roman"/>
                <w:sz w:val="24"/>
                <w:szCs w:val="24"/>
              </w:rPr>
              <w:t>Тартас</w:t>
            </w:r>
            <w:proofErr w:type="spellEnd"/>
            <w:r w:rsidRPr="00032E4E">
              <w:rPr>
                <w:rFonts w:ascii="Times New Roman" w:eastAsia="Calibri" w:hAnsi="Times New Roman" w:cs="Times New Roman"/>
                <w:sz w:val="24"/>
                <w:szCs w:val="24"/>
              </w:rPr>
              <w:t>»</w:t>
            </w:r>
          </w:p>
        </w:tc>
        <w:tc>
          <w:tcPr>
            <w:tcW w:w="2127" w:type="dxa"/>
            <w:tcBorders>
              <w:bottom w:val="single" w:sz="4" w:space="0" w:color="auto"/>
            </w:tcBorders>
          </w:tcPr>
          <w:p w14:paraId="627C1CAA" w14:textId="381D8006"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5A033B3F" w14:textId="3CF8AF0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05AD06A3" w14:textId="1AD979A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14:paraId="59E46099"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95AAF11"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6FADEB8"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right w:val="single" w:sz="4" w:space="0" w:color="auto"/>
            </w:tcBorders>
          </w:tcPr>
          <w:p w14:paraId="313EED8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top w:val="single" w:sz="4" w:space="0" w:color="auto"/>
              <w:right w:val="single" w:sz="4" w:space="0" w:color="auto"/>
            </w:tcBorders>
          </w:tcPr>
          <w:p w14:paraId="0428BA2A" w14:textId="44B1DC3D" w:rsidR="00B030C3" w:rsidRPr="00032E4E"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032E4E">
              <w:rPr>
                <w:rFonts w:ascii="Times New Roman" w:eastAsia="Calibri" w:hAnsi="Times New Roman" w:cs="Times New Roman"/>
                <w:sz w:val="24"/>
                <w:szCs w:val="24"/>
              </w:rPr>
              <w:t xml:space="preserve">Распространение положительного опыта самоорганизации граждан. </w:t>
            </w:r>
          </w:p>
          <w:p w14:paraId="297A9A53" w14:textId="77777777" w:rsidR="00B030C3" w:rsidRPr="00032E4E"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032E4E">
              <w:rPr>
                <w:rFonts w:ascii="Times New Roman" w:eastAsia="Calibri" w:hAnsi="Times New Roman" w:cs="Times New Roman"/>
                <w:sz w:val="24"/>
                <w:szCs w:val="24"/>
              </w:rPr>
              <w:t xml:space="preserve">Повышение уровня информированности </w:t>
            </w:r>
            <w:r w:rsidRPr="00032E4E">
              <w:rPr>
                <w:rFonts w:ascii="Times New Roman" w:eastAsia="Calibri" w:hAnsi="Times New Roman" w:cs="Times New Roman"/>
                <w:sz w:val="24"/>
                <w:szCs w:val="24"/>
              </w:rPr>
              <w:lastRenderedPageBreak/>
              <w:t>населения района о деятельности ТОС, популяризации движения.</w:t>
            </w:r>
          </w:p>
          <w:p w14:paraId="21318639" w14:textId="765ADD42" w:rsidR="00B030C3" w:rsidRPr="00B60EE8" w:rsidRDefault="00B030C3" w:rsidP="00B030C3">
            <w:pPr>
              <w:autoSpaceDE w:val="0"/>
              <w:autoSpaceDN w:val="0"/>
              <w:adjustRightInd w:val="0"/>
              <w:spacing w:after="0" w:line="240" w:lineRule="auto"/>
              <w:rPr>
                <w:rFonts w:ascii="Times New Roman" w:eastAsia="Calibri" w:hAnsi="Times New Roman" w:cs="Times New Roman"/>
                <w:sz w:val="24"/>
                <w:szCs w:val="24"/>
              </w:rPr>
            </w:pPr>
          </w:p>
        </w:tc>
      </w:tr>
      <w:tr w:rsidR="00B030C3" w:rsidRPr="00B60EE8" w14:paraId="3C9FEC3D" w14:textId="0EAF5419" w:rsidTr="005F712D">
        <w:trPr>
          <w:trHeight w:val="494"/>
        </w:trPr>
        <w:tc>
          <w:tcPr>
            <w:tcW w:w="568" w:type="dxa"/>
            <w:vMerge/>
          </w:tcPr>
          <w:p w14:paraId="44494182"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962EC72"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03346BC7"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315B18B" w14:textId="4C841C09"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25764F3B" w14:textId="274B3B14"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6AE0BEDF" w14:textId="241CB9DC"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14:paraId="4B076CA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6DFC4B0"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01899079"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578213D"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7739EE76"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02F35091" w14:textId="2EC261B8" w:rsidTr="005F712D">
        <w:trPr>
          <w:trHeight w:val="494"/>
        </w:trPr>
        <w:tc>
          <w:tcPr>
            <w:tcW w:w="568" w:type="dxa"/>
            <w:vMerge/>
          </w:tcPr>
          <w:p w14:paraId="5E36C5A6"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76495F99"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528ACD62"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7E558CE" w14:textId="0D1750FE"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Областной </w:t>
            </w:r>
            <w:r w:rsidRPr="00B60EE8">
              <w:rPr>
                <w:rFonts w:ascii="Times New Roman" w:eastAsia="Calibri" w:hAnsi="Times New Roman" w:cs="Times New Roman"/>
                <w:sz w:val="24"/>
                <w:szCs w:val="24"/>
              </w:rPr>
              <w:lastRenderedPageBreak/>
              <w:t>бюджет</w:t>
            </w:r>
          </w:p>
        </w:tc>
        <w:tc>
          <w:tcPr>
            <w:tcW w:w="992" w:type="dxa"/>
          </w:tcPr>
          <w:p w14:paraId="183402A0" w14:textId="3013067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lastRenderedPageBreak/>
              <w:t>-</w:t>
            </w:r>
          </w:p>
        </w:tc>
        <w:tc>
          <w:tcPr>
            <w:tcW w:w="992" w:type="dxa"/>
          </w:tcPr>
          <w:p w14:paraId="1E55806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12BC5C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750809A"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66244BA"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722B9DEB"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384159EF" w14:textId="00EBD7E9" w:rsidTr="005F712D">
        <w:trPr>
          <w:trHeight w:val="494"/>
        </w:trPr>
        <w:tc>
          <w:tcPr>
            <w:tcW w:w="568" w:type="dxa"/>
            <w:vMerge/>
          </w:tcPr>
          <w:p w14:paraId="4B66789B"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52DB96A"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457A8234"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62EDF97" w14:textId="31F60069"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4015B8AA" w14:textId="33ED423E"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1C5A3A4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4C7AC4E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1CE0CF9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77880554"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72C6C974"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6BC08CED" w14:textId="64575388" w:rsidTr="005F712D">
        <w:trPr>
          <w:trHeight w:val="494"/>
        </w:trPr>
        <w:tc>
          <w:tcPr>
            <w:tcW w:w="568" w:type="dxa"/>
            <w:vMerge w:val="restart"/>
          </w:tcPr>
          <w:p w14:paraId="3E23E763" w14:textId="292B4E96"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15</w:t>
            </w:r>
            <w:r w:rsidRPr="00B60EE8">
              <w:rPr>
                <w:rFonts w:ascii="Times New Roman" w:eastAsia="Arial Unicode MS" w:hAnsi="Times New Roman" w:cs="Calibri"/>
                <w:color w:val="000000"/>
                <w:sz w:val="24"/>
                <w:szCs w:val="24"/>
                <w:u w:color="000000"/>
              </w:rPr>
              <w:t>.</w:t>
            </w:r>
          </w:p>
        </w:tc>
        <w:tc>
          <w:tcPr>
            <w:tcW w:w="2971" w:type="dxa"/>
            <w:vMerge w:val="restart"/>
          </w:tcPr>
          <w:p w14:paraId="3A6054FA" w14:textId="77777777"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sidRPr="00B60EE8">
              <w:rPr>
                <w:rFonts w:ascii="Times New Roman" w:eastAsia="Calibri" w:hAnsi="Times New Roman" w:cs="Times New Roman"/>
                <w:sz w:val="24"/>
                <w:szCs w:val="24"/>
              </w:rPr>
              <w:t xml:space="preserve">Публикация  информационных </w:t>
            </w:r>
            <w:r>
              <w:rPr>
                <w:rFonts w:ascii="Times New Roman" w:eastAsia="Calibri" w:hAnsi="Times New Roman" w:cs="Times New Roman"/>
                <w:sz w:val="24"/>
                <w:szCs w:val="24"/>
              </w:rPr>
              <w:t xml:space="preserve">материалов, </w:t>
            </w:r>
            <w:r w:rsidRPr="00B60EE8">
              <w:rPr>
                <w:rFonts w:ascii="Times New Roman" w:eastAsia="Calibri" w:hAnsi="Times New Roman" w:cs="Times New Roman"/>
                <w:sz w:val="24"/>
                <w:szCs w:val="24"/>
              </w:rPr>
              <w:t xml:space="preserve">освещающих деятельность ТОС  на </w:t>
            </w:r>
            <w:r>
              <w:rPr>
                <w:rFonts w:ascii="Times New Roman" w:eastAsia="Calibri" w:hAnsi="Times New Roman" w:cs="Times New Roman"/>
                <w:sz w:val="24"/>
                <w:szCs w:val="24"/>
              </w:rPr>
              <w:t xml:space="preserve">электронных ресурсах </w:t>
            </w:r>
            <w:r w:rsidRPr="00B60EE8">
              <w:rPr>
                <w:rFonts w:ascii="Times New Roman" w:eastAsia="Calibri" w:hAnsi="Times New Roman" w:cs="Times New Roman"/>
                <w:sz w:val="24"/>
                <w:szCs w:val="24"/>
              </w:rPr>
              <w:t xml:space="preserve"> </w:t>
            </w:r>
            <w:r>
              <w:rPr>
                <w:rFonts w:ascii="Times New Roman" w:eastAsia="Calibri" w:hAnsi="Times New Roman" w:cs="Times New Roman"/>
                <w:sz w:val="24"/>
                <w:szCs w:val="24"/>
              </w:rPr>
              <w:t>администрации  Северного района и газеты «Северная газета»,  в печатном издании «Северная газета».</w:t>
            </w:r>
          </w:p>
          <w:p w14:paraId="02709856" w14:textId="064D7A0A" w:rsidR="00B030C3" w:rsidRPr="005473A1" w:rsidRDefault="00B030C3" w:rsidP="00B030C3">
            <w:pPr>
              <w:rPr>
                <w:rFonts w:ascii="Times New Roman" w:eastAsia="Calibri" w:hAnsi="Times New Roman" w:cs="Times New Roman"/>
                <w:sz w:val="24"/>
                <w:szCs w:val="24"/>
              </w:rPr>
            </w:pPr>
            <w:r>
              <w:rPr>
                <w:rFonts w:ascii="Times New Roman" w:eastAsia="Calibri" w:hAnsi="Times New Roman" w:cs="Times New Roman"/>
                <w:sz w:val="24"/>
                <w:szCs w:val="24"/>
              </w:rPr>
              <w:t>Ведение групп в социальных сетях и мессенджерах.</w:t>
            </w:r>
          </w:p>
        </w:tc>
        <w:tc>
          <w:tcPr>
            <w:tcW w:w="2126" w:type="dxa"/>
            <w:vMerge w:val="restart"/>
          </w:tcPr>
          <w:p w14:paraId="771365E9" w14:textId="4BA51A44"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Администрация района (УД),</w:t>
            </w:r>
          </w:p>
          <w:p w14:paraId="3E3992C8" w14:textId="77777777"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РЦПОИ,</w:t>
            </w:r>
          </w:p>
          <w:p w14:paraId="41C0D54D" w14:textId="64D12C1C" w:rsidR="00B030C3"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Редакция газеты «Северная газета»</w:t>
            </w:r>
            <w:r>
              <w:rPr>
                <w:rFonts w:ascii="Times New Roman" w:eastAsia="Calibri" w:hAnsi="Times New Roman" w:cs="Times New Roman"/>
                <w:sz w:val="24"/>
                <w:szCs w:val="24"/>
              </w:rPr>
              <w:t>,</w:t>
            </w:r>
          </w:p>
          <w:p w14:paraId="47962BAD" w14:textId="2451FB40" w:rsidR="00B030C3" w:rsidRPr="00032E4E" w:rsidRDefault="00B030C3" w:rsidP="00B030C3">
            <w:pPr>
              <w:pStyle w:val="ad"/>
              <w:jc w:val="center"/>
              <w:rPr>
                <w:rFonts w:ascii="Times New Roman" w:eastAsia="Calibri" w:hAnsi="Times New Roman" w:cs="Times New Roman"/>
                <w:sz w:val="24"/>
                <w:szCs w:val="24"/>
              </w:rPr>
            </w:pPr>
            <w:r>
              <w:rPr>
                <w:rFonts w:ascii="Times New Roman" w:eastAsia="Calibri" w:hAnsi="Times New Roman" w:cs="Times New Roman"/>
                <w:sz w:val="24"/>
                <w:szCs w:val="24"/>
              </w:rPr>
              <w:t>ТОС</w:t>
            </w:r>
          </w:p>
          <w:p w14:paraId="7E362898"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490C6C7" w14:textId="07E1D85D"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2E44F1F0" w14:textId="23885D2E"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602480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090EA3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276EF8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7CF6E1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09C41499" w14:textId="654F9631" w:rsidR="00B030C3" w:rsidRDefault="00B030C3" w:rsidP="00B030C3">
            <w:pPr>
              <w:pStyle w:val="ad"/>
              <w:rPr>
                <w:rFonts w:ascii="Times New Roman" w:eastAsia="Calibri" w:hAnsi="Times New Roman" w:cs="Times New Roman"/>
                <w:sz w:val="24"/>
                <w:szCs w:val="24"/>
              </w:rPr>
            </w:pPr>
            <w:r w:rsidRPr="00032E4E">
              <w:rPr>
                <w:rFonts w:ascii="Times New Roman" w:eastAsia="Calibri" w:hAnsi="Times New Roman" w:cs="Times New Roman"/>
                <w:sz w:val="24"/>
                <w:szCs w:val="24"/>
              </w:rPr>
              <w:t xml:space="preserve">Привлечение внимания общественности к значимости </w:t>
            </w:r>
            <w:proofErr w:type="spellStart"/>
            <w:r w:rsidRPr="00032E4E">
              <w:rPr>
                <w:rFonts w:ascii="Times New Roman" w:eastAsia="Calibri" w:hAnsi="Times New Roman" w:cs="Times New Roman"/>
                <w:sz w:val="24"/>
                <w:szCs w:val="24"/>
              </w:rPr>
              <w:t>ТОС.Распространение</w:t>
            </w:r>
            <w:proofErr w:type="spellEnd"/>
            <w:r w:rsidRPr="00032E4E">
              <w:rPr>
                <w:rFonts w:ascii="Times New Roman" w:eastAsia="Calibri" w:hAnsi="Times New Roman" w:cs="Times New Roman"/>
                <w:sz w:val="24"/>
                <w:szCs w:val="24"/>
              </w:rPr>
              <w:t xml:space="preserve"> положительного опыта</w:t>
            </w:r>
          </w:p>
          <w:p w14:paraId="166B4E8D" w14:textId="3EFBD6D4" w:rsidR="00B030C3" w:rsidRPr="00032E4E" w:rsidRDefault="00B030C3" w:rsidP="00B030C3">
            <w:pPr>
              <w:pStyle w:val="ad"/>
              <w:rPr>
                <w:rFonts w:ascii="Times New Roman" w:eastAsia="Calibri" w:hAnsi="Times New Roman" w:cs="Times New Roman"/>
                <w:sz w:val="24"/>
                <w:szCs w:val="24"/>
              </w:rPr>
            </w:pPr>
            <w:r w:rsidRPr="00032E4E">
              <w:rPr>
                <w:rFonts w:ascii="Times New Roman" w:eastAsia="Calibri" w:hAnsi="Times New Roman" w:cs="Times New Roman"/>
                <w:sz w:val="24"/>
                <w:szCs w:val="24"/>
              </w:rPr>
              <w:t xml:space="preserve"> работы по организации участия граждан в благоустройстве территорий дворов, улиц,  населенных пунктов, в осуществлении собственных инициатив по решению вопросов местного значения. </w:t>
            </w:r>
          </w:p>
          <w:p w14:paraId="052C7CC6" w14:textId="2DB142AD" w:rsidR="00B030C3" w:rsidRPr="00B60EE8" w:rsidRDefault="00B030C3" w:rsidP="00B030C3">
            <w:pPr>
              <w:pStyle w:val="ad"/>
              <w:rPr>
                <w:rFonts w:eastAsia="Calibri"/>
              </w:rPr>
            </w:pPr>
            <w:r w:rsidRPr="00032E4E">
              <w:rPr>
                <w:rFonts w:ascii="Times New Roman" w:eastAsia="Calibri" w:hAnsi="Times New Roman" w:cs="Times New Roman"/>
                <w:sz w:val="24"/>
                <w:szCs w:val="24"/>
              </w:rPr>
              <w:t>Повышение доверия людей к местной власти и успешное развитие территорий.</w:t>
            </w:r>
          </w:p>
        </w:tc>
      </w:tr>
      <w:tr w:rsidR="00B030C3" w:rsidRPr="00B60EE8" w14:paraId="492C42E0" w14:textId="22D3B236" w:rsidTr="005F712D">
        <w:trPr>
          <w:trHeight w:val="494"/>
        </w:trPr>
        <w:tc>
          <w:tcPr>
            <w:tcW w:w="568" w:type="dxa"/>
            <w:vMerge/>
          </w:tcPr>
          <w:p w14:paraId="54EB4F11"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62451976"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3630C05"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0FEEBF5A" w14:textId="7EC053FD"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1F27B9E6" w14:textId="1A49FD55"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213632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CD09F2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7A763A8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4B1844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E688714"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48C1B873" w14:textId="06831FAA" w:rsidTr="005F712D">
        <w:trPr>
          <w:trHeight w:val="494"/>
        </w:trPr>
        <w:tc>
          <w:tcPr>
            <w:tcW w:w="568" w:type="dxa"/>
            <w:vMerge/>
          </w:tcPr>
          <w:p w14:paraId="420E7639"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FDA434C"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5D3124F3"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354853D" w14:textId="79D0E013"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23CD0A5D" w14:textId="3F3974FE"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C1360B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E70FDA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2FC0C97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1FD982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F626CDC"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6C579784" w14:textId="140479F8" w:rsidTr="005F712D">
        <w:trPr>
          <w:trHeight w:val="494"/>
        </w:trPr>
        <w:tc>
          <w:tcPr>
            <w:tcW w:w="568" w:type="dxa"/>
            <w:vMerge/>
          </w:tcPr>
          <w:p w14:paraId="4ACDEFCA"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5974F452"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1AD0CD3B"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6CDC2C1" w14:textId="4163556B"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20064478" w14:textId="5710EBF8"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2B7D6C7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05B5CB0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2A3B545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411F644C"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0AC7CE87"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1B0C9E75" w14:textId="02A7013A" w:rsidTr="005F712D">
        <w:trPr>
          <w:trHeight w:val="270"/>
        </w:trPr>
        <w:tc>
          <w:tcPr>
            <w:tcW w:w="568" w:type="dxa"/>
            <w:vMerge w:val="restart"/>
          </w:tcPr>
          <w:p w14:paraId="6715152F" w14:textId="2F99379C" w:rsidR="00B030C3" w:rsidRDefault="00B030C3" w:rsidP="00B030C3">
            <w:pPr>
              <w:spacing w:after="0" w:line="240" w:lineRule="auto"/>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16.</w:t>
            </w:r>
          </w:p>
        </w:tc>
        <w:tc>
          <w:tcPr>
            <w:tcW w:w="2971" w:type="dxa"/>
            <w:vMerge w:val="restart"/>
          </w:tcPr>
          <w:p w14:paraId="2EDAA456" w14:textId="55472592"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Изготовление (оформление) </w:t>
            </w:r>
            <w:proofErr w:type="spellStart"/>
            <w:r>
              <w:rPr>
                <w:rFonts w:ascii="Times New Roman" w:eastAsia="Calibri" w:hAnsi="Times New Roman" w:cs="Times New Roman"/>
                <w:sz w:val="24"/>
                <w:szCs w:val="24"/>
              </w:rPr>
              <w:t>выставочно</w:t>
            </w:r>
            <w:proofErr w:type="spellEnd"/>
            <w:r>
              <w:rPr>
                <w:rFonts w:ascii="Times New Roman" w:eastAsia="Calibri" w:hAnsi="Times New Roman" w:cs="Times New Roman"/>
                <w:sz w:val="24"/>
                <w:szCs w:val="24"/>
              </w:rPr>
              <w:t xml:space="preserve">-информационных материалов (стендов (мобильных стендов </w:t>
            </w:r>
            <w:proofErr w:type="spellStart"/>
            <w:r>
              <w:rPr>
                <w:rFonts w:ascii="Times New Roman" w:eastAsia="Calibri" w:hAnsi="Times New Roman" w:cs="Times New Roman"/>
                <w:sz w:val="24"/>
                <w:szCs w:val="24"/>
              </w:rPr>
              <w:t>роллапов</w:t>
            </w:r>
            <w:proofErr w:type="spellEnd"/>
            <w:r>
              <w:rPr>
                <w:rFonts w:ascii="Times New Roman" w:eastAsia="Calibri" w:hAnsi="Times New Roman" w:cs="Times New Roman"/>
                <w:sz w:val="24"/>
                <w:szCs w:val="24"/>
              </w:rPr>
              <w:t xml:space="preserve">), баннеров, </w:t>
            </w:r>
            <w:r>
              <w:rPr>
                <w:rFonts w:ascii="Times New Roman" w:eastAsia="Calibri" w:hAnsi="Times New Roman" w:cs="Times New Roman"/>
                <w:sz w:val="24"/>
                <w:szCs w:val="24"/>
              </w:rPr>
              <w:lastRenderedPageBreak/>
              <w:t>атрибутики; табличек с названием ТОС.</w:t>
            </w:r>
          </w:p>
        </w:tc>
        <w:tc>
          <w:tcPr>
            <w:tcW w:w="2126" w:type="dxa"/>
            <w:vMerge w:val="restart"/>
          </w:tcPr>
          <w:p w14:paraId="350E7654" w14:textId="17F9032A"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lastRenderedPageBreak/>
              <w:t>Администрация района (УД),</w:t>
            </w:r>
          </w:p>
          <w:p w14:paraId="06DE3E40" w14:textId="77777777"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РЦПОИ,</w:t>
            </w:r>
          </w:p>
          <w:p w14:paraId="1D2403BC" w14:textId="172727CE"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БФ «</w:t>
            </w:r>
            <w:proofErr w:type="spellStart"/>
            <w:r w:rsidRPr="00032E4E">
              <w:rPr>
                <w:rFonts w:ascii="Times New Roman" w:eastAsia="Calibri" w:hAnsi="Times New Roman" w:cs="Times New Roman"/>
                <w:sz w:val="24"/>
                <w:szCs w:val="24"/>
              </w:rPr>
              <w:t>Тартас</w:t>
            </w:r>
            <w:proofErr w:type="spellEnd"/>
            <w:r w:rsidRPr="00032E4E">
              <w:rPr>
                <w:rFonts w:ascii="Times New Roman" w:eastAsia="Calibri" w:hAnsi="Times New Roman" w:cs="Times New Roman"/>
                <w:sz w:val="24"/>
                <w:szCs w:val="24"/>
              </w:rPr>
              <w:t>»,</w:t>
            </w:r>
          </w:p>
          <w:p w14:paraId="542ECEFE" w14:textId="7CFDF3F8" w:rsidR="00B030C3" w:rsidRPr="00032E4E" w:rsidRDefault="00B030C3" w:rsidP="00B030C3">
            <w:pPr>
              <w:pStyle w:val="ad"/>
              <w:jc w:val="center"/>
              <w:rPr>
                <w:rFonts w:ascii="Times New Roman" w:eastAsia="Calibri" w:hAnsi="Times New Roman" w:cs="Times New Roman"/>
                <w:sz w:val="24"/>
                <w:szCs w:val="24"/>
              </w:rPr>
            </w:pPr>
            <w:r w:rsidRPr="00032E4E">
              <w:rPr>
                <w:rFonts w:ascii="Times New Roman" w:eastAsia="Calibri" w:hAnsi="Times New Roman" w:cs="Times New Roman"/>
                <w:sz w:val="24"/>
                <w:szCs w:val="24"/>
              </w:rPr>
              <w:t>Администрации сельсоветов,</w:t>
            </w:r>
          </w:p>
          <w:p w14:paraId="4BF41CE3" w14:textId="2535AC7E" w:rsidR="00B030C3" w:rsidRPr="00B60EE8" w:rsidRDefault="00B030C3" w:rsidP="00B030C3">
            <w:pPr>
              <w:pStyle w:val="ad"/>
              <w:jc w:val="center"/>
              <w:rPr>
                <w:rFonts w:eastAsia="Calibri"/>
              </w:rPr>
            </w:pPr>
            <w:proofErr w:type="spellStart"/>
            <w:r w:rsidRPr="00032E4E">
              <w:rPr>
                <w:rFonts w:ascii="Times New Roman" w:eastAsia="Calibri" w:hAnsi="Times New Roman" w:cs="Times New Roman"/>
                <w:sz w:val="24"/>
                <w:szCs w:val="24"/>
              </w:rPr>
              <w:lastRenderedPageBreak/>
              <w:t>ТОСы</w:t>
            </w:r>
            <w:proofErr w:type="spellEnd"/>
          </w:p>
        </w:tc>
        <w:tc>
          <w:tcPr>
            <w:tcW w:w="2127" w:type="dxa"/>
            <w:tcBorders>
              <w:bottom w:val="single" w:sz="4" w:space="0" w:color="auto"/>
            </w:tcBorders>
          </w:tcPr>
          <w:p w14:paraId="14DF3F2D" w14:textId="575DFE5D"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lastRenderedPageBreak/>
              <w:t>Всего затрат</w:t>
            </w:r>
          </w:p>
        </w:tc>
        <w:tc>
          <w:tcPr>
            <w:tcW w:w="992" w:type="dxa"/>
          </w:tcPr>
          <w:p w14:paraId="53876335" w14:textId="464BA9DF"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BF5DB7F" w14:textId="5FC0AEC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1F2588C" w14:textId="7DFE9954"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793BE2A6" w14:textId="2B4D27D3"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972FACF" w14:textId="49FD8A5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2F17D5F2" w14:textId="320E753F" w:rsidR="00B030C3" w:rsidRPr="00032E4E" w:rsidRDefault="00B030C3" w:rsidP="00B030C3">
            <w:pPr>
              <w:pStyle w:val="ad"/>
              <w:jc w:val="both"/>
              <w:rPr>
                <w:rFonts w:ascii="Times New Roman" w:eastAsia="Calibri" w:hAnsi="Times New Roman" w:cs="Times New Roman"/>
                <w:sz w:val="24"/>
                <w:szCs w:val="24"/>
              </w:rPr>
            </w:pPr>
            <w:r w:rsidRPr="00032E4E">
              <w:rPr>
                <w:rFonts w:ascii="Times New Roman" w:eastAsia="Calibri" w:hAnsi="Times New Roman" w:cs="Times New Roman"/>
                <w:sz w:val="24"/>
                <w:szCs w:val="24"/>
              </w:rPr>
              <w:t xml:space="preserve">Социальная реклама института ТОС, лучших проектов, активных жителей. Сопровождение  мероприятий ТОС оборудованием с </w:t>
            </w:r>
            <w:r w:rsidRPr="00032E4E">
              <w:rPr>
                <w:rFonts w:ascii="Times New Roman" w:eastAsia="Calibri" w:hAnsi="Times New Roman" w:cs="Times New Roman"/>
                <w:sz w:val="24"/>
                <w:szCs w:val="24"/>
              </w:rPr>
              <w:lastRenderedPageBreak/>
              <w:t xml:space="preserve">наглядными материалами о воплощённых социальных инициативах граждан. Вовлечение граждан в развитие своих территорий через организацию системного информирования о деятельности ТОС. </w:t>
            </w:r>
          </w:p>
          <w:p w14:paraId="5BE6B029" w14:textId="471DDE64" w:rsidR="00B030C3" w:rsidRPr="00B60EE8" w:rsidRDefault="00B030C3" w:rsidP="00B030C3">
            <w:pPr>
              <w:pStyle w:val="ad"/>
              <w:jc w:val="both"/>
              <w:rPr>
                <w:rFonts w:ascii="Times New Roman" w:eastAsia="Calibri" w:hAnsi="Times New Roman" w:cs="Times New Roman"/>
                <w:sz w:val="24"/>
                <w:szCs w:val="24"/>
              </w:rPr>
            </w:pPr>
            <w:r w:rsidRPr="00032E4E">
              <w:rPr>
                <w:rFonts w:ascii="Times New Roman" w:eastAsia="Calibri" w:hAnsi="Times New Roman" w:cs="Times New Roman"/>
                <w:sz w:val="24"/>
                <w:szCs w:val="24"/>
              </w:rPr>
              <w:t>Тиражирование позитивного опыта деятельности ТОС.</w:t>
            </w:r>
          </w:p>
        </w:tc>
      </w:tr>
      <w:tr w:rsidR="00B030C3" w:rsidRPr="00B60EE8" w14:paraId="7FB584FA" w14:textId="591F7F91" w:rsidTr="005F712D">
        <w:trPr>
          <w:trHeight w:val="247"/>
        </w:trPr>
        <w:tc>
          <w:tcPr>
            <w:tcW w:w="568" w:type="dxa"/>
            <w:vMerge/>
          </w:tcPr>
          <w:p w14:paraId="6A613FBE" w14:textId="77777777" w:rsidR="00B030C3"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2FD752DC" w14:textId="77777777"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F0D282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2929EE8" w14:textId="6F0507E7"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7DE71414" w14:textId="6444F58A"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4FA2F64" w14:textId="448C98EE"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CF8C700" w14:textId="60D3CE95"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5EF72344" w14:textId="38A9081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A10C07E" w14:textId="47A82BA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86DD15E"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19F1649" w14:textId="2F3BF4EE" w:rsidTr="005F712D">
        <w:trPr>
          <w:trHeight w:val="255"/>
        </w:trPr>
        <w:tc>
          <w:tcPr>
            <w:tcW w:w="568" w:type="dxa"/>
            <w:vMerge/>
          </w:tcPr>
          <w:p w14:paraId="1B58DB95" w14:textId="77777777" w:rsidR="00B030C3"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AEC9389" w14:textId="77777777"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E191861"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20E4AF49" w14:textId="26C9FDC4"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0025460F" w14:textId="17614A9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0FD6C51" w14:textId="0A7799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531221E" w14:textId="29472174"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48F68DB9" w14:textId="28DB33F6"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5A7CE38" w14:textId="7C652F84"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A30296D"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78A374AB" w14:textId="78DDBBE2" w:rsidTr="005F712D">
        <w:trPr>
          <w:trHeight w:val="2664"/>
        </w:trPr>
        <w:tc>
          <w:tcPr>
            <w:tcW w:w="568" w:type="dxa"/>
            <w:vMerge/>
          </w:tcPr>
          <w:p w14:paraId="1F961BBF" w14:textId="77777777" w:rsidR="00B030C3"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5CB33B43" w14:textId="77777777" w:rsidR="00B030C3"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16C0A9E"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62F5611D" w14:textId="13C9025B"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7A9B8553" w14:textId="44E1731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3B56C1A8" w14:textId="180832A3"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0A50114B" w14:textId="0D8B5A6E"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3CB413C2" w14:textId="3618DED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6366C514" w14:textId="7328BBE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6D7DCA14"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4CE3AF58" w14:textId="50BB6171" w:rsidTr="005F712D">
        <w:trPr>
          <w:trHeight w:val="131"/>
        </w:trPr>
        <w:tc>
          <w:tcPr>
            <w:tcW w:w="568" w:type="dxa"/>
            <w:vMerge w:val="restart"/>
          </w:tcPr>
          <w:p w14:paraId="041AE462" w14:textId="615C06BB"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val="restart"/>
          </w:tcPr>
          <w:p w14:paraId="16B846E4" w14:textId="5AE01394"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val="restart"/>
          </w:tcPr>
          <w:p w14:paraId="575F0014"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368450A7" w14:textId="48E013A8"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Arial Unicode MS" w:hAnsi="Times New Roman" w:cs="Times New Roman"/>
                <w:b/>
                <w:sz w:val="24"/>
                <w:szCs w:val="24"/>
                <w:u w:color="000000"/>
              </w:rPr>
              <w:t>Итого по задаче 2</w:t>
            </w:r>
          </w:p>
        </w:tc>
        <w:tc>
          <w:tcPr>
            <w:tcW w:w="992" w:type="dxa"/>
          </w:tcPr>
          <w:p w14:paraId="403009C6" w14:textId="28E43D50" w:rsidR="00B030C3" w:rsidRPr="00B60EE8" w:rsidRDefault="00B030C3" w:rsidP="00B030C3">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0DF3D4E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E3AC7C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00F09C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BF764D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3F960597"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CF78521" w14:textId="1938375A" w:rsidTr="005F712D">
        <w:trPr>
          <w:trHeight w:val="130"/>
        </w:trPr>
        <w:tc>
          <w:tcPr>
            <w:tcW w:w="568" w:type="dxa"/>
            <w:vMerge/>
          </w:tcPr>
          <w:p w14:paraId="55CAA1C1"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59AC3A56"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0632776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F46CB2F" w14:textId="7292D641"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4EAD230C" w14:textId="42B65A97" w:rsidR="00B030C3" w:rsidRPr="00B60EE8" w:rsidRDefault="00B030C3" w:rsidP="00B030C3">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6326647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2E912A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527D804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33B04944"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1CB02B19"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0B59F5E" w14:textId="07A9F9D6" w:rsidTr="005F712D">
        <w:trPr>
          <w:trHeight w:val="130"/>
        </w:trPr>
        <w:tc>
          <w:tcPr>
            <w:tcW w:w="568" w:type="dxa"/>
            <w:vMerge/>
          </w:tcPr>
          <w:p w14:paraId="0EBB0B26"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8A76136"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0495A96D"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08491522" w14:textId="591B3A3A"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37E998B2" w14:textId="21474EAC"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793A76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68AD45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701F6D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1673DA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1EE23F65"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398D743F" w14:textId="108183D6" w:rsidTr="005F712D">
        <w:trPr>
          <w:trHeight w:val="130"/>
        </w:trPr>
        <w:tc>
          <w:tcPr>
            <w:tcW w:w="568" w:type="dxa"/>
            <w:vMerge/>
          </w:tcPr>
          <w:p w14:paraId="52AF8F3F"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34174346"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72EAD88E"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B7C9C22" w14:textId="7C9172B7"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774D3882" w14:textId="5283B1C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687DB9F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3A53A0A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3548014A"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266631B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53AB691B"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5FC48DBB" w14:textId="23C4D2A6" w:rsidTr="00430DC5">
        <w:trPr>
          <w:trHeight w:val="130"/>
        </w:trPr>
        <w:tc>
          <w:tcPr>
            <w:tcW w:w="15730" w:type="dxa"/>
            <w:gridSpan w:val="10"/>
            <w:tcBorders>
              <w:right w:val="single" w:sz="4" w:space="0" w:color="auto"/>
            </w:tcBorders>
          </w:tcPr>
          <w:p w14:paraId="50D1F47C" w14:textId="3FADD40E" w:rsidR="00B030C3" w:rsidRPr="00B60EE8" w:rsidRDefault="00B030C3" w:rsidP="00B030C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60EE8">
              <w:rPr>
                <w:rFonts w:ascii="Times New Roman" w:eastAsia="Calibri" w:hAnsi="Times New Roman" w:cs="Times New Roman"/>
                <w:b/>
                <w:sz w:val="24"/>
                <w:szCs w:val="24"/>
              </w:rPr>
              <w:t>Задача 3. Организация мероприятий, направленных на повышение мотивации членов ТОС</w:t>
            </w:r>
          </w:p>
        </w:tc>
      </w:tr>
      <w:tr w:rsidR="00B030C3" w:rsidRPr="00B60EE8" w14:paraId="75DF32E4" w14:textId="057E57F7" w:rsidTr="005F712D">
        <w:trPr>
          <w:trHeight w:val="422"/>
        </w:trPr>
        <w:tc>
          <w:tcPr>
            <w:tcW w:w="568" w:type="dxa"/>
            <w:vMerge w:val="restart"/>
          </w:tcPr>
          <w:p w14:paraId="127E1D45" w14:textId="5A855A06"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1</w:t>
            </w:r>
            <w:r>
              <w:rPr>
                <w:rFonts w:ascii="Times New Roman" w:eastAsia="Arial Unicode MS" w:hAnsi="Times New Roman" w:cs="Calibri"/>
                <w:color w:val="000000"/>
                <w:sz w:val="24"/>
                <w:szCs w:val="24"/>
                <w:u w:color="000000"/>
              </w:rPr>
              <w:t>7</w:t>
            </w:r>
            <w:r w:rsidRPr="00B60EE8">
              <w:rPr>
                <w:rFonts w:ascii="Times New Roman" w:eastAsia="Arial Unicode MS" w:hAnsi="Times New Roman" w:cs="Calibri"/>
                <w:color w:val="000000"/>
                <w:sz w:val="24"/>
                <w:szCs w:val="24"/>
                <w:u w:color="000000"/>
              </w:rPr>
              <w:t>.</w:t>
            </w:r>
          </w:p>
        </w:tc>
        <w:tc>
          <w:tcPr>
            <w:tcW w:w="2971" w:type="dxa"/>
            <w:vMerge w:val="restart"/>
          </w:tcPr>
          <w:p w14:paraId="0B35ADD8" w14:textId="30405E48"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sidRPr="00B60EE8">
              <w:rPr>
                <w:rFonts w:ascii="Times New Roman" w:eastAsia="Calibri" w:hAnsi="Times New Roman" w:cs="Times New Roman"/>
                <w:sz w:val="24"/>
                <w:szCs w:val="24"/>
              </w:rPr>
              <w:t>Организация и проведение конкурс</w:t>
            </w:r>
            <w:r>
              <w:rPr>
                <w:rFonts w:ascii="Times New Roman" w:eastAsia="Calibri" w:hAnsi="Times New Roman" w:cs="Times New Roman"/>
                <w:sz w:val="24"/>
                <w:szCs w:val="24"/>
              </w:rPr>
              <w:t>а «Лучший а</w:t>
            </w:r>
            <w:r w:rsidRPr="00B60EE8">
              <w:rPr>
                <w:rFonts w:ascii="Times New Roman" w:eastAsia="Calibri" w:hAnsi="Times New Roman" w:cs="Times New Roman"/>
                <w:sz w:val="24"/>
                <w:szCs w:val="24"/>
              </w:rPr>
              <w:t>ктивист ТОС»</w:t>
            </w:r>
          </w:p>
          <w:p w14:paraId="2F1333A2"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val="restart"/>
          </w:tcPr>
          <w:p w14:paraId="17323120" w14:textId="2245B75A"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Администрация района (УД),</w:t>
            </w:r>
          </w:p>
          <w:p w14:paraId="7B934E1F"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РЦПОИ,</w:t>
            </w:r>
          </w:p>
          <w:p w14:paraId="5D28EFA0"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БФ «</w:t>
            </w:r>
            <w:proofErr w:type="spellStart"/>
            <w:r w:rsidRPr="00430DC5">
              <w:rPr>
                <w:rFonts w:ascii="Times New Roman" w:eastAsia="Calibri" w:hAnsi="Times New Roman" w:cs="Times New Roman"/>
                <w:sz w:val="24"/>
                <w:szCs w:val="24"/>
              </w:rPr>
              <w:t>Тартас</w:t>
            </w:r>
            <w:proofErr w:type="spellEnd"/>
            <w:r w:rsidRPr="00430DC5">
              <w:rPr>
                <w:rFonts w:ascii="Times New Roman" w:eastAsia="Calibri" w:hAnsi="Times New Roman" w:cs="Times New Roman"/>
                <w:sz w:val="24"/>
                <w:szCs w:val="24"/>
              </w:rPr>
              <w:t>»,</w:t>
            </w:r>
          </w:p>
          <w:p w14:paraId="067DAA6A"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430DC5">
              <w:rPr>
                <w:rFonts w:ascii="Times New Roman" w:eastAsia="Calibri" w:hAnsi="Times New Roman" w:cs="Times New Roman"/>
                <w:sz w:val="24"/>
                <w:szCs w:val="24"/>
              </w:rPr>
              <w:t>ТОСы</w:t>
            </w:r>
            <w:proofErr w:type="spellEnd"/>
          </w:p>
          <w:p w14:paraId="17C96EB0"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0EB0AC7D" w14:textId="052FD9F6"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6DFF5CD9" w14:textId="7153A93F"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7899D708"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0DB44D1"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36EBE9F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37B224A"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4F8163B1" w14:textId="79D89502" w:rsidR="00B030C3" w:rsidRPr="00430DC5"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430DC5">
              <w:rPr>
                <w:rFonts w:ascii="Times New Roman" w:eastAsia="Calibri" w:hAnsi="Times New Roman" w:cs="Times New Roman"/>
                <w:sz w:val="24"/>
                <w:szCs w:val="24"/>
              </w:rPr>
              <w:t xml:space="preserve">Выявление </w:t>
            </w:r>
            <w:r>
              <w:rPr>
                <w:rFonts w:ascii="Times New Roman" w:eastAsia="Calibri" w:hAnsi="Times New Roman" w:cs="Times New Roman"/>
                <w:sz w:val="24"/>
                <w:szCs w:val="24"/>
              </w:rPr>
              <w:t xml:space="preserve">и поощрение лучших активистов </w:t>
            </w:r>
            <w:r w:rsidRPr="00430DC5">
              <w:rPr>
                <w:rFonts w:ascii="Times New Roman" w:eastAsia="Calibri" w:hAnsi="Times New Roman" w:cs="Times New Roman"/>
                <w:sz w:val="24"/>
                <w:szCs w:val="24"/>
              </w:rPr>
              <w:t>ТОС</w:t>
            </w:r>
            <w:r>
              <w:rPr>
                <w:rFonts w:ascii="Times New Roman" w:eastAsia="Calibri" w:hAnsi="Times New Roman" w:cs="Times New Roman"/>
                <w:sz w:val="24"/>
                <w:szCs w:val="24"/>
              </w:rPr>
              <w:t xml:space="preserve">. Публичное признание заслуг общественников, достигших высоких результатов в реализации проектов и работе с людьми по месту жительства. </w:t>
            </w:r>
          </w:p>
          <w:p w14:paraId="5B015F51" w14:textId="70BE18C7" w:rsidR="00B030C3" w:rsidRPr="00B60EE8" w:rsidRDefault="00B030C3" w:rsidP="00B030C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Pr="00430DC5">
              <w:rPr>
                <w:rFonts w:ascii="Times New Roman" w:eastAsia="Calibri" w:hAnsi="Times New Roman" w:cs="Times New Roman"/>
                <w:sz w:val="24"/>
                <w:szCs w:val="24"/>
              </w:rPr>
              <w:t>аспространение положительного опыта ТОС.</w:t>
            </w:r>
          </w:p>
        </w:tc>
      </w:tr>
      <w:tr w:rsidR="00B030C3" w:rsidRPr="00B60EE8" w14:paraId="770093E6" w14:textId="68E1B8B2" w:rsidTr="005F712D">
        <w:trPr>
          <w:trHeight w:val="421"/>
        </w:trPr>
        <w:tc>
          <w:tcPr>
            <w:tcW w:w="568" w:type="dxa"/>
            <w:vMerge/>
          </w:tcPr>
          <w:p w14:paraId="0EB05602"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1DE043E6"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BC2CA91"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F9998BC" w14:textId="25A811E2"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4BAAE207" w14:textId="3190DB69"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75ADF332"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D57AF0A"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7E2DF70"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5A28621"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36777A74"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5912935D" w14:textId="6CF58A67" w:rsidTr="005F712D">
        <w:trPr>
          <w:trHeight w:val="485"/>
        </w:trPr>
        <w:tc>
          <w:tcPr>
            <w:tcW w:w="568" w:type="dxa"/>
            <w:vMerge/>
          </w:tcPr>
          <w:p w14:paraId="6C36DEC1"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100C8A3A"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08DDA19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C1F8D24" w14:textId="3AE1F0BF"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6792F32C" w14:textId="416B6323"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B87CE42"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400635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4DEFBE4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16349C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2CB7659"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76B32E1A" w14:textId="5D9B1269" w:rsidTr="005F712D">
        <w:trPr>
          <w:trHeight w:val="421"/>
        </w:trPr>
        <w:tc>
          <w:tcPr>
            <w:tcW w:w="568" w:type="dxa"/>
            <w:vMerge/>
          </w:tcPr>
          <w:p w14:paraId="38AC2D7B"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0598CB1"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66060C90"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677474E" w14:textId="398CB4EF"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72B0FAD8" w14:textId="4FC6FCBF"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0A94368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72FC3E24"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51E8E34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6E6368AA"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211E1BF1"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3C336DC" w14:textId="1972846E" w:rsidTr="005F712D">
        <w:trPr>
          <w:trHeight w:val="353"/>
        </w:trPr>
        <w:tc>
          <w:tcPr>
            <w:tcW w:w="568" w:type="dxa"/>
            <w:vMerge w:val="restart"/>
          </w:tcPr>
          <w:p w14:paraId="52FC8E76" w14:textId="27BD23F4"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1</w:t>
            </w:r>
            <w:r>
              <w:rPr>
                <w:rFonts w:ascii="Times New Roman" w:eastAsia="Arial Unicode MS" w:hAnsi="Times New Roman" w:cs="Calibri"/>
                <w:color w:val="000000"/>
                <w:sz w:val="24"/>
                <w:szCs w:val="24"/>
                <w:u w:color="000000"/>
              </w:rPr>
              <w:t>8</w:t>
            </w:r>
            <w:r w:rsidRPr="00B60EE8">
              <w:rPr>
                <w:rFonts w:ascii="Times New Roman" w:eastAsia="Arial Unicode MS" w:hAnsi="Times New Roman" w:cs="Calibri"/>
                <w:color w:val="000000"/>
                <w:sz w:val="24"/>
                <w:szCs w:val="24"/>
                <w:u w:color="000000"/>
              </w:rPr>
              <w:t>.</w:t>
            </w:r>
          </w:p>
        </w:tc>
        <w:tc>
          <w:tcPr>
            <w:tcW w:w="2971" w:type="dxa"/>
            <w:vMerge w:val="restart"/>
          </w:tcPr>
          <w:p w14:paraId="3DF217D0" w14:textId="170F0F41"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B60EE8">
              <w:rPr>
                <w:rFonts w:ascii="Times New Roman" w:eastAsia="Calibri" w:hAnsi="Times New Roman" w:cs="Times New Roman"/>
                <w:sz w:val="24"/>
                <w:szCs w:val="24"/>
              </w:rPr>
              <w:t>оржественн</w:t>
            </w:r>
            <w:r>
              <w:rPr>
                <w:rFonts w:ascii="Times New Roman" w:eastAsia="Calibri" w:hAnsi="Times New Roman" w:cs="Times New Roman"/>
                <w:sz w:val="24"/>
                <w:szCs w:val="24"/>
              </w:rPr>
              <w:t>ая</w:t>
            </w:r>
            <w:r w:rsidRPr="00B60EE8">
              <w:rPr>
                <w:rFonts w:ascii="Times New Roman" w:eastAsia="Calibri" w:hAnsi="Times New Roman" w:cs="Times New Roman"/>
                <w:sz w:val="24"/>
                <w:szCs w:val="24"/>
              </w:rPr>
              <w:t xml:space="preserve"> церемони</w:t>
            </w:r>
            <w:r>
              <w:rPr>
                <w:rFonts w:ascii="Times New Roman" w:eastAsia="Calibri" w:hAnsi="Times New Roman" w:cs="Times New Roman"/>
                <w:sz w:val="24"/>
                <w:szCs w:val="24"/>
              </w:rPr>
              <w:t>я</w:t>
            </w:r>
            <w:r w:rsidRPr="00B60EE8">
              <w:rPr>
                <w:rFonts w:ascii="Times New Roman" w:eastAsia="Calibri" w:hAnsi="Times New Roman" w:cs="Times New Roman"/>
                <w:sz w:val="24"/>
                <w:szCs w:val="24"/>
              </w:rPr>
              <w:t xml:space="preserve">  </w:t>
            </w:r>
            <w:r w:rsidRPr="00B60EE8">
              <w:rPr>
                <w:rFonts w:ascii="Times New Roman" w:eastAsia="Calibri" w:hAnsi="Times New Roman" w:cs="Times New Roman"/>
                <w:sz w:val="24"/>
                <w:szCs w:val="24"/>
              </w:rPr>
              <w:lastRenderedPageBreak/>
              <w:t xml:space="preserve">награждения </w:t>
            </w:r>
            <w:r>
              <w:rPr>
                <w:rFonts w:ascii="Times New Roman" w:eastAsia="Calibri" w:hAnsi="Times New Roman" w:cs="Times New Roman"/>
                <w:sz w:val="24"/>
                <w:szCs w:val="24"/>
              </w:rPr>
              <w:t xml:space="preserve">руководителей и активистов проектов, </w:t>
            </w:r>
            <w:r w:rsidRPr="00B60EE8">
              <w:rPr>
                <w:rFonts w:ascii="Times New Roman" w:eastAsia="Calibri" w:hAnsi="Times New Roman" w:cs="Times New Roman"/>
                <w:sz w:val="24"/>
                <w:szCs w:val="24"/>
              </w:rPr>
              <w:t>победителей конкурс</w:t>
            </w:r>
            <w:r>
              <w:rPr>
                <w:rFonts w:ascii="Times New Roman" w:eastAsia="Calibri" w:hAnsi="Times New Roman" w:cs="Times New Roman"/>
                <w:sz w:val="24"/>
                <w:szCs w:val="24"/>
              </w:rPr>
              <w:t>а «Лучший активист ТОС»</w:t>
            </w:r>
          </w:p>
        </w:tc>
        <w:tc>
          <w:tcPr>
            <w:tcW w:w="2126" w:type="dxa"/>
            <w:vMerge w:val="restart"/>
          </w:tcPr>
          <w:p w14:paraId="3BDE77D5" w14:textId="7C1F69D6"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lastRenderedPageBreak/>
              <w:t xml:space="preserve">Администрация </w:t>
            </w:r>
            <w:r w:rsidRPr="00430DC5">
              <w:rPr>
                <w:rFonts w:ascii="Times New Roman" w:eastAsia="Calibri" w:hAnsi="Times New Roman" w:cs="Times New Roman"/>
                <w:sz w:val="24"/>
                <w:szCs w:val="24"/>
              </w:rPr>
              <w:lastRenderedPageBreak/>
              <w:t>района (УД),</w:t>
            </w:r>
          </w:p>
          <w:p w14:paraId="60A7F161"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РЦПОИ,</w:t>
            </w:r>
          </w:p>
          <w:p w14:paraId="25E40FA0"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БФ «</w:t>
            </w:r>
            <w:proofErr w:type="spellStart"/>
            <w:r w:rsidRPr="00430DC5">
              <w:rPr>
                <w:rFonts w:ascii="Times New Roman" w:eastAsia="Calibri" w:hAnsi="Times New Roman" w:cs="Times New Roman"/>
                <w:sz w:val="24"/>
                <w:szCs w:val="24"/>
              </w:rPr>
              <w:t>Тартас</w:t>
            </w:r>
            <w:proofErr w:type="spellEnd"/>
            <w:r w:rsidRPr="00430DC5">
              <w:rPr>
                <w:rFonts w:ascii="Times New Roman" w:eastAsia="Calibri" w:hAnsi="Times New Roman" w:cs="Times New Roman"/>
                <w:sz w:val="24"/>
                <w:szCs w:val="24"/>
              </w:rPr>
              <w:t>»</w:t>
            </w:r>
          </w:p>
          <w:p w14:paraId="1C8BFD6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0B886354" w14:textId="111CE50E"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lastRenderedPageBreak/>
              <w:t>Всего затрат</w:t>
            </w:r>
          </w:p>
        </w:tc>
        <w:tc>
          <w:tcPr>
            <w:tcW w:w="992" w:type="dxa"/>
          </w:tcPr>
          <w:p w14:paraId="4FA76A7B" w14:textId="1D3E18FF"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64ACCD8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455432D"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5FF09B6"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04246855"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6E845A6D" w14:textId="0F153D16" w:rsidR="00B030C3" w:rsidRPr="00430DC5"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430DC5">
              <w:rPr>
                <w:rFonts w:ascii="Times New Roman" w:eastAsia="Calibri" w:hAnsi="Times New Roman" w:cs="Times New Roman"/>
                <w:sz w:val="24"/>
                <w:szCs w:val="24"/>
              </w:rPr>
              <w:t xml:space="preserve">Повышение эффективности </w:t>
            </w:r>
            <w:r w:rsidRPr="00430DC5">
              <w:rPr>
                <w:rFonts w:ascii="Times New Roman" w:eastAsia="Calibri" w:hAnsi="Times New Roman" w:cs="Times New Roman"/>
                <w:sz w:val="24"/>
                <w:szCs w:val="24"/>
              </w:rPr>
              <w:lastRenderedPageBreak/>
              <w:t>работы территориального общественного самоуправления. Мотивация граждан к активной общественной работе.</w:t>
            </w:r>
          </w:p>
          <w:p w14:paraId="668DF105" w14:textId="77777777" w:rsidR="00B030C3" w:rsidRPr="00430DC5" w:rsidRDefault="00B030C3" w:rsidP="00B030C3">
            <w:pPr>
              <w:autoSpaceDE w:val="0"/>
              <w:autoSpaceDN w:val="0"/>
              <w:adjustRightInd w:val="0"/>
              <w:spacing w:after="0" w:line="240" w:lineRule="auto"/>
              <w:rPr>
                <w:rFonts w:ascii="Times New Roman" w:eastAsia="Calibri" w:hAnsi="Times New Roman" w:cs="Times New Roman"/>
                <w:sz w:val="24"/>
                <w:szCs w:val="24"/>
              </w:rPr>
            </w:pPr>
            <w:r w:rsidRPr="00430DC5">
              <w:rPr>
                <w:rFonts w:ascii="Times New Roman" w:eastAsia="Calibri" w:hAnsi="Times New Roman" w:cs="Times New Roman"/>
                <w:sz w:val="24"/>
                <w:szCs w:val="24"/>
              </w:rPr>
              <w:t>Развитие и стимулирование деловой и социальной активности населения в осуществлении собственных инициатив по решению вопросов местного значения.</w:t>
            </w:r>
          </w:p>
          <w:p w14:paraId="594F3F63"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7AE95954" w14:textId="0491E4DB" w:rsidTr="005F712D">
        <w:trPr>
          <w:trHeight w:val="352"/>
        </w:trPr>
        <w:tc>
          <w:tcPr>
            <w:tcW w:w="568" w:type="dxa"/>
            <w:vMerge/>
          </w:tcPr>
          <w:p w14:paraId="731C4F50"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201BB583"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BD51F28"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620F2965" w14:textId="41858F3E"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659D2503" w14:textId="7251BDE8"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58A1C652"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14216A6"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F6BB67E"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244F7F6"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C054AF2" w14:textId="77777777"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
        </w:tc>
      </w:tr>
      <w:tr w:rsidR="00B030C3" w:rsidRPr="00B60EE8" w14:paraId="1D79C099" w14:textId="744F7C55" w:rsidTr="005F712D">
        <w:trPr>
          <w:trHeight w:val="352"/>
        </w:trPr>
        <w:tc>
          <w:tcPr>
            <w:tcW w:w="568" w:type="dxa"/>
            <w:vMerge/>
          </w:tcPr>
          <w:p w14:paraId="6514D7DC"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6BAA05EF"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E61928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74B29B0E" w14:textId="7A190F01"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4E5F375B" w14:textId="1FDB0CB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5DB6E8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E2C4B6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4455426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5E2162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861B2E7"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5183E01" w14:textId="61380482" w:rsidTr="005F712D">
        <w:trPr>
          <w:trHeight w:val="352"/>
        </w:trPr>
        <w:tc>
          <w:tcPr>
            <w:tcW w:w="568" w:type="dxa"/>
            <w:vMerge/>
          </w:tcPr>
          <w:p w14:paraId="62DE77E9"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0BAB06AE"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92D2ADF"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B2BFD4E" w14:textId="703EED94"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47EF2C7D" w14:textId="3183C6D0"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3D8A8A5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06EAA1D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724ECA2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53AF3F32"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3D11D08F"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5333597E" w14:textId="27422248" w:rsidTr="005F712D">
        <w:trPr>
          <w:trHeight w:val="775"/>
        </w:trPr>
        <w:tc>
          <w:tcPr>
            <w:tcW w:w="568" w:type="dxa"/>
            <w:vMerge w:val="restart"/>
          </w:tcPr>
          <w:p w14:paraId="0E0F61DE" w14:textId="41EA629A"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1</w:t>
            </w:r>
            <w:r>
              <w:rPr>
                <w:rFonts w:ascii="Times New Roman" w:eastAsia="Arial Unicode MS" w:hAnsi="Times New Roman" w:cs="Calibri"/>
                <w:color w:val="000000"/>
                <w:sz w:val="24"/>
                <w:szCs w:val="24"/>
                <w:u w:color="000000"/>
              </w:rPr>
              <w:t>9</w:t>
            </w:r>
            <w:r w:rsidRPr="00B60EE8">
              <w:rPr>
                <w:rFonts w:ascii="Times New Roman" w:eastAsia="Arial Unicode MS" w:hAnsi="Times New Roman" w:cs="Calibri"/>
                <w:color w:val="000000"/>
                <w:sz w:val="24"/>
                <w:szCs w:val="24"/>
                <w:u w:color="000000"/>
              </w:rPr>
              <w:t>.</w:t>
            </w:r>
          </w:p>
        </w:tc>
        <w:tc>
          <w:tcPr>
            <w:tcW w:w="2971" w:type="dxa"/>
            <w:vMerge w:val="restart"/>
          </w:tcPr>
          <w:p w14:paraId="7F2A2948" w14:textId="1BAA475D"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sidRPr="00B60EE8">
              <w:rPr>
                <w:rFonts w:ascii="Times New Roman" w:eastAsia="Calibri" w:hAnsi="Times New Roman" w:cs="Times New Roman"/>
                <w:sz w:val="24"/>
                <w:szCs w:val="24"/>
              </w:rPr>
              <w:t>Включение представителей орга</w:t>
            </w:r>
            <w:r>
              <w:rPr>
                <w:rFonts w:ascii="Times New Roman" w:eastAsia="Calibri" w:hAnsi="Times New Roman" w:cs="Times New Roman"/>
                <w:sz w:val="24"/>
                <w:szCs w:val="24"/>
              </w:rPr>
              <w:t>н</w:t>
            </w:r>
            <w:r w:rsidRPr="00B60EE8">
              <w:rPr>
                <w:rFonts w:ascii="Times New Roman" w:eastAsia="Calibri" w:hAnsi="Times New Roman" w:cs="Times New Roman"/>
                <w:sz w:val="24"/>
                <w:szCs w:val="24"/>
              </w:rPr>
              <w:t>ов ТОС в составы советов, комиссий, рабочих групп, создаваемых в органах местного самоуправления, с целью вовлечения населения в принятие управленческих решений, затрагивающих интересы территории, охваченной ТОС</w:t>
            </w:r>
          </w:p>
        </w:tc>
        <w:tc>
          <w:tcPr>
            <w:tcW w:w="2126" w:type="dxa"/>
            <w:vMerge w:val="restart"/>
          </w:tcPr>
          <w:p w14:paraId="62516C3D" w14:textId="77777777" w:rsidR="00B030C3" w:rsidRPr="00430DC5" w:rsidRDefault="00B030C3" w:rsidP="00B030C3">
            <w:pPr>
              <w:pStyle w:val="ad"/>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Администрация района,</w:t>
            </w:r>
          </w:p>
          <w:p w14:paraId="68B23A99" w14:textId="77777777" w:rsidR="00B030C3" w:rsidRPr="00430DC5" w:rsidRDefault="00B030C3" w:rsidP="00B030C3">
            <w:pPr>
              <w:pStyle w:val="ad"/>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Администрации сельсоветов,</w:t>
            </w:r>
          </w:p>
          <w:p w14:paraId="69A94097" w14:textId="187EE2A4" w:rsidR="00B030C3" w:rsidRPr="00B60EE8" w:rsidRDefault="00B030C3" w:rsidP="00B030C3">
            <w:pPr>
              <w:pStyle w:val="ad"/>
              <w:jc w:val="center"/>
              <w:rPr>
                <w:rFonts w:eastAsia="Calibri"/>
              </w:rPr>
            </w:pPr>
            <w:r w:rsidRPr="00430DC5">
              <w:rPr>
                <w:rFonts w:ascii="Times New Roman" w:eastAsia="Calibri" w:hAnsi="Times New Roman" w:cs="Times New Roman"/>
                <w:sz w:val="24"/>
                <w:szCs w:val="24"/>
              </w:rPr>
              <w:t>Советы депутатов сельсоветов</w:t>
            </w:r>
          </w:p>
        </w:tc>
        <w:tc>
          <w:tcPr>
            <w:tcW w:w="2127" w:type="dxa"/>
            <w:tcBorders>
              <w:bottom w:val="single" w:sz="4" w:space="0" w:color="auto"/>
            </w:tcBorders>
          </w:tcPr>
          <w:p w14:paraId="0F7EB2BC" w14:textId="14D27A44"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Calibri" w:hAnsi="Times New Roman" w:cs="Times New Roman"/>
                <w:sz w:val="24"/>
                <w:szCs w:val="24"/>
              </w:rPr>
              <w:t>Всего затрат</w:t>
            </w:r>
          </w:p>
        </w:tc>
        <w:tc>
          <w:tcPr>
            <w:tcW w:w="992" w:type="dxa"/>
          </w:tcPr>
          <w:p w14:paraId="0BC7C531" w14:textId="276ED67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9E4A18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2315586A"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04ED9FF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B1EAF2F"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right w:val="single" w:sz="4" w:space="0" w:color="auto"/>
            </w:tcBorders>
          </w:tcPr>
          <w:p w14:paraId="2F29DAA1" w14:textId="2A7D836D" w:rsidR="00B030C3" w:rsidRPr="00B60EE8" w:rsidRDefault="00B030C3" w:rsidP="00B030C3">
            <w:pPr>
              <w:rPr>
                <w:rFonts w:ascii="Times New Roman" w:eastAsia="Calibri" w:hAnsi="Times New Roman" w:cs="Times New Roman"/>
                <w:sz w:val="24"/>
                <w:szCs w:val="24"/>
              </w:rPr>
            </w:pPr>
            <w:r w:rsidRPr="00430DC5">
              <w:rPr>
                <w:rFonts w:ascii="Times New Roman" w:eastAsia="Calibri" w:hAnsi="Times New Roman" w:cs="Times New Roman"/>
                <w:sz w:val="24"/>
                <w:szCs w:val="24"/>
              </w:rPr>
              <w:t>Вовлечение населения в принятие управленческих решений, затрагивающих интересы территории, охваченной ТОС. Повышение эффективности работы территориального общественного самоуправления.</w:t>
            </w:r>
          </w:p>
        </w:tc>
      </w:tr>
      <w:tr w:rsidR="00B030C3" w:rsidRPr="00B60EE8" w14:paraId="7028DBFB" w14:textId="31D06C21" w:rsidTr="005F712D">
        <w:trPr>
          <w:trHeight w:val="773"/>
        </w:trPr>
        <w:tc>
          <w:tcPr>
            <w:tcW w:w="568" w:type="dxa"/>
            <w:vMerge/>
          </w:tcPr>
          <w:p w14:paraId="73FD122F"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EAF85FE"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6B3D8BC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EB430EC" w14:textId="1D1FE269"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37361E84" w14:textId="6226FA0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23D6F9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9EED23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5A026F93"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A7F493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3D10D86"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608B9FAE" w14:textId="2C13C129" w:rsidTr="005F712D">
        <w:trPr>
          <w:trHeight w:val="535"/>
        </w:trPr>
        <w:tc>
          <w:tcPr>
            <w:tcW w:w="568" w:type="dxa"/>
            <w:vMerge/>
          </w:tcPr>
          <w:p w14:paraId="6A8C28F0"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1E0B69AA"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3E5AFC9E"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36E15681" w14:textId="3328C6AF"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w:t>
            </w:r>
            <w:r>
              <w:rPr>
                <w:rFonts w:ascii="Times New Roman" w:eastAsia="Calibri" w:hAnsi="Times New Roman" w:cs="Times New Roman"/>
                <w:sz w:val="24"/>
                <w:szCs w:val="24"/>
              </w:rPr>
              <w:t>л</w:t>
            </w:r>
            <w:r w:rsidRPr="00B60EE8">
              <w:rPr>
                <w:rFonts w:ascii="Times New Roman" w:eastAsia="Calibri" w:hAnsi="Times New Roman" w:cs="Times New Roman"/>
                <w:sz w:val="24"/>
                <w:szCs w:val="24"/>
              </w:rPr>
              <w:t>астной бюджет</w:t>
            </w:r>
          </w:p>
        </w:tc>
        <w:tc>
          <w:tcPr>
            <w:tcW w:w="992" w:type="dxa"/>
          </w:tcPr>
          <w:p w14:paraId="5AE5FDC0" w14:textId="0C5209F4"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444927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5B4497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4072E000"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12083951"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0CE617B1"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AC7BB35" w14:textId="0940DEDE" w:rsidTr="005F712D">
        <w:trPr>
          <w:trHeight w:val="634"/>
        </w:trPr>
        <w:tc>
          <w:tcPr>
            <w:tcW w:w="568" w:type="dxa"/>
            <w:vMerge/>
          </w:tcPr>
          <w:p w14:paraId="6779CC72"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6A52361"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09CF721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84B24A4" w14:textId="439A1975"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20C11D2A" w14:textId="42548658"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2B888A9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3039440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1FF4A35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072AA9F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18B2AF5C"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590A5317" w14:textId="77777777" w:rsidTr="005F712D">
        <w:trPr>
          <w:trHeight w:val="129"/>
        </w:trPr>
        <w:tc>
          <w:tcPr>
            <w:tcW w:w="568" w:type="dxa"/>
            <w:vMerge w:val="restart"/>
          </w:tcPr>
          <w:p w14:paraId="5E2A0ADE" w14:textId="1F85BB15" w:rsidR="00B030C3" w:rsidRPr="00B60EE8" w:rsidRDefault="00B030C3" w:rsidP="00B030C3">
            <w:pPr>
              <w:spacing w:after="0" w:line="240" w:lineRule="auto"/>
              <w:rPr>
                <w:rFonts w:ascii="Times New Roman" w:eastAsia="Arial Unicode MS" w:hAnsi="Times New Roman" w:cs="Calibri"/>
                <w:color w:val="000000"/>
                <w:sz w:val="24"/>
                <w:szCs w:val="24"/>
                <w:u w:color="000000"/>
              </w:rPr>
            </w:pPr>
            <w:r>
              <w:rPr>
                <w:rFonts w:ascii="Times New Roman" w:eastAsia="Arial Unicode MS" w:hAnsi="Times New Roman" w:cs="Calibri"/>
                <w:color w:val="000000"/>
                <w:sz w:val="24"/>
                <w:szCs w:val="24"/>
                <w:u w:color="000000"/>
              </w:rPr>
              <w:t>20.</w:t>
            </w:r>
          </w:p>
        </w:tc>
        <w:tc>
          <w:tcPr>
            <w:tcW w:w="2971" w:type="dxa"/>
            <w:vMerge w:val="restart"/>
          </w:tcPr>
          <w:p w14:paraId="0DEFC151" w14:textId="1250AE0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Подготовка и направление информации об успешных проектах и активистах ТОС в сборник информационных материалов о реализации лучших проектов ТОС в муниципальных районах и городских округах НСО в </w:t>
            </w:r>
            <w:r>
              <w:rPr>
                <w:rFonts w:ascii="Times New Roman" w:eastAsia="Calibri" w:hAnsi="Times New Roman" w:cs="Times New Roman"/>
                <w:sz w:val="24"/>
                <w:szCs w:val="24"/>
              </w:rPr>
              <w:lastRenderedPageBreak/>
              <w:t>2022 году</w:t>
            </w:r>
          </w:p>
        </w:tc>
        <w:tc>
          <w:tcPr>
            <w:tcW w:w="2126" w:type="dxa"/>
            <w:vMerge w:val="restart"/>
          </w:tcPr>
          <w:p w14:paraId="17AB12A7" w14:textId="77777777"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lastRenderedPageBreak/>
              <w:t>Администрация района (УД),</w:t>
            </w:r>
          </w:p>
          <w:p w14:paraId="18F751A2" w14:textId="3865DCD2" w:rsidR="00B030C3"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sidRPr="00430DC5">
              <w:rPr>
                <w:rFonts w:ascii="Times New Roman" w:eastAsia="Calibri" w:hAnsi="Times New Roman" w:cs="Times New Roman"/>
                <w:sz w:val="24"/>
                <w:szCs w:val="24"/>
              </w:rPr>
              <w:t>РЦПОИ</w:t>
            </w:r>
            <w:r>
              <w:rPr>
                <w:rFonts w:ascii="Times New Roman" w:eastAsia="Calibri" w:hAnsi="Times New Roman" w:cs="Times New Roman"/>
                <w:sz w:val="24"/>
                <w:szCs w:val="24"/>
              </w:rPr>
              <w:t>,</w:t>
            </w:r>
          </w:p>
          <w:p w14:paraId="36D54253" w14:textId="103A6B4E" w:rsidR="00B030C3" w:rsidRPr="00430DC5"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ТОСы</w:t>
            </w:r>
            <w:proofErr w:type="spellEnd"/>
          </w:p>
          <w:p w14:paraId="41D7EBA9"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137884D2" w14:textId="6DEA3379"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Calibri" w:hAnsi="Times New Roman" w:cs="Times New Roman"/>
                <w:sz w:val="24"/>
                <w:szCs w:val="24"/>
              </w:rPr>
              <w:t>Всего затрат</w:t>
            </w:r>
          </w:p>
        </w:tc>
        <w:tc>
          <w:tcPr>
            <w:tcW w:w="992" w:type="dxa"/>
          </w:tcPr>
          <w:p w14:paraId="118C1846" w14:textId="4CC58EA2" w:rsidR="00B030C3"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468C00CF" w14:textId="51FDC96C"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407D4B4" w14:textId="102515A5"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3B77A627" w14:textId="79BC138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82DF8D0" w14:textId="3F4567C0"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top w:val="nil"/>
              <w:right w:val="single" w:sz="4" w:space="0" w:color="auto"/>
            </w:tcBorders>
          </w:tcPr>
          <w:p w14:paraId="02359463" w14:textId="482AC98E" w:rsidR="00B030C3" w:rsidRPr="00F204E4" w:rsidRDefault="00B030C3" w:rsidP="00B030C3">
            <w:pPr>
              <w:pStyle w:val="ad"/>
              <w:rPr>
                <w:rFonts w:ascii="Times New Roman" w:eastAsia="Calibri" w:hAnsi="Times New Roman" w:cs="Times New Roman"/>
                <w:sz w:val="24"/>
                <w:szCs w:val="24"/>
              </w:rPr>
            </w:pPr>
            <w:r w:rsidRPr="00F204E4">
              <w:rPr>
                <w:rFonts w:ascii="Times New Roman" w:eastAsia="Calibri" w:hAnsi="Times New Roman" w:cs="Times New Roman"/>
                <w:sz w:val="24"/>
                <w:szCs w:val="24"/>
              </w:rPr>
              <w:t xml:space="preserve">Публичное признание заслуг ТОС в решении проблем и повышении </w:t>
            </w:r>
            <w:r w:rsidRPr="00F204E4">
              <w:rPr>
                <w:rFonts w:ascii="Times New Roman" w:eastAsia="Calibri" w:hAnsi="Times New Roman" w:cs="Times New Roman"/>
                <w:color w:val="FF0000"/>
                <w:sz w:val="24"/>
                <w:szCs w:val="24"/>
              </w:rPr>
              <w:t xml:space="preserve"> </w:t>
            </w:r>
            <w:r w:rsidRPr="00F204E4">
              <w:rPr>
                <w:rFonts w:ascii="Times New Roman" w:eastAsia="Calibri" w:hAnsi="Times New Roman" w:cs="Times New Roman"/>
                <w:sz w:val="24"/>
                <w:szCs w:val="24"/>
              </w:rPr>
              <w:t>качества жизни. Повышение уровня</w:t>
            </w:r>
            <w:r>
              <w:rPr>
                <w:rFonts w:ascii="Times New Roman" w:eastAsia="Calibri" w:hAnsi="Times New Roman" w:cs="Times New Roman"/>
                <w:sz w:val="24"/>
                <w:szCs w:val="24"/>
              </w:rPr>
              <w:t xml:space="preserve"> </w:t>
            </w:r>
            <w:r w:rsidRPr="00F204E4">
              <w:rPr>
                <w:rFonts w:ascii="Times New Roman" w:eastAsia="Calibri" w:hAnsi="Times New Roman" w:cs="Times New Roman"/>
                <w:sz w:val="24"/>
                <w:szCs w:val="24"/>
              </w:rPr>
              <w:t xml:space="preserve">осведомленности граждан, инициативных групп, органов местного самоуправления по </w:t>
            </w:r>
            <w:r w:rsidRPr="00F204E4">
              <w:rPr>
                <w:rFonts w:ascii="Times New Roman" w:eastAsia="Calibri" w:hAnsi="Times New Roman" w:cs="Times New Roman"/>
                <w:sz w:val="24"/>
                <w:szCs w:val="24"/>
              </w:rPr>
              <w:lastRenderedPageBreak/>
              <w:t>вопросам участия населения в осуществлении местного самоуправления.</w:t>
            </w:r>
          </w:p>
          <w:p w14:paraId="16AF2AD1" w14:textId="6D025361" w:rsidR="00B030C3" w:rsidRPr="00B60EE8" w:rsidRDefault="00B030C3" w:rsidP="00B030C3">
            <w:pPr>
              <w:pStyle w:val="ad"/>
              <w:rPr>
                <w:rFonts w:eastAsia="Calibri"/>
              </w:rPr>
            </w:pPr>
            <w:r w:rsidRPr="00F204E4">
              <w:rPr>
                <w:rFonts w:ascii="Times New Roman" w:eastAsia="Calibri" w:hAnsi="Times New Roman" w:cs="Times New Roman"/>
                <w:sz w:val="24"/>
                <w:szCs w:val="24"/>
              </w:rPr>
              <w:t>Сохранение памяти о</w:t>
            </w:r>
            <w:r>
              <w:rPr>
                <w:rFonts w:ascii="Times New Roman" w:eastAsia="Calibri" w:hAnsi="Times New Roman" w:cs="Times New Roman"/>
                <w:sz w:val="24"/>
                <w:szCs w:val="24"/>
              </w:rPr>
              <w:t xml:space="preserve"> примерах</w:t>
            </w:r>
            <w:r w:rsidRPr="00F204E4">
              <w:rPr>
                <w:rFonts w:ascii="Times New Roman" w:eastAsia="Calibri" w:hAnsi="Times New Roman" w:cs="Times New Roman"/>
                <w:sz w:val="24"/>
                <w:szCs w:val="24"/>
              </w:rPr>
              <w:t xml:space="preserve"> общественно</w:t>
            </w:r>
            <w:r>
              <w:rPr>
                <w:rFonts w:ascii="Times New Roman" w:eastAsia="Calibri" w:hAnsi="Times New Roman" w:cs="Times New Roman"/>
                <w:sz w:val="24"/>
                <w:szCs w:val="24"/>
              </w:rPr>
              <w:t>го самоуправления</w:t>
            </w:r>
            <w:r w:rsidRPr="00F204E4">
              <w:rPr>
                <w:rFonts w:ascii="Times New Roman" w:eastAsia="Calibri" w:hAnsi="Times New Roman" w:cs="Times New Roman"/>
                <w:sz w:val="24"/>
                <w:szCs w:val="24"/>
              </w:rPr>
              <w:t xml:space="preserve"> для жителей ТОС и истории района.</w:t>
            </w:r>
          </w:p>
        </w:tc>
      </w:tr>
      <w:tr w:rsidR="00B030C3" w:rsidRPr="00B60EE8" w14:paraId="0CB08945" w14:textId="77777777" w:rsidTr="005F712D">
        <w:trPr>
          <w:trHeight w:val="127"/>
        </w:trPr>
        <w:tc>
          <w:tcPr>
            <w:tcW w:w="568" w:type="dxa"/>
            <w:vMerge/>
          </w:tcPr>
          <w:p w14:paraId="5BCCCD87"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5AF59F0A"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1BE32B29"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74FB8647" w14:textId="64A9FE99"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Calibri" w:hAnsi="Times New Roman" w:cs="Times New Roman"/>
                <w:sz w:val="24"/>
                <w:szCs w:val="24"/>
              </w:rPr>
              <w:t>Местный бюджет</w:t>
            </w:r>
          </w:p>
        </w:tc>
        <w:tc>
          <w:tcPr>
            <w:tcW w:w="992" w:type="dxa"/>
          </w:tcPr>
          <w:p w14:paraId="705B4F72" w14:textId="68992938" w:rsidR="00B030C3"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A03B9C7" w14:textId="56CF29ED"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BFB00C0" w14:textId="6488481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758B085" w14:textId="5B4319EF"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5078D860" w14:textId="3846D5C5"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4711B098"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1B7AD479" w14:textId="77777777" w:rsidTr="005F712D">
        <w:trPr>
          <w:trHeight w:val="127"/>
        </w:trPr>
        <w:tc>
          <w:tcPr>
            <w:tcW w:w="568" w:type="dxa"/>
            <w:vMerge/>
          </w:tcPr>
          <w:p w14:paraId="6B8ECB92"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60248005"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735033E1"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66E32670" w14:textId="1083A848"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Calibri" w:hAnsi="Times New Roman" w:cs="Times New Roman"/>
                <w:sz w:val="24"/>
                <w:szCs w:val="24"/>
              </w:rPr>
              <w:t>Об</w:t>
            </w:r>
            <w:r>
              <w:rPr>
                <w:rFonts w:ascii="Times New Roman" w:eastAsia="Calibri" w:hAnsi="Times New Roman" w:cs="Times New Roman"/>
                <w:sz w:val="24"/>
                <w:szCs w:val="24"/>
              </w:rPr>
              <w:t>л</w:t>
            </w:r>
            <w:r w:rsidRPr="00B60EE8">
              <w:rPr>
                <w:rFonts w:ascii="Times New Roman" w:eastAsia="Calibri" w:hAnsi="Times New Roman" w:cs="Times New Roman"/>
                <w:sz w:val="24"/>
                <w:szCs w:val="24"/>
              </w:rPr>
              <w:t>астной бюджет</w:t>
            </w:r>
          </w:p>
        </w:tc>
        <w:tc>
          <w:tcPr>
            <w:tcW w:w="992" w:type="dxa"/>
          </w:tcPr>
          <w:p w14:paraId="33467F83" w14:textId="25DB9119" w:rsidR="00B030C3"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3296A2DA" w14:textId="735A35BC"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7F24C00" w14:textId="66CC5C5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055A8ECB" w14:textId="48FF56F0"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7E24BFB5" w14:textId="06B70D28"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62DB8B45"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2DF8BA87" w14:textId="77777777" w:rsidTr="005F712D">
        <w:trPr>
          <w:trHeight w:val="127"/>
        </w:trPr>
        <w:tc>
          <w:tcPr>
            <w:tcW w:w="568" w:type="dxa"/>
            <w:vMerge/>
          </w:tcPr>
          <w:p w14:paraId="5235E9D7"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7958CCAC"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5EB0CE14"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3FDECF2D" w14:textId="37807473"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61BEB921" w14:textId="56002D1A" w:rsidR="00B030C3"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6CD10146" w14:textId="5FCF29AB"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292AD5EA" w14:textId="297E5C3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6B5D32AB" w14:textId="6FA379D2"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716DC0F4" w14:textId="6D856C11"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1A905424"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505852DC" w14:textId="0C77F51D" w:rsidTr="005F712D">
        <w:trPr>
          <w:trHeight w:val="200"/>
        </w:trPr>
        <w:tc>
          <w:tcPr>
            <w:tcW w:w="568" w:type="dxa"/>
            <w:vMerge w:val="restart"/>
          </w:tcPr>
          <w:p w14:paraId="2B659C7F" w14:textId="35F19F7B"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val="restart"/>
          </w:tcPr>
          <w:p w14:paraId="74318F79" w14:textId="45868800"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val="restart"/>
          </w:tcPr>
          <w:p w14:paraId="503C449F"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2C59FEE8" w14:textId="765905B1" w:rsidR="00B030C3" w:rsidRPr="00B60EE8" w:rsidRDefault="00B030C3" w:rsidP="00B030C3">
            <w:pPr>
              <w:spacing w:before="100" w:beforeAutospacing="1" w:after="100" w:afterAutospacing="1"/>
              <w:rPr>
                <w:rFonts w:ascii="Times New Roman" w:eastAsia="Calibri" w:hAnsi="Times New Roman" w:cs="Times New Roman"/>
                <w:sz w:val="20"/>
                <w:szCs w:val="20"/>
              </w:rPr>
            </w:pPr>
            <w:r w:rsidRPr="00B60EE8">
              <w:rPr>
                <w:rFonts w:ascii="Times New Roman" w:eastAsia="Arial Unicode MS" w:hAnsi="Times New Roman" w:cs="Times New Roman"/>
                <w:b/>
                <w:sz w:val="24"/>
                <w:szCs w:val="24"/>
                <w:u w:color="000000"/>
              </w:rPr>
              <w:t>Итого по задаче 3</w:t>
            </w:r>
          </w:p>
        </w:tc>
        <w:tc>
          <w:tcPr>
            <w:tcW w:w="992" w:type="dxa"/>
          </w:tcPr>
          <w:p w14:paraId="511A5547" w14:textId="191094F9" w:rsidR="00B030C3" w:rsidRPr="00B60EE8" w:rsidRDefault="00B030C3" w:rsidP="00B030C3">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7A4674F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7C01D7F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6DC7B77C"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1D70144"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val="restart"/>
            <w:tcBorders>
              <w:top w:val="nil"/>
              <w:right w:val="single" w:sz="4" w:space="0" w:color="auto"/>
            </w:tcBorders>
          </w:tcPr>
          <w:p w14:paraId="71031CE5"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4F5ABE27" w14:textId="510F3D5A" w:rsidTr="005F712D">
        <w:trPr>
          <w:trHeight w:val="199"/>
        </w:trPr>
        <w:tc>
          <w:tcPr>
            <w:tcW w:w="568" w:type="dxa"/>
            <w:vMerge/>
          </w:tcPr>
          <w:p w14:paraId="676FB4DC"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37A4E30"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2C12196"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4616615A" w14:textId="33216234"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Местный бюджет</w:t>
            </w:r>
          </w:p>
        </w:tc>
        <w:tc>
          <w:tcPr>
            <w:tcW w:w="992" w:type="dxa"/>
          </w:tcPr>
          <w:p w14:paraId="4877C283" w14:textId="3FB2BA5B" w:rsidR="00B030C3" w:rsidRPr="00B60EE8" w:rsidRDefault="00B030C3" w:rsidP="00B030C3">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Pr>
          <w:p w14:paraId="356DEA31"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54BE220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1D2C6AA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4C03F85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50B18D05"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4D3F3B92" w14:textId="4B5CAE12" w:rsidTr="005F712D">
        <w:trPr>
          <w:trHeight w:val="199"/>
        </w:trPr>
        <w:tc>
          <w:tcPr>
            <w:tcW w:w="568" w:type="dxa"/>
            <w:vMerge/>
          </w:tcPr>
          <w:p w14:paraId="673DBFDF"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46F6C8D2"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2E64F53B"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0482EEF8" w14:textId="66322FE9"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Областной бюджет</w:t>
            </w:r>
          </w:p>
        </w:tc>
        <w:tc>
          <w:tcPr>
            <w:tcW w:w="992" w:type="dxa"/>
          </w:tcPr>
          <w:p w14:paraId="27F8AC14" w14:textId="46A40D7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09EE380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Pr>
          <w:p w14:paraId="12E870A9"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right w:val="single" w:sz="4" w:space="0" w:color="auto"/>
            </w:tcBorders>
          </w:tcPr>
          <w:p w14:paraId="7A36D07E"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right w:val="single" w:sz="4" w:space="0" w:color="auto"/>
            </w:tcBorders>
          </w:tcPr>
          <w:p w14:paraId="23E96E75"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3D8EC84C"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3BB48C93" w14:textId="47C1CA6A" w:rsidTr="005F712D">
        <w:trPr>
          <w:trHeight w:val="199"/>
        </w:trPr>
        <w:tc>
          <w:tcPr>
            <w:tcW w:w="568" w:type="dxa"/>
            <w:vMerge/>
          </w:tcPr>
          <w:p w14:paraId="0DDD2B4E"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78D30BF3" w14:textId="77777777" w:rsidR="00B030C3" w:rsidRPr="00B60EE8" w:rsidRDefault="00B030C3" w:rsidP="00B030C3">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vMerge/>
          </w:tcPr>
          <w:p w14:paraId="6ACE7FD3"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bottom w:val="single" w:sz="4" w:space="0" w:color="auto"/>
            </w:tcBorders>
          </w:tcPr>
          <w:p w14:paraId="537E6775" w14:textId="7220AE60"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bottom w:val="single" w:sz="4" w:space="0" w:color="auto"/>
            </w:tcBorders>
          </w:tcPr>
          <w:p w14:paraId="304D0267" w14:textId="1EA5C1B0"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1561ED8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tcBorders>
          </w:tcPr>
          <w:p w14:paraId="68E2322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bottom w:val="single" w:sz="4" w:space="0" w:color="auto"/>
              <w:right w:val="single" w:sz="4" w:space="0" w:color="auto"/>
            </w:tcBorders>
          </w:tcPr>
          <w:p w14:paraId="48AAE167"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bottom w:val="single" w:sz="4" w:space="0" w:color="auto"/>
              <w:right w:val="single" w:sz="4" w:space="0" w:color="auto"/>
            </w:tcBorders>
          </w:tcPr>
          <w:p w14:paraId="5E96011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bottom w:val="single" w:sz="4" w:space="0" w:color="auto"/>
              <w:right w:val="single" w:sz="4" w:space="0" w:color="auto"/>
            </w:tcBorders>
          </w:tcPr>
          <w:p w14:paraId="707F1FFE" w14:textId="77777777" w:rsidR="00B030C3" w:rsidRPr="00B60EE8" w:rsidRDefault="00B030C3" w:rsidP="00B030C3">
            <w:pPr>
              <w:jc w:val="center"/>
              <w:rPr>
                <w:rFonts w:ascii="Times New Roman" w:eastAsia="Calibri" w:hAnsi="Times New Roman" w:cs="Times New Roman"/>
                <w:sz w:val="24"/>
                <w:szCs w:val="24"/>
              </w:rPr>
            </w:pPr>
          </w:p>
        </w:tc>
      </w:tr>
      <w:tr w:rsidR="00B030C3" w:rsidRPr="00B60EE8" w14:paraId="0EB4A647" w14:textId="4F9C2957" w:rsidTr="008F1CAE">
        <w:trPr>
          <w:trHeight w:val="648"/>
        </w:trPr>
        <w:tc>
          <w:tcPr>
            <w:tcW w:w="568" w:type="dxa"/>
            <w:vMerge w:val="restart"/>
          </w:tcPr>
          <w:p w14:paraId="1881A63E"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971" w:type="dxa"/>
            <w:vMerge w:val="restart"/>
          </w:tcPr>
          <w:p w14:paraId="40D34CE6"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126" w:type="dxa"/>
            <w:vMerge w:val="restart"/>
          </w:tcPr>
          <w:p w14:paraId="284EDC3E" w14:textId="77777777"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p>
        </w:tc>
        <w:tc>
          <w:tcPr>
            <w:tcW w:w="2127" w:type="dxa"/>
            <w:tcBorders>
              <w:bottom w:val="single" w:sz="4" w:space="0" w:color="auto"/>
            </w:tcBorders>
          </w:tcPr>
          <w:p w14:paraId="0539EC20" w14:textId="0F0AB1AC" w:rsidR="00B030C3" w:rsidRPr="00B60EE8" w:rsidRDefault="00B030C3" w:rsidP="00B030C3">
            <w:pPr>
              <w:spacing w:before="100" w:beforeAutospacing="1" w:after="100" w:afterAutospacing="1"/>
              <w:rPr>
                <w:rFonts w:ascii="Times New Roman" w:eastAsia="Arial Unicode MS" w:hAnsi="Times New Roman" w:cs="Times New Roman"/>
                <w:b/>
                <w:sz w:val="24"/>
                <w:szCs w:val="24"/>
                <w:u w:color="000000"/>
              </w:rPr>
            </w:pPr>
            <w:r w:rsidRPr="00B60EE8">
              <w:rPr>
                <w:rFonts w:ascii="Times New Roman" w:eastAsia="Arial Unicode MS" w:hAnsi="Times New Roman" w:cs="Times New Roman"/>
                <w:b/>
                <w:sz w:val="24"/>
                <w:szCs w:val="24"/>
                <w:u w:color="000000"/>
              </w:rPr>
              <w:t>Итого по муниципальной программе:</w:t>
            </w:r>
          </w:p>
        </w:tc>
        <w:tc>
          <w:tcPr>
            <w:tcW w:w="992" w:type="dxa"/>
          </w:tcPr>
          <w:p w14:paraId="79417A08" w14:textId="6B8DF05A"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5FF37320" w14:textId="01FF3C70"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992" w:type="dxa"/>
          </w:tcPr>
          <w:p w14:paraId="199473F6" w14:textId="6C3B7269"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1000</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851" w:type="dxa"/>
          </w:tcPr>
          <w:p w14:paraId="6F3155F8" w14:textId="024EAD94"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52BBEE5F" w14:textId="1F65BB4B"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3119" w:type="dxa"/>
            <w:vMerge w:val="restart"/>
            <w:tcBorders>
              <w:right w:val="single" w:sz="4" w:space="0" w:color="auto"/>
            </w:tcBorders>
          </w:tcPr>
          <w:p w14:paraId="34EAD256" w14:textId="77777777" w:rsidR="00B030C3" w:rsidRPr="00B60EE8" w:rsidRDefault="00B030C3" w:rsidP="00B030C3">
            <w:pPr>
              <w:jc w:val="center"/>
              <w:rPr>
                <w:rFonts w:ascii="Times New Roman" w:eastAsia="Arial Unicode MS" w:hAnsi="Times New Roman" w:cs="Times New Roman"/>
                <w:sz w:val="24"/>
                <w:szCs w:val="24"/>
                <w:u w:color="000000"/>
              </w:rPr>
            </w:pPr>
          </w:p>
        </w:tc>
      </w:tr>
      <w:tr w:rsidR="00B030C3" w:rsidRPr="00B60EE8" w14:paraId="6CC095E0" w14:textId="4A21BE32" w:rsidTr="008F1CAE">
        <w:trPr>
          <w:trHeight w:val="416"/>
        </w:trPr>
        <w:tc>
          <w:tcPr>
            <w:tcW w:w="568" w:type="dxa"/>
            <w:vMerge/>
          </w:tcPr>
          <w:p w14:paraId="435BBD9F"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971" w:type="dxa"/>
            <w:vMerge/>
          </w:tcPr>
          <w:p w14:paraId="31864FB5"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126" w:type="dxa"/>
            <w:vMerge/>
          </w:tcPr>
          <w:p w14:paraId="3A39DAF9" w14:textId="77777777"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p>
        </w:tc>
        <w:tc>
          <w:tcPr>
            <w:tcW w:w="2127" w:type="dxa"/>
            <w:tcBorders>
              <w:top w:val="single" w:sz="4" w:space="0" w:color="auto"/>
              <w:bottom w:val="single" w:sz="4" w:space="0" w:color="auto"/>
            </w:tcBorders>
          </w:tcPr>
          <w:p w14:paraId="08ACAF85" w14:textId="7463F84F"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Местный бюджет</w:t>
            </w:r>
          </w:p>
        </w:tc>
        <w:tc>
          <w:tcPr>
            <w:tcW w:w="992" w:type="dxa"/>
          </w:tcPr>
          <w:p w14:paraId="2AF669F4" w14:textId="1962CC91"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4A4B927A" w14:textId="609CE38E" w:rsidR="00B030C3" w:rsidRPr="00B60EE8" w:rsidRDefault="00B030C3" w:rsidP="00B030C3">
            <w:pPr>
              <w:jc w:val="center"/>
              <w:rPr>
                <w:rFonts w:ascii="Times New Roman" w:eastAsia="Arial Unicode MS" w:hAnsi="Times New Roman" w:cs="Times New Roman"/>
                <w:u w:color="000000"/>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992" w:type="dxa"/>
          </w:tcPr>
          <w:p w14:paraId="503F2E2F" w14:textId="208AB68F" w:rsidR="00B030C3" w:rsidRPr="00B60EE8" w:rsidRDefault="00B030C3" w:rsidP="00B030C3">
            <w:pPr>
              <w:jc w:val="center"/>
              <w:rPr>
                <w:rFonts w:ascii="Times New Roman" w:eastAsia="Arial Unicode MS" w:hAnsi="Times New Roman" w:cs="Times New Roman"/>
                <w:u w:color="000000"/>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851" w:type="dxa"/>
          </w:tcPr>
          <w:p w14:paraId="22DB8F14" w14:textId="024D10EB" w:rsidR="00B030C3" w:rsidRPr="00B60EE8" w:rsidRDefault="00B030C3" w:rsidP="00B030C3">
            <w:pPr>
              <w:jc w:val="center"/>
              <w:rPr>
                <w:rFonts w:ascii="Times New Roman" w:eastAsia="Arial Unicode MS" w:hAnsi="Times New Roman" w:cs="Times New Roman"/>
                <w:u w:color="000000"/>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992" w:type="dxa"/>
            <w:tcBorders>
              <w:right w:val="single" w:sz="4" w:space="0" w:color="auto"/>
            </w:tcBorders>
          </w:tcPr>
          <w:p w14:paraId="5C0CA91D" w14:textId="618EBF57" w:rsidR="00B030C3" w:rsidRPr="00B60EE8" w:rsidRDefault="00B030C3" w:rsidP="00B030C3">
            <w:pPr>
              <w:jc w:val="center"/>
              <w:rPr>
                <w:rFonts w:ascii="Times New Roman" w:eastAsia="Arial Unicode MS" w:hAnsi="Times New Roman" w:cs="Times New Roman"/>
                <w:u w:color="000000"/>
              </w:rPr>
            </w:pPr>
            <w:r>
              <w:rPr>
                <w:rFonts w:ascii="Times New Roman" w:eastAsia="Calibri" w:hAnsi="Times New Roman" w:cs="Times New Roman"/>
                <w:sz w:val="24"/>
                <w:szCs w:val="24"/>
              </w:rPr>
              <w:t>1</w:t>
            </w:r>
            <w:r w:rsidRPr="00B60EE8">
              <w:rPr>
                <w:rFonts w:ascii="Times New Roman" w:eastAsia="Calibri" w:hAnsi="Times New Roman" w:cs="Times New Roman"/>
                <w:sz w:val="24"/>
                <w:szCs w:val="24"/>
              </w:rPr>
              <w:t>00,0</w:t>
            </w:r>
          </w:p>
        </w:tc>
        <w:tc>
          <w:tcPr>
            <w:tcW w:w="3119" w:type="dxa"/>
            <w:vMerge/>
            <w:tcBorders>
              <w:right w:val="single" w:sz="4" w:space="0" w:color="auto"/>
            </w:tcBorders>
          </w:tcPr>
          <w:p w14:paraId="0B8A4FC5" w14:textId="77777777" w:rsidR="00B030C3" w:rsidRPr="00B60EE8" w:rsidRDefault="00B030C3" w:rsidP="00B030C3">
            <w:pPr>
              <w:jc w:val="center"/>
              <w:rPr>
                <w:rFonts w:ascii="Times New Roman" w:eastAsia="Arial Unicode MS" w:hAnsi="Times New Roman" w:cs="Times New Roman"/>
                <w:u w:color="000000"/>
              </w:rPr>
            </w:pPr>
          </w:p>
        </w:tc>
      </w:tr>
      <w:tr w:rsidR="00B030C3" w:rsidRPr="00B60EE8" w14:paraId="316E9B98" w14:textId="13460FB6" w:rsidTr="008F1CAE">
        <w:trPr>
          <w:trHeight w:val="324"/>
        </w:trPr>
        <w:tc>
          <w:tcPr>
            <w:tcW w:w="568" w:type="dxa"/>
            <w:vMerge/>
          </w:tcPr>
          <w:p w14:paraId="33429222"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971" w:type="dxa"/>
            <w:vMerge/>
          </w:tcPr>
          <w:p w14:paraId="1BED0197" w14:textId="77777777" w:rsidR="00B030C3" w:rsidRPr="00B60EE8" w:rsidRDefault="00B030C3" w:rsidP="00B030C3">
            <w:pPr>
              <w:spacing w:after="0" w:line="240" w:lineRule="auto"/>
              <w:rPr>
                <w:rFonts w:ascii="Times New Roman" w:eastAsia="Arial Unicode MS" w:hAnsi="Times New Roman" w:cs="Times New Roman"/>
                <w:color w:val="000000"/>
                <w:sz w:val="24"/>
                <w:szCs w:val="24"/>
                <w:u w:color="000000"/>
              </w:rPr>
            </w:pPr>
          </w:p>
        </w:tc>
        <w:tc>
          <w:tcPr>
            <w:tcW w:w="2126" w:type="dxa"/>
            <w:vMerge/>
          </w:tcPr>
          <w:p w14:paraId="7EE38432" w14:textId="77777777"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p>
        </w:tc>
        <w:tc>
          <w:tcPr>
            <w:tcW w:w="2127" w:type="dxa"/>
            <w:tcBorders>
              <w:top w:val="single" w:sz="4" w:space="0" w:color="auto"/>
              <w:bottom w:val="single" w:sz="4" w:space="0" w:color="auto"/>
            </w:tcBorders>
          </w:tcPr>
          <w:p w14:paraId="6E62AC29" w14:textId="58924810" w:rsidR="00B030C3" w:rsidRPr="00B60EE8" w:rsidRDefault="00B030C3" w:rsidP="00B030C3">
            <w:pPr>
              <w:spacing w:before="100" w:beforeAutospacing="1" w:after="100" w:afterAutospacing="1"/>
              <w:rPr>
                <w:rFonts w:ascii="Times New Roman" w:eastAsia="Arial Unicode MS" w:hAnsi="Times New Roman" w:cs="Calibri"/>
                <w:color w:val="000000"/>
                <w:sz w:val="24"/>
                <w:szCs w:val="24"/>
                <w:u w:color="000000"/>
              </w:rPr>
            </w:pPr>
            <w:r w:rsidRPr="00B60EE8">
              <w:rPr>
                <w:rFonts w:ascii="Times New Roman" w:eastAsia="Arial Unicode MS" w:hAnsi="Times New Roman" w:cs="Calibri"/>
                <w:color w:val="000000"/>
                <w:sz w:val="24"/>
                <w:szCs w:val="24"/>
                <w:u w:color="000000"/>
              </w:rPr>
              <w:t>Областной бюджет</w:t>
            </w:r>
          </w:p>
        </w:tc>
        <w:tc>
          <w:tcPr>
            <w:tcW w:w="992" w:type="dxa"/>
          </w:tcPr>
          <w:p w14:paraId="1CADFF3C" w14:textId="3C4F60BF" w:rsidR="00B030C3" w:rsidRPr="00B60EE8" w:rsidRDefault="00B030C3" w:rsidP="00B030C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5A255C24" w14:textId="4C3F5EB2"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992" w:type="dxa"/>
          </w:tcPr>
          <w:p w14:paraId="664CA585" w14:textId="3620AE4D"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851" w:type="dxa"/>
          </w:tcPr>
          <w:p w14:paraId="2576D45B" w14:textId="1ECB9F6F"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992" w:type="dxa"/>
            <w:tcBorders>
              <w:right w:val="single" w:sz="4" w:space="0" w:color="auto"/>
            </w:tcBorders>
          </w:tcPr>
          <w:p w14:paraId="5ABD7642" w14:textId="04B0288A" w:rsidR="00B030C3" w:rsidRPr="00B60EE8" w:rsidRDefault="00B030C3" w:rsidP="00B030C3">
            <w:pPr>
              <w:jc w:val="center"/>
              <w:rPr>
                <w:rFonts w:ascii="Times New Roman" w:eastAsia="Arial Unicode MS" w:hAnsi="Times New Roman" w:cs="Times New Roman"/>
                <w:sz w:val="24"/>
                <w:szCs w:val="24"/>
                <w:u w:color="000000"/>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3119" w:type="dxa"/>
            <w:vMerge/>
            <w:tcBorders>
              <w:right w:val="single" w:sz="4" w:space="0" w:color="auto"/>
            </w:tcBorders>
          </w:tcPr>
          <w:p w14:paraId="01D56900" w14:textId="77777777" w:rsidR="00B030C3" w:rsidRPr="00B60EE8" w:rsidRDefault="00B030C3" w:rsidP="00B030C3">
            <w:pPr>
              <w:jc w:val="center"/>
              <w:rPr>
                <w:rFonts w:ascii="Times New Roman" w:eastAsia="Arial Unicode MS" w:hAnsi="Times New Roman" w:cs="Times New Roman"/>
                <w:sz w:val="24"/>
                <w:szCs w:val="24"/>
                <w:u w:color="000000"/>
              </w:rPr>
            </w:pPr>
          </w:p>
        </w:tc>
      </w:tr>
      <w:tr w:rsidR="00B030C3" w:rsidRPr="00B60EE8" w14:paraId="1ACC4F48" w14:textId="5E458EA5" w:rsidTr="005F712D">
        <w:trPr>
          <w:trHeight w:val="324"/>
        </w:trPr>
        <w:tc>
          <w:tcPr>
            <w:tcW w:w="568" w:type="dxa"/>
            <w:vMerge/>
          </w:tcPr>
          <w:p w14:paraId="7B53D2FB"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971" w:type="dxa"/>
            <w:vMerge/>
          </w:tcPr>
          <w:p w14:paraId="59D1F34C" w14:textId="77777777" w:rsidR="00B030C3" w:rsidRPr="00B60EE8" w:rsidRDefault="00B030C3" w:rsidP="00B030C3">
            <w:pPr>
              <w:spacing w:after="0" w:line="240" w:lineRule="auto"/>
              <w:rPr>
                <w:rFonts w:ascii="Times New Roman" w:eastAsia="Arial Unicode MS" w:hAnsi="Times New Roman" w:cs="Calibri"/>
                <w:color w:val="000000"/>
                <w:sz w:val="24"/>
                <w:szCs w:val="24"/>
                <w:u w:color="000000"/>
              </w:rPr>
            </w:pPr>
          </w:p>
        </w:tc>
        <w:tc>
          <w:tcPr>
            <w:tcW w:w="2126" w:type="dxa"/>
            <w:vMerge/>
          </w:tcPr>
          <w:p w14:paraId="114BD26A" w14:textId="77777777" w:rsidR="00B030C3" w:rsidRPr="00B60EE8" w:rsidRDefault="00B030C3" w:rsidP="00B030C3">
            <w:pPr>
              <w:spacing w:before="100" w:beforeAutospacing="1" w:after="100" w:afterAutospacing="1"/>
              <w:rPr>
                <w:rFonts w:ascii="Times New Roman" w:eastAsia="Calibri" w:hAnsi="Times New Roman" w:cs="Times New Roman"/>
                <w:sz w:val="24"/>
                <w:szCs w:val="24"/>
              </w:rPr>
            </w:pPr>
          </w:p>
        </w:tc>
        <w:tc>
          <w:tcPr>
            <w:tcW w:w="2127" w:type="dxa"/>
            <w:tcBorders>
              <w:top w:val="single" w:sz="4" w:space="0" w:color="auto"/>
            </w:tcBorders>
          </w:tcPr>
          <w:p w14:paraId="666F9E39" w14:textId="79537210" w:rsidR="00B030C3" w:rsidRPr="00B60EE8" w:rsidRDefault="00B030C3" w:rsidP="00B030C3">
            <w:pPr>
              <w:spacing w:before="100" w:beforeAutospacing="1" w:after="100" w:afterAutospacing="1"/>
              <w:rPr>
                <w:rFonts w:ascii="Times New Roman" w:eastAsia="Calibri" w:hAnsi="Times New Roman" w:cs="Times New Roman"/>
                <w:sz w:val="24"/>
                <w:szCs w:val="24"/>
              </w:rPr>
            </w:pPr>
            <w:r w:rsidRPr="00B60EE8">
              <w:rPr>
                <w:rFonts w:ascii="Times New Roman" w:eastAsia="Calibri" w:hAnsi="Times New Roman" w:cs="Times New Roman"/>
                <w:sz w:val="24"/>
                <w:szCs w:val="24"/>
              </w:rPr>
              <w:t>Внебюджетные источники</w:t>
            </w:r>
          </w:p>
        </w:tc>
        <w:tc>
          <w:tcPr>
            <w:tcW w:w="992" w:type="dxa"/>
            <w:tcBorders>
              <w:top w:val="single" w:sz="4" w:space="0" w:color="auto"/>
            </w:tcBorders>
          </w:tcPr>
          <w:p w14:paraId="5797BC8E" w14:textId="58043189"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tcBorders>
          </w:tcPr>
          <w:p w14:paraId="73296F98"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tcBorders>
          </w:tcPr>
          <w:p w14:paraId="17AB1C86"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851" w:type="dxa"/>
            <w:tcBorders>
              <w:top w:val="single" w:sz="4" w:space="0" w:color="auto"/>
              <w:right w:val="single" w:sz="4" w:space="0" w:color="auto"/>
            </w:tcBorders>
          </w:tcPr>
          <w:p w14:paraId="1A71EF5D"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992" w:type="dxa"/>
            <w:tcBorders>
              <w:top w:val="single" w:sz="4" w:space="0" w:color="auto"/>
              <w:right w:val="single" w:sz="4" w:space="0" w:color="auto"/>
            </w:tcBorders>
          </w:tcPr>
          <w:p w14:paraId="1FF87C7B" w14:textId="77777777" w:rsidR="00B030C3" w:rsidRPr="00B60EE8" w:rsidRDefault="00B030C3" w:rsidP="00B030C3">
            <w:pPr>
              <w:jc w:val="center"/>
              <w:rPr>
                <w:rFonts w:ascii="Times New Roman" w:eastAsia="Calibri" w:hAnsi="Times New Roman" w:cs="Times New Roman"/>
                <w:sz w:val="24"/>
                <w:szCs w:val="24"/>
              </w:rPr>
            </w:pPr>
            <w:r w:rsidRPr="00B60EE8">
              <w:rPr>
                <w:rFonts w:ascii="Times New Roman" w:eastAsia="Calibri" w:hAnsi="Times New Roman" w:cs="Times New Roman"/>
                <w:sz w:val="24"/>
                <w:szCs w:val="24"/>
              </w:rPr>
              <w:t>-</w:t>
            </w:r>
          </w:p>
        </w:tc>
        <w:tc>
          <w:tcPr>
            <w:tcW w:w="3119" w:type="dxa"/>
            <w:vMerge/>
            <w:tcBorders>
              <w:right w:val="single" w:sz="4" w:space="0" w:color="auto"/>
            </w:tcBorders>
          </w:tcPr>
          <w:p w14:paraId="2D7E49ED" w14:textId="77777777" w:rsidR="00B030C3" w:rsidRPr="00B60EE8" w:rsidRDefault="00B030C3" w:rsidP="00B030C3">
            <w:pPr>
              <w:jc w:val="center"/>
              <w:rPr>
                <w:rFonts w:ascii="Times New Roman" w:eastAsia="Calibri" w:hAnsi="Times New Roman" w:cs="Times New Roman"/>
                <w:sz w:val="24"/>
                <w:szCs w:val="24"/>
              </w:rPr>
            </w:pPr>
          </w:p>
        </w:tc>
      </w:tr>
    </w:tbl>
    <w:p w14:paraId="2B0A3368" w14:textId="7FB04AA1" w:rsidR="00B60EE8" w:rsidRPr="00B60EE8" w:rsidRDefault="00B60EE8" w:rsidP="00B60EE8">
      <w:pPr>
        <w:rPr>
          <w:rFonts w:ascii="Times New Roman" w:eastAsia="Calibri" w:hAnsi="Times New Roman" w:cs="Times New Roman"/>
          <w:sz w:val="28"/>
          <w:szCs w:val="28"/>
        </w:rPr>
      </w:pPr>
      <w:r w:rsidRPr="00B60EE8">
        <w:rPr>
          <w:rFonts w:ascii="Calibri" w:eastAsia="Calibri" w:hAnsi="Calibri" w:cs="Times New Roman"/>
        </w:rPr>
        <w:t xml:space="preserve">                                                                                                                                                                                                                                                                                                </w:t>
      </w:r>
      <w:r w:rsidRPr="00B60EE8">
        <w:rPr>
          <w:rFonts w:ascii="Times New Roman" w:eastAsia="Calibri" w:hAnsi="Times New Roman" w:cs="Times New Roman"/>
          <w:sz w:val="28"/>
          <w:szCs w:val="28"/>
        </w:rPr>
        <w:br w:type="textWrapping" w:clear="all"/>
        <w:t xml:space="preserve">                                                                                                                                                                                      </w:t>
      </w:r>
    </w:p>
    <w:p w14:paraId="42E01B1A" w14:textId="77777777" w:rsidR="00750B9E" w:rsidRDefault="00750B9E" w:rsidP="00B60EE8">
      <w:pPr>
        <w:spacing w:after="0" w:line="240" w:lineRule="auto"/>
        <w:jc w:val="right"/>
        <w:rPr>
          <w:rFonts w:ascii="Times New Roman" w:eastAsia="Times New Roman" w:hAnsi="Times New Roman" w:cs="Times New Roman"/>
          <w:sz w:val="28"/>
          <w:szCs w:val="28"/>
        </w:rPr>
      </w:pPr>
    </w:p>
    <w:p w14:paraId="4AEC5644" w14:textId="6462AF81" w:rsid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t xml:space="preserve">                                                                                                                      </w:t>
      </w:r>
    </w:p>
    <w:p w14:paraId="2BA0740B" w14:textId="77777777" w:rsidR="005F1E03" w:rsidRDefault="005F1E03" w:rsidP="00B60EE8">
      <w:pPr>
        <w:spacing w:after="0" w:line="240" w:lineRule="auto"/>
        <w:jc w:val="right"/>
        <w:rPr>
          <w:rFonts w:ascii="Times New Roman" w:eastAsia="Times New Roman" w:hAnsi="Times New Roman" w:cs="Times New Roman"/>
          <w:sz w:val="28"/>
          <w:szCs w:val="28"/>
        </w:rPr>
      </w:pPr>
    </w:p>
    <w:p w14:paraId="555AE369" w14:textId="77777777" w:rsidR="005F1E03" w:rsidRDefault="005F1E03" w:rsidP="00B60EE8">
      <w:pPr>
        <w:spacing w:after="0" w:line="240" w:lineRule="auto"/>
        <w:jc w:val="right"/>
        <w:rPr>
          <w:rFonts w:ascii="Times New Roman" w:eastAsia="Times New Roman" w:hAnsi="Times New Roman" w:cs="Times New Roman"/>
          <w:sz w:val="28"/>
          <w:szCs w:val="28"/>
        </w:rPr>
      </w:pPr>
    </w:p>
    <w:p w14:paraId="2739AD4C" w14:textId="5B9C8027" w:rsidR="00B60EE8" w:rsidRP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lastRenderedPageBreak/>
        <w:t>Приложение №</w:t>
      </w:r>
      <w:r w:rsidR="009206F0">
        <w:rPr>
          <w:rFonts w:ascii="Times New Roman" w:eastAsia="Times New Roman" w:hAnsi="Times New Roman" w:cs="Times New Roman"/>
          <w:sz w:val="28"/>
          <w:szCs w:val="28"/>
        </w:rPr>
        <w:t>3</w:t>
      </w:r>
      <w:r w:rsidRPr="00B60EE8">
        <w:rPr>
          <w:rFonts w:ascii="Times New Roman" w:eastAsia="Times New Roman" w:hAnsi="Times New Roman" w:cs="Times New Roman"/>
          <w:sz w:val="28"/>
          <w:szCs w:val="28"/>
        </w:rPr>
        <w:t xml:space="preserve"> к муниципальной программе </w:t>
      </w:r>
    </w:p>
    <w:p w14:paraId="6AB9F2B5" w14:textId="77777777" w:rsidR="00B60EE8" w:rsidRP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t xml:space="preserve">«Развитие и поддержка территориального </w:t>
      </w:r>
    </w:p>
    <w:p w14:paraId="7AA0E922" w14:textId="77777777" w:rsidR="00B60EE8" w:rsidRP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t xml:space="preserve">общественного самоуправления на территории </w:t>
      </w:r>
    </w:p>
    <w:p w14:paraId="0A1CC653" w14:textId="77777777" w:rsidR="00B60EE8" w:rsidRP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t xml:space="preserve">Северного района Новосибирской области </w:t>
      </w:r>
    </w:p>
    <w:p w14:paraId="0CF11321" w14:textId="386403BA" w:rsidR="00B60EE8" w:rsidRPr="00B60EE8" w:rsidRDefault="00B60EE8" w:rsidP="00B60EE8">
      <w:pPr>
        <w:spacing w:after="0" w:line="240" w:lineRule="auto"/>
        <w:jc w:val="right"/>
        <w:rPr>
          <w:rFonts w:ascii="Times New Roman" w:eastAsia="Times New Roman" w:hAnsi="Times New Roman" w:cs="Times New Roman"/>
          <w:sz w:val="28"/>
          <w:szCs w:val="28"/>
        </w:rPr>
      </w:pPr>
      <w:r w:rsidRPr="00B60EE8">
        <w:rPr>
          <w:rFonts w:ascii="Times New Roman" w:eastAsia="Times New Roman" w:hAnsi="Times New Roman" w:cs="Times New Roman"/>
          <w:sz w:val="28"/>
          <w:szCs w:val="28"/>
        </w:rPr>
        <w:t>на 20</w:t>
      </w:r>
      <w:r w:rsidR="008464F2">
        <w:rPr>
          <w:rFonts w:ascii="Times New Roman" w:eastAsia="Times New Roman" w:hAnsi="Times New Roman" w:cs="Times New Roman"/>
          <w:sz w:val="28"/>
          <w:szCs w:val="28"/>
        </w:rPr>
        <w:t>2</w:t>
      </w:r>
      <w:r w:rsidR="00BD4570">
        <w:rPr>
          <w:rFonts w:ascii="Times New Roman" w:eastAsia="Times New Roman" w:hAnsi="Times New Roman" w:cs="Times New Roman"/>
          <w:sz w:val="28"/>
          <w:szCs w:val="28"/>
        </w:rPr>
        <w:t>4</w:t>
      </w:r>
      <w:r w:rsidRPr="00B60EE8">
        <w:rPr>
          <w:rFonts w:ascii="Times New Roman" w:eastAsia="Times New Roman" w:hAnsi="Times New Roman" w:cs="Times New Roman"/>
          <w:sz w:val="28"/>
          <w:szCs w:val="28"/>
        </w:rPr>
        <w:t xml:space="preserve"> -202</w:t>
      </w:r>
      <w:r w:rsidR="008464F2">
        <w:rPr>
          <w:rFonts w:ascii="Times New Roman" w:eastAsia="Times New Roman" w:hAnsi="Times New Roman" w:cs="Times New Roman"/>
          <w:sz w:val="28"/>
          <w:szCs w:val="28"/>
        </w:rPr>
        <w:t>8</w:t>
      </w:r>
      <w:r w:rsidRPr="00B60EE8">
        <w:rPr>
          <w:rFonts w:ascii="Times New Roman" w:eastAsia="Times New Roman" w:hAnsi="Times New Roman" w:cs="Times New Roman"/>
          <w:sz w:val="28"/>
          <w:szCs w:val="28"/>
        </w:rPr>
        <w:t xml:space="preserve"> годы»»</w:t>
      </w:r>
    </w:p>
    <w:p w14:paraId="17779C94" w14:textId="77777777" w:rsidR="00B60EE8" w:rsidRPr="00B60EE8" w:rsidRDefault="00B60EE8" w:rsidP="00B60EE8">
      <w:pPr>
        <w:spacing w:after="0" w:line="240" w:lineRule="auto"/>
        <w:jc w:val="right"/>
        <w:rPr>
          <w:rFonts w:ascii="Times New Roman" w:eastAsia="Times New Roman" w:hAnsi="Times New Roman" w:cs="Times New Roman"/>
          <w:sz w:val="28"/>
          <w:szCs w:val="28"/>
        </w:rPr>
      </w:pPr>
    </w:p>
    <w:p w14:paraId="62BE8718" w14:textId="2E4136E1" w:rsidR="00B60EE8" w:rsidRPr="00B60EE8" w:rsidRDefault="00B60EE8" w:rsidP="00B60EE8">
      <w:pPr>
        <w:jc w:val="center"/>
        <w:rPr>
          <w:rFonts w:ascii="Times New Roman" w:eastAsia="Calibri" w:hAnsi="Times New Roman" w:cs="Times New Roman"/>
          <w:b/>
          <w:sz w:val="28"/>
          <w:szCs w:val="28"/>
        </w:rPr>
      </w:pPr>
      <w:r w:rsidRPr="00B60EE8">
        <w:rPr>
          <w:rFonts w:ascii="Times New Roman" w:eastAsia="Calibri" w:hAnsi="Times New Roman" w:cs="Times New Roman"/>
          <w:b/>
          <w:sz w:val="28"/>
          <w:szCs w:val="28"/>
        </w:rPr>
        <w:t>«Сводные финансовые затраты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BD4570">
        <w:rPr>
          <w:rFonts w:ascii="Times New Roman" w:eastAsia="Calibri" w:hAnsi="Times New Roman" w:cs="Times New Roman"/>
          <w:b/>
          <w:sz w:val="28"/>
          <w:szCs w:val="28"/>
        </w:rPr>
        <w:t>24</w:t>
      </w:r>
      <w:r w:rsidRPr="00B60EE8">
        <w:rPr>
          <w:rFonts w:ascii="Times New Roman" w:eastAsia="Calibri" w:hAnsi="Times New Roman" w:cs="Times New Roman"/>
          <w:b/>
          <w:sz w:val="28"/>
          <w:szCs w:val="28"/>
        </w:rPr>
        <w:t>-202</w:t>
      </w:r>
      <w:r w:rsidR="00BD4570">
        <w:rPr>
          <w:rFonts w:ascii="Times New Roman" w:eastAsia="Calibri" w:hAnsi="Times New Roman" w:cs="Times New Roman"/>
          <w:b/>
          <w:sz w:val="28"/>
          <w:szCs w:val="28"/>
        </w:rPr>
        <w:t>8</w:t>
      </w:r>
      <w:r w:rsidRPr="00B60EE8">
        <w:rPr>
          <w:rFonts w:ascii="Times New Roman" w:eastAsia="Calibri" w:hAnsi="Times New Roman" w:cs="Times New Roman"/>
          <w:b/>
          <w:sz w:val="28"/>
          <w:szCs w:val="28"/>
        </w:rPr>
        <w:t xml:space="preserve"> годы»</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5"/>
        <w:gridCol w:w="1418"/>
        <w:gridCol w:w="1343"/>
        <w:gridCol w:w="1134"/>
        <w:gridCol w:w="1134"/>
        <w:gridCol w:w="1134"/>
        <w:gridCol w:w="1134"/>
        <w:gridCol w:w="2268"/>
      </w:tblGrid>
      <w:tr w:rsidR="00B60EE8" w:rsidRPr="00B60EE8" w14:paraId="44E0D113" w14:textId="77777777" w:rsidTr="008464F2">
        <w:trPr>
          <w:trHeight w:val="432"/>
        </w:trPr>
        <w:tc>
          <w:tcPr>
            <w:tcW w:w="5665" w:type="dxa"/>
            <w:vMerge w:val="restart"/>
            <w:vAlign w:val="center"/>
          </w:tcPr>
          <w:p w14:paraId="42519FCD" w14:textId="77777777" w:rsidR="00B60EE8" w:rsidRPr="00B60EE8" w:rsidRDefault="00B60EE8" w:rsidP="00B60EE8">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Источники и объемы расходов по программе</w:t>
            </w:r>
          </w:p>
        </w:tc>
        <w:tc>
          <w:tcPr>
            <w:tcW w:w="7297" w:type="dxa"/>
            <w:gridSpan w:val="6"/>
            <w:vAlign w:val="center"/>
          </w:tcPr>
          <w:p w14:paraId="506C4D85" w14:textId="1225645F" w:rsidR="00B60EE8" w:rsidRPr="00B60EE8" w:rsidRDefault="00B60EE8" w:rsidP="00B60EE8">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Финансовые затраты (в ценах 20</w:t>
            </w:r>
            <w:r w:rsidR="008464F2">
              <w:rPr>
                <w:rFonts w:ascii="Times New Roman" w:eastAsia="Calibri" w:hAnsi="Times New Roman" w:cs="Times New Roman"/>
              </w:rPr>
              <w:t>23</w:t>
            </w:r>
            <w:r w:rsidRPr="00B60EE8">
              <w:rPr>
                <w:rFonts w:ascii="Times New Roman" w:eastAsia="Calibri" w:hAnsi="Times New Roman" w:cs="Times New Roman"/>
              </w:rPr>
              <w:t xml:space="preserve"> г.), тыс. руб.</w:t>
            </w:r>
          </w:p>
        </w:tc>
        <w:tc>
          <w:tcPr>
            <w:tcW w:w="2268" w:type="dxa"/>
            <w:vMerge w:val="restart"/>
            <w:vAlign w:val="center"/>
          </w:tcPr>
          <w:p w14:paraId="65E6BD2F" w14:textId="77777777" w:rsidR="00B60EE8" w:rsidRPr="00B60EE8" w:rsidRDefault="00B60EE8" w:rsidP="00B60EE8">
            <w:pPr>
              <w:spacing w:after="0" w:line="240" w:lineRule="auto"/>
              <w:contextualSpacing/>
              <w:jc w:val="center"/>
              <w:rPr>
                <w:rFonts w:ascii="Times New Roman" w:eastAsia="Calibri" w:hAnsi="Times New Roman" w:cs="Times New Roman"/>
              </w:rPr>
            </w:pPr>
          </w:p>
          <w:p w14:paraId="5FF4940E" w14:textId="77777777" w:rsidR="00B60EE8" w:rsidRPr="00B60EE8" w:rsidRDefault="00B60EE8" w:rsidP="00B60EE8">
            <w:pPr>
              <w:contextualSpacing/>
              <w:jc w:val="center"/>
              <w:rPr>
                <w:rFonts w:ascii="Times New Roman" w:eastAsia="Calibri" w:hAnsi="Times New Roman" w:cs="Times New Roman"/>
              </w:rPr>
            </w:pPr>
            <w:r w:rsidRPr="00B60EE8">
              <w:rPr>
                <w:rFonts w:ascii="Times New Roman" w:eastAsia="Calibri" w:hAnsi="Times New Roman" w:cs="Times New Roman"/>
              </w:rPr>
              <w:t>Примечание</w:t>
            </w:r>
          </w:p>
        </w:tc>
      </w:tr>
      <w:tr w:rsidR="00B60EE8" w:rsidRPr="00B60EE8" w14:paraId="39C7648B" w14:textId="77777777" w:rsidTr="008464F2">
        <w:trPr>
          <w:trHeight w:val="83"/>
        </w:trPr>
        <w:tc>
          <w:tcPr>
            <w:tcW w:w="5665" w:type="dxa"/>
            <w:vMerge/>
          </w:tcPr>
          <w:p w14:paraId="7FC1A6A2" w14:textId="77777777" w:rsidR="00B60EE8" w:rsidRPr="00B60EE8" w:rsidRDefault="00B60EE8" w:rsidP="00B60EE8">
            <w:pPr>
              <w:spacing w:after="0" w:line="240" w:lineRule="auto"/>
              <w:contextualSpacing/>
              <w:rPr>
                <w:rFonts w:ascii="Times New Roman" w:eastAsia="Calibri" w:hAnsi="Times New Roman" w:cs="Times New Roman"/>
              </w:rPr>
            </w:pPr>
          </w:p>
        </w:tc>
        <w:tc>
          <w:tcPr>
            <w:tcW w:w="1418" w:type="dxa"/>
            <w:vMerge w:val="restart"/>
            <w:vAlign w:val="center"/>
          </w:tcPr>
          <w:p w14:paraId="432281CC" w14:textId="77777777" w:rsidR="00B60EE8" w:rsidRPr="00B60EE8" w:rsidRDefault="00B60EE8" w:rsidP="00B60EE8">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всего</w:t>
            </w:r>
          </w:p>
        </w:tc>
        <w:tc>
          <w:tcPr>
            <w:tcW w:w="5879" w:type="dxa"/>
            <w:gridSpan w:val="5"/>
            <w:vAlign w:val="center"/>
          </w:tcPr>
          <w:p w14:paraId="1DDA4D26" w14:textId="77777777" w:rsidR="00B60EE8" w:rsidRPr="00B60EE8" w:rsidRDefault="00B60EE8" w:rsidP="00B60EE8">
            <w:pPr>
              <w:contextualSpacing/>
              <w:jc w:val="center"/>
              <w:rPr>
                <w:rFonts w:ascii="Times New Roman" w:eastAsia="Calibri" w:hAnsi="Times New Roman" w:cs="Times New Roman"/>
              </w:rPr>
            </w:pPr>
            <w:r w:rsidRPr="00B60EE8">
              <w:rPr>
                <w:rFonts w:ascii="Times New Roman" w:eastAsia="Calibri" w:hAnsi="Times New Roman" w:cs="Times New Roman"/>
              </w:rPr>
              <w:t>в том числе по годам реализации программы</w:t>
            </w:r>
          </w:p>
        </w:tc>
        <w:tc>
          <w:tcPr>
            <w:tcW w:w="2268" w:type="dxa"/>
            <w:vMerge/>
            <w:vAlign w:val="center"/>
          </w:tcPr>
          <w:p w14:paraId="5ACE5CB5" w14:textId="77777777" w:rsidR="00B60EE8" w:rsidRPr="00B60EE8" w:rsidRDefault="00B60EE8" w:rsidP="00B60EE8">
            <w:pPr>
              <w:contextualSpacing/>
              <w:rPr>
                <w:rFonts w:ascii="Times New Roman" w:eastAsia="Calibri" w:hAnsi="Times New Roman" w:cs="Times New Roman"/>
              </w:rPr>
            </w:pPr>
          </w:p>
        </w:tc>
      </w:tr>
      <w:tr w:rsidR="00D0378A" w:rsidRPr="00B60EE8" w14:paraId="60F90CE4" w14:textId="77777777" w:rsidTr="008464F2">
        <w:trPr>
          <w:trHeight w:val="83"/>
        </w:trPr>
        <w:tc>
          <w:tcPr>
            <w:tcW w:w="5665" w:type="dxa"/>
            <w:vMerge/>
          </w:tcPr>
          <w:p w14:paraId="31690BB4" w14:textId="77777777" w:rsidR="00D0378A" w:rsidRPr="00B60EE8" w:rsidRDefault="00D0378A" w:rsidP="00B60EE8">
            <w:pPr>
              <w:spacing w:after="0" w:line="240" w:lineRule="auto"/>
              <w:contextualSpacing/>
              <w:rPr>
                <w:rFonts w:ascii="Times New Roman" w:eastAsia="Calibri" w:hAnsi="Times New Roman" w:cs="Times New Roman"/>
              </w:rPr>
            </w:pPr>
          </w:p>
        </w:tc>
        <w:tc>
          <w:tcPr>
            <w:tcW w:w="1418" w:type="dxa"/>
            <w:vMerge/>
          </w:tcPr>
          <w:p w14:paraId="25F2BEC0" w14:textId="77777777" w:rsidR="00D0378A" w:rsidRPr="00B60EE8" w:rsidRDefault="00D0378A" w:rsidP="00B60EE8">
            <w:pPr>
              <w:spacing w:after="0" w:line="240" w:lineRule="auto"/>
              <w:contextualSpacing/>
              <w:rPr>
                <w:rFonts w:ascii="Times New Roman" w:eastAsia="Calibri" w:hAnsi="Times New Roman" w:cs="Times New Roman"/>
              </w:rPr>
            </w:pPr>
          </w:p>
        </w:tc>
        <w:tc>
          <w:tcPr>
            <w:tcW w:w="1343" w:type="dxa"/>
            <w:vAlign w:val="center"/>
          </w:tcPr>
          <w:p w14:paraId="6832A0A0" w14:textId="4DFDC079" w:rsidR="00D0378A" w:rsidRPr="00B60EE8" w:rsidRDefault="00D0378A" w:rsidP="00B60EE8">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20</w:t>
            </w:r>
            <w:r w:rsidR="005D57E8">
              <w:rPr>
                <w:rFonts w:ascii="Times New Roman" w:eastAsia="Calibri" w:hAnsi="Times New Roman" w:cs="Times New Roman"/>
              </w:rPr>
              <w:t>24</w:t>
            </w:r>
            <w:r w:rsidRPr="00B60EE8">
              <w:rPr>
                <w:rFonts w:ascii="Times New Roman" w:eastAsia="Calibri" w:hAnsi="Times New Roman" w:cs="Times New Roman"/>
              </w:rPr>
              <w:t xml:space="preserve"> год</w:t>
            </w:r>
          </w:p>
        </w:tc>
        <w:tc>
          <w:tcPr>
            <w:tcW w:w="1134" w:type="dxa"/>
            <w:vAlign w:val="center"/>
          </w:tcPr>
          <w:p w14:paraId="7948FA1B" w14:textId="63F79844" w:rsidR="00D0378A" w:rsidRPr="00B60EE8" w:rsidRDefault="00D0378A" w:rsidP="00B60EE8">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202</w:t>
            </w:r>
            <w:r w:rsidR="005D57E8">
              <w:rPr>
                <w:rFonts w:ascii="Times New Roman" w:eastAsia="Calibri" w:hAnsi="Times New Roman" w:cs="Times New Roman"/>
              </w:rPr>
              <w:t>5</w:t>
            </w:r>
            <w:r w:rsidRPr="00B60EE8">
              <w:rPr>
                <w:rFonts w:ascii="Times New Roman" w:eastAsia="Calibri" w:hAnsi="Times New Roman" w:cs="Times New Roman"/>
              </w:rPr>
              <w:t xml:space="preserve"> год</w:t>
            </w:r>
          </w:p>
        </w:tc>
        <w:tc>
          <w:tcPr>
            <w:tcW w:w="1134" w:type="dxa"/>
          </w:tcPr>
          <w:p w14:paraId="7FAFD1CB" w14:textId="14298028" w:rsidR="00D0378A" w:rsidRPr="00B60EE8" w:rsidRDefault="00D0378A" w:rsidP="00B60EE8">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202</w:t>
            </w:r>
            <w:r w:rsidR="005D57E8">
              <w:rPr>
                <w:rFonts w:ascii="Times New Roman" w:eastAsia="Calibri" w:hAnsi="Times New Roman" w:cs="Times New Roman"/>
              </w:rPr>
              <w:t>6</w:t>
            </w:r>
            <w:r w:rsidRPr="00B60EE8">
              <w:rPr>
                <w:rFonts w:ascii="Times New Roman" w:eastAsia="Calibri" w:hAnsi="Times New Roman" w:cs="Times New Roman"/>
              </w:rPr>
              <w:t xml:space="preserve"> год</w:t>
            </w:r>
          </w:p>
        </w:tc>
        <w:tc>
          <w:tcPr>
            <w:tcW w:w="1134" w:type="dxa"/>
          </w:tcPr>
          <w:p w14:paraId="17105FD8" w14:textId="2E4834B0" w:rsidR="00D0378A" w:rsidRPr="00B60EE8" w:rsidRDefault="00D0378A" w:rsidP="00B60EE8">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202</w:t>
            </w:r>
            <w:r w:rsidR="005D57E8">
              <w:rPr>
                <w:rFonts w:ascii="Times New Roman" w:eastAsia="Calibri" w:hAnsi="Times New Roman" w:cs="Times New Roman"/>
              </w:rPr>
              <w:t>7</w:t>
            </w:r>
            <w:r w:rsidRPr="00B60EE8">
              <w:rPr>
                <w:rFonts w:ascii="Times New Roman" w:eastAsia="Calibri" w:hAnsi="Times New Roman" w:cs="Times New Roman"/>
              </w:rPr>
              <w:t xml:space="preserve"> год</w:t>
            </w:r>
          </w:p>
        </w:tc>
        <w:tc>
          <w:tcPr>
            <w:tcW w:w="1134" w:type="dxa"/>
          </w:tcPr>
          <w:p w14:paraId="6A39A820" w14:textId="37520261" w:rsidR="00D0378A" w:rsidRPr="00B60EE8" w:rsidRDefault="00D0378A" w:rsidP="00B60EE8">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202</w:t>
            </w:r>
            <w:r w:rsidR="005D57E8">
              <w:rPr>
                <w:rFonts w:ascii="Times New Roman" w:eastAsia="Calibri" w:hAnsi="Times New Roman" w:cs="Times New Roman"/>
              </w:rPr>
              <w:t>8</w:t>
            </w:r>
            <w:r w:rsidRPr="00B60EE8">
              <w:rPr>
                <w:rFonts w:ascii="Times New Roman" w:eastAsia="Calibri" w:hAnsi="Times New Roman" w:cs="Times New Roman"/>
              </w:rPr>
              <w:t xml:space="preserve"> год</w:t>
            </w:r>
          </w:p>
        </w:tc>
        <w:tc>
          <w:tcPr>
            <w:tcW w:w="2268" w:type="dxa"/>
            <w:vMerge/>
            <w:vAlign w:val="center"/>
          </w:tcPr>
          <w:p w14:paraId="40F3B87B" w14:textId="77777777" w:rsidR="00D0378A" w:rsidRPr="00B60EE8" w:rsidRDefault="00D0378A" w:rsidP="00B60EE8">
            <w:pPr>
              <w:spacing w:after="0" w:line="240" w:lineRule="auto"/>
              <w:contextualSpacing/>
              <w:rPr>
                <w:rFonts w:ascii="Times New Roman" w:eastAsia="Calibri" w:hAnsi="Times New Roman" w:cs="Times New Roman"/>
              </w:rPr>
            </w:pPr>
          </w:p>
        </w:tc>
      </w:tr>
      <w:tr w:rsidR="005F712D" w:rsidRPr="00B60EE8" w14:paraId="7B66B983" w14:textId="77777777" w:rsidTr="00E44DFB">
        <w:trPr>
          <w:trHeight w:val="451"/>
        </w:trPr>
        <w:tc>
          <w:tcPr>
            <w:tcW w:w="5665" w:type="dxa"/>
          </w:tcPr>
          <w:p w14:paraId="4D70683C" w14:textId="77777777"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Всего финансовых затрат,</w:t>
            </w:r>
          </w:p>
          <w:p w14:paraId="6C5BA4BB" w14:textId="77777777"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в том числе за счет:</w:t>
            </w:r>
          </w:p>
        </w:tc>
        <w:tc>
          <w:tcPr>
            <w:tcW w:w="1418" w:type="dxa"/>
          </w:tcPr>
          <w:p w14:paraId="12CB7918" w14:textId="689DA153"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32</w:t>
            </w:r>
            <w:r w:rsidR="00D14362">
              <w:rPr>
                <w:rFonts w:ascii="Times New Roman" w:eastAsia="Calibri" w:hAnsi="Times New Roman" w:cs="Times New Roman"/>
              </w:rPr>
              <w:t>00</w:t>
            </w:r>
            <w:r w:rsidRPr="00B60EE8">
              <w:rPr>
                <w:rFonts w:ascii="Times New Roman" w:eastAsia="Calibri" w:hAnsi="Times New Roman" w:cs="Times New Roman"/>
              </w:rPr>
              <w:t>,</w:t>
            </w:r>
            <w:r w:rsidR="00D14362">
              <w:rPr>
                <w:rFonts w:ascii="Times New Roman" w:eastAsia="Calibri" w:hAnsi="Times New Roman" w:cs="Times New Roman"/>
              </w:rPr>
              <w:t>0</w:t>
            </w:r>
          </w:p>
        </w:tc>
        <w:tc>
          <w:tcPr>
            <w:tcW w:w="1343" w:type="dxa"/>
          </w:tcPr>
          <w:p w14:paraId="2052BF51" w14:textId="663DB5B8"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100</w:t>
            </w:r>
            <w:r w:rsidR="00D14362">
              <w:rPr>
                <w:rFonts w:ascii="Times New Roman" w:eastAsia="Calibri" w:hAnsi="Times New Roman" w:cs="Times New Roman"/>
                <w:sz w:val="24"/>
                <w:szCs w:val="24"/>
              </w:rPr>
              <w:t>0</w:t>
            </w:r>
            <w:r w:rsidRPr="00B60EE8">
              <w:rPr>
                <w:rFonts w:ascii="Times New Roman" w:eastAsia="Calibri" w:hAnsi="Times New Roman" w:cs="Times New Roman"/>
                <w:sz w:val="24"/>
                <w:szCs w:val="24"/>
              </w:rPr>
              <w:t>,</w:t>
            </w:r>
            <w:r w:rsidR="00D14362">
              <w:rPr>
                <w:rFonts w:ascii="Times New Roman" w:eastAsia="Calibri" w:hAnsi="Times New Roman" w:cs="Times New Roman"/>
                <w:sz w:val="24"/>
                <w:szCs w:val="24"/>
              </w:rPr>
              <w:t>0</w:t>
            </w:r>
          </w:p>
        </w:tc>
        <w:tc>
          <w:tcPr>
            <w:tcW w:w="1134" w:type="dxa"/>
          </w:tcPr>
          <w:p w14:paraId="218240A6" w14:textId="76785CE2"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100</w:t>
            </w:r>
            <w:r w:rsidR="00D14362">
              <w:rPr>
                <w:rFonts w:ascii="Times New Roman" w:eastAsia="Calibri" w:hAnsi="Times New Roman" w:cs="Times New Roman"/>
                <w:sz w:val="24"/>
                <w:szCs w:val="24"/>
              </w:rPr>
              <w:t>0</w:t>
            </w:r>
            <w:r w:rsidRPr="00B60EE8">
              <w:rPr>
                <w:rFonts w:ascii="Times New Roman" w:eastAsia="Calibri" w:hAnsi="Times New Roman" w:cs="Times New Roman"/>
                <w:sz w:val="24"/>
                <w:szCs w:val="24"/>
              </w:rPr>
              <w:t>,</w:t>
            </w:r>
            <w:r w:rsidR="00D14362">
              <w:rPr>
                <w:rFonts w:ascii="Times New Roman" w:eastAsia="Calibri" w:hAnsi="Times New Roman" w:cs="Times New Roman"/>
                <w:sz w:val="24"/>
                <w:szCs w:val="24"/>
              </w:rPr>
              <w:t>0</w:t>
            </w:r>
          </w:p>
        </w:tc>
        <w:tc>
          <w:tcPr>
            <w:tcW w:w="1134" w:type="dxa"/>
          </w:tcPr>
          <w:p w14:paraId="1CF6D8F4" w14:textId="2E90A4E3"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100</w:t>
            </w:r>
            <w:r w:rsidR="00D14362">
              <w:rPr>
                <w:rFonts w:ascii="Times New Roman" w:eastAsia="Calibri" w:hAnsi="Times New Roman" w:cs="Times New Roman"/>
                <w:sz w:val="24"/>
                <w:szCs w:val="24"/>
              </w:rPr>
              <w:t>0</w:t>
            </w:r>
            <w:r w:rsidRPr="00B60EE8">
              <w:rPr>
                <w:rFonts w:ascii="Times New Roman" w:eastAsia="Calibri" w:hAnsi="Times New Roman" w:cs="Times New Roman"/>
                <w:sz w:val="24"/>
                <w:szCs w:val="24"/>
              </w:rPr>
              <w:t>,</w:t>
            </w:r>
            <w:r w:rsidR="00D14362">
              <w:rPr>
                <w:rFonts w:ascii="Times New Roman" w:eastAsia="Calibri" w:hAnsi="Times New Roman" w:cs="Times New Roman"/>
                <w:sz w:val="24"/>
                <w:szCs w:val="24"/>
              </w:rPr>
              <w:t>0</w:t>
            </w:r>
          </w:p>
        </w:tc>
        <w:tc>
          <w:tcPr>
            <w:tcW w:w="1134" w:type="dxa"/>
          </w:tcPr>
          <w:p w14:paraId="44EDC868" w14:textId="0C82E249"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1134" w:type="dxa"/>
            <w:tcBorders>
              <w:right w:val="single" w:sz="4" w:space="0" w:color="auto"/>
            </w:tcBorders>
          </w:tcPr>
          <w:p w14:paraId="712E075C" w14:textId="142FB502"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10</w:t>
            </w:r>
            <w:r w:rsidRPr="00B60EE8">
              <w:rPr>
                <w:rFonts w:ascii="Times New Roman" w:eastAsia="Calibri" w:hAnsi="Times New Roman" w:cs="Times New Roman"/>
                <w:sz w:val="24"/>
                <w:szCs w:val="24"/>
              </w:rPr>
              <w:t>0,0</w:t>
            </w:r>
          </w:p>
        </w:tc>
        <w:tc>
          <w:tcPr>
            <w:tcW w:w="2268" w:type="dxa"/>
          </w:tcPr>
          <w:p w14:paraId="0DDD3C80" w14:textId="77777777" w:rsidR="005F712D" w:rsidRPr="00B60EE8" w:rsidRDefault="005F712D" w:rsidP="005F712D">
            <w:pPr>
              <w:spacing w:after="0" w:line="240" w:lineRule="auto"/>
              <w:contextualSpacing/>
              <w:jc w:val="center"/>
              <w:rPr>
                <w:rFonts w:ascii="Times New Roman" w:eastAsia="Calibri" w:hAnsi="Times New Roman" w:cs="Times New Roman"/>
              </w:rPr>
            </w:pPr>
          </w:p>
        </w:tc>
      </w:tr>
      <w:tr w:rsidR="005F712D" w:rsidRPr="00B60EE8" w14:paraId="32C5FBAA" w14:textId="77777777" w:rsidTr="00E44DFB">
        <w:trPr>
          <w:trHeight w:val="451"/>
        </w:trPr>
        <w:tc>
          <w:tcPr>
            <w:tcW w:w="5665" w:type="dxa"/>
          </w:tcPr>
          <w:p w14:paraId="646AF4C6" w14:textId="77777777" w:rsidR="005F712D" w:rsidRPr="00B60EE8" w:rsidRDefault="005F712D" w:rsidP="005F712D">
            <w:pPr>
              <w:spacing w:after="0" w:line="240" w:lineRule="auto"/>
              <w:contextualSpacing/>
              <w:rPr>
                <w:rFonts w:ascii="Times New Roman" w:eastAsia="Calibri" w:hAnsi="Times New Roman" w:cs="Times New Roman"/>
              </w:rPr>
            </w:pPr>
          </w:p>
          <w:p w14:paraId="763D4E55" w14:textId="77777777" w:rsidR="005F712D" w:rsidRPr="00B60EE8" w:rsidRDefault="005F712D" w:rsidP="005F712D">
            <w:pPr>
              <w:spacing w:after="0" w:line="240" w:lineRule="auto"/>
              <w:contextualSpacing/>
              <w:rPr>
                <w:rFonts w:ascii="Calibri" w:eastAsia="Calibri" w:hAnsi="Calibri" w:cs="Times New Roman"/>
              </w:rPr>
            </w:pPr>
            <w:r w:rsidRPr="00B60EE8">
              <w:rPr>
                <w:rFonts w:ascii="Times New Roman" w:eastAsia="Calibri" w:hAnsi="Times New Roman" w:cs="Times New Roman"/>
              </w:rPr>
              <w:t>средств местного бюджета Северного района</w:t>
            </w:r>
            <w:r w:rsidRPr="00B60EE8">
              <w:rPr>
                <w:rFonts w:ascii="Calibri" w:eastAsia="Calibri" w:hAnsi="Calibri" w:cs="Times New Roman"/>
              </w:rPr>
              <w:t xml:space="preserve"> </w:t>
            </w:r>
          </w:p>
          <w:p w14:paraId="43FDA584" w14:textId="28F2FD21"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Новосибирской области</w:t>
            </w:r>
          </w:p>
        </w:tc>
        <w:tc>
          <w:tcPr>
            <w:tcW w:w="1418" w:type="dxa"/>
          </w:tcPr>
          <w:p w14:paraId="0CE5A459" w14:textId="77777777" w:rsidR="005F712D" w:rsidRPr="00B60EE8" w:rsidRDefault="005F712D" w:rsidP="005F712D">
            <w:pPr>
              <w:spacing w:after="0" w:line="240" w:lineRule="auto"/>
              <w:contextualSpacing/>
              <w:jc w:val="center"/>
              <w:rPr>
                <w:rFonts w:ascii="Times New Roman" w:eastAsia="Calibri" w:hAnsi="Times New Roman" w:cs="Times New Roman"/>
              </w:rPr>
            </w:pPr>
          </w:p>
          <w:p w14:paraId="74C39FC0" w14:textId="63214419" w:rsidR="005F712D" w:rsidRPr="00B60EE8" w:rsidRDefault="00D14362"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481</w:t>
            </w:r>
            <w:r w:rsidR="005F712D" w:rsidRPr="00B60EE8">
              <w:rPr>
                <w:rFonts w:ascii="Times New Roman" w:eastAsia="Calibri" w:hAnsi="Times New Roman" w:cs="Times New Roman"/>
              </w:rPr>
              <w:t>,</w:t>
            </w:r>
            <w:r>
              <w:rPr>
                <w:rFonts w:ascii="Times New Roman" w:eastAsia="Calibri" w:hAnsi="Times New Roman" w:cs="Times New Roman"/>
              </w:rPr>
              <w:t>4</w:t>
            </w:r>
          </w:p>
        </w:tc>
        <w:tc>
          <w:tcPr>
            <w:tcW w:w="1343" w:type="dxa"/>
          </w:tcPr>
          <w:p w14:paraId="0FD4910C" w14:textId="0370F933" w:rsidR="005F712D" w:rsidRDefault="00D14362"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93</w:t>
            </w:r>
            <w:r w:rsidR="005F712D"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1134" w:type="dxa"/>
          </w:tcPr>
          <w:p w14:paraId="68CD3C6B" w14:textId="54D68087" w:rsidR="005F712D" w:rsidRDefault="00D14362"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1134" w:type="dxa"/>
          </w:tcPr>
          <w:p w14:paraId="2493C484" w14:textId="440D8CA4" w:rsidR="005F712D" w:rsidRDefault="00D14362"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93</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1134" w:type="dxa"/>
          </w:tcPr>
          <w:p w14:paraId="53E6C828" w14:textId="5CBB109A" w:rsidR="005F712D" w:rsidRPr="00D14362" w:rsidRDefault="005F712D" w:rsidP="005F712D">
            <w:pPr>
              <w:spacing w:after="0" w:line="240" w:lineRule="auto"/>
              <w:contextualSpacing/>
              <w:jc w:val="center"/>
              <w:rPr>
                <w:rFonts w:ascii="Times New Roman" w:eastAsia="Calibri" w:hAnsi="Times New Roman" w:cs="Times New Roman"/>
              </w:rPr>
            </w:pPr>
            <w:r w:rsidRPr="00D14362">
              <w:rPr>
                <w:rFonts w:ascii="Times New Roman" w:eastAsia="Calibri" w:hAnsi="Times New Roman" w:cs="Times New Roman"/>
                <w:sz w:val="24"/>
                <w:szCs w:val="24"/>
              </w:rPr>
              <w:t>100,0</w:t>
            </w:r>
          </w:p>
        </w:tc>
        <w:tc>
          <w:tcPr>
            <w:tcW w:w="1134" w:type="dxa"/>
            <w:tcBorders>
              <w:right w:val="single" w:sz="4" w:space="0" w:color="auto"/>
            </w:tcBorders>
          </w:tcPr>
          <w:p w14:paraId="579975F4" w14:textId="0F78C14F" w:rsidR="005F712D" w:rsidRPr="00D14362" w:rsidRDefault="005F712D" w:rsidP="005F712D">
            <w:pPr>
              <w:spacing w:after="0" w:line="240" w:lineRule="auto"/>
              <w:contextualSpacing/>
              <w:jc w:val="center"/>
              <w:rPr>
                <w:rFonts w:ascii="Times New Roman" w:eastAsia="Calibri" w:hAnsi="Times New Roman" w:cs="Times New Roman"/>
              </w:rPr>
            </w:pPr>
            <w:r w:rsidRPr="00D14362">
              <w:rPr>
                <w:rFonts w:ascii="Times New Roman" w:eastAsia="Calibri" w:hAnsi="Times New Roman" w:cs="Times New Roman"/>
                <w:sz w:val="24"/>
                <w:szCs w:val="24"/>
              </w:rPr>
              <w:t>100,0</w:t>
            </w:r>
          </w:p>
        </w:tc>
        <w:tc>
          <w:tcPr>
            <w:tcW w:w="2268" w:type="dxa"/>
          </w:tcPr>
          <w:p w14:paraId="354F0029" w14:textId="77777777" w:rsidR="005F712D" w:rsidRPr="00B60EE8" w:rsidRDefault="005F712D" w:rsidP="005F712D">
            <w:pPr>
              <w:spacing w:after="0" w:line="240" w:lineRule="auto"/>
              <w:contextualSpacing/>
              <w:jc w:val="center"/>
              <w:rPr>
                <w:rFonts w:ascii="Times New Roman" w:eastAsia="Calibri" w:hAnsi="Times New Roman" w:cs="Times New Roman"/>
              </w:rPr>
            </w:pPr>
          </w:p>
        </w:tc>
      </w:tr>
      <w:tr w:rsidR="005F712D" w:rsidRPr="00B60EE8" w14:paraId="0C4C6C22" w14:textId="77777777" w:rsidTr="00E44DFB">
        <w:trPr>
          <w:trHeight w:val="451"/>
        </w:trPr>
        <w:tc>
          <w:tcPr>
            <w:tcW w:w="5665" w:type="dxa"/>
          </w:tcPr>
          <w:p w14:paraId="1B3C9CD1" w14:textId="04CD7576"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 xml:space="preserve">средств  областного бюджета НСО </w:t>
            </w:r>
          </w:p>
        </w:tc>
        <w:tc>
          <w:tcPr>
            <w:tcW w:w="1418" w:type="dxa"/>
          </w:tcPr>
          <w:p w14:paraId="7F58AF00" w14:textId="1BEB1D8A"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2718</w:t>
            </w:r>
            <w:r w:rsidRPr="00B60EE8">
              <w:rPr>
                <w:rFonts w:ascii="Times New Roman" w:eastAsia="Calibri" w:hAnsi="Times New Roman" w:cs="Times New Roman"/>
              </w:rPr>
              <w:t>,</w:t>
            </w:r>
            <w:r>
              <w:rPr>
                <w:rFonts w:ascii="Times New Roman" w:eastAsia="Calibri" w:hAnsi="Times New Roman" w:cs="Times New Roman"/>
              </w:rPr>
              <w:t>6</w:t>
            </w:r>
          </w:p>
        </w:tc>
        <w:tc>
          <w:tcPr>
            <w:tcW w:w="1343" w:type="dxa"/>
          </w:tcPr>
          <w:p w14:paraId="083E923B" w14:textId="269CB39D" w:rsidR="005F712D" w:rsidRPr="00B60EE8"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1134" w:type="dxa"/>
          </w:tcPr>
          <w:p w14:paraId="637CA564" w14:textId="64A3658D" w:rsidR="005F712D"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1134" w:type="dxa"/>
          </w:tcPr>
          <w:p w14:paraId="3FE1E3DD" w14:textId="6B7BB20E" w:rsidR="005F712D"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906</w:t>
            </w:r>
            <w:r w:rsidRPr="00B60EE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1134" w:type="dxa"/>
          </w:tcPr>
          <w:p w14:paraId="57EF7CC3" w14:textId="036AA924" w:rsidR="005F712D"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1134" w:type="dxa"/>
            <w:tcBorders>
              <w:right w:val="single" w:sz="4" w:space="0" w:color="auto"/>
            </w:tcBorders>
          </w:tcPr>
          <w:p w14:paraId="199218C3" w14:textId="2DE78CD7" w:rsidR="005F712D" w:rsidRDefault="005F712D" w:rsidP="005F712D">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sz w:val="24"/>
                <w:szCs w:val="24"/>
              </w:rPr>
              <w:t>0</w:t>
            </w:r>
            <w:r w:rsidRPr="00B60EE8">
              <w:rPr>
                <w:rFonts w:ascii="Times New Roman" w:eastAsia="Calibri" w:hAnsi="Times New Roman" w:cs="Times New Roman"/>
                <w:sz w:val="24"/>
                <w:szCs w:val="24"/>
              </w:rPr>
              <w:t>,0</w:t>
            </w:r>
          </w:p>
        </w:tc>
        <w:tc>
          <w:tcPr>
            <w:tcW w:w="2268" w:type="dxa"/>
          </w:tcPr>
          <w:p w14:paraId="14CCB51A" w14:textId="77777777" w:rsidR="005F712D" w:rsidRPr="00B60EE8" w:rsidRDefault="005F712D" w:rsidP="005F712D">
            <w:pPr>
              <w:spacing w:after="0" w:line="240" w:lineRule="auto"/>
              <w:contextualSpacing/>
              <w:jc w:val="center"/>
              <w:rPr>
                <w:rFonts w:ascii="Times New Roman" w:eastAsia="Calibri" w:hAnsi="Times New Roman" w:cs="Times New Roman"/>
              </w:rPr>
            </w:pPr>
          </w:p>
        </w:tc>
      </w:tr>
      <w:tr w:rsidR="005F712D" w:rsidRPr="00B60EE8" w14:paraId="08387F53" w14:textId="77777777" w:rsidTr="008464F2">
        <w:trPr>
          <w:trHeight w:val="377"/>
        </w:trPr>
        <w:tc>
          <w:tcPr>
            <w:tcW w:w="5665" w:type="dxa"/>
          </w:tcPr>
          <w:p w14:paraId="2EE7CD94" w14:textId="77777777"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средств федерального  бюджета</w:t>
            </w:r>
          </w:p>
        </w:tc>
        <w:tc>
          <w:tcPr>
            <w:tcW w:w="1418" w:type="dxa"/>
          </w:tcPr>
          <w:p w14:paraId="0DC66B54"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343" w:type="dxa"/>
            <w:vAlign w:val="center"/>
          </w:tcPr>
          <w:p w14:paraId="623E296A"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p w14:paraId="58297CA0" w14:textId="160250ED" w:rsidR="005F712D" w:rsidRPr="00B60EE8" w:rsidRDefault="005F712D" w:rsidP="005F712D">
            <w:pPr>
              <w:spacing w:after="0" w:line="240" w:lineRule="auto"/>
              <w:contextualSpacing/>
              <w:jc w:val="center"/>
              <w:rPr>
                <w:rFonts w:ascii="Times New Roman" w:eastAsia="Calibri" w:hAnsi="Times New Roman" w:cs="Times New Roman"/>
              </w:rPr>
            </w:pPr>
          </w:p>
        </w:tc>
        <w:tc>
          <w:tcPr>
            <w:tcW w:w="1134" w:type="dxa"/>
            <w:vAlign w:val="center"/>
          </w:tcPr>
          <w:p w14:paraId="4A9EDD0B"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vAlign w:val="center"/>
          </w:tcPr>
          <w:p w14:paraId="4B92BD72"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vAlign w:val="center"/>
          </w:tcPr>
          <w:p w14:paraId="577A9F12"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vAlign w:val="center"/>
          </w:tcPr>
          <w:p w14:paraId="16355B85"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2268" w:type="dxa"/>
          </w:tcPr>
          <w:p w14:paraId="1804B8F6" w14:textId="77777777" w:rsidR="005F712D" w:rsidRPr="00B60EE8" w:rsidRDefault="005F712D" w:rsidP="005F712D">
            <w:pPr>
              <w:spacing w:after="0" w:line="240" w:lineRule="auto"/>
              <w:contextualSpacing/>
              <w:jc w:val="center"/>
              <w:rPr>
                <w:rFonts w:ascii="Times New Roman" w:eastAsia="Calibri" w:hAnsi="Times New Roman" w:cs="Times New Roman"/>
              </w:rPr>
            </w:pPr>
          </w:p>
        </w:tc>
      </w:tr>
      <w:tr w:rsidR="005F712D" w:rsidRPr="00B60EE8" w14:paraId="2AC74E33" w14:textId="77777777" w:rsidTr="001E1703">
        <w:trPr>
          <w:trHeight w:val="342"/>
        </w:trPr>
        <w:tc>
          <w:tcPr>
            <w:tcW w:w="5665" w:type="dxa"/>
          </w:tcPr>
          <w:p w14:paraId="7A795157" w14:textId="03EDE8BE" w:rsidR="005F712D" w:rsidRPr="00B60EE8" w:rsidRDefault="005F712D" w:rsidP="005F712D">
            <w:pPr>
              <w:spacing w:after="0" w:line="240" w:lineRule="auto"/>
              <w:contextualSpacing/>
              <w:rPr>
                <w:rFonts w:ascii="Times New Roman" w:eastAsia="Calibri" w:hAnsi="Times New Roman" w:cs="Times New Roman"/>
              </w:rPr>
            </w:pPr>
            <w:r w:rsidRPr="00B60EE8">
              <w:rPr>
                <w:rFonts w:ascii="Times New Roman" w:eastAsia="Calibri" w:hAnsi="Times New Roman" w:cs="Times New Roman"/>
              </w:rPr>
              <w:t xml:space="preserve">средств внебюджетных источников </w:t>
            </w:r>
          </w:p>
        </w:tc>
        <w:tc>
          <w:tcPr>
            <w:tcW w:w="1418" w:type="dxa"/>
            <w:tcBorders>
              <w:bottom w:val="single" w:sz="4" w:space="0" w:color="auto"/>
            </w:tcBorders>
            <w:vAlign w:val="center"/>
          </w:tcPr>
          <w:p w14:paraId="1B326DAB" w14:textId="590664D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343" w:type="dxa"/>
            <w:tcBorders>
              <w:bottom w:val="single" w:sz="4" w:space="0" w:color="auto"/>
            </w:tcBorders>
            <w:vAlign w:val="center"/>
          </w:tcPr>
          <w:p w14:paraId="65575F33" w14:textId="77777777"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p w14:paraId="1410119D" w14:textId="1C3074C0" w:rsidR="005F712D" w:rsidRPr="00B60EE8" w:rsidRDefault="005F712D" w:rsidP="005F712D">
            <w:pPr>
              <w:spacing w:after="0" w:line="240" w:lineRule="auto"/>
              <w:contextualSpacing/>
              <w:jc w:val="center"/>
              <w:rPr>
                <w:rFonts w:ascii="Times New Roman" w:eastAsia="Calibri" w:hAnsi="Times New Roman" w:cs="Times New Roman"/>
              </w:rPr>
            </w:pPr>
          </w:p>
        </w:tc>
        <w:tc>
          <w:tcPr>
            <w:tcW w:w="1134" w:type="dxa"/>
            <w:tcBorders>
              <w:bottom w:val="single" w:sz="4" w:space="0" w:color="auto"/>
            </w:tcBorders>
            <w:vAlign w:val="center"/>
          </w:tcPr>
          <w:p w14:paraId="478076CC" w14:textId="63EC1239"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tcBorders>
              <w:bottom w:val="single" w:sz="4" w:space="0" w:color="auto"/>
            </w:tcBorders>
            <w:vAlign w:val="center"/>
          </w:tcPr>
          <w:p w14:paraId="265A43E2" w14:textId="728407B8"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tcBorders>
              <w:bottom w:val="single" w:sz="4" w:space="0" w:color="auto"/>
            </w:tcBorders>
            <w:vAlign w:val="center"/>
          </w:tcPr>
          <w:p w14:paraId="6FEAEB6C" w14:textId="4E291714"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1134" w:type="dxa"/>
            <w:tcBorders>
              <w:bottom w:val="single" w:sz="4" w:space="0" w:color="auto"/>
            </w:tcBorders>
            <w:vAlign w:val="center"/>
          </w:tcPr>
          <w:p w14:paraId="22568286" w14:textId="19673036" w:rsidR="005F712D" w:rsidRPr="00B60EE8" w:rsidRDefault="005F712D" w:rsidP="005F712D">
            <w:pPr>
              <w:spacing w:after="0" w:line="240" w:lineRule="auto"/>
              <w:contextualSpacing/>
              <w:jc w:val="center"/>
              <w:rPr>
                <w:rFonts w:ascii="Times New Roman" w:eastAsia="Calibri" w:hAnsi="Times New Roman" w:cs="Times New Roman"/>
              </w:rPr>
            </w:pPr>
            <w:r w:rsidRPr="00B60EE8">
              <w:rPr>
                <w:rFonts w:ascii="Times New Roman" w:eastAsia="Calibri" w:hAnsi="Times New Roman" w:cs="Times New Roman"/>
              </w:rPr>
              <w:t>0,0</w:t>
            </w:r>
          </w:p>
        </w:tc>
        <w:tc>
          <w:tcPr>
            <w:tcW w:w="2268" w:type="dxa"/>
          </w:tcPr>
          <w:p w14:paraId="6BDA24EB" w14:textId="77777777" w:rsidR="005F712D" w:rsidRPr="00B60EE8" w:rsidRDefault="005F712D" w:rsidP="005F712D">
            <w:pPr>
              <w:spacing w:after="0" w:line="240" w:lineRule="auto"/>
              <w:contextualSpacing/>
              <w:jc w:val="center"/>
              <w:rPr>
                <w:rFonts w:ascii="Times New Roman" w:eastAsia="Calibri" w:hAnsi="Times New Roman" w:cs="Times New Roman"/>
              </w:rPr>
            </w:pPr>
          </w:p>
        </w:tc>
      </w:tr>
    </w:tbl>
    <w:p w14:paraId="670EBE76" w14:textId="77777777" w:rsidR="00B60EE8" w:rsidRDefault="00B60EE8"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r w:rsidRPr="00B60EE8">
        <w:rPr>
          <w:rFonts w:ascii="Times New Roman" w:eastAsia="Calibri" w:hAnsi="Times New Roman" w:cs="Times New Roman"/>
          <w:b/>
          <w:sz w:val="28"/>
          <w:szCs w:val="28"/>
        </w:rPr>
        <w:t xml:space="preserve">                                                                                                                                                                              </w:t>
      </w:r>
    </w:p>
    <w:p w14:paraId="3BAD9F1E" w14:textId="77777777" w:rsidR="00B60EE8" w:rsidRDefault="00B60EE8"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2BBCD00B" w14:textId="77777777" w:rsidR="00B60EE8" w:rsidRDefault="00B60EE8"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0586098C" w14:textId="77777777" w:rsidR="00B60EE8" w:rsidRDefault="00B60EE8"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0228E148" w14:textId="77777777" w:rsidR="00B60EE8" w:rsidRDefault="00B60EE8"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75573B14" w14:textId="77777777" w:rsidR="00D719CD" w:rsidRDefault="00D719CD" w:rsidP="009B6D8E">
      <w:pPr>
        <w:autoSpaceDE w:val="0"/>
        <w:autoSpaceDN w:val="0"/>
        <w:adjustRightInd w:val="0"/>
        <w:spacing w:after="0" w:line="240" w:lineRule="auto"/>
        <w:jc w:val="center"/>
        <w:outlineLvl w:val="2"/>
        <w:rPr>
          <w:rFonts w:ascii="Times New Roman" w:eastAsia="Calibri" w:hAnsi="Times New Roman" w:cs="Times New Roman"/>
          <w:b/>
          <w:sz w:val="28"/>
          <w:szCs w:val="28"/>
        </w:rPr>
        <w:sectPr w:rsidR="00D719CD" w:rsidSect="009B6D8E">
          <w:pgSz w:w="16838" w:h="11906" w:orient="landscape"/>
          <w:pgMar w:top="1418" w:right="1134" w:bottom="567" w:left="709" w:header="709" w:footer="709" w:gutter="0"/>
          <w:cols w:space="708"/>
          <w:docGrid w:linePitch="360"/>
        </w:sectPr>
      </w:pPr>
    </w:p>
    <w:p w14:paraId="2E8269C0" w14:textId="28693CA9"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Приложение №</w:t>
      </w:r>
      <w:r w:rsidR="009206F0">
        <w:rPr>
          <w:rFonts w:ascii="Times New Roman" w:eastAsia="Calibri" w:hAnsi="Times New Roman" w:cs="Times New Roman"/>
          <w:sz w:val="28"/>
          <w:szCs w:val="28"/>
        </w:rPr>
        <w:t>4</w:t>
      </w:r>
      <w:r w:rsidRPr="00D719CD">
        <w:rPr>
          <w:rFonts w:ascii="Times New Roman" w:eastAsia="Calibri" w:hAnsi="Times New Roman" w:cs="Times New Roman"/>
          <w:sz w:val="28"/>
          <w:szCs w:val="28"/>
        </w:rPr>
        <w:t xml:space="preserve"> </w:t>
      </w:r>
    </w:p>
    <w:p w14:paraId="5C1FC27D"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к муниципальной программе</w:t>
      </w:r>
    </w:p>
    <w:p w14:paraId="49752A26"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«Развитие и поддержка территориального </w:t>
      </w:r>
    </w:p>
    <w:p w14:paraId="2EDECD7F"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общественного самоуправления на территории </w:t>
      </w:r>
    </w:p>
    <w:p w14:paraId="347E44DF"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Северного района Новосибирской области </w:t>
      </w:r>
    </w:p>
    <w:p w14:paraId="6B2500A4" w14:textId="60EC775B"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на 20</w:t>
      </w:r>
      <w:r w:rsidR="00BD4570">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BD4570">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w:t>
      </w:r>
    </w:p>
    <w:p w14:paraId="0596876C" w14:textId="77777777" w:rsidR="00D719CD" w:rsidRPr="00D719CD" w:rsidRDefault="00D719CD" w:rsidP="00031536">
      <w:pPr>
        <w:widowControl w:val="0"/>
        <w:autoSpaceDE w:val="0"/>
        <w:autoSpaceDN w:val="0"/>
        <w:spacing w:after="0" w:line="240" w:lineRule="auto"/>
        <w:jc w:val="both"/>
        <w:rPr>
          <w:rFonts w:ascii="Times New Roman" w:eastAsia="Times New Roman" w:hAnsi="Times New Roman" w:cs="Times New Roman"/>
          <w:color w:val="000000"/>
          <w:sz w:val="24"/>
          <w:szCs w:val="24"/>
        </w:rPr>
      </w:pPr>
      <w:bookmarkStart w:id="2" w:name="P18"/>
      <w:bookmarkEnd w:id="2"/>
      <w:r w:rsidRPr="00D719CD">
        <w:rPr>
          <w:rFonts w:ascii="Times New Roman" w:eastAsia="Times New Roman" w:hAnsi="Times New Roman" w:cs="Times New Roman"/>
          <w:color w:val="000000"/>
          <w:sz w:val="28"/>
          <w:szCs w:val="28"/>
        </w:rPr>
        <w:t xml:space="preserve">                                                                            </w:t>
      </w:r>
    </w:p>
    <w:p w14:paraId="7AD5E6D0" w14:textId="77777777" w:rsidR="00D719CD" w:rsidRPr="00D719CD" w:rsidRDefault="00D719CD" w:rsidP="00031536">
      <w:pPr>
        <w:tabs>
          <w:tab w:val="left" w:pos="6580"/>
        </w:tabs>
        <w:spacing w:after="0" w:line="240" w:lineRule="auto"/>
        <w:ind w:firstLine="567"/>
        <w:jc w:val="both"/>
        <w:rPr>
          <w:rFonts w:ascii="Calibri" w:eastAsia="Calibri" w:hAnsi="Calibri" w:cs="Times New Roman"/>
        </w:rPr>
      </w:pPr>
      <w:bookmarkStart w:id="3" w:name="P44"/>
      <w:bookmarkEnd w:id="3"/>
    </w:p>
    <w:p w14:paraId="7B04BCAF" w14:textId="662709D5" w:rsidR="00D719CD" w:rsidRPr="00BD4570" w:rsidRDefault="00750B9E" w:rsidP="00BD4570">
      <w:pPr>
        <w:jc w:val="center"/>
        <w:rPr>
          <w:rFonts w:ascii="Times New Roman" w:eastAsia="Calibri" w:hAnsi="Times New Roman" w:cs="Times New Roman"/>
          <w:sz w:val="24"/>
          <w:szCs w:val="24"/>
        </w:rPr>
      </w:pPr>
      <w:hyperlink w:anchor="P44" w:history="1">
        <w:r w:rsidR="00D719CD" w:rsidRPr="00D719CD">
          <w:rPr>
            <w:rFonts w:ascii="Times New Roman" w:eastAsia="Times New Roman" w:hAnsi="Times New Roman" w:cs="Times New Roman"/>
            <w:color w:val="000000"/>
            <w:sz w:val="28"/>
            <w:szCs w:val="28"/>
          </w:rPr>
          <w:t>Порядок</w:t>
        </w:r>
      </w:hyperlink>
      <w:r w:rsidR="00D719CD" w:rsidRPr="00D719CD">
        <w:rPr>
          <w:rFonts w:ascii="Times New Roman" w:eastAsia="Times New Roman" w:hAnsi="Times New Roman" w:cs="Times New Roman"/>
          <w:color w:val="000000"/>
          <w:sz w:val="28"/>
          <w:szCs w:val="28"/>
        </w:rPr>
        <w:t xml:space="preserve"> определения объема и предоставления из бюджета  </w:t>
      </w:r>
      <w:r w:rsidR="00D719CD" w:rsidRPr="00D719CD">
        <w:rPr>
          <w:rFonts w:ascii="Times New Roman" w:eastAsia="Times New Roman" w:hAnsi="Times New Roman" w:cs="Times New Roman"/>
          <w:sz w:val="28"/>
          <w:szCs w:val="28"/>
        </w:rPr>
        <w:t>Северного района Новосибирской области</w:t>
      </w:r>
      <w:r w:rsidR="00D719CD" w:rsidRPr="00D719CD">
        <w:rPr>
          <w:rFonts w:ascii="Times New Roman" w:eastAsia="Times New Roman" w:hAnsi="Times New Roman" w:cs="Times New Roman"/>
          <w:color w:val="000000"/>
          <w:sz w:val="28"/>
          <w:szCs w:val="28"/>
        </w:rPr>
        <w:t xml:space="preserve"> субсидии  некоммерческой организации   в целях реализации мероприятия муниципальной программы  </w:t>
      </w:r>
      <w:r w:rsidR="00D719CD" w:rsidRPr="00D719CD">
        <w:rPr>
          <w:rFonts w:ascii="Times New Roman" w:eastAsia="Times New Roman" w:hAnsi="Times New Roman" w:cs="Times New Roman"/>
          <w:sz w:val="28"/>
          <w:szCs w:val="28"/>
        </w:rPr>
        <w:t>«Развитие и поддержка территориального общественного самоуправления на территории  Северного района  Новосибирской области на 20</w:t>
      </w:r>
      <w:r w:rsidR="00BD4570">
        <w:rPr>
          <w:rFonts w:ascii="Times New Roman" w:eastAsia="Times New Roman" w:hAnsi="Times New Roman" w:cs="Times New Roman"/>
          <w:sz w:val="28"/>
          <w:szCs w:val="28"/>
        </w:rPr>
        <w:t>24</w:t>
      </w:r>
      <w:r w:rsidR="00D719CD" w:rsidRPr="00D719CD">
        <w:rPr>
          <w:rFonts w:ascii="Times New Roman" w:eastAsia="Times New Roman" w:hAnsi="Times New Roman" w:cs="Times New Roman"/>
          <w:sz w:val="28"/>
          <w:szCs w:val="28"/>
        </w:rPr>
        <w:t>– 202</w:t>
      </w:r>
      <w:r w:rsidR="00BD4570">
        <w:rPr>
          <w:rFonts w:ascii="Times New Roman" w:eastAsia="Times New Roman" w:hAnsi="Times New Roman" w:cs="Times New Roman"/>
          <w:sz w:val="28"/>
          <w:szCs w:val="28"/>
        </w:rPr>
        <w:t>8</w:t>
      </w:r>
      <w:r w:rsidR="00D719CD" w:rsidRPr="00D719CD">
        <w:rPr>
          <w:rFonts w:ascii="Times New Roman" w:eastAsia="Times New Roman" w:hAnsi="Times New Roman" w:cs="Times New Roman"/>
          <w:sz w:val="28"/>
          <w:szCs w:val="28"/>
        </w:rPr>
        <w:t xml:space="preserve"> годы»-  </w:t>
      </w:r>
      <w:r w:rsidR="00BD4570">
        <w:rPr>
          <w:rFonts w:ascii="Times New Roman" w:eastAsia="Calibri" w:hAnsi="Times New Roman" w:cs="Times New Roman"/>
          <w:sz w:val="24"/>
          <w:szCs w:val="24"/>
        </w:rPr>
        <w:t xml:space="preserve"> </w:t>
      </w:r>
      <w:r w:rsidR="00BD4570" w:rsidRPr="00D0378A">
        <w:rPr>
          <w:rFonts w:ascii="Times New Roman" w:eastAsia="Calibri" w:hAnsi="Times New Roman" w:cs="Times New Roman"/>
          <w:sz w:val="24"/>
          <w:szCs w:val="24"/>
        </w:rPr>
        <w:t xml:space="preserve"> </w:t>
      </w:r>
      <w:r w:rsidR="00D719CD" w:rsidRPr="00D719CD">
        <w:rPr>
          <w:rFonts w:ascii="Times New Roman" w:eastAsia="Times New Roman" w:hAnsi="Times New Roman" w:cs="Times New Roman"/>
          <w:sz w:val="28"/>
          <w:szCs w:val="28"/>
        </w:rPr>
        <w:t>реализацию социально значимых инициатив</w:t>
      </w:r>
      <w:r w:rsidR="00864AA5">
        <w:rPr>
          <w:rFonts w:ascii="Times New Roman" w:eastAsia="Times New Roman" w:hAnsi="Times New Roman" w:cs="Times New Roman"/>
          <w:sz w:val="28"/>
          <w:szCs w:val="28"/>
        </w:rPr>
        <w:t xml:space="preserve"> </w:t>
      </w:r>
      <w:r w:rsidR="00D719CD" w:rsidRPr="00D719CD">
        <w:rPr>
          <w:rFonts w:ascii="Times New Roman" w:eastAsia="Times New Roman" w:hAnsi="Times New Roman" w:cs="Times New Roman"/>
          <w:sz w:val="28"/>
          <w:szCs w:val="28"/>
        </w:rPr>
        <w:t>ТОС</w:t>
      </w:r>
    </w:p>
    <w:p w14:paraId="7FC780FA" w14:textId="77777777" w:rsidR="00D719CD" w:rsidRPr="00D719CD" w:rsidRDefault="00D719CD" w:rsidP="00031536">
      <w:pPr>
        <w:widowControl w:val="0"/>
        <w:tabs>
          <w:tab w:val="left" w:pos="2917"/>
        </w:tabs>
        <w:autoSpaceDE w:val="0"/>
        <w:autoSpaceDN w:val="0"/>
        <w:spacing w:after="0" w:line="240" w:lineRule="auto"/>
        <w:jc w:val="both"/>
        <w:rPr>
          <w:rFonts w:ascii="Times New Roman" w:eastAsia="Times New Roman" w:hAnsi="Times New Roman" w:cs="Times New Roman"/>
          <w:color w:val="000000"/>
          <w:sz w:val="24"/>
          <w:szCs w:val="24"/>
        </w:rPr>
      </w:pPr>
    </w:p>
    <w:p w14:paraId="23ABFD52" w14:textId="77777777" w:rsidR="00D719CD" w:rsidRPr="00031536" w:rsidRDefault="00D719CD" w:rsidP="00031536">
      <w:pPr>
        <w:widowControl w:val="0"/>
        <w:autoSpaceDE w:val="0"/>
        <w:autoSpaceDN w:val="0"/>
        <w:spacing w:after="0" w:line="240" w:lineRule="auto"/>
        <w:jc w:val="both"/>
        <w:outlineLvl w:val="1"/>
        <w:rPr>
          <w:rFonts w:ascii="Times New Roman" w:eastAsia="Times New Roman" w:hAnsi="Times New Roman" w:cs="Times New Roman"/>
          <w:b/>
          <w:color w:val="000000"/>
          <w:sz w:val="28"/>
          <w:szCs w:val="28"/>
        </w:rPr>
      </w:pPr>
      <w:r w:rsidRPr="00031536">
        <w:rPr>
          <w:rFonts w:ascii="Times New Roman" w:eastAsia="Times New Roman" w:hAnsi="Times New Roman" w:cs="Times New Roman"/>
          <w:b/>
          <w:color w:val="000000"/>
          <w:sz w:val="28"/>
          <w:szCs w:val="28"/>
        </w:rPr>
        <w:t xml:space="preserve">Раздел 1. Общие положения о предоставлении субсидии  </w:t>
      </w:r>
    </w:p>
    <w:p w14:paraId="1821E811" w14:textId="214031A6"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55"/>
      <w:bookmarkEnd w:id="4"/>
      <w:r w:rsidRPr="00D719CD">
        <w:rPr>
          <w:rFonts w:ascii="Times New Roman" w:eastAsia="Times New Roman" w:hAnsi="Times New Roman" w:cs="Times New Roman"/>
          <w:color w:val="000000"/>
          <w:sz w:val="28"/>
          <w:szCs w:val="28"/>
        </w:rPr>
        <w:t xml:space="preserve">1. Настоящим Порядком устанавливается правовое регулирование по вопросам предоставления субсидии из бюджета  </w:t>
      </w:r>
      <w:r w:rsidRPr="00D719CD">
        <w:rPr>
          <w:rFonts w:ascii="Times New Roman" w:eastAsia="Times New Roman" w:hAnsi="Times New Roman" w:cs="Times New Roman"/>
          <w:sz w:val="28"/>
          <w:szCs w:val="28"/>
        </w:rPr>
        <w:t>Северного района  Новосибирской области получателю (получателям) субсидии</w:t>
      </w:r>
      <w:r w:rsidRPr="00D719CD">
        <w:rPr>
          <w:rFonts w:ascii="Times New Roman" w:eastAsia="Times New Roman" w:hAnsi="Times New Roman" w:cs="Times New Roman"/>
          <w:color w:val="000000"/>
          <w:sz w:val="28"/>
          <w:szCs w:val="28"/>
        </w:rPr>
        <w:t xml:space="preserve"> (далее соответственно ‒ субсидия, местный бюджет), в целях реализации мероприятия муниципальной </w:t>
      </w:r>
      <w:hyperlink r:id="rId26" w:history="1">
        <w:r w:rsidRPr="00D719CD">
          <w:rPr>
            <w:rFonts w:ascii="Times New Roman" w:eastAsia="Times New Roman" w:hAnsi="Times New Roman" w:cs="Times New Roman"/>
            <w:color w:val="000000"/>
            <w:sz w:val="28"/>
            <w:szCs w:val="28"/>
          </w:rPr>
          <w:t>программы</w:t>
        </w:r>
      </w:hyperlink>
      <w:r w:rsidRPr="00D719CD">
        <w:rPr>
          <w:rFonts w:ascii="Times New Roman" w:eastAsia="Times New Roman" w:hAnsi="Times New Roman" w:cs="Times New Roman"/>
          <w:color w:val="000000"/>
          <w:sz w:val="28"/>
          <w:szCs w:val="28"/>
        </w:rPr>
        <w:t xml:space="preserve">  </w:t>
      </w:r>
      <w:r w:rsidRPr="00D719CD">
        <w:rPr>
          <w:rFonts w:ascii="Times New Roman" w:eastAsia="Times New Roman" w:hAnsi="Times New Roman" w:cs="Times New Roman"/>
          <w:sz w:val="28"/>
          <w:szCs w:val="28"/>
        </w:rPr>
        <w:t>«Развитие и поддержка территориального общественного самоуправления на территории  Северного района  Новосибирской области   на 20</w:t>
      </w:r>
      <w:r w:rsidR="00BD4570">
        <w:rPr>
          <w:rFonts w:ascii="Times New Roman" w:eastAsia="Times New Roman" w:hAnsi="Times New Roman" w:cs="Times New Roman"/>
          <w:sz w:val="28"/>
          <w:szCs w:val="28"/>
        </w:rPr>
        <w:t>24</w:t>
      </w:r>
      <w:r w:rsidRPr="00D719CD">
        <w:rPr>
          <w:rFonts w:ascii="Times New Roman" w:eastAsia="Times New Roman" w:hAnsi="Times New Roman" w:cs="Times New Roman"/>
          <w:sz w:val="28"/>
          <w:szCs w:val="28"/>
        </w:rPr>
        <w:t>– 202</w:t>
      </w:r>
      <w:r w:rsidR="00BD4570">
        <w:rPr>
          <w:rFonts w:ascii="Times New Roman" w:eastAsia="Times New Roman" w:hAnsi="Times New Roman" w:cs="Times New Roman"/>
          <w:sz w:val="28"/>
          <w:szCs w:val="28"/>
        </w:rPr>
        <w:t>8</w:t>
      </w:r>
      <w:r w:rsidRPr="00D719CD">
        <w:rPr>
          <w:rFonts w:ascii="Times New Roman" w:eastAsia="Times New Roman" w:hAnsi="Times New Roman" w:cs="Times New Roman"/>
          <w:sz w:val="28"/>
          <w:szCs w:val="28"/>
        </w:rPr>
        <w:t xml:space="preserve"> годы» -  реализацию социально значимых инициатив ТОС</w:t>
      </w:r>
      <w:r w:rsidRPr="00D719CD">
        <w:rPr>
          <w:rFonts w:ascii="Times New Roman" w:eastAsia="Times New Roman" w:hAnsi="Times New Roman" w:cs="Times New Roman"/>
          <w:color w:val="000000"/>
          <w:sz w:val="28"/>
          <w:szCs w:val="28"/>
        </w:rPr>
        <w:t xml:space="preserve">,    по финансированию расходов, необходимых для реализации проектов-победителей территориальных общественных самоуправлений (далее-ТОС), в соответствии с Бюджетным </w:t>
      </w:r>
      <w:hyperlink r:id="rId27" w:history="1">
        <w:r w:rsidRPr="00D719CD">
          <w:rPr>
            <w:rFonts w:ascii="Times New Roman" w:eastAsia="Times New Roman" w:hAnsi="Times New Roman" w:cs="Times New Roman"/>
            <w:color w:val="000000"/>
            <w:sz w:val="28"/>
            <w:szCs w:val="28"/>
          </w:rPr>
          <w:t>кодексом</w:t>
        </w:r>
      </w:hyperlink>
      <w:r w:rsidRPr="00D719CD">
        <w:rPr>
          <w:rFonts w:ascii="Times New Roman" w:eastAsia="Times New Roman" w:hAnsi="Times New Roman" w:cs="Times New Roman"/>
          <w:color w:val="000000"/>
          <w:sz w:val="28"/>
          <w:szCs w:val="28"/>
        </w:rPr>
        <w:t xml:space="preserve">  Российской Федерации и </w:t>
      </w:r>
      <w:hyperlink r:id="rId28" w:tooltip="Постановление Правительства РФ от 27.03.2019 N 322 (ред. от 07.12.2019) &quo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 w:history="1">
        <w:r w:rsidRPr="00D719CD">
          <w:rPr>
            <w:rFonts w:ascii="Times New Roman" w:eastAsia="Times New Roman" w:hAnsi="Times New Roman" w:cs="Times New Roman"/>
            <w:sz w:val="28"/>
            <w:szCs w:val="28"/>
          </w:rPr>
          <w:t>постановлением</w:t>
        </w:r>
      </w:hyperlink>
      <w:r w:rsidRPr="00D719CD">
        <w:rPr>
          <w:rFonts w:ascii="Times New Roman" w:eastAsia="Times New Roman" w:hAnsi="Times New Roman" w:cs="Times New Roman"/>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7D08D45" w14:textId="29D240E5" w:rsidR="00D719CD" w:rsidRPr="00864AA5" w:rsidRDefault="00864AA5" w:rsidP="00864AA5">
      <w:pPr>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        </w:t>
      </w:r>
      <w:r w:rsidR="00D719CD" w:rsidRPr="00D719CD">
        <w:rPr>
          <w:rFonts w:ascii="Times New Roman" w:eastAsia="Times New Roman" w:hAnsi="Times New Roman" w:cs="Times New Roman"/>
          <w:color w:val="000000"/>
          <w:sz w:val="28"/>
          <w:szCs w:val="28"/>
        </w:rPr>
        <w:t xml:space="preserve">Проекты-победители ТОС определяются по результатам реализации мероприятия </w:t>
      </w:r>
      <w:r w:rsidR="00D719CD" w:rsidRPr="00864AA5">
        <w:rPr>
          <w:rFonts w:ascii="Times New Roman" w:eastAsia="Times New Roman" w:hAnsi="Times New Roman" w:cs="Times New Roman"/>
          <w:sz w:val="28"/>
          <w:szCs w:val="28"/>
        </w:rPr>
        <w:t>«</w:t>
      </w:r>
      <w:r w:rsidRPr="00864AA5">
        <w:rPr>
          <w:rFonts w:ascii="Times New Roman" w:eastAsia="Times New Roman" w:hAnsi="Times New Roman" w:cs="Times New Roman"/>
          <w:sz w:val="28"/>
          <w:szCs w:val="28"/>
        </w:rPr>
        <w:t>Р</w:t>
      </w:r>
      <w:r w:rsidR="00BD4570" w:rsidRPr="00864AA5">
        <w:rPr>
          <w:rFonts w:ascii="Times New Roman" w:eastAsia="Times New Roman" w:hAnsi="Times New Roman" w:cs="Times New Roman"/>
          <w:sz w:val="28"/>
          <w:szCs w:val="28"/>
        </w:rPr>
        <w:t>айонн</w:t>
      </w:r>
      <w:r w:rsidRPr="00864AA5">
        <w:rPr>
          <w:rFonts w:ascii="Times New Roman" w:eastAsia="Times New Roman" w:hAnsi="Times New Roman" w:cs="Times New Roman"/>
          <w:sz w:val="28"/>
          <w:szCs w:val="28"/>
        </w:rPr>
        <w:t>ый</w:t>
      </w:r>
      <w:r w:rsidR="00BD4570" w:rsidRPr="00864AA5">
        <w:rPr>
          <w:rFonts w:ascii="Times New Roman" w:eastAsia="Times New Roman" w:hAnsi="Times New Roman" w:cs="Times New Roman"/>
          <w:sz w:val="28"/>
          <w:szCs w:val="28"/>
        </w:rPr>
        <w:t xml:space="preserve"> конкурс социально значимых проектов</w:t>
      </w:r>
      <w:r w:rsidR="00BD4570" w:rsidRPr="00864AA5">
        <w:rPr>
          <w:rFonts w:ascii="Times New Roman" w:eastAsia="Calibri" w:hAnsi="Times New Roman" w:cs="Times New Roman"/>
          <w:sz w:val="28"/>
          <w:szCs w:val="28"/>
        </w:rPr>
        <w:t xml:space="preserve"> по поддержке инициатив деятельности территориальных общественных самоуправлений в Северном районе Новосибирской области</w:t>
      </w:r>
      <w:r>
        <w:rPr>
          <w:rFonts w:ascii="Times New Roman" w:eastAsia="Calibri" w:hAnsi="Times New Roman" w:cs="Times New Roman"/>
          <w:sz w:val="28"/>
          <w:szCs w:val="28"/>
        </w:rPr>
        <w:t xml:space="preserve">» </w:t>
      </w:r>
      <w:r w:rsidR="00D719CD" w:rsidRPr="00D719CD">
        <w:rPr>
          <w:rFonts w:ascii="Times New Roman" w:eastAsia="Times New Roman" w:hAnsi="Times New Roman" w:cs="Times New Roman"/>
          <w:color w:val="000000"/>
          <w:sz w:val="28"/>
          <w:szCs w:val="28"/>
        </w:rPr>
        <w:t xml:space="preserve">муниципальной </w:t>
      </w:r>
      <w:hyperlink r:id="rId29" w:history="1">
        <w:r w:rsidR="00D719CD" w:rsidRPr="00D719CD">
          <w:rPr>
            <w:rFonts w:ascii="Times New Roman" w:eastAsia="Times New Roman" w:hAnsi="Times New Roman" w:cs="Times New Roman"/>
            <w:color w:val="000000"/>
            <w:sz w:val="28"/>
            <w:szCs w:val="28"/>
          </w:rPr>
          <w:t>программы</w:t>
        </w:r>
      </w:hyperlink>
      <w:r w:rsidR="00D719CD" w:rsidRPr="00D719CD">
        <w:rPr>
          <w:rFonts w:ascii="Times New Roman" w:eastAsia="Times New Roman" w:hAnsi="Times New Roman" w:cs="Times New Roman"/>
          <w:color w:val="000000"/>
          <w:sz w:val="28"/>
          <w:szCs w:val="28"/>
        </w:rPr>
        <w:t xml:space="preserve"> </w:t>
      </w:r>
      <w:r w:rsidR="00D719CD" w:rsidRPr="00D719CD">
        <w:rPr>
          <w:rFonts w:ascii="Times New Roman" w:eastAsia="Times New Roman" w:hAnsi="Times New Roman" w:cs="Times New Roman"/>
          <w:sz w:val="28"/>
          <w:szCs w:val="28"/>
        </w:rPr>
        <w:t>«Развитие и поддержка территориального общественного самоуправления на территории  Северного района  Новосибирской области на 20</w:t>
      </w:r>
      <w:r w:rsidR="00BD4570">
        <w:rPr>
          <w:rFonts w:ascii="Times New Roman" w:eastAsia="Times New Roman" w:hAnsi="Times New Roman" w:cs="Times New Roman"/>
          <w:sz w:val="28"/>
          <w:szCs w:val="28"/>
        </w:rPr>
        <w:t>24</w:t>
      </w:r>
      <w:r w:rsidR="00D719CD" w:rsidRPr="00D719CD">
        <w:rPr>
          <w:rFonts w:ascii="Times New Roman" w:eastAsia="Times New Roman" w:hAnsi="Times New Roman" w:cs="Times New Roman"/>
          <w:sz w:val="28"/>
          <w:szCs w:val="28"/>
        </w:rPr>
        <w:t>– 202</w:t>
      </w:r>
      <w:r w:rsidR="00BD4570">
        <w:rPr>
          <w:rFonts w:ascii="Times New Roman" w:eastAsia="Times New Roman" w:hAnsi="Times New Roman" w:cs="Times New Roman"/>
          <w:sz w:val="28"/>
          <w:szCs w:val="28"/>
        </w:rPr>
        <w:t>8</w:t>
      </w:r>
      <w:r w:rsidR="00D719CD" w:rsidRPr="00D719CD">
        <w:rPr>
          <w:rFonts w:ascii="Times New Roman" w:eastAsia="Times New Roman" w:hAnsi="Times New Roman" w:cs="Times New Roman"/>
          <w:sz w:val="28"/>
          <w:szCs w:val="28"/>
        </w:rPr>
        <w:t xml:space="preserve"> годы». </w:t>
      </w:r>
    </w:p>
    <w:p w14:paraId="46C879A4"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proofErr w:type="gramStart"/>
      <w:r w:rsidRPr="00D719CD">
        <w:rPr>
          <w:rFonts w:ascii="Times New Roman" w:eastAsia="Times New Roman" w:hAnsi="Times New Roman" w:cs="Times New Roman"/>
          <w:color w:val="000000"/>
          <w:sz w:val="28"/>
          <w:szCs w:val="28"/>
        </w:rPr>
        <w:t xml:space="preserve">Понятия и термины,   используемые в настоящем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w:t>
      </w:r>
      <w:r w:rsidRPr="00D719CD">
        <w:rPr>
          <w:rFonts w:ascii="Times New Roman" w:eastAsia="Times New Roman" w:hAnsi="Times New Roman" w:cs="Times New Roman"/>
          <w:color w:val="000000"/>
          <w:sz w:val="28"/>
          <w:szCs w:val="28"/>
        </w:rPr>
        <w:lastRenderedPageBreak/>
        <w:t>иными нормативными правовыми актами Новосибирской области,  муниципальными правовыми актами.</w:t>
      </w:r>
      <w:proofErr w:type="gramEnd"/>
    </w:p>
    <w:p w14:paraId="13EF5FCC"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D719CD">
        <w:rPr>
          <w:rFonts w:ascii="Times New Roman" w:eastAsia="Calibri" w:hAnsi="Times New Roman" w:cs="Times New Roman"/>
          <w:color w:val="000000"/>
          <w:sz w:val="28"/>
          <w:szCs w:val="28"/>
        </w:rPr>
        <w:t>2. </w:t>
      </w:r>
      <w:r w:rsidRPr="00D719CD">
        <w:rPr>
          <w:rFonts w:ascii="Times New Roman" w:eastAsia="Times New Roman" w:hAnsi="Times New Roman" w:cs="Times New Roman"/>
          <w:color w:val="000000"/>
          <w:sz w:val="28"/>
          <w:szCs w:val="28"/>
        </w:rPr>
        <w:t xml:space="preserve">Главным распорядителем средств местного бюджета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Times New Roman" w:hAnsi="Times New Roman" w:cs="Times New Roman"/>
          <w:color w:val="000000"/>
          <w:sz w:val="28"/>
          <w:szCs w:val="28"/>
        </w:rPr>
        <w:t xml:space="preserve">, осуществляющим предоставление субсидии, является администрация </w:t>
      </w:r>
      <w:r w:rsidRPr="00D719CD">
        <w:rPr>
          <w:rFonts w:ascii="Times New Roman" w:eastAsia="Times New Roman" w:hAnsi="Times New Roman" w:cs="Times New Roman"/>
          <w:sz w:val="28"/>
          <w:szCs w:val="28"/>
        </w:rPr>
        <w:t xml:space="preserve">Северного района  Новосибирской области </w:t>
      </w:r>
      <w:r w:rsidRPr="00D719CD">
        <w:rPr>
          <w:rFonts w:ascii="Times New Roman" w:eastAsia="Calibri" w:hAnsi="Times New Roman" w:cs="Times New Roman"/>
          <w:iCs/>
          <w:color w:val="000000"/>
          <w:sz w:val="28"/>
          <w:szCs w:val="28"/>
        </w:rPr>
        <w:t>(далее− ГРБС)</w:t>
      </w:r>
      <w:r w:rsidRPr="00D719CD">
        <w:rPr>
          <w:rFonts w:ascii="Times New Roman" w:eastAsia="Times New Roman" w:hAnsi="Times New Roman" w:cs="Times New Roman"/>
          <w:i/>
          <w:color w:val="000000"/>
          <w:sz w:val="28"/>
          <w:szCs w:val="28"/>
        </w:rPr>
        <w:t>.</w:t>
      </w:r>
    </w:p>
    <w:p w14:paraId="613AD911"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D719CD">
        <w:rPr>
          <w:rFonts w:ascii="Times New Roman" w:eastAsia="Times New Roman" w:hAnsi="Times New Roman" w:cs="Times New Roman"/>
          <w:color w:val="000000"/>
          <w:sz w:val="28"/>
          <w:szCs w:val="28"/>
        </w:rPr>
        <w:t xml:space="preserve">3. Для целей применения настоящего Порядка субсидия предоставляется на безвозмездной и безвозвратной основе в пределах бюджетных ассигнований, предусмотренных местным бюджетом </w:t>
      </w:r>
      <w:r w:rsidRPr="00D719CD">
        <w:rPr>
          <w:rFonts w:ascii="Times New Roman" w:eastAsia="Times New Roman" w:hAnsi="Times New Roman" w:cs="Times New Roman"/>
          <w:sz w:val="28"/>
          <w:szCs w:val="28"/>
        </w:rPr>
        <w:t xml:space="preserve">Северного района  Новосибирской области </w:t>
      </w:r>
      <w:r w:rsidRPr="00D719CD">
        <w:rPr>
          <w:rFonts w:ascii="Times New Roman" w:eastAsia="Times New Roman" w:hAnsi="Times New Roman" w:cs="Times New Roman"/>
          <w:color w:val="000000"/>
          <w:sz w:val="28"/>
          <w:szCs w:val="28"/>
        </w:rPr>
        <w:t>на соответствующий финансовый год (финансовый год и плановый период), и лимитов бюджетных обязательств, утвержденных в установленном порядке на предоставление таких субсидий.</w:t>
      </w:r>
    </w:p>
    <w:p w14:paraId="29A657B7" w14:textId="77777777" w:rsidR="00D719CD" w:rsidRPr="00D719CD" w:rsidRDefault="00D719CD" w:rsidP="00031536">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D719CD">
        <w:rPr>
          <w:rFonts w:ascii="Times New Roman" w:eastAsia="Times New Roman" w:hAnsi="Times New Roman" w:cs="Times New Roman"/>
          <w:color w:val="000000"/>
          <w:sz w:val="28"/>
          <w:szCs w:val="28"/>
        </w:rPr>
        <w:t>4. </w:t>
      </w:r>
      <w:r w:rsidRPr="00D719CD">
        <w:rPr>
          <w:rFonts w:ascii="Times New Roman" w:eastAsia="Calibri" w:hAnsi="Times New Roman" w:cs="Times New Roman"/>
          <w:color w:val="000000"/>
          <w:sz w:val="28"/>
          <w:szCs w:val="28"/>
        </w:rPr>
        <w:t xml:space="preserve">Порядок взаимодействия  </w:t>
      </w:r>
      <w:r w:rsidRPr="00D719CD">
        <w:rPr>
          <w:rFonts w:ascii="Times New Roman" w:eastAsia="Calibri" w:hAnsi="Times New Roman" w:cs="Times New Roman"/>
          <w:iCs/>
          <w:color w:val="000000"/>
          <w:sz w:val="28"/>
          <w:szCs w:val="28"/>
        </w:rPr>
        <w:t>ГРБС</w:t>
      </w:r>
      <w:r w:rsidRPr="00D719CD">
        <w:rPr>
          <w:rFonts w:ascii="Times New Roman" w:eastAsia="Calibri" w:hAnsi="Times New Roman" w:cs="Times New Roman"/>
          <w:color w:val="000000"/>
          <w:sz w:val="28"/>
          <w:szCs w:val="28"/>
        </w:rPr>
        <w:t>, ТОС и получателя субсидии определяется договором.</w:t>
      </w:r>
    </w:p>
    <w:p w14:paraId="6D7FC897"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color w:val="000000"/>
          <w:sz w:val="28"/>
          <w:szCs w:val="28"/>
        </w:rPr>
        <w:t>5. Получателем субсидии является некоммерческая организация</w:t>
      </w:r>
      <w:r w:rsidRPr="00D719CD">
        <w:rPr>
          <w:rFonts w:ascii="Times New Roman" w:eastAsia="Times New Roman" w:hAnsi="Times New Roman" w:cs="Times New Roman"/>
          <w:i/>
          <w:sz w:val="28"/>
          <w:szCs w:val="28"/>
        </w:rPr>
        <w:t xml:space="preserve">, </w:t>
      </w:r>
      <w:r w:rsidRPr="00D719CD">
        <w:rPr>
          <w:rFonts w:ascii="Times New Roman" w:eastAsia="Times New Roman" w:hAnsi="Times New Roman" w:cs="Times New Roman"/>
          <w:sz w:val="28"/>
          <w:szCs w:val="28"/>
        </w:rPr>
        <w:t xml:space="preserve">обладающая специальной правоспособностью, осуществляющая финансирование расходов, необходимых для реализации проектов-победителей ТОС </w:t>
      </w:r>
      <w:r w:rsidRPr="00D719CD">
        <w:rPr>
          <w:rFonts w:ascii="Times New Roman" w:eastAsia="Times New Roman" w:hAnsi="Times New Roman" w:cs="Times New Roman"/>
          <w:color w:val="000000"/>
          <w:sz w:val="28"/>
          <w:szCs w:val="28"/>
        </w:rPr>
        <w:t>(далее ‒ получатель субсидии)</w:t>
      </w:r>
      <w:r w:rsidRPr="00D719CD">
        <w:rPr>
          <w:rFonts w:ascii="Times New Roman" w:eastAsia="Times New Roman" w:hAnsi="Times New Roman" w:cs="Times New Roman"/>
          <w:sz w:val="28"/>
          <w:szCs w:val="28"/>
        </w:rPr>
        <w:t>.</w:t>
      </w:r>
    </w:p>
    <w:p w14:paraId="5A3F4323" w14:textId="77777777" w:rsidR="00D719CD" w:rsidRPr="00D719CD" w:rsidRDefault="00D719CD" w:rsidP="00031536">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6. Предоставленная субсидия используется исключительно в рамках смет проектов-победителей ТОС.</w:t>
      </w:r>
    </w:p>
    <w:p w14:paraId="47FF8056" w14:textId="77777777" w:rsidR="00D719CD" w:rsidRPr="00D719CD" w:rsidRDefault="00D719CD" w:rsidP="00031536">
      <w:pPr>
        <w:spacing w:after="0" w:line="240" w:lineRule="auto"/>
        <w:jc w:val="both"/>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 xml:space="preserve">         7. Предоставление субсидии получателю субсидии осуществляется на основании заключенного с администрацией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Calibri" w:hAnsi="Times New Roman" w:cs="Times New Roman"/>
          <w:sz w:val="28"/>
          <w:szCs w:val="28"/>
        </w:rPr>
        <w:t xml:space="preserve"> (далее-администрация района) соглашения о предоставлении субсидии в целях финансового обеспечения затрат, связанных с реализацией проектов-победителей ТОС (далее − соглашение о предоставлении субсидии), в соответствии с типовой формой,  </w:t>
      </w:r>
      <w:r w:rsidRPr="00D719CD">
        <w:rPr>
          <w:rFonts w:ascii="Times New Roman" w:eastAsia="Times New Roman" w:hAnsi="Times New Roman" w:cs="Times New Roman"/>
          <w:sz w:val="28"/>
          <w:szCs w:val="28"/>
        </w:rPr>
        <w:t xml:space="preserve">утвержденной </w:t>
      </w:r>
      <w:r w:rsidRPr="00D719CD">
        <w:rPr>
          <w:rFonts w:ascii="Times New Roman" w:eastAsia="SimSun" w:hAnsi="Times New Roman" w:cs="Times New Roman"/>
          <w:kern w:val="3"/>
          <w:sz w:val="28"/>
          <w:szCs w:val="28"/>
        </w:rPr>
        <w:t>постановлением а</w:t>
      </w:r>
      <w:r w:rsidRPr="00D719CD">
        <w:rPr>
          <w:rFonts w:ascii="Times New Roman" w:eastAsia="Calibri" w:hAnsi="Times New Roman" w:cs="Times New Roman"/>
          <w:kern w:val="3"/>
          <w:sz w:val="28"/>
          <w:szCs w:val="28"/>
        </w:rPr>
        <w:t>дминистрации района от 30.03.2020 №243  «</w:t>
      </w:r>
      <w:r w:rsidRPr="00D719CD">
        <w:rPr>
          <w:rFonts w:ascii="Times New Roman" w:eastAsia="SimSun" w:hAnsi="Times New Roman" w:cs="Times New Roman"/>
          <w:bCs/>
          <w:kern w:val="3"/>
          <w:sz w:val="28"/>
          <w:szCs w:val="28"/>
        </w:rPr>
        <w:t xml:space="preserve">Об утверждении типовой формы соглашения (договора)  о предоставлении из местного бюджета Северного района Новосибирской области юридическим лицам (за исключением муниципальных (государственных) учреждений),  индивидуальным предпринимателям,  физическим лицам грантов в форме субсидий, в том числе предоставляемых на конкурсной основе» </w:t>
      </w:r>
      <w:r w:rsidRPr="00D719CD">
        <w:rPr>
          <w:rFonts w:ascii="Times New Roman" w:eastAsia="Calibri" w:hAnsi="Times New Roman" w:cs="Times New Roman"/>
          <w:sz w:val="28"/>
          <w:szCs w:val="28"/>
        </w:rPr>
        <w:t>путем перечисления средств субсидии на счет получателя субсидии.</w:t>
      </w:r>
    </w:p>
    <w:p w14:paraId="2FEB4F4A"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Cs/>
          <w:color w:val="000000"/>
          <w:sz w:val="28"/>
          <w:szCs w:val="28"/>
        </w:rPr>
      </w:pPr>
      <w:r w:rsidRPr="00D719CD">
        <w:rPr>
          <w:rFonts w:ascii="Times New Roman" w:eastAsia="Calibri" w:hAnsi="Times New Roman" w:cs="Times New Roman"/>
          <w:iCs/>
          <w:color w:val="000000"/>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p>
    <w:p w14:paraId="714DA0DF"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D719CD">
        <w:rPr>
          <w:rFonts w:ascii="Times New Roman" w:eastAsia="Times New Roman" w:hAnsi="Times New Roman" w:cs="Times New Roman"/>
          <w:color w:val="000000"/>
          <w:sz w:val="28"/>
          <w:szCs w:val="28"/>
        </w:rPr>
        <w:t>8.Деятельность администрации Северного района Новосибирской области по предоставлению субсидии в соответствии с  настоящим Порядком обеспечивает отдел общественно-политических связей управления делами администрации Северного района Новосибирской области.</w:t>
      </w:r>
    </w:p>
    <w:p w14:paraId="4A2186CB" w14:textId="77777777" w:rsidR="00D719CD" w:rsidRPr="00D719CD" w:rsidRDefault="00D719CD" w:rsidP="0003153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p>
    <w:p w14:paraId="033CF649"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D719CD">
        <w:rPr>
          <w:rFonts w:ascii="Times New Roman" w:eastAsia="Calibri" w:hAnsi="Times New Roman" w:cs="Times New Roman"/>
          <w:b/>
          <w:bCs/>
          <w:color w:val="000000"/>
          <w:sz w:val="28"/>
          <w:szCs w:val="28"/>
        </w:rPr>
        <w:t>Раздел 2. Порядок проведения отбора некоммерческой организации</w:t>
      </w:r>
    </w:p>
    <w:p w14:paraId="54C10E82" w14:textId="77777777" w:rsidR="00D719CD" w:rsidRPr="00D719CD" w:rsidRDefault="00D719CD" w:rsidP="00031536">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color w:val="000000"/>
          <w:sz w:val="28"/>
          <w:szCs w:val="28"/>
        </w:rPr>
        <w:t xml:space="preserve">9. Получатель субсидии определяется по результатам конкурса, организуемого администрацией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sz w:val="28"/>
          <w:szCs w:val="28"/>
        </w:rPr>
        <w:t>.</w:t>
      </w:r>
    </w:p>
    <w:p w14:paraId="0D566FB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10. В целях проведения отбора получателя субсидии для предоставления субсидии администрация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color w:val="000000"/>
          <w:sz w:val="28"/>
          <w:szCs w:val="28"/>
        </w:rPr>
        <w:t>:</w:t>
      </w:r>
    </w:p>
    <w:p w14:paraId="48088BD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lastRenderedPageBreak/>
        <w:t>10.1. издает постановление об объявлении конкурса, которым:</w:t>
      </w:r>
    </w:p>
    <w:p w14:paraId="0AE947B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10.1.1. определяет:</w:t>
      </w:r>
    </w:p>
    <w:p w14:paraId="327203F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дату и время начала и окончания приема заявлений о предоставлении субсидии (далее − заявление);</w:t>
      </w:r>
    </w:p>
    <w:p w14:paraId="5B0DE5B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место подачи заявления;</w:t>
      </w:r>
    </w:p>
    <w:p w14:paraId="3F320A39" w14:textId="77777777" w:rsidR="00031536"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10.1.2. утверждает:</w:t>
      </w:r>
    </w:p>
    <w:p w14:paraId="7DBF12C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форму заявления;</w:t>
      </w:r>
    </w:p>
    <w:p w14:paraId="263F857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положение о конкурсной комиссии для рассмотрения и оценки заявлений (далее − конкурсная комиссия) и состав конкурсной комиссии;</w:t>
      </w:r>
    </w:p>
    <w:p w14:paraId="6DEF790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10.1.3. устанавливает размер субсидии;</w:t>
      </w:r>
    </w:p>
    <w:p w14:paraId="1703AD4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10.2. размещает объявление о проведении конкурса в соответствии с пунктами 11 и 12 Порядка;</w:t>
      </w:r>
    </w:p>
    <w:p w14:paraId="031A860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10.3. организует консультирование по вопросам подготовки заявлений;</w:t>
      </w:r>
    </w:p>
    <w:p w14:paraId="2B94BE9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10.4. организует прием, регистрацию заявлений;</w:t>
      </w:r>
    </w:p>
    <w:p w14:paraId="045F9C7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10.5. осуществляет проверку поданных заявлений в соответствии с </w:t>
      </w:r>
      <w:hyperlink w:anchor="Par70" w:history="1">
        <w:r w:rsidRPr="00D719CD">
          <w:rPr>
            <w:rFonts w:ascii="Times New Roman" w:eastAsia="Calibri" w:hAnsi="Times New Roman" w:cs="Times New Roman"/>
            <w:color w:val="000000"/>
            <w:sz w:val="28"/>
            <w:szCs w:val="28"/>
          </w:rPr>
          <w:t>пунктами 1</w:t>
        </w:r>
      </w:hyperlink>
      <w:r w:rsidRPr="00D719CD">
        <w:rPr>
          <w:rFonts w:ascii="Times New Roman" w:eastAsia="Calibri" w:hAnsi="Times New Roman" w:cs="Times New Roman"/>
          <w:color w:val="000000"/>
          <w:sz w:val="28"/>
          <w:szCs w:val="28"/>
        </w:rPr>
        <w:t xml:space="preserve">8, </w:t>
      </w:r>
      <w:hyperlink w:anchor="Par75" w:history="1">
        <w:r w:rsidRPr="00D719CD">
          <w:rPr>
            <w:rFonts w:ascii="Times New Roman" w:eastAsia="Calibri" w:hAnsi="Times New Roman" w:cs="Times New Roman"/>
            <w:color w:val="000000"/>
            <w:sz w:val="28"/>
            <w:szCs w:val="28"/>
          </w:rPr>
          <w:t>1</w:t>
        </w:r>
      </w:hyperlink>
      <w:r w:rsidRPr="00D719CD">
        <w:rPr>
          <w:rFonts w:ascii="Times New Roman" w:eastAsia="Calibri" w:hAnsi="Times New Roman" w:cs="Times New Roman"/>
          <w:color w:val="000000"/>
          <w:sz w:val="28"/>
          <w:szCs w:val="28"/>
        </w:rPr>
        <w:t>9 Порядка, передает на рассмотрение конкурсной комиссии заявления, допущенные до участия в конкурсе;</w:t>
      </w:r>
    </w:p>
    <w:p w14:paraId="63025F4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10.6. обеспечивает сохранность поданных заявлений;</w:t>
      </w:r>
    </w:p>
    <w:p w14:paraId="6D0D8BF7"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10.7. организует работу конкурсной комиссии;</w:t>
      </w:r>
    </w:p>
    <w:p w14:paraId="3BBF81E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10.8. на основании решения конкурсной комиссии готовит постановление  о результатах конкурса с указанием некоммерческой организации − победителя конкурса, размере предоставляемой субсидии;</w:t>
      </w:r>
    </w:p>
    <w:p w14:paraId="3CE69E6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10.9. заключает соглашение о предоставлении субсидии с некоммерческой организацией.</w:t>
      </w:r>
    </w:p>
    <w:p w14:paraId="7656E2E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5" w:name="Par18"/>
      <w:bookmarkEnd w:id="5"/>
      <w:r w:rsidRPr="00D719CD">
        <w:rPr>
          <w:rFonts w:ascii="Times New Roman" w:eastAsia="Calibri" w:hAnsi="Times New Roman" w:cs="Times New Roman"/>
          <w:color w:val="000000"/>
          <w:sz w:val="28"/>
          <w:szCs w:val="28"/>
        </w:rPr>
        <w:t xml:space="preserve">11. Объявление о проведении конкурса размещается </w:t>
      </w:r>
      <w:r w:rsidRPr="00D719CD">
        <w:rPr>
          <w:rFonts w:ascii="Times New Roman" w:eastAsia="Calibri" w:hAnsi="Times New Roman" w:cs="Times New Roman"/>
          <w:sz w:val="28"/>
          <w:szCs w:val="28"/>
        </w:rPr>
        <w:t>на едином портале</w:t>
      </w:r>
      <w:r w:rsidRPr="00D719CD">
        <w:rPr>
          <w:rFonts w:ascii="Times New Roman" w:eastAsia="Calibri" w:hAnsi="Times New Roman" w:cs="Times New Roman"/>
          <w:color w:val="000000"/>
          <w:sz w:val="28"/>
          <w:szCs w:val="28"/>
        </w:rPr>
        <w:t xml:space="preserve">, а также на официальном сайте администрации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Calibri" w:hAnsi="Times New Roman" w:cs="Times New Roman"/>
          <w:color w:val="000000"/>
          <w:sz w:val="28"/>
          <w:szCs w:val="28"/>
        </w:rPr>
        <w:t xml:space="preserve"> в сети «Интернет» (далее - сайт администрации района) не </w:t>
      </w:r>
      <w:proofErr w:type="gramStart"/>
      <w:r w:rsidRPr="00D719CD">
        <w:rPr>
          <w:rFonts w:ascii="Times New Roman" w:eastAsia="Calibri" w:hAnsi="Times New Roman" w:cs="Times New Roman"/>
          <w:color w:val="000000"/>
          <w:sz w:val="28"/>
          <w:szCs w:val="28"/>
        </w:rPr>
        <w:t>позднее</w:t>
      </w:r>
      <w:proofErr w:type="gramEnd"/>
      <w:r w:rsidRPr="00D719CD">
        <w:rPr>
          <w:rFonts w:ascii="Times New Roman" w:eastAsia="Calibri" w:hAnsi="Times New Roman" w:cs="Times New Roman"/>
          <w:color w:val="000000"/>
          <w:sz w:val="28"/>
          <w:szCs w:val="28"/>
        </w:rPr>
        <w:t xml:space="preserve"> чем за 30 календарных дней до окончания срока приема заявлений.</w:t>
      </w:r>
    </w:p>
    <w:p w14:paraId="7E4C895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 Объявление о проведении конкурса содержит:</w:t>
      </w:r>
    </w:p>
    <w:p w14:paraId="593CE5E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12.1. сроки проведения конкурса (дата и время начала (окончания) подачи (приема) заявлений некоммерческими организациями), которые не могут быть меньше 30 календарных дней, следующих за днем размещения объявления о проведении конкурса;</w:t>
      </w:r>
    </w:p>
    <w:p w14:paraId="104DBEE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12.2. наименование, место нахождения, почтовый адрес, адрес электронной почты администрации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sz w:val="28"/>
          <w:szCs w:val="28"/>
        </w:rPr>
        <w:t>;</w:t>
      </w:r>
    </w:p>
    <w:p w14:paraId="11A10C1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12.3. результаты предоставления субсидии;</w:t>
      </w:r>
    </w:p>
    <w:p w14:paraId="6A59B15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12.4. </w:t>
      </w:r>
      <w:r w:rsidRPr="00D719CD">
        <w:rPr>
          <w:rFonts w:ascii="Times New Roman" w:eastAsia="Calibri" w:hAnsi="Times New Roman" w:cs="Times New Roman"/>
          <w:sz w:val="28"/>
          <w:szCs w:val="28"/>
        </w:rPr>
        <w:t xml:space="preserve">указатели страниц сайта администрации района, </w:t>
      </w:r>
      <w:r w:rsidRPr="00D719CD">
        <w:rPr>
          <w:rFonts w:ascii="Times New Roman" w:eastAsia="Calibri" w:hAnsi="Times New Roman" w:cs="Times New Roman"/>
          <w:color w:val="000000"/>
          <w:sz w:val="28"/>
          <w:szCs w:val="28"/>
        </w:rPr>
        <w:t>на котором обеспечивается проведение конкурса;</w:t>
      </w:r>
    </w:p>
    <w:p w14:paraId="0DF5081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12.5. требования к некоммерческим организациям в соответствии с </w:t>
      </w:r>
      <w:hyperlink w:anchor="Par33" w:history="1">
        <w:r w:rsidRPr="00D719CD">
          <w:rPr>
            <w:rFonts w:ascii="Times New Roman" w:eastAsia="Calibri" w:hAnsi="Times New Roman" w:cs="Times New Roman"/>
            <w:color w:val="000000"/>
            <w:sz w:val="28"/>
            <w:szCs w:val="28"/>
          </w:rPr>
          <w:t>пунктами 1</w:t>
        </w:r>
      </w:hyperlink>
      <w:r w:rsidRPr="00D719CD">
        <w:rPr>
          <w:rFonts w:ascii="Times New Roman" w:eastAsia="Calibri" w:hAnsi="Times New Roman" w:cs="Times New Roman"/>
          <w:color w:val="000000"/>
          <w:sz w:val="28"/>
          <w:szCs w:val="28"/>
        </w:rPr>
        <w:t>3, 1</w:t>
      </w:r>
      <w:hyperlink w:anchor="Par41" w:history="1">
        <w:r w:rsidRPr="00D719CD">
          <w:rPr>
            <w:rFonts w:ascii="Times New Roman" w:eastAsia="Calibri" w:hAnsi="Times New Roman" w:cs="Times New Roman"/>
            <w:color w:val="000000"/>
            <w:sz w:val="28"/>
            <w:szCs w:val="28"/>
          </w:rPr>
          <w:t>4</w:t>
        </w:r>
      </w:hyperlink>
      <w:r w:rsidRPr="00D719CD">
        <w:rPr>
          <w:rFonts w:ascii="Times New Roman" w:eastAsia="Calibri" w:hAnsi="Times New Roman" w:cs="Times New Roman"/>
          <w:color w:val="000000"/>
          <w:sz w:val="28"/>
          <w:szCs w:val="28"/>
        </w:rPr>
        <w:t xml:space="preserve"> Порядка и перечень документов, представляемых некоммерческими организациями для подтверждения их соответствия указанным требованиям;</w:t>
      </w:r>
    </w:p>
    <w:p w14:paraId="0C42FCC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12.6. порядок подачи заявлений некоммерческими организациями и требования, предъявляемые к форме и содержанию заявлений, подаваемых </w:t>
      </w:r>
      <w:r w:rsidRPr="00D719CD">
        <w:rPr>
          <w:rFonts w:ascii="Times New Roman" w:eastAsia="Calibri" w:hAnsi="Times New Roman" w:cs="Times New Roman"/>
          <w:color w:val="000000"/>
          <w:sz w:val="28"/>
          <w:szCs w:val="28"/>
        </w:rPr>
        <w:lastRenderedPageBreak/>
        <w:t xml:space="preserve">некоммерческими организациями, в соответствии с </w:t>
      </w:r>
      <w:hyperlink w:anchor="Par49" w:history="1">
        <w:r w:rsidRPr="00D719CD">
          <w:rPr>
            <w:rFonts w:ascii="Times New Roman" w:eastAsia="Calibri" w:hAnsi="Times New Roman" w:cs="Times New Roman"/>
            <w:color w:val="000000"/>
            <w:sz w:val="28"/>
            <w:szCs w:val="28"/>
          </w:rPr>
          <w:t>пунктами 1</w:t>
        </w:r>
      </w:hyperlink>
      <w:r w:rsidRPr="00D719CD">
        <w:rPr>
          <w:rFonts w:ascii="Times New Roman" w:eastAsia="Calibri" w:hAnsi="Times New Roman" w:cs="Times New Roman"/>
          <w:color w:val="000000"/>
          <w:sz w:val="28"/>
          <w:szCs w:val="28"/>
        </w:rPr>
        <w:t>5, 16, 18, 28 Порядка;</w:t>
      </w:r>
    </w:p>
    <w:p w14:paraId="00E8CD5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12.7. порядок отзыва заявлений некоммерческими организациями, порядок возврата заявлений некоммерческим организациям, определяющий в том числе основания для возврата заявлений некоммерческими организациями, порядок внесения изменений в заявление некоммерческими организациями в соответствии с </w:t>
      </w:r>
      <w:hyperlink w:anchor="Par67" w:history="1">
        <w:r w:rsidRPr="00D719CD">
          <w:rPr>
            <w:rFonts w:ascii="Times New Roman" w:eastAsia="Calibri" w:hAnsi="Times New Roman" w:cs="Times New Roman"/>
            <w:color w:val="000000"/>
            <w:sz w:val="28"/>
            <w:szCs w:val="28"/>
          </w:rPr>
          <w:t>пунктами 1</w:t>
        </w:r>
      </w:hyperlink>
      <w:r w:rsidRPr="00D719CD">
        <w:rPr>
          <w:rFonts w:ascii="Times New Roman" w:eastAsia="Calibri" w:hAnsi="Times New Roman" w:cs="Times New Roman"/>
          <w:color w:val="000000"/>
          <w:sz w:val="28"/>
          <w:szCs w:val="28"/>
        </w:rPr>
        <w:t>7, 23 Порядка;</w:t>
      </w:r>
    </w:p>
    <w:p w14:paraId="7E19608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12.8. правила рассмотрения и оценки заявлений некоммерческими организациями в соответствии с пунктами </w:t>
      </w:r>
      <w:hyperlink w:anchor="Par91" w:history="1">
        <w:r w:rsidRPr="00D719CD">
          <w:rPr>
            <w:rFonts w:ascii="Times New Roman" w:eastAsia="Calibri" w:hAnsi="Times New Roman" w:cs="Times New Roman"/>
            <w:color w:val="000000"/>
            <w:sz w:val="28"/>
            <w:szCs w:val="28"/>
          </w:rPr>
          <w:t>20</w:t>
        </w:r>
      </w:hyperlink>
      <w:r w:rsidRPr="00D719CD">
        <w:rPr>
          <w:rFonts w:ascii="Times New Roman" w:eastAsia="Calibri" w:hAnsi="Times New Roman" w:cs="Times New Roman"/>
          <w:color w:val="000000"/>
          <w:sz w:val="28"/>
          <w:szCs w:val="28"/>
        </w:rPr>
        <w:t xml:space="preserve">, </w:t>
      </w:r>
      <w:hyperlink w:anchor="Par163" w:history="1">
        <w:r w:rsidRPr="00D719CD">
          <w:rPr>
            <w:rFonts w:ascii="Times New Roman" w:eastAsia="Calibri" w:hAnsi="Times New Roman" w:cs="Times New Roman"/>
            <w:color w:val="000000"/>
            <w:sz w:val="28"/>
            <w:szCs w:val="28"/>
          </w:rPr>
          <w:t>2</w:t>
        </w:r>
      </w:hyperlink>
      <w:r w:rsidRPr="00D719CD">
        <w:rPr>
          <w:rFonts w:ascii="Times New Roman" w:eastAsia="Calibri" w:hAnsi="Times New Roman" w:cs="Times New Roman"/>
          <w:color w:val="000000"/>
          <w:sz w:val="28"/>
          <w:szCs w:val="28"/>
        </w:rPr>
        <w:t>4 Порядка;</w:t>
      </w:r>
    </w:p>
    <w:p w14:paraId="2E9945E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12.9. порядок предоставления некоммерческим организациям разъяснений положений объявления о проведении конкурса, даты начала и окончания срока такого предоставления, в том числе номера телефонов и адреса электронной почты, по которым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предоставляет некоммерческим организациям разъяснения положений объявления о проведении конкурса;</w:t>
      </w:r>
    </w:p>
    <w:p w14:paraId="491AB38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12.10. срок, в течение которого некоммерческая организация − победитель конкурса должен подписать соглашение о предоставлении субсидии;</w:t>
      </w:r>
    </w:p>
    <w:p w14:paraId="20657C3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12.11. условия признания организации − победителя конкурса уклонившейся от заключения соглашения о предоставлении субсидии;</w:t>
      </w:r>
    </w:p>
    <w:p w14:paraId="705AF25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12.12. дата размещения результатов конкурса </w:t>
      </w:r>
      <w:r w:rsidRPr="00D719CD">
        <w:rPr>
          <w:rFonts w:ascii="Times New Roman" w:eastAsia="Calibri" w:hAnsi="Times New Roman" w:cs="Times New Roman"/>
          <w:sz w:val="28"/>
          <w:szCs w:val="28"/>
        </w:rPr>
        <w:t>на едином портале</w:t>
      </w:r>
      <w:r w:rsidRPr="00D719CD">
        <w:rPr>
          <w:rFonts w:ascii="Times New Roman" w:eastAsia="Calibri" w:hAnsi="Times New Roman" w:cs="Times New Roman"/>
          <w:color w:val="000000"/>
          <w:sz w:val="28"/>
          <w:szCs w:val="28"/>
        </w:rPr>
        <w:t xml:space="preserve">, а также на сайте администрации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color w:val="000000"/>
          <w:sz w:val="28"/>
          <w:szCs w:val="28"/>
        </w:rPr>
        <w:t>, которая не может быть позднее 14-го календарного дня, следующего за днем определения победителя конкурса.</w:t>
      </w:r>
    </w:p>
    <w:p w14:paraId="6C10D65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6" w:name="Par33"/>
      <w:bookmarkEnd w:id="6"/>
      <w:r w:rsidRPr="00D719CD">
        <w:rPr>
          <w:rFonts w:ascii="Times New Roman" w:eastAsia="Calibri" w:hAnsi="Times New Roman" w:cs="Times New Roman"/>
          <w:color w:val="000000"/>
          <w:sz w:val="28"/>
          <w:szCs w:val="28"/>
        </w:rPr>
        <w:t>13. Участниками конкурса не могут быть:</w:t>
      </w:r>
    </w:p>
    <w:p w14:paraId="5CFAB71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13.1. коммерческие организации;</w:t>
      </w:r>
    </w:p>
    <w:p w14:paraId="194DF8B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13.2. политические партии;</w:t>
      </w:r>
    </w:p>
    <w:p w14:paraId="5F4A7F4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13.4. государственные учреждения;</w:t>
      </w:r>
    </w:p>
    <w:p w14:paraId="4800E277"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13.5. муниципальные учреждения;</w:t>
      </w:r>
    </w:p>
    <w:p w14:paraId="64FCC0C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13.6. некоммерческие организации, руководители которых являются членами конкурсной комиссии.</w:t>
      </w:r>
    </w:p>
    <w:p w14:paraId="4F7B779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7" w:name="Par41"/>
      <w:bookmarkEnd w:id="7"/>
      <w:r w:rsidRPr="00D719CD">
        <w:rPr>
          <w:rFonts w:ascii="Times New Roman" w:eastAsia="Calibri" w:hAnsi="Times New Roman" w:cs="Times New Roman"/>
          <w:color w:val="000000"/>
          <w:sz w:val="28"/>
          <w:szCs w:val="28"/>
        </w:rPr>
        <w:t>14.</w:t>
      </w:r>
      <w:bookmarkStart w:id="8" w:name="Par49"/>
      <w:bookmarkEnd w:id="8"/>
      <w:r w:rsidRPr="00D719CD">
        <w:rPr>
          <w:rFonts w:ascii="Times New Roman" w:eastAsia="Calibri" w:hAnsi="Times New Roman" w:cs="Times New Roman"/>
          <w:color w:val="000000"/>
          <w:sz w:val="28"/>
          <w:szCs w:val="28"/>
        </w:rPr>
        <w:t> </w:t>
      </w:r>
      <w:r w:rsidRPr="00D719CD">
        <w:rPr>
          <w:rFonts w:ascii="Times New Roman" w:eastAsia="Calibri" w:hAnsi="Times New Roman" w:cs="Times New Roman"/>
          <w:sz w:val="28"/>
          <w:szCs w:val="28"/>
        </w:rPr>
        <w:t>Получатель субсидии</w:t>
      </w:r>
      <w:r w:rsidRPr="00D719CD">
        <w:rPr>
          <w:rFonts w:ascii="Times New Roman" w:eastAsia="Calibri" w:hAnsi="Times New Roman" w:cs="Times New Roman"/>
          <w:iCs/>
          <w:color w:val="FF0000"/>
          <w:sz w:val="28"/>
          <w:szCs w:val="28"/>
        </w:rPr>
        <w:t xml:space="preserve"> </w:t>
      </w:r>
      <w:r w:rsidRPr="00D719CD">
        <w:rPr>
          <w:rFonts w:ascii="Times New Roman" w:eastAsia="Calibri" w:hAnsi="Times New Roman" w:cs="Times New Roman"/>
          <w:iCs/>
          <w:color w:val="000000"/>
          <w:sz w:val="28"/>
          <w:szCs w:val="28"/>
        </w:rPr>
        <w:t>на первое число месяца, предшествующего месяцу, в котором направляется заявление о предоставлении субсидии, должен соответствовать следующим т</w:t>
      </w:r>
      <w:r w:rsidRPr="00D719CD">
        <w:rPr>
          <w:rFonts w:ascii="Times New Roman" w:eastAsia="Calibri" w:hAnsi="Times New Roman" w:cs="Times New Roman"/>
          <w:color w:val="000000"/>
          <w:sz w:val="28"/>
          <w:szCs w:val="28"/>
        </w:rPr>
        <w:t>ребованиям:</w:t>
      </w:r>
    </w:p>
    <w:p w14:paraId="4EA6CC2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14.1.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14:paraId="6FF2727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14.2. в реестре дисквалифицированных лиц  отсутствуют сведения о </w:t>
      </w:r>
      <w:r w:rsidRPr="00D719CD">
        <w:rPr>
          <w:rFonts w:ascii="Times New Roman" w:eastAsia="Calibri" w:hAnsi="Times New Roman" w:cs="Times New Roman"/>
          <w:sz w:val="28"/>
          <w:szCs w:val="28"/>
        </w:rPr>
        <w:t>дисквалифицированных руководителях</w:t>
      </w:r>
      <w:r w:rsidRPr="00D719CD">
        <w:rPr>
          <w:rFonts w:ascii="Times New Roman" w:eastAsia="Calibri" w:hAnsi="Times New Roman" w:cs="Times New Roman"/>
          <w:color w:val="000000"/>
          <w:sz w:val="28"/>
          <w:szCs w:val="28"/>
        </w:rPr>
        <w:t>,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участником конкурса;</w:t>
      </w:r>
    </w:p>
    <w:p w14:paraId="431D526F"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14.3.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w:t>
      </w:r>
      <w:r w:rsidRPr="00D719CD">
        <w:rPr>
          <w:rFonts w:ascii="Times New Roman" w:eastAsia="Calibri" w:hAnsi="Times New Roman" w:cs="Times New Roman"/>
          <w:color w:val="000000"/>
          <w:sz w:val="28"/>
          <w:szCs w:val="28"/>
        </w:rPr>
        <w:lastRenderedPageBreak/>
        <w:t>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6F0500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14.4. получатель субсидии</w:t>
      </w:r>
      <w:r w:rsidRPr="00D719CD">
        <w:rPr>
          <w:rFonts w:ascii="Times New Roman" w:eastAsia="Calibri" w:hAnsi="Times New Roman" w:cs="Times New Roman"/>
          <w:i/>
          <w:iCs/>
          <w:color w:val="000000"/>
          <w:sz w:val="28"/>
          <w:szCs w:val="28"/>
        </w:rPr>
        <w:t xml:space="preserve"> </w:t>
      </w:r>
      <w:r w:rsidRPr="00D719CD">
        <w:rPr>
          <w:rFonts w:ascii="Times New Roman" w:eastAsia="Calibri" w:hAnsi="Times New Roman" w:cs="Times New Roman"/>
          <w:color w:val="000000"/>
          <w:sz w:val="28"/>
          <w:szCs w:val="28"/>
        </w:rPr>
        <w:t xml:space="preserve">не должен получать средства из местного бюджета </w:t>
      </w:r>
      <w:r w:rsidRPr="00D719CD">
        <w:rPr>
          <w:rFonts w:ascii="Times New Roman" w:eastAsia="Calibri" w:hAnsi="Times New Roman" w:cs="Times New Roman"/>
          <w:sz w:val="28"/>
          <w:szCs w:val="28"/>
        </w:rPr>
        <w:t xml:space="preserve"> </w:t>
      </w:r>
      <w:r w:rsidRPr="00D719CD">
        <w:rPr>
          <w:rFonts w:ascii="Times New Roman" w:eastAsia="Calibri" w:hAnsi="Times New Roman" w:cs="Times New Roman"/>
          <w:color w:val="000000"/>
          <w:sz w:val="28"/>
          <w:szCs w:val="28"/>
        </w:rPr>
        <w:t>на основании иных правовых актов на цели, установленные настоящим Порядком.</w:t>
      </w:r>
    </w:p>
    <w:p w14:paraId="5C3BF9D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15. </w:t>
      </w:r>
      <w:bookmarkStart w:id="9" w:name="Par64"/>
      <w:bookmarkEnd w:id="9"/>
      <w:r w:rsidRPr="00D719CD">
        <w:rPr>
          <w:rFonts w:ascii="Times New Roman" w:eastAsia="Calibri" w:hAnsi="Times New Roman" w:cs="Times New Roman"/>
          <w:color w:val="000000"/>
          <w:sz w:val="28"/>
          <w:szCs w:val="28"/>
        </w:rPr>
        <w:t>Все документы, представляемые некоммерческой организацией, должны быть сброшюрованы, пронумерованы, скреплены печатью (при наличии) некоммерческой организации и удостоверены подписью руководителя некоммерческой организации или уполномоченного лица.</w:t>
      </w:r>
    </w:p>
    <w:p w14:paraId="03ED3F6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16. Заявление и документы регистрируются в администрации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 xml:space="preserve">в день поступления. </w:t>
      </w:r>
      <w:bookmarkStart w:id="10" w:name="Par67"/>
      <w:bookmarkEnd w:id="10"/>
    </w:p>
    <w:p w14:paraId="3FA6C53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17. Заявление может быть изменено или отозвано некоммерческой организацией до окончания срока приема заявлений путем представления в администрацию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заявления. Внесение изменений в заявление допускается только в случае представления для включения в его состав дополнительной информации (в том числе документов). Отозванные заявления возвращаются некоммерческой организации и не учитываются при определении количества заявлений.</w:t>
      </w:r>
    </w:p>
    <w:p w14:paraId="7BE789B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11" w:name="Par70"/>
      <w:bookmarkEnd w:id="11"/>
      <w:r w:rsidRPr="00D719CD">
        <w:rPr>
          <w:rFonts w:ascii="Times New Roman" w:eastAsia="Calibri" w:hAnsi="Times New Roman" w:cs="Times New Roman"/>
          <w:color w:val="000000"/>
          <w:sz w:val="28"/>
          <w:szCs w:val="28"/>
        </w:rPr>
        <w:t xml:space="preserve">18.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 xml:space="preserve">принимает поступившие заявления и приложенные к ним документы, проверяет их на соответствие требованиям, установленным пунктами 13, 14, 28 Порядка, в течение пяти рабочих дней </w:t>
      </w:r>
      <w:proofErr w:type="gramStart"/>
      <w:r w:rsidRPr="00D719CD">
        <w:rPr>
          <w:rFonts w:ascii="Times New Roman" w:eastAsia="Calibri" w:hAnsi="Times New Roman" w:cs="Times New Roman"/>
          <w:color w:val="000000"/>
          <w:sz w:val="28"/>
          <w:szCs w:val="28"/>
        </w:rPr>
        <w:t>с даты поступления</w:t>
      </w:r>
      <w:proofErr w:type="gramEnd"/>
      <w:r w:rsidRPr="00D719CD">
        <w:rPr>
          <w:rFonts w:ascii="Times New Roman" w:eastAsia="Calibri" w:hAnsi="Times New Roman" w:cs="Times New Roman"/>
          <w:color w:val="000000"/>
          <w:sz w:val="28"/>
          <w:szCs w:val="28"/>
        </w:rPr>
        <w:t xml:space="preserve"> заявления и документов.</w:t>
      </w:r>
    </w:p>
    <w:p w14:paraId="7C9A418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19.В течение 15 календарных дней со дня окончания срока приема заявлений информация обо всех заявлениях, включающая:</w:t>
      </w:r>
    </w:p>
    <w:p w14:paraId="44D116E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наименование некоммерческой организации, идентификационный номер налогоплательщика;</w:t>
      </w:r>
    </w:p>
    <w:p w14:paraId="2467CE8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указание на назначение запрашиваемого финансирования размещается </w:t>
      </w:r>
      <w:r w:rsidRPr="00D719CD">
        <w:rPr>
          <w:rFonts w:ascii="Times New Roman" w:eastAsia="Calibri" w:hAnsi="Times New Roman" w:cs="Times New Roman"/>
          <w:sz w:val="28"/>
          <w:szCs w:val="28"/>
        </w:rPr>
        <w:t>на едином портале,</w:t>
      </w:r>
      <w:r w:rsidRPr="00D719CD">
        <w:rPr>
          <w:rFonts w:ascii="Times New Roman" w:eastAsia="Calibri" w:hAnsi="Times New Roman" w:cs="Times New Roman"/>
          <w:color w:val="000000"/>
          <w:sz w:val="28"/>
          <w:szCs w:val="28"/>
        </w:rPr>
        <w:t xml:space="preserve"> а также на сайте администрации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color w:val="000000"/>
          <w:sz w:val="28"/>
          <w:szCs w:val="28"/>
        </w:rPr>
        <w:t>.</w:t>
      </w:r>
      <w:bookmarkStart w:id="12" w:name="Par75"/>
      <w:bookmarkEnd w:id="12"/>
    </w:p>
    <w:p w14:paraId="3D6A85C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20. Основаниями для отклонения заявления на стадии рассмотрения и оценки заявления являются:</w:t>
      </w:r>
    </w:p>
    <w:p w14:paraId="3A9C003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20.1. несоответствие некоммерческой организации требованиям, установленным </w:t>
      </w:r>
      <w:hyperlink w:anchor="Par33" w:history="1">
        <w:r w:rsidRPr="00D719CD">
          <w:rPr>
            <w:rFonts w:ascii="Times New Roman" w:eastAsia="Calibri" w:hAnsi="Times New Roman" w:cs="Times New Roman"/>
            <w:color w:val="000000"/>
            <w:sz w:val="28"/>
            <w:szCs w:val="28"/>
          </w:rPr>
          <w:t>пунктами 1</w:t>
        </w:r>
      </w:hyperlink>
      <w:r w:rsidRPr="00D719CD">
        <w:rPr>
          <w:rFonts w:ascii="Times New Roman" w:eastAsia="Calibri" w:hAnsi="Times New Roman" w:cs="Times New Roman"/>
          <w:color w:val="000000"/>
          <w:sz w:val="28"/>
          <w:szCs w:val="28"/>
        </w:rPr>
        <w:t xml:space="preserve">3, </w:t>
      </w:r>
      <w:hyperlink w:anchor="Par41" w:history="1">
        <w:r w:rsidRPr="00D719CD">
          <w:rPr>
            <w:rFonts w:ascii="Times New Roman" w:eastAsia="Calibri" w:hAnsi="Times New Roman" w:cs="Times New Roman"/>
            <w:color w:val="000000"/>
            <w:sz w:val="28"/>
            <w:szCs w:val="28"/>
          </w:rPr>
          <w:t>1</w:t>
        </w:r>
      </w:hyperlink>
      <w:r w:rsidRPr="00D719CD">
        <w:rPr>
          <w:rFonts w:ascii="Times New Roman" w:eastAsia="Calibri" w:hAnsi="Times New Roman" w:cs="Times New Roman"/>
          <w:color w:val="000000"/>
          <w:sz w:val="28"/>
          <w:szCs w:val="28"/>
        </w:rPr>
        <w:t>4 Порядка;</w:t>
      </w:r>
    </w:p>
    <w:p w14:paraId="0DC1D3D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20.2. несоответствие представленных некоммерческой организацией заявления и документов требованиям, установленным пунктом 28 Порядка;</w:t>
      </w:r>
    </w:p>
    <w:p w14:paraId="5FE7C07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20.3. недостоверность представленной некоммерческой организацией информации, в том числе информации о месте нахождения и адресе юридического лица;</w:t>
      </w:r>
    </w:p>
    <w:p w14:paraId="58D01A6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20.4. подача заявления после даты и времени, определенных для подачи заявлений;</w:t>
      </w:r>
    </w:p>
    <w:p w14:paraId="4292CF7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20.5. несоответствие целевого назначения субсидии предмету деятельности некоммерческой организации, указанному в его учредительных документах.</w:t>
      </w:r>
    </w:p>
    <w:p w14:paraId="152D07F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lastRenderedPageBreak/>
        <w:t xml:space="preserve">21. При наличии оснований для отклонения заявления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в течение 10 рабочих дней со дня регистрации заявления направляет некоммерческой организации письменное уведомление об отклонении заявления с указанием причин такого отклонения по адресу, указанному в заявлении.</w:t>
      </w:r>
    </w:p>
    <w:p w14:paraId="7B96F6A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22. При отсутствии оснований для отклонения заявления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в течение 10 рабочих дней со дня регистрации заявления направляет такие заявления для рассмотрения и оценки в конкурсную комиссию.</w:t>
      </w:r>
    </w:p>
    <w:p w14:paraId="69823F4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23. Представленное для участия в конкурсе заявление некоммерческой организации не возвращается в случаях:</w:t>
      </w:r>
    </w:p>
    <w:p w14:paraId="44C2B7D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23.1. принятия решения об отклонении заявления;</w:t>
      </w:r>
    </w:p>
    <w:p w14:paraId="7D13E1F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23.2. если некоммерческая организация не признана победителем конкурса.</w:t>
      </w:r>
      <w:bookmarkStart w:id="13" w:name="Par91"/>
      <w:bookmarkEnd w:id="13"/>
    </w:p>
    <w:p w14:paraId="7ED17EC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24. Для определения победителя конкурса заявления оцениваются конкурсной комиссией, сформированной в соответствии с </w:t>
      </w:r>
      <w:hyperlink w:anchor="Par158" w:history="1">
        <w:r w:rsidRPr="00D719CD">
          <w:rPr>
            <w:rFonts w:ascii="Times New Roman" w:eastAsia="Calibri" w:hAnsi="Times New Roman" w:cs="Times New Roman"/>
            <w:color w:val="000000"/>
            <w:sz w:val="28"/>
            <w:szCs w:val="28"/>
          </w:rPr>
          <w:t>пунктом 2</w:t>
        </w:r>
      </w:hyperlink>
      <w:r w:rsidRPr="00D719CD">
        <w:rPr>
          <w:rFonts w:ascii="Times New Roman" w:eastAsia="Calibri" w:hAnsi="Times New Roman" w:cs="Times New Roman"/>
          <w:color w:val="000000"/>
          <w:sz w:val="28"/>
          <w:szCs w:val="28"/>
        </w:rPr>
        <w:t>5 Порядка, не позднее 20 рабочих дней со дня окончания срока подачи заявлений по следующим критериям:</w:t>
      </w:r>
    </w:p>
    <w:p w14:paraId="45FA5ADC" w14:textId="77777777" w:rsidR="00D719CD" w:rsidRPr="00D719CD" w:rsidRDefault="00D719CD" w:rsidP="00031536">
      <w:pPr>
        <w:autoSpaceDE w:val="0"/>
        <w:autoSpaceDN w:val="0"/>
        <w:adjustRightInd w:val="0"/>
        <w:spacing w:after="0" w:line="240" w:lineRule="auto"/>
        <w:ind w:firstLine="540"/>
        <w:jc w:val="both"/>
        <w:outlineLvl w:val="0"/>
        <w:rPr>
          <w:rFonts w:ascii="Times New Roman" w:eastAsia="Calibri" w:hAnsi="Times New Roman" w:cs="Times New Roman"/>
          <w:color w:val="000000"/>
          <w:sz w:val="28"/>
          <w:szCs w:val="28"/>
        </w:rPr>
      </w:pPr>
    </w:p>
    <w:tbl>
      <w:tblPr>
        <w:tblW w:w="10069"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1587"/>
        <w:gridCol w:w="4025"/>
      </w:tblGrid>
      <w:tr w:rsidR="00D719CD" w:rsidRPr="00D719CD" w14:paraId="79903140" w14:textId="77777777" w:rsidTr="00D719CD">
        <w:tc>
          <w:tcPr>
            <w:tcW w:w="566" w:type="dxa"/>
            <w:tcBorders>
              <w:top w:val="single" w:sz="4" w:space="0" w:color="auto"/>
              <w:left w:val="single" w:sz="4" w:space="0" w:color="auto"/>
              <w:bottom w:val="single" w:sz="4" w:space="0" w:color="auto"/>
              <w:right w:val="single" w:sz="4" w:space="0" w:color="auto"/>
            </w:tcBorders>
          </w:tcPr>
          <w:p w14:paraId="307C826A"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N п/п</w:t>
            </w:r>
          </w:p>
        </w:tc>
        <w:tc>
          <w:tcPr>
            <w:tcW w:w="3891" w:type="dxa"/>
            <w:tcBorders>
              <w:top w:val="single" w:sz="4" w:space="0" w:color="auto"/>
              <w:left w:val="single" w:sz="4" w:space="0" w:color="auto"/>
              <w:bottom w:val="single" w:sz="4" w:space="0" w:color="auto"/>
              <w:right w:val="single" w:sz="4" w:space="0" w:color="auto"/>
            </w:tcBorders>
          </w:tcPr>
          <w:p w14:paraId="33A3E3D7"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Критерии</w:t>
            </w:r>
          </w:p>
        </w:tc>
        <w:tc>
          <w:tcPr>
            <w:tcW w:w="1587" w:type="dxa"/>
            <w:tcBorders>
              <w:top w:val="single" w:sz="4" w:space="0" w:color="auto"/>
              <w:left w:val="single" w:sz="4" w:space="0" w:color="auto"/>
              <w:bottom w:val="single" w:sz="4" w:space="0" w:color="auto"/>
              <w:right w:val="single" w:sz="4" w:space="0" w:color="auto"/>
            </w:tcBorders>
          </w:tcPr>
          <w:p w14:paraId="316885F3"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Коэффициент значимости</w:t>
            </w:r>
          </w:p>
        </w:tc>
        <w:tc>
          <w:tcPr>
            <w:tcW w:w="4025" w:type="dxa"/>
            <w:tcBorders>
              <w:top w:val="single" w:sz="4" w:space="0" w:color="auto"/>
              <w:left w:val="single" w:sz="4" w:space="0" w:color="auto"/>
              <w:bottom w:val="single" w:sz="4" w:space="0" w:color="auto"/>
              <w:right w:val="single" w:sz="4" w:space="0" w:color="auto"/>
            </w:tcBorders>
          </w:tcPr>
          <w:p w14:paraId="11E782C3"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Оценка</w:t>
            </w:r>
          </w:p>
        </w:tc>
      </w:tr>
      <w:tr w:rsidR="00D719CD" w:rsidRPr="00D719CD" w14:paraId="3F06EFD3" w14:textId="77777777" w:rsidTr="00D719CD">
        <w:tc>
          <w:tcPr>
            <w:tcW w:w="566" w:type="dxa"/>
            <w:tcBorders>
              <w:top w:val="single" w:sz="4" w:space="0" w:color="auto"/>
              <w:left w:val="single" w:sz="4" w:space="0" w:color="auto"/>
              <w:bottom w:val="single" w:sz="4" w:space="0" w:color="auto"/>
              <w:right w:val="single" w:sz="4" w:space="0" w:color="auto"/>
            </w:tcBorders>
          </w:tcPr>
          <w:p w14:paraId="2BBE7038"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bookmarkStart w:id="14" w:name="Par97"/>
            <w:bookmarkStart w:id="15" w:name="Par103"/>
            <w:bookmarkStart w:id="16" w:name="Par109"/>
            <w:bookmarkStart w:id="17" w:name="Par114"/>
            <w:bookmarkStart w:id="18" w:name="Par120"/>
            <w:bookmarkEnd w:id="14"/>
            <w:bookmarkEnd w:id="15"/>
            <w:bookmarkEnd w:id="16"/>
            <w:bookmarkEnd w:id="17"/>
            <w:bookmarkEnd w:id="18"/>
            <w:r w:rsidRPr="00D719CD">
              <w:rPr>
                <w:rFonts w:ascii="Times New Roman" w:eastAsia="Calibri" w:hAnsi="Times New Roman" w:cs="Times New Roman"/>
                <w:color w:val="000000"/>
                <w:sz w:val="28"/>
                <w:szCs w:val="28"/>
              </w:rPr>
              <w:t>1</w:t>
            </w:r>
          </w:p>
        </w:tc>
        <w:tc>
          <w:tcPr>
            <w:tcW w:w="3891" w:type="dxa"/>
            <w:tcBorders>
              <w:top w:val="single" w:sz="4" w:space="0" w:color="auto"/>
              <w:left w:val="single" w:sz="4" w:space="0" w:color="auto"/>
              <w:bottom w:val="single" w:sz="4" w:space="0" w:color="auto"/>
              <w:right w:val="single" w:sz="4" w:space="0" w:color="auto"/>
            </w:tcBorders>
          </w:tcPr>
          <w:p w14:paraId="43E3D382"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Количество СО НКО, инициативных групп граждан, пользующихся услугами некоммерческой организации в период подачи заявления</w:t>
            </w:r>
          </w:p>
        </w:tc>
        <w:tc>
          <w:tcPr>
            <w:tcW w:w="1587" w:type="dxa"/>
            <w:tcBorders>
              <w:top w:val="single" w:sz="4" w:space="0" w:color="auto"/>
              <w:left w:val="single" w:sz="4" w:space="0" w:color="auto"/>
              <w:bottom w:val="single" w:sz="4" w:space="0" w:color="auto"/>
              <w:right w:val="single" w:sz="4" w:space="0" w:color="auto"/>
            </w:tcBorders>
          </w:tcPr>
          <w:p w14:paraId="163600CA"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0,5</w:t>
            </w:r>
          </w:p>
        </w:tc>
        <w:tc>
          <w:tcPr>
            <w:tcW w:w="4025" w:type="dxa"/>
            <w:tcBorders>
              <w:top w:val="single" w:sz="4" w:space="0" w:color="auto"/>
              <w:left w:val="single" w:sz="4" w:space="0" w:color="auto"/>
              <w:bottom w:val="single" w:sz="4" w:space="0" w:color="auto"/>
              <w:right w:val="single" w:sz="4" w:space="0" w:color="auto"/>
            </w:tcBorders>
          </w:tcPr>
          <w:p w14:paraId="30C901B4"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от 1 до 4 − 0 баллов;</w:t>
            </w:r>
          </w:p>
          <w:p w14:paraId="2A531256"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от 5 до 7 − 1 балл;</w:t>
            </w:r>
          </w:p>
          <w:p w14:paraId="4FF32CB5"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от 8 и более − 2 балла</w:t>
            </w:r>
          </w:p>
        </w:tc>
      </w:tr>
      <w:tr w:rsidR="00D719CD" w:rsidRPr="00D719CD" w14:paraId="1C0D2217" w14:textId="77777777" w:rsidTr="00D719CD">
        <w:tc>
          <w:tcPr>
            <w:tcW w:w="566" w:type="dxa"/>
            <w:tcBorders>
              <w:top w:val="single" w:sz="4" w:space="0" w:color="auto"/>
              <w:left w:val="single" w:sz="4" w:space="0" w:color="auto"/>
              <w:bottom w:val="single" w:sz="4" w:space="0" w:color="auto"/>
              <w:right w:val="single" w:sz="4" w:space="0" w:color="auto"/>
            </w:tcBorders>
          </w:tcPr>
          <w:p w14:paraId="082B43DA"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bookmarkStart w:id="19" w:name="Par126"/>
            <w:bookmarkEnd w:id="19"/>
            <w:r w:rsidRPr="00D719CD">
              <w:rPr>
                <w:rFonts w:ascii="Times New Roman" w:eastAsia="Calibri" w:hAnsi="Times New Roman" w:cs="Times New Roman"/>
                <w:color w:val="000000"/>
                <w:sz w:val="28"/>
                <w:szCs w:val="28"/>
              </w:rPr>
              <w:t>2</w:t>
            </w:r>
          </w:p>
        </w:tc>
        <w:tc>
          <w:tcPr>
            <w:tcW w:w="3891" w:type="dxa"/>
            <w:tcBorders>
              <w:top w:val="single" w:sz="4" w:space="0" w:color="auto"/>
              <w:left w:val="single" w:sz="4" w:space="0" w:color="auto"/>
              <w:bottom w:val="single" w:sz="4" w:space="0" w:color="auto"/>
              <w:right w:val="single" w:sz="4" w:space="0" w:color="auto"/>
            </w:tcBorders>
          </w:tcPr>
          <w:p w14:paraId="7ED6BFA2"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Собственный вклад некоммерческой организации в реализацию проектов ТОС, на которые запрашивается субсидия, подтвержденные письменным обязательством</w:t>
            </w:r>
          </w:p>
        </w:tc>
        <w:tc>
          <w:tcPr>
            <w:tcW w:w="1587" w:type="dxa"/>
            <w:tcBorders>
              <w:top w:val="single" w:sz="4" w:space="0" w:color="auto"/>
              <w:left w:val="single" w:sz="4" w:space="0" w:color="auto"/>
              <w:bottom w:val="single" w:sz="4" w:space="0" w:color="auto"/>
              <w:right w:val="single" w:sz="4" w:space="0" w:color="auto"/>
            </w:tcBorders>
          </w:tcPr>
          <w:p w14:paraId="0F82A7F6"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0,5</w:t>
            </w:r>
          </w:p>
        </w:tc>
        <w:tc>
          <w:tcPr>
            <w:tcW w:w="4025" w:type="dxa"/>
            <w:tcBorders>
              <w:top w:val="single" w:sz="4" w:space="0" w:color="auto"/>
              <w:left w:val="single" w:sz="4" w:space="0" w:color="auto"/>
              <w:bottom w:val="single" w:sz="4" w:space="0" w:color="auto"/>
              <w:right w:val="single" w:sz="4" w:space="0" w:color="auto"/>
            </w:tcBorders>
          </w:tcPr>
          <w:p w14:paraId="22723075"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Собственный вклад в реализацию проектов ТОС, на которые запрашивается субсидия, в форме трудового участия сотрудников некоммерческой организации − 1 балл;</w:t>
            </w:r>
          </w:p>
          <w:p w14:paraId="11B9B2CD"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Собственный вклад в реализацию проектов ТОС, на которые запрашивается субсидия, в форме трудового, материального участия сотрудников некоммерческой организации − 2 балла</w:t>
            </w:r>
          </w:p>
        </w:tc>
      </w:tr>
    </w:tbl>
    <w:p w14:paraId="3EE18800" w14:textId="77777777" w:rsidR="00D719CD" w:rsidRPr="00D719CD" w:rsidRDefault="00D719CD" w:rsidP="0003153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14:paraId="6D2B31F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По каждому из критериев, указанных в </w:t>
      </w:r>
      <w:hyperlink w:anchor="Par97" w:history="1">
        <w:r w:rsidRPr="00D719CD">
          <w:rPr>
            <w:rFonts w:ascii="Times New Roman" w:eastAsia="Calibri" w:hAnsi="Times New Roman" w:cs="Times New Roman"/>
            <w:color w:val="000000"/>
            <w:sz w:val="28"/>
            <w:szCs w:val="28"/>
          </w:rPr>
          <w:t>пунктах 1</w:t>
        </w:r>
      </w:hyperlink>
      <w:r w:rsidRPr="00D719CD">
        <w:rPr>
          <w:rFonts w:ascii="Times New Roman" w:eastAsia="Calibri" w:hAnsi="Times New Roman" w:cs="Times New Roman"/>
          <w:color w:val="000000"/>
          <w:sz w:val="28"/>
          <w:szCs w:val="28"/>
        </w:rPr>
        <w:t xml:space="preserve">, </w:t>
      </w:r>
      <w:hyperlink w:anchor="Par103" w:history="1">
        <w:r w:rsidRPr="00D719CD">
          <w:rPr>
            <w:rFonts w:ascii="Times New Roman" w:eastAsia="Calibri" w:hAnsi="Times New Roman" w:cs="Times New Roman"/>
            <w:color w:val="000000"/>
            <w:sz w:val="28"/>
            <w:szCs w:val="28"/>
          </w:rPr>
          <w:t>2</w:t>
        </w:r>
      </w:hyperlink>
      <w:r w:rsidRPr="00D719CD">
        <w:rPr>
          <w:rFonts w:ascii="Times New Roman" w:eastAsia="Calibri" w:hAnsi="Times New Roman" w:cs="Times New Roman"/>
          <w:color w:val="000000"/>
          <w:sz w:val="28"/>
          <w:szCs w:val="28"/>
        </w:rPr>
        <w:t xml:space="preserve"> таблицы, каждому заявлению выставляются баллы от 0 до 2.</w:t>
      </w:r>
    </w:p>
    <w:p w14:paraId="2D28423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По итогам оценки заявлений конкурсная комиссия рассчитывает весовое значение заявления путем сложения баллов, выставленных каждым членом </w:t>
      </w:r>
      <w:r w:rsidRPr="00D719CD">
        <w:rPr>
          <w:rFonts w:ascii="Times New Roman" w:eastAsia="Calibri" w:hAnsi="Times New Roman" w:cs="Times New Roman"/>
          <w:color w:val="000000"/>
          <w:sz w:val="28"/>
          <w:szCs w:val="28"/>
        </w:rPr>
        <w:lastRenderedPageBreak/>
        <w:t>конкурсной комиссии по каждому критерию, умноженное на коэффициент значимости по каждому критерию, по следующей формуле:</w:t>
      </w:r>
    </w:p>
    <w:p w14:paraId="7C804902" w14:textId="77777777" w:rsidR="00D719CD" w:rsidRPr="00D719CD" w:rsidRDefault="00D719CD" w:rsidP="0003153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14:paraId="607DD18D"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М = (Б1 + Б2 + ... </w:t>
      </w:r>
      <w:proofErr w:type="spellStart"/>
      <w:r w:rsidRPr="00D719CD">
        <w:rPr>
          <w:rFonts w:ascii="Times New Roman" w:eastAsia="Calibri" w:hAnsi="Times New Roman" w:cs="Times New Roman"/>
          <w:color w:val="000000"/>
          <w:sz w:val="28"/>
          <w:szCs w:val="28"/>
        </w:rPr>
        <w:t>Бn</w:t>
      </w:r>
      <w:proofErr w:type="spellEnd"/>
      <w:r w:rsidRPr="00D719CD">
        <w:rPr>
          <w:rFonts w:ascii="Times New Roman" w:eastAsia="Calibri" w:hAnsi="Times New Roman" w:cs="Times New Roman"/>
          <w:color w:val="000000"/>
          <w:sz w:val="28"/>
          <w:szCs w:val="28"/>
        </w:rPr>
        <w:t xml:space="preserve">) x B1 + (Б1 + Б2 + ... </w:t>
      </w:r>
      <w:proofErr w:type="spellStart"/>
      <w:r w:rsidRPr="00D719CD">
        <w:rPr>
          <w:rFonts w:ascii="Times New Roman" w:eastAsia="Calibri" w:hAnsi="Times New Roman" w:cs="Times New Roman"/>
          <w:color w:val="000000"/>
          <w:sz w:val="28"/>
          <w:szCs w:val="28"/>
        </w:rPr>
        <w:t>Бn</w:t>
      </w:r>
      <w:proofErr w:type="spellEnd"/>
      <w:r w:rsidRPr="00D719CD">
        <w:rPr>
          <w:rFonts w:ascii="Times New Roman" w:eastAsia="Calibri" w:hAnsi="Times New Roman" w:cs="Times New Roman"/>
          <w:color w:val="000000"/>
          <w:sz w:val="28"/>
          <w:szCs w:val="28"/>
        </w:rPr>
        <w:t>) x B2, где:</w:t>
      </w:r>
    </w:p>
    <w:p w14:paraId="55DD09EE" w14:textId="77777777" w:rsidR="00D719CD" w:rsidRPr="00D719CD" w:rsidRDefault="00D719CD" w:rsidP="0003153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14:paraId="1BD2C50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М − весовое значение;</w:t>
      </w:r>
    </w:p>
    <w:p w14:paraId="7FDD880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Б1 − балл, выставленный 1-м членом конкурсной комиссии;</w:t>
      </w:r>
    </w:p>
    <w:p w14:paraId="70B7DF8F"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Б2 − балл, выставленный 2-м членом конкурсной комиссии;</w:t>
      </w:r>
    </w:p>
    <w:p w14:paraId="5908768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D719CD">
        <w:rPr>
          <w:rFonts w:ascii="Times New Roman" w:eastAsia="Calibri" w:hAnsi="Times New Roman" w:cs="Times New Roman"/>
          <w:color w:val="000000"/>
          <w:sz w:val="28"/>
          <w:szCs w:val="28"/>
        </w:rPr>
        <w:t>Бn</w:t>
      </w:r>
      <w:proofErr w:type="spellEnd"/>
      <w:r w:rsidRPr="00D719CD">
        <w:rPr>
          <w:rFonts w:ascii="Times New Roman" w:eastAsia="Calibri" w:hAnsi="Times New Roman" w:cs="Times New Roman"/>
          <w:color w:val="000000"/>
          <w:sz w:val="28"/>
          <w:szCs w:val="28"/>
        </w:rPr>
        <w:t xml:space="preserve"> − балл, выставленный n-м членом конкурсной комиссии;</w:t>
      </w:r>
    </w:p>
    <w:p w14:paraId="34B8AD9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В1 − коэффициент значимости 1-го критерия оценки;</w:t>
      </w:r>
    </w:p>
    <w:p w14:paraId="2BE8D77F"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В2 − коэффициент значимости 2-го критерия оценки.</w:t>
      </w:r>
    </w:p>
    <w:p w14:paraId="1E9FE1D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Конкурсная комиссия присваивает каждому заявлению порядковый номер (в порядке уменьшения его весового значения). Заявлению с самым высоким весовым значением присваивается первый номер, последующие порядковые номера присваиваются заявлениям в порядке уменьшения весового значения.</w:t>
      </w:r>
    </w:p>
    <w:p w14:paraId="76A8434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В случае наличия заявлений, имеющих одинаковое весовое значение, более высокий порядковый номер присваивается заявлению, поступившему в более раннюю дату, а при совпадении дат − в более раннее время.</w:t>
      </w:r>
    </w:p>
    <w:p w14:paraId="302B02B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Конкурсная комиссия устанавливает минимальное значение весового значения заявления, которое определяется по формуле:</w:t>
      </w:r>
    </w:p>
    <w:p w14:paraId="7D151327" w14:textId="77777777" w:rsidR="00D719CD" w:rsidRPr="00D719CD" w:rsidRDefault="00D719CD" w:rsidP="0003153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14:paraId="2C8CC118"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Р = ОКБ / N, где:</w:t>
      </w:r>
    </w:p>
    <w:p w14:paraId="2ED88E5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Р − минимальное весовое значение заявления;</w:t>
      </w:r>
    </w:p>
    <w:p w14:paraId="44DA34B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ОКБ − общее количество баллов, набранных участниками (с учетом коэффициента значимости критериев);</w:t>
      </w:r>
    </w:p>
    <w:p w14:paraId="022438E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N − количество участников.</w:t>
      </w:r>
    </w:p>
    <w:p w14:paraId="42A7BE2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Победителем конкурса становится некоммерческая организация, весовое значение заявления которого превышает указанное минимальное значение и является наибольшим по сравнению с весовыми значениями других заявлений.</w:t>
      </w:r>
    </w:p>
    <w:p w14:paraId="3836958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0" w:name="Par158"/>
      <w:bookmarkEnd w:id="20"/>
      <w:r w:rsidRPr="00D719CD">
        <w:rPr>
          <w:rFonts w:ascii="Times New Roman" w:eastAsia="Calibri" w:hAnsi="Times New Roman" w:cs="Times New Roman"/>
          <w:color w:val="000000"/>
          <w:sz w:val="28"/>
          <w:szCs w:val="28"/>
        </w:rPr>
        <w:t>25. </w:t>
      </w:r>
      <w:proofErr w:type="gramStart"/>
      <w:r w:rsidRPr="00D719CD">
        <w:rPr>
          <w:rFonts w:ascii="Times New Roman" w:eastAsia="Calibri" w:hAnsi="Times New Roman" w:cs="Times New Roman"/>
          <w:color w:val="000000"/>
          <w:sz w:val="28"/>
          <w:szCs w:val="28"/>
        </w:rPr>
        <w:t>В состав конкурсной комиссии  входят председатель комиссии, заместитель председателя комиссии, секретарь комиссии и члены комиссии (депутаты  Совета депутатов</w:t>
      </w:r>
      <w:r w:rsidRPr="00D719CD">
        <w:rPr>
          <w:rFonts w:ascii="Times New Roman" w:eastAsia="Times New Roman" w:hAnsi="Times New Roman" w:cs="Times New Roman"/>
          <w:sz w:val="28"/>
          <w:szCs w:val="28"/>
        </w:rPr>
        <w:t xml:space="preserve"> Северного района  Новосибирской области</w:t>
      </w:r>
      <w:r w:rsidRPr="00D719CD">
        <w:rPr>
          <w:rFonts w:ascii="Times New Roman" w:eastAsia="Calibri" w:hAnsi="Times New Roman" w:cs="Times New Roman"/>
          <w:color w:val="000000"/>
          <w:sz w:val="28"/>
          <w:szCs w:val="28"/>
        </w:rPr>
        <w:t>, представители некоммерческих организаций, деятельность которых направлена на решение социальных проблем, развитие гражданского общества (при условии, что такие организации не планируют участвовать в конкурсе).</w:t>
      </w:r>
      <w:proofErr w:type="gramEnd"/>
    </w:p>
    <w:p w14:paraId="2113C8E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Число членов конкурсной комиссии, замещающих должности муниципальной службы, муниципальные должности, должно составлять не более половины от общего числа членов конкурсной комиссии.</w:t>
      </w:r>
    </w:p>
    <w:p w14:paraId="0F0EB30A"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26. Заседание конкурсной комиссии проводится не позднее 20 рабочих дней со дня окончания срока подачи заявлений.</w:t>
      </w:r>
    </w:p>
    <w:p w14:paraId="41F742C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Результаты работы конкурсной комиссии оформляются протоколом рассмотрения и оценки заявлений (далее − протокол),  который содержит сведения об участниках заседания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w:t>
      </w:r>
      <w:r w:rsidRPr="00D719CD">
        <w:rPr>
          <w:rFonts w:ascii="Times New Roman" w:eastAsia="Calibri" w:hAnsi="Times New Roman" w:cs="Times New Roman"/>
          <w:color w:val="000000"/>
          <w:sz w:val="28"/>
          <w:szCs w:val="28"/>
        </w:rPr>
        <w:lastRenderedPageBreak/>
        <w:t>заседания конкурсной комиссии, которое они потребовали внести в протокол, о наличии у участников заседания конкурсной комиссии конфликта интересов в отношении рассматриваемых вопросов), весовое значение заявлений, наименование некоммерческой организации − победителя конкурса и размер субсидии. Протокол подписывается председательствующим и секретарем комиссии в течение 3 рабочих дней после принятия решения конкурсной комиссией.</w:t>
      </w:r>
    </w:p>
    <w:p w14:paraId="45CA86D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Протокол размещается администрацией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sz w:val="28"/>
          <w:szCs w:val="28"/>
        </w:rPr>
        <w:t xml:space="preserve">на едином портале, </w:t>
      </w:r>
      <w:r w:rsidRPr="00D719CD">
        <w:rPr>
          <w:rFonts w:ascii="Times New Roman" w:eastAsia="Calibri" w:hAnsi="Times New Roman" w:cs="Times New Roman"/>
          <w:color w:val="000000"/>
          <w:sz w:val="28"/>
          <w:szCs w:val="28"/>
        </w:rPr>
        <w:t xml:space="preserve">а также на сайте администрации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в течение 5 календарных дней со дня его подписания.</w:t>
      </w:r>
    </w:p>
    <w:p w14:paraId="05A3D42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1" w:name="Par163"/>
      <w:bookmarkEnd w:id="21"/>
      <w:r w:rsidRPr="00D719CD">
        <w:rPr>
          <w:rFonts w:ascii="Times New Roman" w:eastAsia="Calibri" w:hAnsi="Times New Roman" w:cs="Times New Roman"/>
          <w:color w:val="000000"/>
          <w:sz w:val="28"/>
          <w:szCs w:val="28"/>
        </w:rPr>
        <w:t>27. </w:t>
      </w:r>
      <w:proofErr w:type="gramStart"/>
      <w:r w:rsidRPr="00D719CD">
        <w:rPr>
          <w:rFonts w:ascii="Times New Roman" w:eastAsia="Calibri" w:hAnsi="Times New Roman" w:cs="Times New Roman"/>
          <w:color w:val="000000"/>
          <w:sz w:val="28"/>
          <w:szCs w:val="28"/>
        </w:rPr>
        <w:t xml:space="preserve">В течение 5 календарных дней со дня определения некоммерческой организации − победителя конкурса конкурсной комиссией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sz w:val="28"/>
          <w:szCs w:val="28"/>
        </w:rPr>
        <w:t>готовит постановление</w:t>
      </w:r>
      <w:r w:rsidRPr="00D719CD">
        <w:rPr>
          <w:rFonts w:ascii="Times New Roman" w:eastAsia="Calibri" w:hAnsi="Times New Roman" w:cs="Times New Roman"/>
          <w:color w:val="000000"/>
          <w:sz w:val="28"/>
          <w:szCs w:val="28"/>
        </w:rPr>
        <w:t xml:space="preserve"> о результатах конкурса с указанием некоммерческой организации – победителя конкурса и размера предоставляемой ему субсидии и </w:t>
      </w:r>
      <w:r w:rsidRPr="00D719CD">
        <w:rPr>
          <w:rFonts w:ascii="Times New Roman" w:eastAsia="Calibri" w:hAnsi="Times New Roman" w:cs="Times New Roman"/>
          <w:sz w:val="28"/>
          <w:szCs w:val="28"/>
        </w:rPr>
        <w:t>размещает на едином портале</w:t>
      </w:r>
      <w:r w:rsidRPr="00D719CD">
        <w:rPr>
          <w:rFonts w:ascii="Times New Roman" w:eastAsia="Calibri" w:hAnsi="Times New Roman" w:cs="Times New Roman"/>
          <w:color w:val="000000"/>
          <w:sz w:val="28"/>
          <w:szCs w:val="28"/>
        </w:rPr>
        <w:t xml:space="preserve">,  а также на сайте администрации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информацию о результатах рассмотрения заявлений, включающую следующие сведения:</w:t>
      </w:r>
      <w:proofErr w:type="gramEnd"/>
    </w:p>
    <w:p w14:paraId="790F95AA"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27.1. дату, время и место проведения рассмотрения заявлений;</w:t>
      </w:r>
    </w:p>
    <w:p w14:paraId="65ED9A5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27.2. дату, время и место оценки заявлений некоммерческих организаций;</w:t>
      </w:r>
    </w:p>
    <w:p w14:paraId="6747A22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27.3. информацию о некоммерческих организациях, заявления которых были рассмотрены;</w:t>
      </w:r>
    </w:p>
    <w:p w14:paraId="422466C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27.4. информацию о некоммерческих организациях, заявления которых были отклонены, с указанием причин их отклонения, в том числе положений объявления о проведении конкурса, которым не соответствуют такие заявления;</w:t>
      </w:r>
    </w:p>
    <w:p w14:paraId="09875AA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27.5. последовательность оценки заявлений некоммерческих организаций, присвоенные заявлениям некоммерческих организаций значения по каждому из предусмотренных критериев оценки заявлений некоммерческих организаций, принятое на основании результатов оценки указанных заявлений решение о присвоении таким заявлениям порядковых номеров;</w:t>
      </w:r>
    </w:p>
    <w:p w14:paraId="28AE60C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27.6. наименование некоммерческой организации − победителя конкурса (получателя субсидии), с которым заключается соглашение по результатам конкурса (наименование некоммерческой организации − победителя конкурса, его идентификационный номер налогоплательщика, размер предоставленной субсидии).</w:t>
      </w:r>
    </w:p>
    <w:p w14:paraId="44C3D2DD" w14:textId="77777777" w:rsidR="00D719CD" w:rsidRPr="00D719CD" w:rsidRDefault="00D719CD" w:rsidP="00031536">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277D4BF1"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sidRPr="00D719CD">
        <w:rPr>
          <w:rFonts w:ascii="Times New Roman" w:eastAsia="Calibri" w:hAnsi="Times New Roman" w:cs="Times New Roman"/>
          <w:b/>
          <w:bCs/>
          <w:color w:val="000000"/>
          <w:sz w:val="28"/>
          <w:szCs w:val="28"/>
        </w:rPr>
        <w:t>Раздел 3. Условия и порядок предоставления субсидии</w:t>
      </w:r>
    </w:p>
    <w:p w14:paraId="0CD7265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2" w:name="Par0"/>
      <w:bookmarkEnd w:id="22"/>
      <w:r w:rsidRPr="00D719CD">
        <w:rPr>
          <w:rFonts w:ascii="Times New Roman" w:eastAsia="Calibri" w:hAnsi="Times New Roman" w:cs="Times New Roman"/>
          <w:color w:val="000000"/>
          <w:sz w:val="28"/>
          <w:szCs w:val="28"/>
        </w:rPr>
        <w:t>28. Для получения субсидии из местного бюджета, получатель субсидии представляет следующие документы:</w:t>
      </w:r>
    </w:p>
    <w:p w14:paraId="34E747AD"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28.1. заявление о предоставлении субсидии с описью в произвольной форме. Заявление о предоставлении субсидии должно включать в себя:</w:t>
      </w:r>
    </w:p>
    <w:p w14:paraId="27B590CA"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28.1.1. описание собственного вклада некоммерческой организации в реализацию проектов ТОС, на которые запрашивается субсидия;</w:t>
      </w:r>
    </w:p>
    <w:p w14:paraId="7B80602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28.1.2. информацию о согласии на публикацию (размещение) в сети «Интернет» информации о некоммерческой организации, о подаваемом заявлении;</w:t>
      </w:r>
    </w:p>
    <w:p w14:paraId="06F5E96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lastRenderedPageBreak/>
        <w:t>28.1.3. согласие на обработку персональных данных физических лиц, если информация (в том числе документы), включенная в состав заявления, содержит такие данные;</w:t>
      </w:r>
    </w:p>
    <w:p w14:paraId="2306D1A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28.2. копию документа, подтверждающего полномочия лица на осуществление действий от имени получателя субсидии;</w:t>
      </w:r>
    </w:p>
    <w:p w14:paraId="57A6D6D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28.3. копии учредительных документов;</w:t>
      </w:r>
    </w:p>
    <w:p w14:paraId="368C5BF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3" w:name="Par3"/>
      <w:bookmarkEnd w:id="23"/>
      <w:r w:rsidRPr="00D719CD">
        <w:rPr>
          <w:rFonts w:ascii="Times New Roman" w:eastAsia="Calibri" w:hAnsi="Times New Roman" w:cs="Times New Roman"/>
          <w:color w:val="000000"/>
          <w:sz w:val="28"/>
          <w:szCs w:val="28"/>
        </w:rPr>
        <w:t>28.4. выписку из Единого государственного реестра юридических лиц со сведениями о получателе субсидии (при наличии);</w:t>
      </w:r>
    </w:p>
    <w:p w14:paraId="41B090C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4" w:name="Par4"/>
      <w:bookmarkEnd w:id="24"/>
      <w:r w:rsidRPr="00D719CD">
        <w:rPr>
          <w:rFonts w:ascii="Times New Roman" w:eastAsia="Calibri" w:hAnsi="Times New Roman" w:cs="Times New Roman"/>
          <w:color w:val="000000"/>
          <w:sz w:val="28"/>
          <w:szCs w:val="28"/>
        </w:rPr>
        <w:t>28.5. справку Инспекции Федеральной налоговой службы России о состоянии расчетов по налогам, сборам, пеням, штрафам, процентам организаций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(при наличии);</w:t>
      </w:r>
    </w:p>
    <w:p w14:paraId="2DAF2D2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28.6. справку о наличии расчетного счета с указанием банковских реквизитов некоммерческой организации.</w:t>
      </w:r>
    </w:p>
    <w:p w14:paraId="3463617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29. Получатель субсидии несет ответственность за целевое и эффективное использование средств субсидии в соответствии с соглашением о предоставлении субсидии и действующим законодательством.</w:t>
      </w:r>
    </w:p>
    <w:p w14:paraId="639E221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30. Администрация </w:t>
      </w:r>
      <w:r w:rsidRPr="00D719CD">
        <w:rPr>
          <w:rFonts w:ascii="Times New Roman" w:eastAsia="Times New Roman" w:hAnsi="Times New Roman" w:cs="Times New Roman"/>
          <w:sz w:val="28"/>
          <w:szCs w:val="28"/>
        </w:rPr>
        <w:t xml:space="preserve">района </w:t>
      </w:r>
      <w:r w:rsidRPr="00D719CD">
        <w:rPr>
          <w:rFonts w:ascii="Times New Roman" w:eastAsia="Calibri" w:hAnsi="Times New Roman" w:cs="Times New Roman"/>
          <w:color w:val="000000"/>
          <w:sz w:val="28"/>
          <w:szCs w:val="28"/>
        </w:rPr>
        <w:t>отказывает получателю субсидии в предоставлении субсидии по следующим основаниям:</w:t>
      </w:r>
    </w:p>
    <w:p w14:paraId="448D9CE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30.1. несоответствие представленных получателем субсидии документов требованиям, определенным </w:t>
      </w:r>
      <w:hyperlink r:id="rId30" w:history="1">
        <w:r w:rsidRPr="00D719CD">
          <w:rPr>
            <w:rFonts w:ascii="Times New Roman" w:eastAsia="Calibri" w:hAnsi="Times New Roman" w:cs="Times New Roman"/>
            <w:color w:val="000000"/>
            <w:sz w:val="28"/>
            <w:szCs w:val="28"/>
          </w:rPr>
          <w:t>пунктами</w:t>
        </w:r>
      </w:hyperlink>
      <w:r w:rsidRPr="00D719CD">
        <w:rPr>
          <w:rFonts w:ascii="Times New Roman" w:eastAsia="Calibri" w:hAnsi="Times New Roman" w:cs="Times New Roman"/>
          <w:color w:val="000000"/>
          <w:sz w:val="28"/>
          <w:szCs w:val="28"/>
        </w:rPr>
        <w:t xml:space="preserve"> 13, 1</w:t>
      </w:r>
      <w:hyperlink r:id="rId31" w:history="1">
        <w:r w:rsidRPr="00D719CD">
          <w:rPr>
            <w:rFonts w:ascii="Times New Roman" w:eastAsia="Calibri" w:hAnsi="Times New Roman" w:cs="Times New Roman"/>
            <w:color w:val="000000"/>
            <w:sz w:val="28"/>
            <w:szCs w:val="28"/>
          </w:rPr>
          <w:t>4</w:t>
        </w:r>
      </w:hyperlink>
      <w:r w:rsidRPr="00D719CD">
        <w:rPr>
          <w:rFonts w:ascii="Times New Roman" w:eastAsia="Calibri" w:hAnsi="Times New Roman" w:cs="Times New Roman"/>
          <w:color w:val="000000"/>
          <w:sz w:val="28"/>
          <w:szCs w:val="28"/>
        </w:rPr>
        <w:t xml:space="preserve"> Порядка, или непредставление (представление не в полном объеме) указанных документов;</w:t>
      </w:r>
    </w:p>
    <w:p w14:paraId="07C807C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30.2. установление факта недостоверности представленной получателем субсидии информации.</w:t>
      </w:r>
    </w:p>
    <w:p w14:paraId="1FDF454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При наличии оснований для отказа в предоставлении субсидии, указанных в настоящем пункте, администрация </w:t>
      </w:r>
      <w:r w:rsidRPr="00D719CD">
        <w:rPr>
          <w:rFonts w:ascii="Times New Roman" w:eastAsia="Times New Roman" w:hAnsi="Times New Roman" w:cs="Times New Roman"/>
          <w:sz w:val="28"/>
          <w:szCs w:val="28"/>
        </w:rPr>
        <w:t>района</w:t>
      </w:r>
      <w:r w:rsidRPr="00D719CD">
        <w:rPr>
          <w:rFonts w:ascii="Times New Roman" w:eastAsia="Calibri" w:hAnsi="Times New Roman" w:cs="Times New Roman"/>
          <w:sz w:val="28"/>
          <w:szCs w:val="28"/>
        </w:rPr>
        <w:t xml:space="preserve">  </w:t>
      </w:r>
      <w:r w:rsidRPr="00D719CD">
        <w:rPr>
          <w:rFonts w:ascii="Times New Roman" w:eastAsia="Calibri" w:hAnsi="Times New Roman" w:cs="Times New Roman"/>
          <w:color w:val="000000"/>
          <w:sz w:val="28"/>
          <w:szCs w:val="28"/>
        </w:rPr>
        <w:t>в течение 10 рабочих дней с момента выявления оснований для отказа направляет некоммерческой организации письменное уведомление об отказе в предоставлении субсидии с указанием причин такого отказа по адресу, указанному в заявлении.</w:t>
      </w:r>
    </w:p>
    <w:p w14:paraId="53722C94" w14:textId="523AE1BF" w:rsidR="00D719CD" w:rsidRPr="00C548EA" w:rsidRDefault="00D719CD" w:rsidP="000315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color w:val="000000"/>
          <w:sz w:val="28"/>
          <w:szCs w:val="28"/>
        </w:rPr>
        <w:t xml:space="preserve">31. Размер субсидии устанавливается в соответствии с итогами конкурса проектов ТОС, и не может быть более предусмотренного решением Совета депутатов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Calibri" w:hAnsi="Times New Roman" w:cs="Times New Roman"/>
          <w:sz w:val="28"/>
          <w:szCs w:val="28"/>
        </w:rPr>
        <w:t xml:space="preserve">  </w:t>
      </w:r>
      <w:r w:rsidR="00C548EA">
        <w:rPr>
          <w:rFonts w:ascii="Times New Roman" w:eastAsia="Calibri" w:hAnsi="Times New Roman" w:cs="Times New Roman"/>
          <w:sz w:val="28"/>
          <w:szCs w:val="28"/>
        </w:rPr>
        <w:t>о</w:t>
      </w:r>
      <w:r w:rsidRPr="001C1F8F">
        <w:rPr>
          <w:rFonts w:ascii="Times New Roman" w:eastAsia="Times New Roman" w:hAnsi="Times New Roman" w:cs="Times New Roman"/>
          <w:color w:val="FF0000"/>
          <w:sz w:val="28"/>
          <w:szCs w:val="28"/>
        </w:rPr>
        <w:t xml:space="preserve"> </w:t>
      </w:r>
      <w:r w:rsidRPr="00C548EA">
        <w:rPr>
          <w:rFonts w:ascii="Times New Roman" w:eastAsia="Times New Roman" w:hAnsi="Times New Roman" w:cs="Times New Roman"/>
          <w:sz w:val="28"/>
          <w:szCs w:val="28"/>
        </w:rPr>
        <w:t xml:space="preserve">местном  бюджете  </w:t>
      </w:r>
      <w:r w:rsidR="00C548EA" w:rsidRPr="00C548EA">
        <w:rPr>
          <w:rFonts w:ascii="Times New Roman" w:eastAsia="Times New Roman" w:hAnsi="Times New Roman" w:cs="Times New Roman"/>
          <w:sz w:val="28"/>
          <w:szCs w:val="28"/>
        </w:rPr>
        <w:t>на соответствующий год.</w:t>
      </w:r>
    </w:p>
    <w:p w14:paraId="5E251DE7"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32. Получатель</w:t>
      </w:r>
      <w:r w:rsidRPr="00D719CD">
        <w:rPr>
          <w:rFonts w:ascii="Times New Roman" w:eastAsia="Calibri" w:hAnsi="Times New Roman" w:cs="Times New Roman"/>
          <w:i/>
          <w:iCs/>
          <w:color w:val="000000"/>
          <w:sz w:val="28"/>
          <w:szCs w:val="28"/>
        </w:rPr>
        <w:t xml:space="preserve"> </w:t>
      </w:r>
      <w:r w:rsidRPr="00D719CD">
        <w:rPr>
          <w:rFonts w:ascii="Times New Roman" w:eastAsia="Calibri" w:hAnsi="Times New Roman" w:cs="Times New Roman"/>
          <w:iCs/>
          <w:color w:val="000000"/>
          <w:sz w:val="28"/>
          <w:szCs w:val="28"/>
        </w:rPr>
        <w:t xml:space="preserve">субсидии </w:t>
      </w:r>
      <w:r w:rsidRPr="00D719CD">
        <w:rPr>
          <w:rFonts w:ascii="Times New Roman" w:eastAsia="Calibri" w:hAnsi="Times New Roman" w:cs="Times New Roman"/>
          <w:color w:val="000000"/>
          <w:sz w:val="28"/>
          <w:szCs w:val="28"/>
        </w:rPr>
        <w:t>обязан вернуть средства субсидии в местный бюджет в случае установления факта:</w:t>
      </w:r>
    </w:p>
    <w:p w14:paraId="50F9159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5" w:name="Par23"/>
      <w:bookmarkStart w:id="26" w:name="Par24"/>
      <w:bookmarkEnd w:id="25"/>
      <w:bookmarkEnd w:id="26"/>
      <w:r w:rsidRPr="00D719CD">
        <w:rPr>
          <w:rFonts w:ascii="Times New Roman" w:eastAsia="Calibri" w:hAnsi="Times New Roman" w:cs="Times New Roman"/>
          <w:color w:val="000000"/>
          <w:sz w:val="28"/>
          <w:szCs w:val="28"/>
        </w:rPr>
        <w:t>32.1. использования средств субсидии не в полном объеме;</w:t>
      </w:r>
    </w:p>
    <w:p w14:paraId="7EBE003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32.2. нарушения условий предоставления субсидии, установленных настоящим Порядком;</w:t>
      </w:r>
    </w:p>
    <w:p w14:paraId="5A1A5CC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7" w:name="Par27"/>
      <w:bookmarkEnd w:id="27"/>
      <w:r w:rsidRPr="00D719CD">
        <w:rPr>
          <w:rFonts w:ascii="Times New Roman" w:eastAsia="Calibri" w:hAnsi="Times New Roman" w:cs="Times New Roman"/>
          <w:color w:val="000000"/>
          <w:sz w:val="28"/>
          <w:szCs w:val="28"/>
        </w:rPr>
        <w:t>32.3. недостижения результатов предоставления субсидии.</w:t>
      </w:r>
    </w:p>
    <w:p w14:paraId="4066E7D5"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Срок возврата − 10 календарных дней </w:t>
      </w:r>
      <w:proofErr w:type="gramStart"/>
      <w:r w:rsidRPr="00D719CD">
        <w:rPr>
          <w:rFonts w:ascii="Times New Roman" w:eastAsia="Calibri" w:hAnsi="Times New Roman" w:cs="Times New Roman"/>
          <w:sz w:val="28"/>
          <w:szCs w:val="28"/>
        </w:rPr>
        <w:t>с даты получения</w:t>
      </w:r>
      <w:proofErr w:type="gramEnd"/>
      <w:r w:rsidRPr="00D719CD">
        <w:rPr>
          <w:rFonts w:ascii="Times New Roman" w:eastAsia="Times New Roman" w:hAnsi="Times New Roman" w:cs="Times New Roman"/>
          <w:sz w:val="28"/>
          <w:szCs w:val="28"/>
        </w:rPr>
        <w:t xml:space="preserve">  </w:t>
      </w:r>
      <w:r w:rsidRPr="00D719CD">
        <w:rPr>
          <w:rFonts w:ascii="Times New Roman" w:eastAsia="Calibri" w:hAnsi="Times New Roman" w:cs="Times New Roman"/>
          <w:sz w:val="28"/>
          <w:szCs w:val="28"/>
        </w:rPr>
        <w:t>письменного требования ГРБС (но не позднее 25 декабря текущего финансового года).</w:t>
      </w:r>
    </w:p>
    <w:p w14:paraId="46D8BB88" w14:textId="5B5ED5D9"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33. </w:t>
      </w:r>
      <w:r w:rsidR="001C1F8F">
        <w:rPr>
          <w:rFonts w:ascii="Times New Roman" w:eastAsia="Calibri" w:hAnsi="Times New Roman" w:cs="Times New Roman"/>
          <w:color w:val="000000"/>
          <w:sz w:val="28"/>
          <w:szCs w:val="28"/>
        </w:rPr>
        <w:t>У</w:t>
      </w:r>
      <w:r w:rsidRPr="00D719CD">
        <w:rPr>
          <w:rFonts w:ascii="Times New Roman" w:eastAsia="Calibri" w:hAnsi="Times New Roman" w:cs="Times New Roman"/>
          <w:color w:val="000000"/>
          <w:sz w:val="28"/>
          <w:szCs w:val="28"/>
        </w:rPr>
        <w:t>правлени</w:t>
      </w:r>
      <w:r w:rsidR="001C1F8F">
        <w:rPr>
          <w:rFonts w:ascii="Times New Roman" w:eastAsia="Calibri" w:hAnsi="Times New Roman" w:cs="Times New Roman"/>
          <w:color w:val="000000"/>
          <w:sz w:val="28"/>
          <w:szCs w:val="28"/>
        </w:rPr>
        <w:t>е</w:t>
      </w:r>
      <w:r w:rsidRPr="00D719CD">
        <w:rPr>
          <w:rFonts w:ascii="Times New Roman" w:eastAsia="Calibri" w:hAnsi="Times New Roman" w:cs="Times New Roman"/>
          <w:color w:val="000000"/>
          <w:sz w:val="28"/>
          <w:szCs w:val="28"/>
        </w:rPr>
        <w:t xml:space="preserve"> делами администрации района готовит  к </w:t>
      </w:r>
      <w:r w:rsidRPr="00D719CD">
        <w:rPr>
          <w:rFonts w:ascii="Times New Roman" w:eastAsia="Calibri" w:hAnsi="Times New Roman" w:cs="Times New Roman"/>
          <w:sz w:val="28"/>
          <w:szCs w:val="28"/>
        </w:rPr>
        <w:t>заключению</w:t>
      </w:r>
      <w:r w:rsidRPr="00D719CD">
        <w:rPr>
          <w:rFonts w:ascii="Times New Roman" w:eastAsia="Calibri" w:hAnsi="Times New Roman" w:cs="Times New Roman"/>
          <w:color w:val="FF0000"/>
          <w:sz w:val="28"/>
          <w:szCs w:val="28"/>
        </w:rPr>
        <w:t xml:space="preserve"> </w:t>
      </w:r>
      <w:r w:rsidRPr="00D719CD">
        <w:rPr>
          <w:rFonts w:ascii="Times New Roman" w:eastAsia="Calibri" w:hAnsi="Times New Roman" w:cs="Times New Roman"/>
          <w:sz w:val="28"/>
          <w:szCs w:val="28"/>
        </w:rPr>
        <w:t>соглашение</w:t>
      </w:r>
      <w:r w:rsidRPr="00D719CD">
        <w:rPr>
          <w:rFonts w:ascii="Times New Roman" w:eastAsia="Calibri" w:hAnsi="Times New Roman" w:cs="Times New Roman"/>
          <w:color w:val="FF0000"/>
          <w:sz w:val="28"/>
          <w:szCs w:val="28"/>
        </w:rPr>
        <w:t xml:space="preserve"> </w:t>
      </w:r>
      <w:r w:rsidRPr="00D719CD">
        <w:rPr>
          <w:rFonts w:ascii="Times New Roman" w:eastAsia="Calibri" w:hAnsi="Times New Roman" w:cs="Times New Roman"/>
          <w:color w:val="000000"/>
          <w:sz w:val="28"/>
          <w:szCs w:val="28"/>
        </w:rPr>
        <w:t xml:space="preserve">о предоставлении субсидии от имени ГРБС с получателем в течение 30 календарных дней </w:t>
      </w:r>
      <w:proofErr w:type="gramStart"/>
      <w:r w:rsidRPr="00D719CD">
        <w:rPr>
          <w:rFonts w:ascii="Times New Roman" w:eastAsia="Calibri" w:hAnsi="Times New Roman" w:cs="Times New Roman"/>
          <w:color w:val="000000"/>
          <w:sz w:val="28"/>
          <w:szCs w:val="28"/>
        </w:rPr>
        <w:t>с даты размещения</w:t>
      </w:r>
      <w:proofErr w:type="gramEnd"/>
      <w:r w:rsidRPr="00D719CD">
        <w:rPr>
          <w:rFonts w:ascii="Times New Roman" w:eastAsia="Calibri" w:hAnsi="Times New Roman" w:cs="Times New Roman"/>
          <w:color w:val="000000"/>
          <w:sz w:val="28"/>
          <w:szCs w:val="28"/>
        </w:rPr>
        <w:t xml:space="preserve"> информации о проектах-победителях </w:t>
      </w:r>
      <w:r w:rsidRPr="00D719CD">
        <w:rPr>
          <w:rFonts w:ascii="Times New Roman" w:eastAsia="Calibri" w:hAnsi="Times New Roman" w:cs="Times New Roman"/>
          <w:color w:val="000000"/>
          <w:sz w:val="28"/>
          <w:szCs w:val="28"/>
        </w:rPr>
        <w:lastRenderedPageBreak/>
        <w:t>ТОС на официальном сайте администрации района, но не позднее начала срока реализации проектов-победителей ТОС.</w:t>
      </w:r>
    </w:p>
    <w:p w14:paraId="039F327E"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iCs/>
          <w:color w:val="000000"/>
          <w:sz w:val="28"/>
          <w:szCs w:val="28"/>
        </w:rPr>
        <w:t xml:space="preserve">34. Соглашение </w:t>
      </w:r>
      <w:r w:rsidRPr="00D719CD">
        <w:rPr>
          <w:rFonts w:ascii="Times New Roman" w:eastAsia="Calibri" w:hAnsi="Times New Roman" w:cs="Times New Roman"/>
          <w:color w:val="000000"/>
          <w:sz w:val="28"/>
          <w:szCs w:val="28"/>
        </w:rPr>
        <w:t xml:space="preserve">о предоставлении субсидии должно содержать: </w:t>
      </w:r>
    </w:p>
    <w:p w14:paraId="0D60B65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D719CD">
        <w:rPr>
          <w:rFonts w:ascii="Times New Roman" w:eastAsia="Calibri" w:hAnsi="Times New Roman" w:cs="Times New Roman"/>
          <w:color w:val="000000"/>
          <w:sz w:val="28"/>
          <w:szCs w:val="28"/>
        </w:rPr>
        <w:t>34.1. требование о включении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w:t>
      </w:r>
      <w:r w:rsidRPr="00D719CD">
        <w:rPr>
          <w:rFonts w:ascii="Times New Roman" w:eastAsia="Calibri" w:hAnsi="Times New Roman" w:cs="Times New Roman"/>
          <w:iCs/>
          <w:color w:val="000000"/>
          <w:sz w:val="28"/>
          <w:szCs w:val="28"/>
        </w:rPr>
        <w:t xml:space="preserve">оглашении </w:t>
      </w:r>
      <w:r w:rsidRPr="00D719CD">
        <w:rPr>
          <w:rFonts w:ascii="Times New Roman" w:eastAsia="Calibri" w:hAnsi="Times New Roman" w:cs="Times New Roman"/>
          <w:color w:val="000000"/>
          <w:sz w:val="28"/>
          <w:szCs w:val="28"/>
        </w:rPr>
        <w:t xml:space="preserve">о предоставлении субсидии,  условия о согласовании новых условий </w:t>
      </w:r>
      <w:r w:rsidRPr="00D719CD">
        <w:rPr>
          <w:rFonts w:ascii="Times New Roman" w:eastAsia="Calibri" w:hAnsi="Times New Roman" w:cs="Times New Roman"/>
          <w:iCs/>
          <w:color w:val="000000"/>
          <w:sz w:val="28"/>
          <w:szCs w:val="28"/>
        </w:rPr>
        <w:t xml:space="preserve">соглашения </w:t>
      </w:r>
      <w:r w:rsidRPr="00D719CD">
        <w:rPr>
          <w:rFonts w:ascii="Times New Roman" w:eastAsia="Calibri" w:hAnsi="Times New Roman" w:cs="Times New Roman"/>
          <w:color w:val="000000"/>
          <w:sz w:val="28"/>
          <w:szCs w:val="28"/>
        </w:rPr>
        <w:t>о предоставлении субсидии или о расторжении с</w:t>
      </w:r>
      <w:r w:rsidRPr="00D719CD">
        <w:rPr>
          <w:rFonts w:ascii="Times New Roman" w:eastAsia="Calibri" w:hAnsi="Times New Roman" w:cs="Times New Roman"/>
          <w:iCs/>
          <w:color w:val="000000"/>
          <w:sz w:val="28"/>
          <w:szCs w:val="28"/>
        </w:rPr>
        <w:t xml:space="preserve">оглашения </w:t>
      </w:r>
      <w:r w:rsidRPr="00D719CD">
        <w:rPr>
          <w:rFonts w:ascii="Times New Roman" w:eastAsia="Calibri" w:hAnsi="Times New Roman" w:cs="Times New Roman"/>
          <w:color w:val="000000"/>
          <w:sz w:val="28"/>
          <w:szCs w:val="28"/>
        </w:rPr>
        <w:t>о предоставлении субсидии при недостижении согласия по новым условиям;</w:t>
      </w:r>
      <w:proofErr w:type="gramEnd"/>
    </w:p>
    <w:p w14:paraId="523FBB50"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34.2.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получателей субсидий, на осуществление ГРБС, предоставившим субсидию,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средств, </w:t>
      </w:r>
      <w:r w:rsidRPr="00D719CD">
        <w:rPr>
          <w:rFonts w:ascii="Times New Roman" w:eastAsia="Calibri" w:hAnsi="Times New Roman" w:cs="Times New Roman"/>
          <w:sz w:val="28"/>
          <w:szCs w:val="28"/>
        </w:rPr>
        <w:t>предоставленных в целях финансового обеспечения затрат получателей субсидий</w:t>
      </w:r>
      <w:r w:rsidRPr="00D719CD">
        <w:rPr>
          <w:rFonts w:ascii="Times New Roman" w:eastAsia="Calibri" w:hAnsi="Times New Roman" w:cs="Times New Roman"/>
          <w:color w:val="000000"/>
          <w:sz w:val="28"/>
          <w:szCs w:val="28"/>
        </w:rPr>
        <w:t>,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201BD2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35. Если в течение установленного срока </w:t>
      </w:r>
      <w:r w:rsidRPr="00D719CD">
        <w:rPr>
          <w:rFonts w:ascii="Times New Roman" w:eastAsia="Calibri" w:hAnsi="Times New Roman" w:cs="Times New Roman"/>
          <w:iCs/>
          <w:color w:val="000000"/>
          <w:sz w:val="28"/>
          <w:szCs w:val="28"/>
        </w:rPr>
        <w:t xml:space="preserve">соглашение </w:t>
      </w:r>
      <w:r w:rsidRPr="00D719CD">
        <w:rPr>
          <w:rFonts w:ascii="Times New Roman" w:eastAsia="Calibri" w:hAnsi="Times New Roman" w:cs="Times New Roman"/>
          <w:color w:val="000000"/>
          <w:sz w:val="28"/>
          <w:szCs w:val="28"/>
        </w:rPr>
        <w:t xml:space="preserve">о предоставлении субсидии не заключено по вине получателя, субсидия не предоставляется, получатель субсидии считается уклонившимся от заключения </w:t>
      </w:r>
      <w:r w:rsidRPr="00D719CD">
        <w:rPr>
          <w:rFonts w:ascii="Times New Roman" w:eastAsia="Calibri" w:hAnsi="Times New Roman" w:cs="Times New Roman"/>
          <w:iCs/>
          <w:color w:val="000000"/>
          <w:sz w:val="28"/>
          <w:szCs w:val="28"/>
        </w:rPr>
        <w:t xml:space="preserve">соглашения </w:t>
      </w:r>
      <w:r w:rsidRPr="00D719CD">
        <w:rPr>
          <w:rFonts w:ascii="Times New Roman" w:eastAsia="Calibri" w:hAnsi="Times New Roman" w:cs="Times New Roman"/>
          <w:color w:val="000000"/>
          <w:sz w:val="28"/>
          <w:szCs w:val="28"/>
        </w:rPr>
        <w:t>о предоставлении субсидии.</w:t>
      </w:r>
    </w:p>
    <w:p w14:paraId="47C1AFB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36. Результатом предоставления субсидии является реализованный</w:t>
      </w:r>
      <w:r w:rsidRPr="00D719CD">
        <w:rPr>
          <w:rFonts w:ascii="Times New Roman" w:eastAsia="Calibri" w:hAnsi="Times New Roman" w:cs="Times New Roman"/>
          <w:color w:val="000000"/>
        </w:rPr>
        <w:t xml:space="preserve"> </w:t>
      </w:r>
      <w:r w:rsidRPr="00D719CD">
        <w:rPr>
          <w:rFonts w:ascii="Times New Roman" w:eastAsia="Calibri" w:hAnsi="Times New Roman" w:cs="Times New Roman"/>
          <w:color w:val="000000"/>
          <w:sz w:val="28"/>
          <w:szCs w:val="28"/>
        </w:rPr>
        <w:t>проект-победителя ТОС.</w:t>
      </w:r>
    </w:p>
    <w:p w14:paraId="6C7F151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Показателями, необходимыми для достижения результата предоставления субсидии являются:</w:t>
      </w:r>
    </w:p>
    <w:p w14:paraId="6259C94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D719CD">
        <w:rPr>
          <w:rFonts w:ascii="Times New Roman" w:eastAsia="Calibri" w:hAnsi="Times New Roman" w:cs="Times New Roman"/>
          <w:sz w:val="28"/>
          <w:szCs w:val="28"/>
        </w:rPr>
        <w:t xml:space="preserve">36.1. ___________ </w:t>
      </w:r>
      <w:r w:rsidRPr="00D719CD">
        <w:rPr>
          <w:rFonts w:ascii="Times New Roman" w:eastAsia="Calibri" w:hAnsi="Times New Roman" w:cs="Times New Roman"/>
          <w:i/>
          <w:sz w:val="28"/>
          <w:szCs w:val="28"/>
        </w:rPr>
        <w:t>(наименование и значение соответствующего целевого индикатора муниципальной программы развития и поддержки ТОС);</w:t>
      </w:r>
    </w:p>
    <w:p w14:paraId="298ACD0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D719CD">
        <w:rPr>
          <w:rFonts w:ascii="Times New Roman" w:eastAsia="Calibri" w:hAnsi="Times New Roman" w:cs="Times New Roman"/>
          <w:sz w:val="28"/>
          <w:szCs w:val="28"/>
        </w:rPr>
        <w:t xml:space="preserve">36.2. ___________ </w:t>
      </w:r>
      <w:r w:rsidRPr="00D719CD">
        <w:rPr>
          <w:rFonts w:ascii="Times New Roman" w:eastAsia="Calibri" w:hAnsi="Times New Roman" w:cs="Times New Roman"/>
          <w:i/>
          <w:sz w:val="28"/>
          <w:szCs w:val="28"/>
        </w:rPr>
        <w:t>(наименование и значение соответствующего целевого индикатора муниципальной программы развития и поддержки ТОС)</w:t>
      </w:r>
      <w:r w:rsidRPr="00D719CD">
        <w:rPr>
          <w:rFonts w:ascii="Times New Roman" w:eastAsia="Calibri" w:hAnsi="Times New Roman" w:cs="Times New Roman"/>
          <w:sz w:val="28"/>
          <w:szCs w:val="28"/>
        </w:rPr>
        <w:t xml:space="preserve"> и др.</w:t>
      </w:r>
    </w:p>
    <w:p w14:paraId="4CE78C02"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Значения показателей, необходимых для достижения результатов предоставления субсидии устанавливаются в соглашении о предоставлении субсидии.</w:t>
      </w:r>
    </w:p>
    <w:p w14:paraId="69F3111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37. Денежные средства в полном объеме перечисляются в размере предоставляемой субсидии на расчетный счет получателя, </w:t>
      </w:r>
      <w:r w:rsidRPr="00D719CD">
        <w:rPr>
          <w:rFonts w:ascii="Times New Roman" w:eastAsia="Calibri" w:hAnsi="Times New Roman" w:cs="Times New Roman"/>
          <w:sz w:val="28"/>
          <w:szCs w:val="28"/>
        </w:rPr>
        <w:t>открытый в кредитной организации</w:t>
      </w:r>
      <w:r w:rsidRPr="00D719CD">
        <w:rPr>
          <w:rFonts w:ascii="Times New Roman" w:eastAsia="Calibri" w:hAnsi="Times New Roman" w:cs="Times New Roman"/>
          <w:color w:val="000000"/>
          <w:sz w:val="28"/>
          <w:szCs w:val="28"/>
        </w:rPr>
        <w:t xml:space="preserve"> с учетом положений, установленных бюджетным законодательством Российской Федерации, в течение 10 рабочих дней с даты заключения </w:t>
      </w:r>
      <w:r w:rsidRPr="00D719CD">
        <w:rPr>
          <w:rFonts w:ascii="Times New Roman" w:eastAsia="Calibri" w:hAnsi="Times New Roman" w:cs="Times New Roman"/>
          <w:iCs/>
          <w:color w:val="000000"/>
          <w:sz w:val="28"/>
          <w:szCs w:val="28"/>
        </w:rPr>
        <w:t xml:space="preserve">соглашения </w:t>
      </w:r>
      <w:r w:rsidRPr="00D719CD">
        <w:rPr>
          <w:rFonts w:ascii="Times New Roman" w:eastAsia="Calibri" w:hAnsi="Times New Roman" w:cs="Times New Roman"/>
          <w:color w:val="000000"/>
          <w:sz w:val="28"/>
          <w:szCs w:val="28"/>
        </w:rPr>
        <w:t>о предоставлении субсидии.</w:t>
      </w:r>
    </w:p>
    <w:p w14:paraId="2CE3ED4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38. Предоставленная субсидия должна быть использована в сроки, предусмотренные </w:t>
      </w:r>
      <w:r w:rsidRPr="00D719CD">
        <w:rPr>
          <w:rFonts w:ascii="Times New Roman" w:eastAsia="Calibri" w:hAnsi="Times New Roman" w:cs="Times New Roman"/>
          <w:iCs/>
          <w:color w:val="000000"/>
          <w:sz w:val="28"/>
          <w:szCs w:val="28"/>
        </w:rPr>
        <w:t xml:space="preserve">соглашением </w:t>
      </w:r>
      <w:r w:rsidRPr="00D719CD">
        <w:rPr>
          <w:rFonts w:ascii="Times New Roman" w:eastAsia="Calibri" w:hAnsi="Times New Roman" w:cs="Times New Roman"/>
          <w:color w:val="000000"/>
          <w:sz w:val="28"/>
          <w:szCs w:val="28"/>
        </w:rPr>
        <w:t>о предоставлении субсидии.</w:t>
      </w:r>
    </w:p>
    <w:p w14:paraId="3F11DC83" w14:textId="77777777" w:rsidR="00D719CD" w:rsidRPr="00D719CD" w:rsidRDefault="00D719CD" w:rsidP="00031536">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1E44F3AA" w14:textId="310D6246" w:rsidR="00D719CD" w:rsidRPr="00D719CD" w:rsidRDefault="00D528DB" w:rsidP="00031536">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xml:space="preserve">          </w:t>
      </w:r>
      <w:r w:rsidR="00D719CD" w:rsidRPr="00D719CD">
        <w:rPr>
          <w:rFonts w:ascii="Times New Roman" w:eastAsia="Calibri" w:hAnsi="Times New Roman" w:cs="Times New Roman"/>
          <w:b/>
          <w:bCs/>
          <w:color w:val="000000"/>
          <w:sz w:val="28"/>
          <w:szCs w:val="28"/>
        </w:rPr>
        <w:t>Раздел 4. Требования к отчетности</w:t>
      </w:r>
    </w:p>
    <w:p w14:paraId="56448517"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D719CD">
        <w:rPr>
          <w:rFonts w:ascii="Times New Roman" w:eastAsia="Calibri" w:hAnsi="Times New Roman" w:cs="Times New Roman"/>
          <w:color w:val="000000"/>
          <w:sz w:val="28"/>
          <w:szCs w:val="28"/>
        </w:rPr>
        <w:lastRenderedPageBreak/>
        <w:t xml:space="preserve">39. По итогам реализации </w:t>
      </w:r>
      <w:r w:rsidRPr="00D719CD">
        <w:rPr>
          <w:rFonts w:ascii="Times New Roman" w:eastAsia="Calibri" w:hAnsi="Times New Roman" w:cs="Times New Roman"/>
          <w:sz w:val="28"/>
          <w:szCs w:val="28"/>
        </w:rPr>
        <w:t>проекта-победителя ТОС</w:t>
      </w:r>
      <w:r w:rsidRPr="00D719CD">
        <w:rPr>
          <w:rFonts w:ascii="Times New Roman" w:eastAsia="Calibri" w:hAnsi="Times New Roman" w:cs="Times New Roman"/>
          <w:color w:val="000000"/>
          <w:sz w:val="28"/>
          <w:szCs w:val="28"/>
        </w:rPr>
        <w:t xml:space="preserve"> получатель субсидии представляет с сопроводительным письмом о реализации </w:t>
      </w:r>
      <w:r w:rsidRPr="00D719CD">
        <w:rPr>
          <w:rFonts w:ascii="Times New Roman" w:eastAsia="Calibri" w:hAnsi="Times New Roman" w:cs="Times New Roman"/>
          <w:sz w:val="28"/>
          <w:szCs w:val="28"/>
        </w:rPr>
        <w:t>проекта-победителя ТОС</w:t>
      </w:r>
      <w:r w:rsidRPr="00D719CD">
        <w:rPr>
          <w:rFonts w:ascii="Times New Roman" w:eastAsia="Calibri" w:hAnsi="Times New Roman" w:cs="Times New Roman"/>
          <w:color w:val="000000"/>
          <w:sz w:val="28"/>
          <w:szCs w:val="28"/>
        </w:rPr>
        <w:t xml:space="preserve"> не позднее 14 календарных дней с даты окончания реализации </w:t>
      </w:r>
      <w:r w:rsidRPr="00D719CD">
        <w:rPr>
          <w:rFonts w:ascii="Times New Roman" w:eastAsia="Calibri" w:hAnsi="Times New Roman" w:cs="Times New Roman"/>
          <w:sz w:val="28"/>
          <w:szCs w:val="28"/>
        </w:rPr>
        <w:t>проекта</w:t>
      </w:r>
      <w:r w:rsidRPr="00D719CD">
        <w:rPr>
          <w:rFonts w:ascii="Times New Roman" w:eastAsia="Calibri" w:hAnsi="Times New Roman" w:cs="Times New Roman"/>
          <w:color w:val="000000"/>
          <w:sz w:val="28"/>
          <w:szCs w:val="28"/>
        </w:rPr>
        <w:t xml:space="preserve"> согласно </w:t>
      </w:r>
      <w:r w:rsidRPr="00D719CD">
        <w:rPr>
          <w:rFonts w:ascii="Times New Roman" w:eastAsia="Calibri" w:hAnsi="Times New Roman" w:cs="Times New Roman"/>
          <w:iCs/>
          <w:color w:val="000000"/>
          <w:sz w:val="28"/>
          <w:szCs w:val="28"/>
        </w:rPr>
        <w:t xml:space="preserve">соглашению </w:t>
      </w:r>
      <w:r w:rsidRPr="00D719CD">
        <w:rPr>
          <w:rFonts w:ascii="Times New Roman" w:eastAsia="Calibri" w:hAnsi="Times New Roman" w:cs="Times New Roman"/>
          <w:color w:val="000000"/>
          <w:sz w:val="28"/>
          <w:szCs w:val="28"/>
        </w:rPr>
        <w:t>о предоставлении субсидии, но не позднее 10 декабря текущего года в администрацию района:</w:t>
      </w:r>
    </w:p>
    <w:p w14:paraId="1DB2B65F"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39.1. отчет о достижении результатов предоставления субсидии;</w:t>
      </w:r>
    </w:p>
    <w:p w14:paraId="6C0B2D6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39.2. отчет об осуществлении расходов, источником финансового обеспечения которых является субсидия (далее − отчет об осуществлении расходов), согласно типовой форме соглашения о предоставлении субсидии, утвержденной финансовым органом Северного района Новосибирской области.</w:t>
      </w:r>
    </w:p>
    <w:p w14:paraId="03D8DE66"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40. К отчету об осуществлении расходов прилагаются заверенные получателем субсидии копии всех первичных документов (договоров, счетов-фактур, товарных накладных, платежных поручений, актов приема-сдачи работ и др.), подтверждающих произведенные расходы в рамках реализации </w:t>
      </w:r>
      <w:r w:rsidRPr="00D719CD">
        <w:rPr>
          <w:rFonts w:ascii="Times New Roman" w:eastAsia="Calibri" w:hAnsi="Times New Roman" w:cs="Times New Roman"/>
          <w:sz w:val="28"/>
          <w:szCs w:val="28"/>
        </w:rPr>
        <w:t>проекта-победителя</w:t>
      </w:r>
      <w:r w:rsidRPr="00D719CD">
        <w:rPr>
          <w:rFonts w:ascii="Times New Roman" w:eastAsia="Calibri" w:hAnsi="Times New Roman" w:cs="Times New Roman"/>
          <w:color w:val="FF0000"/>
          <w:sz w:val="28"/>
          <w:szCs w:val="28"/>
        </w:rPr>
        <w:t xml:space="preserve"> </w:t>
      </w:r>
      <w:r w:rsidRPr="00D719CD">
        <w:rPr>
          <w:rFonts w:ascii="Times New Roman" w:eastAsia="Calibri" w:hAnsi="Times New Roman" w:cs="Times New Roman"/>
          <w:sz w:val="28"/>
          <w:szCs w:val="28"/>
        </w:rPr>
        <w:t>ТОС</w:t>
      </w:r>
      <w:r w:rsidRPr="00D719CD">
        <w:rPr>
          <w:rFonts w:ascii="Times New Roman" w:eastAsia="Calibri" w:hAnsi="Times New Roman" w:cs="Times New Roman"/>
          <w:color w:val="000000"/>
          <w:sz w:val="28"/>
          <w:szCs w:val="28"/>
        </w:rPr>
        <w:t xml:space="preserve"> за счет средств субсидии, а также собственных и (или) привлеченных средств.</w:t>
      </w:r>
    </w:p>
    <w:p w14:paraId="31D8A1C8"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41. Оформление и осуществление расходов в рамках реализации </w:t>
      </w:r>
      <w:r w:rsidRPr="00D719CD">
        <w:rPr>
          <w:rFonts w:ascii="Times New Roman" w:eastAsia="Calibri" w:hAnsi="Times New Roman" w:cs="Times New Roman"/>
          <w:sz w:val="28"/>
          <w:szCs w:val="28"/>
        </w:rPr>
        <w:t>проекта-победителя</w:t>
      </w:r>
      <w:r w:rsidRPr="00D719CD">
        <w:rPr>
          <w:rFonts w:ascii="Times New Roman" w:eastAsia="Calibri" w:hAnsi="Times New Roman" w:cs="Times New Roman"/>
          <w:color w:val="FF0000"/>
          <w:sz w:val="28"/>
          <w:szCs w:val="28"/>
        </w:rPr>
        <w:t xml:space="preserve"> </w:t>
      </w:r>
      <w:r w:rsidRPr="00D719CD">
        <w:rPr>
          <w:rFonts w:ascii="Times New Roman" w:eastAsia="Calibri" w:hAnsi="Times New Roman" w:cs="Times New Roman"/>
          <w:sz w:val="28"/>
          <w:szCs w:val="28"/>
        </w:rPr>
        <w:t>ТОС</w:t>
      </w:r>
      <w:r w:rsidRPr="00D719CD">
        <w:rPr>
          <w:rFonts w:ascii="Times New Roman" w:eastAsia="Calibri" w:hAnsi="Times New Roman" w:cs="Times New Roman"/>
          <w:color w:val="000000"/>
          <w:sz w:val="28"/>
          <w:szCs w:val="28"/>
        </w:rPr>
        <w:t xml:space="preserve"> согласно </w:t>
      </w:r>
      <w:r w:rsidRPr="00D719CD">
        <w:rPr>
          <w:rFonts w:ascii="Times New Roman" w:eastAsia="Calibri" w:hAnsi="Times New Roman" w:cs="Times New Roman"/>
          <w:iCs/>
          <w:color w:val="000000"/>
          <w:sz w:val="28"/>
          <w:szCs w:val="28"/>
        </w:rPr>
        <w:t xml:space="preserve">соглашению </w:t>
      </w:r>
      <w:r w:rsidRPr="00D719CD">
        <w:rPr>
          <w:rFonts w:ascii="Times New Roman" w:eastAsia="Calibri" w:hAnsi="Times New Roman" w:cs="Times New Roman"/>
          <w:color w:val="000000"/>
          <w:sz w:val="28"/>
          <w:szCs w:val="28"/>
        </w:rPr>
        <w:t>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Федерации.</w:t>
      </w:r>
    </w:p>
    <w:p w14:paraId="5EC34E5F"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D719CD">
        <w:rPr>
          <w:rFonts w:ascii="Times New Roman" w:eastAsia="Calibri" w:hAnsi="Times New Roman" w:cs="Times New Roman"/>
          <w:color w:val="000000"/>
          <w:sz w:val="28"/>
          <w:szCs w:val="28"/>
        </w:rPr>
        <w:t xml:space="preserve">42. Администрация района имеет право на получение информации о ходе реализации проекта-победителя ТОС на любой его стадии. Представители администрации района имеют право посещать все мероприятия, проводимые в рамках реализации </w:t>
      </w:r>
      <w:r w:rsidRPr="00D719CD">
        <w:rPr>
          <w:rFonts w:ascii="Times New Roman" w:eastAsia="Calibri" w:hAnsi="Times New Roman" w:cs="Times New Roman"/>
          <w:sz w:val="28"/>
          <w:szCs w:val="28"/>
        </w:rPr>
        <w:t>проекта-победителя</w:t>
      </w:r>
      <w:r w:rsidRPr="00D719CD">
        <w:rPr>
          <w:rFonts w:ascii="Times New Roman" w:eastAsia="Calibri" w:hAnsi="Times New Roman" w:cs="Times New Roman"/>
          <w:color w:val="000000"/>
          <w:sz w:val="28"/>
          <w:szCs w:val="28"/>
        </w:rPr>
        <w:t xml:space="preserve"> ТОС.</w:t>
      </w:r>
    </w:p>
    <w:p w14:paraId="05A26EC1"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43. Получатель субсидии обязан в течение 5 календарных дней с даты поступления запроса о ходе реализации проекта-победителя ТОС представить в администрацию района запрашиваемую информацию.</w:t>
      </w:r>
    </w:p>
    <w:p w14:paraId="437F863B"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b/>
          <w:color w:val="000000"/>
          <w:sz w:val="28"/>
          <w:szCs w:val="28"/>
        </w:rPr>
      </w:pPr>
    </w:p>
    <w:p w14:paraId="0E4D4E0B" w14:textId="77777777" w:rsidR="00D719CD" w:rsidRPr="00D719CD" w:rsidRDefault="00D719CD" w:rsidP="00031536">
      <w:pPr>
        <w:autoSpaceDE w:val="0"/>
        <w:autoSpaceDN w:val="0"/>
        <w:adjustRightInd w:val="0"/>
        <w:spacing w:after="0" w:line="240" w:lineRule="auto"/>
        <w:jc w:val="both"/>
        <w:rPr>
          <w:rFonts w:ascii="Times New Roman" w:eastAsia="Calibri" w:hAnsi="Times New Roman" w:cs="Times New Roman"/>
          <w:b/>
          <w:color w:val="000000"/>
          <w:sz w:val="28"/>
          <w:szCs w:val="28"/>
        </w:rPr>
      </w:pPr>
      <w:bookmarkStart w:id="28" w:name="Par50"/>
      <w:bookmarkEnd w:id="28"/>
      <w:r w:rsidRPr="00D719CD">
        <w:rPr>
          <w:rFonts w:ascii="Times New Roman" w:eastAsia="Calibri" w:hAnsi="Times New Roman" w:cs="Times New Roman"/>
          <w:b/>
          <w:bCs/>
          <w:color w:val="000000"/>
          <w:sz w:val="28"/>
          <w:szCs w:val="28"/>
        </w:rPr>
        <w:t>Раздел 5. Т</w:t>
      </w:r>
      <w:r w:rsidRPr="00D719CD">
        <w:rPr>
          <w:rFonts w:ascii="Times New Roman" w:eastAsia="Calibri" w:hAnsi="Times New Roman" w:cs="Times New Roman"/>
          <w:b/>
          <w:color w:val="000000"/>
          <w:sz w:val="28"/>
          <w:szCs w:val="28"/>
        </w:rPr>
        <w:t>ребования об осуществлении контроля за соблюдением условий, целей и порядка предоставления субсидий и ответственности за их нарушение</w:t>
      </w:r>
    </w:p>
    <w:p w14:paraId="46B7AFD9"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D719CD">
        <w:rPr>
          <w:rFonts w:ascii="Times New Roman" w:eastAsia="Calibri" w:hAnsi="Times New Roman" w:cs="Times New Roman"/>
          <w:bCs/>
          <w:color w:val="000000"/>
          <w:sz w:val="28"/>
          <w:szCs w:val="28"/>
        </w:rPr>
        <w:t xml:space="preserve">44. Предметом проведения проверки является соблюдение </w:t>
      </w:r>
      <w:r w:rsidRPr="00D719CD">
        <w:rPr>
          <w:rFonts w:ascii="Times New Roman" w:eastAsia="Calibri" w:hAnsi="Times New Roman" w:cs="Times New Roman"/>
          <w:color w:val="000000"/>
          <w:sz w:val="28"/>
          <w:szCs w:val="28"/>
        </w:rPr>
        <w:t>получателем</w:t>
      </w:r>
      <w:r w:rsidRPr="00D719CD">
        <w:rPr>
          <w:rFonts w:ascii="Times New Roman" w:eastAsia="Calibri" w:hAnsi="Times New Roman" w:cs="Times New Roman"/>
          <w:i/>
          <w:iCs/>
          <w:color w:val="000000"/>
          <w:sz w:val="28"/>
          <w:szCs w:val="28"/>
        </w:rPr>
        <w:t xml:space="preserve"> </w:t>
      </w:r>
      <w:r w:rsidRPr="00D719CD">
        <w:rPr>
          <w:rFonts w:ascii="Times New Roman" w:eastAsia="Calibri" w:hAnsi="Times New Roman" w:cs="Times New Roman"/>
          <w:iCs/>
          <w:color w:val="000000"/>
          <w:sz w:val="28"/>
          <w:szCs w:val="28"/>
        </w:rPr>
        <w:t xml:space="preserve">субсидии </w:t>
      </w:r>
      <w:r w:rsidRPr="00D719CD">
        <w:rPr>
          <w:rFonts w:ascii="Times New Roman" w:eastAsia="Calibri" w:hAnsi="Times New Roman" w:cs="Times New Roman"/>
          <w:bCs/>
          <w:color w:val="000000"/>
          <w:sz w:val="28"/>
          <w:szCs w:val="28"/>
        </w:rPr>
        <w:t xml:space="preserve">условий, целей и порядка предоставления субсидии в целях финансового обеспечения затрат, связанных с реализацией </w:t>
      </w:r>
      <w:r w:rsidRPr="00D719CD">
        <w:rPr>
          <w:rFonts w:ascii="Times New Roman" w:eastAsia="Calibri" w:hAnsi="Times New Roman" w:cs="Times New Roman"/>
          <w:color w:val="000000"/>
          <w:sz w:val="28"/>
          <w:szCs w:val="28"/>
        </w:rPr>
        <w:t>проектов-победителей ТОС</w:t>
      </w:r>
      <w:r w:rsidRPr="00D719CD">
        <w:rPr>
          <w:rFonts w:ascii="Times New Roman" w:eastAsia="Calibri" w:hAnsi="Times New Roman" w:cs="Times New Roman"/>
          <w:bCs/>
          <w:color w:val="000000"/>
          <w:sz w:val="28"/>
          <w:szCs w:val="28"/>
        </w:rPr>
        <w:t>.</w:t>
      </w:r>
    </w:p>
    <w:p w14:paraId="0FE1E5FC"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r w:rsidRPr="00D719CD">
        <w:rPr>
          <w:rFonts w:ascii="Times New Roman" w:eastAsia="Calibri" w:hAnsi="Times New Roman" w:cs="Times New Roman"/>
          <w:bCs/>
          <w:color w:val="000000"/>
          <w:sz w:val="28"/>
          <w:szCs w:val="28"/>
        </w:rPr>
        <w:t xml:space="preserve">45. Администрация </w:t>
      </w:r>
      <w:r w:rsidRPr="00D719CD">
        <w:rPr>
          <w:rFonts w:ascii="Times New Roman" w:eastAsia="Calibri" w:hAnsi="Times New Roman" w:cs="Times New Roman"/>
          <w:color w:val="000000"/>
          <w:sz w:val="28"/>
          <w:szCs w:val="28"/>
        </w:rPr>
        <w:t xml:space="preserve">района </w:t>
      </w:r>
      <w:r w:rsidRPr="00D719CD">
        <w:rPr>
          <w:rFonts w:ascii="Times New Roman" w:eastAsia="Calibri" w:hAnsi="Times New Roman" w:cs="Times New Roman"/>
          <w:iCs/>
          <w:color w:val="000000"/>
          <w:sz w:val="28"/>
          <w:szCs w:val="28"/>
        </w:rPr>
        <w:t>и о</w:t>
      </w:r>
      <w:r w:rsidRPr="00D719CD">
        <w:rPr>
          <w:rFonts w:ascii="Times New Roman" w:eastAsia="Calibri" w:hAnsi="Times New Roman" w:cs="Times New Roman"/>
          <w:bCs/>
          <w:color w:val="000000"/>
          <w:sz w:val="28"/>
          <w:szCs w:val="28"/>
        </w:rPr>
        <w:t xml:space="preserve">рган муниципального финансового контроля </w:t>
      </w:r>
      <w:r w:rsidRPr="00D719CD">
        <w:rPr>
          <w:rFonts w:ascii="Times New Roman" w:eastAsia="Calibri" w:hAnsi="Times New Roman" w:cs="Times New Roman"/>
          <w:color w:val="000000"/>
          <w:sz w:val="28"/>
          <w:szCs w:val="28"/>
        </w:rPr>
        <w:t>Северного района Новосибирской области</w:t>
      </w:r>
      <w:r w:rsidRPr="00D719CD">
        <w:rPr>
          <w:rFonts w:ascii="Times New Roman" w:eastAsia="Calibri" w:hAnsi="Times New Roman" w:cs="Times New Roman"/>
          <w:i/>
          <w:iCs/>
          <w:color w:val="000000"/>
          <w:sz w:val="28"/>
          <w:szCs w:val="28"/>
        </w:rPr>
        <w:t xml:space="preserve"> </w:t>
      </w:r>
      <w:r w:rsidRPr="00D719CD">
        <w:rPr>
          <w:rFonts w:ascii="Times New Roman" w:eastAsia="Calibri" w:hAnsi="Times New Roman" w:cs="Times New Roman"/>
          <w:bCs/>
          <w:color w:val="000000"/>
          <w:sz w:val="28"/>
          <w:szCs w:val="28"/>
        </w:rPr>
        <w:t>осуществляют проверку соблюдения условий, целей и порядка предоставления субсидии в соответствии с действующим законодательством.</w:t>
      </w:r>
    </w:p>
    <w:p w14:paraId="6840B954"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D719CD">
        <w:rPr>
          <w:rFonts w:ascii="Times New Roman" w:eastAsia="Calibri" w:hAnsi="Times New Roman" w:cs="Times New Roman"/>
          <w:bCs/>
          <w:color w:val="000000"/>
          <w:sz w:val="28"/>
          <w:szCs w:val="28"/>
        </w:rPr>
        <w:t xml:space="preserve">46. В случае выявления нецелевого использования средств субсидии, использования средств субсидии не в полном объеме, нарушения условий </w:t>
      </w:r>
      <w:r w:rsidRPr="00D719CD">
        <w:rPr>
          <w:rFonts w:ascii="Times New Roman" w:eastAsia="Calibri" w:hAnsi="Times New Roman" w:cs="Times New Roman"/>
          <w:iCs/>
          <w:color w:val="000000"/>
          <w:sz w:val="28"/>
          <w:szCs w:val="28"/>
        </w:rPr>
        <w:t xml:space="preserve">соглашения </w:t>
      </w:r>
      <w:r w:rsidRPr="00D719CD">
        <w:rPr>
          <w:rFonts w:ascii="Times New Roman" w:eastAsia="Calibri" w:hAnsi="Times New Roman" w:cs="Times New Roman"/>
          <w:color w:val="000000"/>
          <w:sz w:val="28"/>
          <w:szCs w:val="28"/>
        </w:rPr>
        <w:t>о предоставлении субсидии</w:t>
      </w:r>
      <w:r w:rsidRPr="00D719CD">
        <w:rPr>
          <w:rFonts w:ascii="Times New Roman" w:eastAsia="Calibri" w:hAnsi="Times New Roman" w:cs="Times New Roman"/>
          <w:bCs/>
          <w:color w:val="000000"/>
          <w:sz w:val="28"/>
          <w:szCs w:val="28"/>
        </w:rPr>
        <w:t xml:space="preserve">, нарушения условий предоставления субсидии, установленных настоящим Порядком, недостижения результатов предоставления субсидии </w:t>
      </w:r>
      <w:r w:rsidRPr="00D719CD">
        <w:rPr>
          <w:rFonts w:ascii="Times New Roman" w:eastAsia="Calibri" w:hAnsi="Times New Roman" w:cs="Times New Roman"/>
          <w:iCs/>
          <w:color w:val="000000"/>
          <w:sz w:val="28"/>
          <w:szCs w:val="28"/>
        </w:rPr>
        <w:t>администрация</w:t>
      </w:r>
      <w:r w:rsidRPr="00D719CD">
        <w:rPr>
          <w:rFonts w:ascii="Times New Roman" w:eastAsia="Calibri" w:hAnsi="Times New Roman" w:cs="Times New Roman"/>
          <w:color w:val="000000"/>
          <w:sz w:val="28"/>
          <w:szCs w:val="28"/>
        </w:rPr>
        <w:t xml:space="preserve"> района </w:t>
      </w:r>
      <w:r w:rsidRPr="00D719CD">
        <w:rPr>
          <w:rFonts w:ascii="Times New Roman" w:eastAsia="Calibri" w:hAnsi="Times New Roman" w:cs="Times New Roman"/>
          <w:bCs/>
          <w:color w:val="000000"/>
          <w:sz w:val="28"/>
          <w:szCs w:val="28"/>
        </w:rPr>
        <w:t xml:space="preserve">направляет </w:t>
      </w:r>
      <w:r w:rsidRPr="00D719CD">
        <w:rPr>
          <w:rFonts w:ascii="Times New Roman" w:eastAsia="Calibri" w:hAnsi="Times New Roman" w:cs="Times New Roman"/>
          <w:color w:val="000000"/>
          <w:sz w:val="28"/>
          <w:szCs w:val="28"/>
        </w:rPr>
        <w:t>получателю</w:t>
      </w:r>
      <w:r w:rsidRPr="00D719CD">
        <w:rPr>
          <w:rFonts w:ascii="Times New Roman" w:eastAsia="Calibri" w:hAnsi="Times New Roman" w:cs="Times New Roman"/>
          <w:bCs/>
          <w:color w:val="000000"/>
          <w:sz w:val="28"/>
          <w:szCs w:val="28"/>
        </w:rPr>
        <w:t xml:space="preserve"> не </w:t>
      </w:r>
      <w:r w:rsidRPr="00D719CD">
        <w:rPr>
          <w:rFonts w:ascii="Times New Roman" w:eastAsia="Calibri" w:hAnsi="Times New Roman" w:cs="Times New Roman"/>
          <w:bCs/>
          <w:color w:val="000000"/>
          <w:sz w:val="28"/>
          <w:szCs w:val="28"/>
        </w:rPr>
        <w:lastRenderedPageBreak/>
        <w:t>позднее 10 календарных дней с даты подписания акта проверки требование о возврате субсидии.</w:t>
      </w:r>
    </w:p>
    <w:p w14:paraId="1612C1FB"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bookmarkStart w:id="29" w:name="Par20"/>
      <w:bookmarkEnd w:id="29"/>
      <w:r w:rsidRPr="00D719CD">
        <w:rPr>
          <w:rFonts w:ascii="Times New Roman" w:eastAsia="Calibri" w:hAnsi="Times New Roman" w:cs="Times New Roman"/>
          <w:bCs/>
          <w:color w:val="000000"/>
          <w:sz w:val="28"/>
          <w:szCs w:val="28"/>
        </w:rPr>
        <w:t xml:space="preserve">Срок возврата − 10 календарных дней с даты получения </w:t>
      </w:r>
      <w:r w:rsidRPr="00D719CD">
        <w:rPr>
          <w:rFonts w:ascii="Times New Roman" w:eastAsia="Calibri" w:hAnsi="Times New Roman" w:cs="Times New Roman"/>
          <w:color w:val="000000"/>
          <w:sz w:val="28"/>
          <w:szCs w:val="28"/>
        </w:rPr>
        <w:t>получателем</w:t>
      </w:r>
      <w:r w:rsidRPr="00D719CD">
        <w:rPr>
          <w:rFonts w:ascii="Times New Roman" w:eastAsia="Calibri" w:hAnsi="Times New Roman" w:cs="Times New Roman"/>
          <w:iCs/>
          <w:color w:val="000000"/>
          <w:sz w:val="28"/>
          <w:szCs w:val="28"/>
        </w:rPr>
        <w:t xml:space="preserve"> субсидии</w:t>
      </w:r>
      <w:r w:rsidRPr="00D719CD">
        <w:rPr>
          <w:rFonts w:ascii="Times New Roman" w:eastAsia="Calibri" w:hAnsi="Times New Roman" w:cs="Times New Roman"/>
          <w:i/>
          <w:iCs/>
          <w:color w:val="000000"/>
          <w:sz w:val="28"/>
          <w:szCs w:val="28"/>
        </w:rPr>
        <w:t xml:space="preserve"> </w:t>
      </w:r>
      <w:r w:rsidRPr="00D719CD">
        <w:rPr>
          <w:rFonts w:ascii="Times New Roman" w:eastAsia="Calibri" w:hAnsi="Times New Roman" w:cs="Times New Roman"/>
          <w:bCs/>
          <w:color w:val="000000"/>
          <w:sz w:val="28"/>
          <w:szCs w:val="28"/>
        </w:rPr>
        <w:t>письменного требования ГРБС (но не позднее 30 декабря текущего финансового года).</w:t>
      </w:r>
    </w:p>
    <w:p w14:paraId="68A87453" w14:textId="77777777" w:rsidR="00D719CD" w:rsidRPr="00D719CD" w:rsidRDefault="00D719CD" w:rsidP="00031536">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D719CD">
        <w:rPr>
          <w:rFonts w:ascii="Times New Roman" w:eastAsia="Calibri" w:hAnsi="Times New Roman" w:cs="Times New Roman"/>
          <w:bCs/>
          <w:color w:val="000000"/>
          <w:sz w:val="28"/>
          <w:szCs w:val="28"/>
        </w:rPr>
        <w:t xml:space="preserve">В случае невозврата субсидии в полном объеме в срок, установленный </w:t>
      </w:r>
      <w:hyperlink w:anchor="Par20" w:history="1">
        <w:r w:rsidRPr="00D719CD">
          <w:rPr>
            <w:rFonts w:ascii="Times New Roman" w:eastAsia="Calibri" w:hAnsi="Times New Roman" w:cs="Times New Roman"/>
            <w:bCs/>
            <w:color w:val="000000"/>
            <w:sz w:val="28"/>
            <w:szCs w:val="28"/>
          </w:rPr>
          <w:t>абзацем вторым</w:t>
        </w:r>
      </w:hyperlink>
      <w:r w:rsidRPr="00D719CD">
        <w:rPr>
          <w:rFonts w:ascii="Times New Roman" w:eastAsia="Calibri" w:hAnsi="Times New Roman" w:cs="Times New Roman"/>
          <w:bCs/>
          <w:color w:val="000000"/>
          <w:sz w:val="28"/>
          <w:szCs w:val="28"/>
        </w:rPr>
        <w:t xml:space="preserve"> настоящего пункта, ГРБС в течение 30 календарных дней с даты истечения срока, установленного для возврата субсидии, обращается в суд в установленном законодательством Российской Федерации порядке.</w:t>
      </w:r>
    </w:p>
    <w:p w14:paraId="2183928F"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4F9A3BD5"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6AF649F2"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057FB484"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0F3CD923"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2C62DB7F"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678B716C"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6B8B37B7"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6E54E81"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3601A1C7"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77A80CE2"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05031FC8"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63E701DD"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303F5CB1"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09D3D13D"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1E0EC9F5"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386689B5"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0BDA617"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1699A92F"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1FFC27F9"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27964244"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4A78F721"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1DAD9152"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26ACB295"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4A4BD605"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A5E5A20"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70B4756F"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60A0E2C"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ACE88B9"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405FF9C6"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3CFDEF3B"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74CF7D27"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7012F63"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6383CA4B"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51F49D93" w14:textId="77777777" w:rsidR="00031536" w:rsidRDefault="00031536" w:rsidP="00031536">
      <w:pPr>
        <w:widowControl w:val="0"/>
        <w:autoSpaceDE w:val="0"/>
        <w:autoSpaceDN w:val="0"/>
        <w:spacing w:after="0" w:line="240" w:lineRule="auto"/>
        <w:jc w:val="both"/>
        <w:outlineLvl w:val="1"/>
        <w:rPr>
          <w:rFonts w:ascii="Times New Roman" w:eastAsia="Calibri" w:hAnsi="Times New Roman" w:cs="Times New Roman"/>
          <w:bCs/>
          <w:color w:val="000000"/>
          <w:sz w:val="28"/>
          <w:szCs w:val="28"/>
        </w:rPr>
      </w:pPr>
    </w:p>
    <w:p w14:paraId="13180E3D" w14:textId="66203C51" w:rsidR="005A5591" w:rsidRPr="00750B9E" w:rsidRDefault="00750B9E" w:rsidP="00750B9E">
      <w:pPr>
        <w:widowControl w:val="0"/>
        <w:autoSpaceDE w:val="0"/>
        <w:autoSpaceDN w:val="0"/>
        <w:spacing w:after="0" w:line="240" w:lineRule="auto"/>
        <w:outlineLvl w:val="1"/>
      </w:pPr>
      <w:r>
        <w:t xml:space="preserve">          </w:t>
      </w:r>
    </w:p>
    <w:p w14:paraId="398A4DE7" w14:textId="1876729F" w:rsidR="00D719CD" w:rsidRPr="00D719CD" w:rsidRDefault="00D719CD" w:rsidP="00031536">
      <w:pPr>
        <w:widowControl w:val="0"/>
        <w:autoSpaceDE w:val="0"/>
        <w:autoSpaceDN w:val="0"/>
        <w:spacing w:after="0" w:line="240" w:lineRule="auto"/>
        <w:jc w:val="right"/>
        <w:outlineLvl w:val="1"/>
        <w:rPr>
          <w:rFonts w:ascii="Times New Roman" w:hAnsi="Times New Roman" w:cs="Times New Roman"/>
          <w:sz w:val="28"/>
          <w:szCs w:val="28"/>
        </w:rPr>
      </w:pPr>
      <w:r w:rsidRPr="00D719CD">
        <w:rPr>
          <w:rFonts w:ascii="Times New Roman" w:hAnsi="Times New Roman" w:cs="Times New Roman"/>
          <w:sz w:val="28"/>
          <w:szCs w:val="28"/>
        </w:rPr>
        <w:lastRenderedPageBreak/>
        <w:t>Приложение №</w:t>
      </w:r>
      <w:r w:rsidR="009206F0">
        <w:rPr>
          <w:rFonts w:ascii="Times New Roman" w:hAnsi="Times New Roman" w:cs="Times New Roman"/>
          <w:sz w:val="28"/>
          <w:szCs w:val="28"/>
        </w:rPr>
        <w:t>5</w:t>
      </w:r>
      <w:r w:rsidRPr="00D719CD">
        <w:rPr>
          <w:rFonts w:ascii="Times New Roman" w:hAnsi="Times New Roman" w:cs="Times New Roman"/>
          <w:sz w:val="28"/>
          <w:szCs w:val="28"/>
        </w:rPr>
        <w:t xml:space="preserve"> к муниципальной программе</w:t>
      </w:r>
    </w:p>
    <w:p w14:paraId="09DB5BC8" w14:textId="77777777" w:rsidR="00D719CD" w:rsidRPr="00D719CD" w:rsidRDefault="00D719CD" w:rsidP="00031536">
      <w:pPr>
        <w:pStyle w:val="ad"/>
        <w:jc w:val="right"/>
        <w:rPr>
          <w:rFonts w:ascii="Times New Roman" w:hAnsi="Times New Roman" w:cs="Times New Roman"/>
          <w:sz w:val="28"/>
          <w:szCs w:val="28"/>
        </w:rPr>
      </w:pPr>
      <w:r w:rsidRPr="00D719CD">
        <w:rPr>
          <w:rFonts w:ascii="Times New Roman" w:hAnsi="Times New Roman" w:cs="Times New Roman"/>
          <w:sz w:val="28"/>
          <w:szCs w:val="28"/>
        </w:rPr>
        <w:t xml:space="preserve">«Развитие и поддержка территориального </w:t>
      </w:r>
    </w:p>
    <w:p w14:paraId="3F5CB85C" w14:textId="77777777" w:rsidR="00D719CD" w:rsidRPr="00D719CD" w:rsidRDefault="00D719CD" w:rsidP="00031536">
      <w:pPr>
        <w:pStyle w:val="ad"/>
        <w:jc w:val="right"/>
        <w:rPr>
          <w:rFonts w:ascii="Times New Roman" w:hAnsi="Times New Roman" w:cs="Times New Roman"/>
          <w:sz w:val="28"/>
          <w:szCs w:val="28"/>
        </w:rPr>
      </w:pPr>
      <w:r w:rsidRPr="00D719CD">
        <w:rPr>
          <w:rFonts w:ascii="Times New Roman" w:hAnsi="Times New Roman" w:cs="Times New Roman"/>
          <w:sz w:val="28"/>
          <w:szCs w:val="28"/>
        </w:rPr>
        <w:t xml:space="preserve">общественного самоуправления на территории </w:t>
      </w:r>
    </w:p>
    <w:p w14:paraId="63197DCF" w14:textId="77777777" w:rsidR="00D719CD" w:rsidRPr="00D719CD" w:rsidRDefault="00D719CD" w:rsidP="00031536">
      <w:pPr>
        <w:pStyle w:val="ad"/>
        <w:jc w:val="right"/>
        <w:rPr>
          <w:rFonts w:ascii="Times New Roman" w:hAnsi="Times New Roman" w:cs="Times New Roman"/>
          <w:sz w:val="28"/>
          <w:szCs w:val="28"/>
        </w:rPr>
      </w:pPr>
      <w:r w:rsidRPr="00D719CD">
        <w:rPr>
          <w:rFonts w:ascii="Times New Roman" w:hAnsi="Times New Roman" w:cs="Times New Roman"/>
          <w:sz w:val="28"/>
          <w:szCs w:val="28"/>
        </w:rPr>
        <w:t xml:space="preserve">Северного района Новосибирской области </w:t>
      </w:r>
    </w:p>
    <w:p w14:paraId="63FC469D" w14:textId="1AD008AE" w:rsidR="00D719CD" w:rsidRPr="00D719CD" w:rsidRDefault="00D719CD" w:rsidP="00031536">
      <w:pPr>
        <w:pStyle w:val="ad"/>
        <w:jc w:val="right"/>
        <w:rPr>
          <w:rFonts w:ascii="Times New Roman" w:hAnsi="Times New Roman" w:cs="Times New Roman"/>
          <w:sz w:val="28"/>
          <w:szCs w:val="28"/>
        </w:rPr>
      </w:pPr>
      <w:r w:rsidRPr="00D719CD">
        <w:rPr>
          <w:rFonts w:ascii="Times New Roman" w:hAnsi="Times New Roman" w:cs="Times New Roman"/>
          <w:sz w:val="28"/>
          <w:szCs w:val="28"/>
        </w:rPr>
        <w:t xml:space="preserve">                                                                                                   на 20</w:t>
      </w:r>
      <w:r w:rsidR="00864AA5">
        <w:rPr>
          <w:rFonts w:ascii="Times New Roman" w:hAnsi="Times New Roman" w:cs="Times New Roman"/>
          <w:sz w:val="28"/>
          <w:szCs w:val="28"/>
        </w:rPr>
        <w:t>24</w:t>
      </w:r>
      <w:r w:rsidRPr="00D719CD">
        <w:rPr>
          <w:rFonts w:ascii="Times New Roman" w:hAnsi="Times New Roman" w:cs="Times New Roman"/>
          <w:sz w:val="28"/>
          <w:szCs w:val="28"/>
        </w:rPr>
        <w:t>-202</w:t>
      </w:r>
      <w:r w:rsidR="00864AA5">
        <w:rPr>
          <w:rFonts w:ascii="Times New Roman" w:hAnsi="Times New Roman" w:cs="Times New Roman"/>
          <w:sz w:val="28"/>
          <w:szCs w:val="28"/>
        </w:rPr>
        <w:t>8</w:t>
      </w:r>
      <w:r w:rsidRPr="00D719CD">
        <w:rPr>
          <w:rFonts w:ascii="Times New Roman" w:hAnsi="Times New Roman" w:cs="Times New Roman"/>
          <w:sz w:val="28"/>
          <w:szCs w:val="28"/>
        </w:rPr>
        <w:t xml:space="preserve"> годы</w:t>
      </w:r>
    </w:p>
    <w:p w14:paraId="602DDBC3" w14:textId="77777777" w:rsidR="00D719CD" w:rsidRPr="00D719CD" w:rsidRDefault="00D719CD" w:rsidP="00031536">
      <w:pPr>
        <w:autoSpaceDE w:val="0"/>
        <w:autoSpaceDN w:val="0"/>
        <w:adjustRightInd w:val="0"/>
        <w:spacing w:after="0" w:line="240" w:lineRule="auto"/>
        <w:jc w:val="right"/>
        <w:rPr>
          <w:rFonts w:ascii="Times New Roman" w:eastAsia="Calibri" w:hAnsi="Times New Roman" w:cs="Times New Roman"/>
          <w:bCs/>
          <w:color w:val="000000"/>
          <w:sz w:val="28"/>
          <w:szCs w:val="28"/>
        </w:rPr>
      </w:pPr>
    </w:p>
    <w:p w14:paraId="5A54A2CD" w14:textId="77777777" w:rsidR="00D719CD" w:rsidRPr="00D719CD" w:rsidRDefault="00D719CD" w:rsidP="00D719CD">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719CD">
        <w:rPr>
          <w:rFonts w:ascii="Times New Roman" w:eastAsia="Calibri" w:hAnsi="Times New Roman" w:cs="Times New Roman"/>
          <w:b/>
          <w:bCs/>
          <w:color w:val="000000"/>
          <w:sz w:val="28"/>
          <w:szCs w:val="28"/>
        </w:rPr>
        <w:t>Положение</w:t>
      </w:r>
    </w:p>
    <w:p w14:paraId="7BF67FF1" w14:textId="77777777" w:rsidR="00D719CD" w:rsidRPr="00D719CD" w:rsidRDefault="00D719CD" w:rsidP="00D719CD">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719CD">
        <w:rPr>
          <w:rFonts w:ascii="Times New Roman" w:eastAsia="Calibri" w:hAnsi="Times New Roman" w:cs="Times New Roman"/>
          <w:b/>
          <w:bCs/>
          <w:color w:val="000000"/>
          <w:sz w:val="28"/>
          <w:szCs w:val="28"/>
        </w:rPr>
        <w:t>о комиссии по проведению проверки соблюдения условий,</w:t>
      </w:r>
    </w:p>
    <w:p w14:paraId="3A9728DA" w14:textId="77777777" w:rsidR="00D719CD" w:rsidRPr="00D719CD" w:rsidRDefault="00D719CD" w:rsidP="00D719CD">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719CD">
        <w:rPr>
          <w:rFonts w:ascii="Times New Roman" w:eastAsia="Calibri" w:hAnsi="Times New Roman" w:cs="Times New Roman"/>
          <w:b/>
          <w:bCs/>
          <w:color w:val="000000"/>
          <w:sz w:val="28"/>
          <w:szCs w:val="28"/>
        </w:rPr>
        <w:t xml:space="preserve">целей и порядка предоставления субсидий </w:t>
      </w:r>
      <w:r w:rsidRPr="00D719CD">
        <w:rPr>
          <w:rFonts w:ascii="Times New Roman" w:eastAsia="Calibri" w:hAnsi="Times New Roman" w:cs="Times New Roman"/>
          <w:b/>
          <w:bCs/>
          <w:iCs/>
          <w:color w:val="000000"/>
          <w:sz w:val="28"/>
          <w:szCs w:val="28"/>
        </w:rPr>
        <w:t>некоммерческой организации</w:t>
      </w:r>
      <w:r w:rsidRPr="00D719CD">
        <w:rPr>
          <w:rFonts w:ascii="Times New Roman" w:eastAsia="Calibri" w:hAnsi="Times New Roman" w:cs="Times New Roman"/>
          <w:b/>
          <w:bCs/>
          <w:color w:val="000000"/>
          <w:sz w:val="28"/>
          <w:szCs w:val="28"/>
        </w:rPr>
        <w:t xml:space="preserve"> в целях финансового обеспечения затрат, связанных с реализацией проектов-победителей территориального общественного самоуправления</w:t>
      </w:r>
    </w:p>
    <w:p w14:paraId="5407070A" w14:textId="77777777" w:rsidR="00D719CD" w:rsidRPr="00D719CD" w:rsidRDefault="00D719CD" w:rsidP="00D719CD">
      <w:p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p>
    <w:p w14:paraId="2CA5EE4A"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Calibri" w:hAnsi="Times New Roman" w:cs="Times New Roman"/>
          <w:color w:val="000000"/>
          <w:sz w:val="28"/>
          <w:szCs w:val="28"/>
        </w:rPr>
        <w:t xml:space="preserve">1. Комиссия </w:t>
      </w:r>
      <w:r w:rsidRPr="00D719CD">
        <w:rPr>
          <w:rFonts w:ascii="Times New Roman" w:eastAsia="Calibri" w:hAnsi="Times New Roman" w:cs="Times New Roman"/>
          <w:bCs/>
          <w:color w:val="000000"/>
          <w:sz w:val="28"/>
          <w:szCs w:val="28"/>
        </w:rPr>
        <w:t>по проведению проверки соблюдения условий,</w:t>
      </w:r>
      <w:r w:rsidRPr="00D719CD">
        <w:rPr>
          <w:rFonts w:ascii="Times New Roman" w:eastAsia="Calibri" w:hAnsi="Times New Roman" w:cs="Times New Roman"/>
          <w:color w:val="000000"/>
          <w:sz w:val="28"/>
          <w:szCs w:val="28"/>
        </w:rPr>
        <w:t xml:space="preserve"> </w:t>
      </w:r>
      <w:r w:rsidRPr="00D719CD">
        <w:rPr>
          <w:rFonts w:ascii="Times New Roman" w:eastAsia="Calibri" w:hAnsi="Times New Roman" w:cs="Times New Roman"/>
          <w:bCs/>
          <w:color w:val="000000"/>
          <w:sz w:val="28"/>
          <w:szCs w:val="28"/>
        </w:rPr>
        <w:t xml:space="preserve">целей и порядка предоставления субсидий </w:t>
      </w:r>
      <w:r w:rsidRPr="00D719CD">
        <w:rPr>
          <w:rFonts w:ascii="Times New Roman" w:eastAsia="Calibri" w:hAnsi="Times New Roman" w:cs="Times New Roman"/>
          <w:bCs/>
          <w:iCs/>
          <w:color w:val="000000"/>
          <w:sz w:val="28"/>
          <w:szCs w:val="28"/>
        </w:rPr>
        <w:t>некоммерческой организации</w:t>
      </w:r>
      <w:r w:rsidRPr="00D719CD">
        <w:rPr>
          <w:rFonts w:ascii="Times New Roman" w:eastAsia="Calibri" w:hAnsi="Times New Roman" w:cs="Times New Roman"/>
          <w:bCs/>
          <w:color w:val="000000"/>
          <w:sz w:val="28"/>
          <w:szCs w:val="28"/>
        </w:rPr>
        <w:t xml:space="preserve"> в целях финансового обеспечения затрат,</w:t>
      </w:r>
      <w:r w:rsidRPr="00D719CD">
        <w:rPr>
          <w:rFonts w:ascii="Times New Roman" w:eastAsia="Calibri" w:hAnsi="Times New Roman" w:cs="Times New Roman"/>
          <w:color w:val="000000"/>
          <w:sz w:val="28"/>
          <w:szCs w:val="28"/>
        </w:rPr>
        <w:t xml:space="preserve"> </w:t>
      </w:r>
      <w:r w:rsidRPr="00D719CD">
        <w:rPr>
          <w:rFonts w:ascii="Times New Roman" w:eastAsia="Calibri" w:hAnsi="Times New Roman" w:cs="Times New Roman"/>
          <w:bCs/>
          <w:color w:val="000000"/>
          <w:sz w:val="28"/>
          <w:szCs w:val="28"/>
        </w:rPr>
        <w:t>связанных с реализацией проектов-победителей территориального общественного самоуправления</w:t>
      </w:r>
      <w:r w:rsidRPr="00D719CD">
        <w:rPr>
          <w:rFonts w:ascii="Times New Roman" w:eastAsia="Calibri" w:hAnsi="Times New Roman" w:cs="Times New Roman"/>
          <w:color w:val="000000"/>
          <w:sz w:val="28"/>
          <w:szCs w:val="28"/>
        </w:rPr>
        <w:t xml:space="preserve"> (далее − комиссия по проведению проверки) является коллегиальным совещательным органом по проверке соблюдения условий,  целей и порядка предоставления субсидии </w:t>
      </w:r>
      <w:r w:rsidRPr="00D719CD">
        <w:rPr>
          <w:rFonts w:ascii="Times New Roman" w:eastAsia="Calibri" w:hAnsi="Times New Roman" w:cs="Times New Roman"/>
          <w:bCs/>
          <w:iCs/>
          <w:color w:val="000000"/>
          <w:sz w:val="28"/>
          <w:szCs w:val="28"/>
        </w:rPr>
        <w:t>некоммерческой организации</w:t>
      </w:r>
      <w:r w:rsidRPr="00D719CD">
        <w:rPr>
          <w:rFonts w:ascii="Times New Roman" w:eastAsia="Calibri" w:hAnsi="Times New Roman" w:cs="Times New Roman"/>
          <w:color w:val="000000"/>
          <w:sz w:val="28"/>
          <w:szCs w:val="28"/>
        </w:rPr>
        <w:t xml:space="preserve"> в целях финансового обеспечения затрат,  связанных с реализацией проектов-победителей территориального общественного самоуправления, созданным при </w:t>
      </w:r>
      <w:r w:rsidRPr="00D719CD">
        <w:rPr>
          <w:rFonts w:ascii="Times New Roman" w:eastAsia="Times New Roman" w:hAnsi="Times New Roman" w:cs="Times New Roman"/>
          <w:sz w:val="28"/>
          <w:szCs w:val="28"/>
        </w:rPr>
        <w:t>администрации Северного района  Новосибирской области</w:t>
      </w:r>
      <w:r w:rsidRPr="00D719CD">
        <w:rPr>
          <w:rFonts w:ascii="Times New Roman" w:eastAsia="Calibri" w:hAnsi="Times New Roman" w:cs="Times New Roman"/>
          <w:sz w:val="28"/>
          <w:szCs w:val="28"/>
        </w:rPr>
        <w:t>.</w:t>
      </w:r>
    </w:p>
    <w:p w14:paraId="74B356AF"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2. Деятельность комиссии по проведению проверки осуществляется с соблюдением принципов гласности, объективной оценки, единства требований на основе коллегиального обсуждения и решения вопросов, входящих в ее компетенцию.</w:t>
      </w:r>
    </w:p>
    <w:p w14:paraId="1F11748F"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3. Численность комиссии по проведению проверки составляет не менее 5 человек.</w:t>
      </w:r>
    </w:p>
    <w:p w14:paraId="7BB14486" w14:textId="3FDDDA0F" w:rsidR="00D719CD" w:rsidRPr="001C1F8F" w:rsidRDefault="00D719CD" w:rsidP="00D719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color w:val="000000"/>
          <w:sz w:val="28"/>
          <w:szCs w:val="28"/>
        </w:rPr>
        <w:t xml:space="preserve">4. В состав комиссии по проведению проверки входят представители органов местного самоуправления </w:t>
      </w:r>
      <w:r w:rsidRPr="00D719CD">
        <w:rPr>
          <w:rFonts w:ascii="Times New Roman" w:eastAsia="Times New Roman" w:hAnsi="Times New Roman" w:cs="Times New Roman"/>
          <w:sz w:val="28"/>
          <w:szCs w:val="28"/>
        </w:rPr>
        <w:t>Северного района Новосибирской области</w:t>
      </w:r>
      <w:r w:rsidR="005D17B5">
        <w:rPr>
          <w:rFonts w:ascii="Times New Roman" w:eastAsia="Times New Roman" w:hAnsi="Times New Roman" w:cs="Times New Roman"/>
          <w:sz w:val="28"/>
          <w:szCs w:val="28"/>
        </w:rPr>
        <w:t xml:space="preserve">, </w:t>
      </w:r>
      <w:r w:rsidR="005D17B5" w:rsidRPr="005D17B5">
        <w:rPr>
          <w:rFonts w:ascii="Times New Roman" w:eastAsia="Times New Roman" w:hAnsi="Times New Roman" w:cs="Times New Roman"/>
          <w:color w:val="FF0000"/>
          <w:sz w:val="28"/>
          <w:szCs w:val="28"/>
        </w:rPr>
        <w:t xml:space="preserve"> </w:t>
      </w:r>
      <w:bookmarkStart w:id="30" w:name="_Hlk145429545"/>
      <w:r w:rsidR="001C1F8F" w:rsidRPr="001C1F8F">
        <w:rPr>
          <w:rFonts w:ascii="Times New Roman" w:eastAsia="Times New Roman" w:hAnsi="Times New Roman" w:cs="Times New Roman"/>
          <w:sz w:val="28"/>
          <w:szCs w:val="28"/>
        </w:rPr>
        <w:t>представители общественных институтов.</w:t>
      </w:r>
    </w:p>
    <w:bookmarkEnd w:id="30"/>
    <w:p w14:paraId="5A9EB9D2"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 xml:space="preserve">Персональный состав комиссии по проведению проверки утверждается постановлением администрации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Calibri" w:hAnsi="Times New Roman" w:cs="Times New Roman"/>
          <w:color w:val="000000"/>
          <w:sz w:val="28"/>
          <w:szCs w:val="28"/>
        </w:rPr>
        <w:t xml:space="preserve"> не позднее 30 дней с даты перечисления средств субсидии победителю конкурса.</w:t>
      </w:r>
    </w:p>
    <w:p w14:paraId="164B91EC"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5. Руководство работой комиссии по проведению проверки осуществляет ее председатель. Председатель комиссии по проведению проверки назначает дату и время проведения заседаний комиссии по проведению проверки, предлагает повестку дня заседания комиссии по проведению проверки.</w:t>
      </w:r>
    </w:p>
    <w:p w14:paraId="6C29BC09"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6. Заседания комиссии по проведению проверки правомочны, если на них присутствует не менее 2/3 от установленного числа ее членов. Решения комиссии по проведению проверки принимаются путем открытого голосования. В случае равенства голосов решающим является голос председателя.</w:t>
      </w:r>
    </w:p>
    <w:p w14:paraId="181F930B" w14:textId="77777777" w:rsidR="00D719CD" w:rsidRPr="00D719CD" w:rsidRDefault="00D719CD" w:rsidP="00D719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719CD">
        <w:rPr>
          <w:rFonts w:ascii="Times New Roman" w:eastAsia="Calibri" w:hAnsi="Times New Roman" w:cs="Times New Roman"/>
          <w:color w:val="000000"/>
          <w:sz w:val="28"/>
          <w:szCs w:val="28"/>
        </w:rPr>
        <w:t>7. Хранение актов проверки и всех представленных документов осуществляется в течение трех лет.</w:t>
      </w:r>
    </w:p>
    <w:p w14:paraId="235FB560" w14:textId="7A2BE2C1" w:rsidR="002968AE" w:rsidRDefault="00031536" w:rsidP="00031536">
      <w:pPr>
        <w:tabs>
          <w:tab w:val="left" w:pos="8035"/>
        </w:tabs>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719CD" w:rsidRPr="00D719CD">
        <w:rPr>
          <w:rFonts w:ascii="Times New Roman" w:eastAsia="Calibri" w:hAnsi="Times New Roman" w:cs="Times New Roman"/>
          <w:sz w:val="28"/>
          <w:szCs w:val="28"/>
        </w:rPr>
        <w:t xml:space="preserve"> </w:t>
      </w:r>
    </w:p>
    <w:p w14:paraId="0E58C485" w14:textId="5D25270B" w:rsidR="00A35CDA" w:rsidRDefault="00D719CD" w:rsidP="00031536">
      <w:pPr>
        <w:tabs>
          <w:tab w:val="left" w:pos="8035"/>
        </w:tabs>
        <w:autoSpaceDE w:val="0"/>
        <w:autoSpaceDN w:val="0"/>
        <w:spacing w:after="0" w:line="240" w:lineRule="auto"/>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Приложение №</w:t>
      </w:r>
      <w:r w:rsidR="009206F0">
        <w:rPr>
          <w:rFonts w:ascii="Times New Roman" w:eastAsia="Calibri" w:hAnsi="Times New Roman" w:cs="Times New Roman"/>
          <w:sz w:val="28"/>
          <w:szCs w:val="28"/>
        </w:rPr>
        <w:t>6</w:t>
      </w:r>
      <w:r w:rsidRPr="00D719CD">
        <w:rPr>
          <w:rFonts w:ascii="Times New Roman" w:eastAsia="Calibri" w:hAnsi="Times New Roman" w:cs="Times New Roman"/>
          <w:sz w:val="28"/>
          <w:szCs w:val="28"/>
        </w:rPr>
        <w:t xml:space="preserve"> </w:t>
      </w:r>
    </w:p>
    <w:p w14:paraId="7E77ECA4"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к муниципальной программе</w:t>
      </w:r>
    </w:p>
    <w:p w14:paraId="59BE56F9"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«Развитие и поддержка территориального </w:t>
      </w:r>
    </w:p>
    <w:p w14:paraId="761B70FC"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общественного самоуправления на территории </w:t>
      </w:r>
    </w:p>
    <w:p w14:paraId="15CA6E48" w14:textId="77777777"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Северного района Новосибирской области </w:t>
      </w:r>
    </w:p>
    <w:p w14:paraId="11F58804" w14:textId="3366CB2E" w:rsidR="00D719CD" w:rsidRPr="00D719CD" w:rsidRDefault="00D719CD" w:rsidP="00031536">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на 20</w:t>
      </w:r>
      <w:r w:rsidR="002968AE">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2968AE">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w:t>
      </w:r>
    </w:p>
    <w:p w14:paraId="136FBC5A" w14:textId="77777777" w:rsidR="00D719CD" w:rsidRPr="00D719CD" w:rsidRDefault="00D719CD" w:rsidP="00D719CD">
      <w:pPr>
        <w:tabs>
          <w:tab w:val="left" w:pos="6315"/>
        </w:tabs>
        <w:spacing w:after="0" w:line="240" w:lineRule="auto"/>
        <w:jc w:val="right"/>
        <w:rPr>
          <w:rFonts w:ascii="Times New Roman" w:eastAsia="Times New Roman" w:hAnsi="Times New Roman" w:cs="Times New Roman"/>
          <w:sz w:val="28"/>
          <w:szCs w:val="24"/>
        </w:rPr>
      </w:pPr>
    </w:p>
    <w:p w14:paraId="40997354" w14:textId="77777777" w:rsidR="00D719CD" w:rsidRPr="00D719CD" w:rsidRDefault="00D719CD" w:rsidP="00D719CD">
      <w:pPr>
        <w:spacing w:after="0" w:line="240" w:lineRule="auto"/>
        <w:jc w:val="center"/>
        <w:rPr>
          <w:rFonts w:ascii="Times New Roman" w:eastAsia="Calibri" w:hAnsi="Times New Roman" w:cs="Times New Roman"/>
          <w:b/>
          <w:sz w:val="28"/>
          <w:szCs w:val="28"/>
        </w:rPr>
      </w:pPr>
      <w:r w:rsidRPr="00D719CD">
        <w:rPr>
          <w:rFonts w:ascii="Times New Roman" w:eastAsia="Calibri" w:hAnsi="Times New Roman" w:cs="Times New Roman"/>
          <w:sz w:val="28"/>
          <w:szCs w:val="28"/>
        </w:rPr>
        <w:t xml:space="preserve">                                                                                             </w:t>
      </w:r>
    </w:p>
    <w:p w14:paraId="59EA44EA" w14:textId="77777777" w:rsidR="00D719CD" w:rsidRPr="00D719CD" w:rsidRDefault="00D719CD" w:rsidP="00D719CD">
      <w:pPr>
        <w:widowControl w:val="0"/>
        <w:tabs>
          <w:tab w:val="left" w:pos="2235"/>
        </w:tabs>
        <w:autoSpaceDE w:val="0"/>
        <w:autoSpaceDN w:val="0"/>
        <w:adjustRightInd w:val="0"/>
        <w:spacing w:after="0" w:line="240" w:lineRule="auto"/>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ПОРЯДОК</w:t>
      </w:r>
    </w:p>
    <w:p w14:paraId="0B62B853" w14:textId="77777777" w:rsidR="00D719CD" w:rsidRPr="00D719CD" w:rsidRDefault="00D719CD" w:rsidP="00D719CD">
      <w:pPr>
        <w:widowControl w:val="0"/>
        <w:tabs>
          <w:tab w:val="left" w:pos="2790"/>
        </w:tabs>
        <w:autoSpaceDE w:val="0"/>
        <w:autoSpaceDN w:val="0"/>
        <w:adjustRightInd w:val="0"/>
        <w:spacing w:after="0" w:line="240" w:lineRule="auto"/>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проведения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w:t>
      </w:r>
    </w:p>
    <w:p w14:paraId="65461088" w14:textId="77777777" w:rsidR="00D719CD" w:rsidRPr="00D719CD" w:rsidRDefault="00D719CD" w:rsidP="00D719CD">
      <w:pPr>
        <w:widowControl w:val="0"/>
        <w:tabs>
          <w:tab w:val="left" w:pos="2145"/>
          <w:tab w:val="center" w:pos="4677"/>
        </w:tabs>
        <w:autoSpaceDE w:val="0"/>
        <w:autoSpaceDN w:val="0"/>
        <w:adjustRightInd w:val="0"/>
        <w:spacing w:after="0" w:line="240" w:lineRule="auto"/>
        <w:jc w:val="center"/>
        <w:rPr>
          <w:rFonts w:ascii="Times New Roman" w:eastAsia="Calibri" w:hAnsi="Times New Roman" w:cs="Times New Roman"/>
          <w:b/>
          <w:sz w:val="28"/>
          <w:szCs w:val="28"/>
        </w:rPr>
      </w:pPr>
    </w:p>
    <w:p w14:paraId="4BF51D14" w14:textId="77777777" w:rsidR="00D719CD" w:rsidRPr="00D719CD" w:rsidRDefault="00D719CD" w:rsidP="00D719CD">
      <w:pPr>
        <w:widowControl w:val="0"/>
        <w:tabs>
          <w:tab w:val="left" w:pos="2145"/>
          <w:tab w:val="center" w:pos="4677"/>
        </w:tabs>
        <w:autoSpaceDE w:val="0"/>
        <w:autoSpaceDN w:val="0"/>
        <w:adjustRightInd w:val="0"/>
        <w:spacing w:after="0" w:line="240" w:lineRule="auto"/>
        <w:jc w:val="center"/>
        <w:rPr>
          <w:rFonts w:ascii="Times New Roman" w:eastAsia="Calibri" w:hAnsi="Times New Roman" w:cs="Times New Roman"/>
          <w:sz w:val="28"/>
          <w:szCs w:val="28"/>
        </w:rPr>
      </w:pPr>
      <w:r w:rsidRPr="00D719CD">
        <w:rPr>
          <w:rFonts w:ascii="Times New Roman" w:eastAsia="Calibri" w:hAnsi="Times New Roman" w:cs="Times New Roman"/>
          <w:bCs/>
          <w:iCs/>
          <w:sz w:val="28"/>
          <w:szCs w:val="28"/>
        </w:rPr>
        <w:t>I</w:t>
      </w:r>
      <w:r w:rsidRPr="00D719CD">
        <w:rPr>
          <w:rFonts w:ascii="Times New Roman" w:eastAsia="Calibri" w:hAnsi="Times New Roman" w:cs="Times New Roman"/>
          <w:sz w:val="28"/>
          <w:szCs w:val="28"/>
        </w:rPr>
        <w:t>. Общие положения</w:t>
      </w:r>
    </w:p>
    <w:p w14:paraId="156962C8" w14:textId="4D9F39CF" w:rsidR="00D719CD" w:rsidRPr="00D719CD" w:rsidRDefault="00D719CD" w:rsidP="00D719CD">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 xml:space="preserve">1. Порядок проведения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(далее-Порядок)   определяет процедуру конкурсного </w:t>
      </w:r>
      <w:r w:rsidRPr="00D719CD">
        <w:rPr>
          <w:rFonts w:ascii="Times New Roman" w:eastAsia="Calibri" w:hAnsi="Times New Roman" w:cs="Times New Roman"/>
          <w:bCs/>
          <w:iCs/>
          <w:sz w:val="28"/>
          <w:szCs w:val="28"/>
        </w:rPr>
        <w:t xml:space="preserve">отбора  </w:t>
      </w:r>
      <w:r w:rsidRPr="00D719CD">
        <w:rPr>
          <w:rFonts w:ascii="Times New Roman" w:eastAsia="Calibri" w:hAnsi="Times New Roman" w:cs="Times New Roman"/>
          <w:sz w:val="28"/>
          <w:szCs w:val="28"/>
        </w:rPr>
        <w:t>социально значимых проектов  территориальных общественных самоуправлений  для  осуществления</w:t>
      </w:r>
      <w:r w:rsidRPr="00D719CD">
        <w:rPr>
          <w:rFonts w:ascii="Times New Roman" w:eastAsia="Calibri" w:hAnsi="Times New Roman" w:cs="Times New Roman"/>
          <w:bCs/>
          <w:iCs/>
          <w:color w:val="FF0000"/>
          <w:sz w:val="28"/>
          <w:szCs w:val="28"/>
        </w:rPr>
        <w:t xml:space="preserve"> </w:t>
      </w:r>
      <w:r w:rsidRPr="00D719CD">
        <w:rPr>
          <w:rFonts w:ascii="Times New Roman" w:eastAsia="Calibri" w:hAnsi="Times New Roman" w:cs="Times New Roman"/>
          <w:bCs/>
          <w:iCs/>
          <w:sz w:val="28"/>
          <w:szCs w:val="28"/>
        </w:rPr>
        <w:t>финансовой</w:t>
      </w:r>
      <w:r w:rsidRPr="00D719CD">
        <w:rPr>
          <w:rFonts w:ascii="Times New Roman" w:eastAsia="Calibri" w:hAnsi="Times New Roman" w:cs="Times New Roman"/>
          <w:bCs/>
          <w:iCs/>
          <w:color w:val="FF0000"/>
          <w:sz w:val="28"/>
          <w:szCs w:val="28"/>
        </w:rPr>
        <w:t xml:space="preserve"> </w:t>
      </w:r>
      <w:r w:rsidRPr="00D719CD">
        <w:rPr>
          <w:rFonts w:ascii="Times New Roman" w:eastAsia="Calibri" w:hAnsi="Times New Roman" w:cs="Times New Roman"/>
          <w:bCs/>
          <w:iCs/>
          <w:sz w:val="28"/>
          <w:szCs w:val="28"/>
        </w:rPr>
        <w:t>поддержки,  у</w:t>
      </w:r>
      <w:r w:rsidRPr="00D719CD">
        <w:rPr>
          <w:rFonts w:ascii="Times New Roman" w:eastAsia="Times New Roman" w:hAnsi="Times New Roman" w:cs="Times New Roman"/>
          <w:bCs/>
          <w:sz w:val="28"/>
          <w:szCs w:val="28"/>
        </w:rPr>
        <w:t>словия и порядок ее предоставления</w:t>
      </w:r>
      <w:r w:rsidRPr="00D719CD">
        <w:rPr>
          <w:rFonts w:ascii="Times New Roman" w:eastAsia="Calibri" w:hAnsi="Times New Roman" w:cs="Times New Roman"/>
          <w:bCs/>
          <w:iCs/>
          <w:sz w:val="28"/>
          <w:szCs w:val="28"/>
        </w:rPr>
        <w:t xml:space="preserve"> и использования</w:t>
      </w:r>
      <w:r w:rsidRPr="00D719CD">
        <w:rPr>
          <w:rFonts w:ascii="Times New Roman" w:eastAsia="Times New Roman" w:hAnsi="Times New Roman" w:cs="Times New Roman"/>
          <w:bCs/>
          <w:sz w:val="28"/>
          <w:szCs w:val="28"/>
        </w:rPr>
        <w:t>,</w:t>
      </w:r>
      <w:r w:rsidRPr="00D719CD">
        <w:rPr>
          <w:rFonts w:ascii="Times New Roman" w:eastAsia="Times New Roman" w:hAnsi="Times New Roman" w:cs="Times New Roman"/>
          <w:b/>
          <w:bCs/>
          <w:sz w:val="28"/>
          <w:szCs w:val="28"/>
        </w:rPr>
        <w:t xml:space="preserve"> </w:t>
      </w:r>
      <w:r w:rsidRPr="00D719CD">
        <w:rPr>
          <w:rFonts w:ascii="Times New Roman" w:eastAsia="Times New Roman" w:hAnsi="Times New Roman" w:cs="Times New Roman"/>
          <w:bCs/>
          <w:sz w:val="28"/>
          <w:szCs w:val="28"/>
        </w:rPr>
        <w:t>требование к отчетности,</w:t>
      </w:r>
      <w:r w:rsidRPr="00D719CD">
        <w:rPr>
          <w:rFonts w:ascii="Times New Roman" w:eastAsia="Calibri" w:hAnsi="Times New Roman" w:cs="Times New Roman"/>
          <w:bCs/>
          <w:iCs/>
          <w:sz w:val="28"/>
          <w:szCs w:val="28"/>
        </w:rPr>
        <w:t xml:space="preserve"> контроль за использованием денежных средств, </w:t>
      </w:r>
      <w:r w:rsidRPr="00D719CD">
        <w:rPr>
          <w:rFonts w:ascii="Times New Roman" w:eastAsia="Times New Roman" w:hAnsi="Times New Roman" w:cs="Times New Roman"/>
          <w:b/>
          <w:sz w:val="28"/>
          <w:szCs w:val="28"/>
        </w:rPr>
        <w:t xml:space="preserve"> </w:t>
      </w:r>
      <w:r w:rsidRPr="00D719CD">
        <w:rPr>
          <w:rFonts w:ascii="Times New Roman" w:eastAsia="Times New Roman" w:hAnsi="Times New Roman" w:cs="Times New Roman"/>
          <w:sz w:val="28"/>
          <w:szCs w:val="28"/>
        </w:rPr>
        <w:t xml:space="preserve">требования об осуществлении контроля за соблюдением условий,  целей и порядка предоставления поддержки и ответственности за их нарушение в рамках </w:t>
      </w:r>
      <w:r w:rsidRPr="00D719CD">
        <w:rPr>
          <w:rFonts w:ascii="Times New Roman" w:eastAsia="Times New Roman" w:hAnsi="Times New Roman" w:cs="Times New Roman"/>
          <w:color w:val="000000"/>
          <w:sz w:val="28"/>
          <w:szCs w:val="28"/>
        </w:rPr>
        <w:t xml:space="preserve">мероприятия муниципальной программы  </w:t>
      </w:r>
      <w:r w:rsidRPr="00D719CD">
        <w:rPr>
          <w:rFonts w:ascii="Times New Roman" w:eastAsia="Times New Roman" w:hAnsi="Times New Roman" w:cs="Times New Roman"/>
          <w:sz w:val="28"/>
          <w:szCs w:val="28"/>
        </w:rPr>
        <w:t>«Развитие и поддержка территориального общественного самоуправления на территории  Северного района  Новосибирской области на 20</w:t>
      </w:r>
      <w:r w:rsidR="002968AE">
        <w:rPr>
          <w:rFonts w:ascii="Times New Roman" w:eastAsia="Times New Roman" w:hAnsi="Times New Roman" w:cs="Times New Roman"/>
          <w:sz w:val="28"/>
          <w:szCs w:val="28"/>
        </w:rPr>
        <w:t>24</w:t>
      </w:r>
      <w:r w:rsidRPr="00D719CD">
        <w:rPr>
          <w:rFonts w:ascii="Times New Roman" w:eastAsia="Times New Roman" w:hAnsi="Times New Roman" w:cs="Times New Roman"/>
          <w:sz w:val="28"/>
          <w:szCs w:val="28"/>
        </w:rPr>
        <w:t>– 202</w:t>
      </w:r>
      <w:r w:rsidR="002968AE">
        <w:rPr>
          <w:rFonts w:ascii="Times New Roman" w:eastAsia="Times New Roman" w:hAnsi="Times New Roman" w:cs="Times New Roman"/>
          <w:sz w:val="28"/>
          <w:szCs w:val="28"/>
        </w:rPr>
        <w:t>8</w:t>
      </w:r>
      <w:r w:rsidRPr="00D719CD">
        <w:rPr>
          <w:rFonts w:ascii="Times New Roman" w:eastAsia="Times New Roman" w:hAnsi="Times New Roman" w:cs="Times New Roman"/>
          <w:sz w:val="28"/>
          <w:szCs w:val="28"/>
        </w:rPr>
        <w:t xml:space="preserve"> годы»- реализации социально значимых инициатив ТОС.</w:t>
      </w:r>
    </w:p>
    <w:p w14:paraId="06FF5652" w14:textId="2E63BF7A" w:rsidR="00D719CD" w:rsidRPr="002968AE" w:rsidRDefault="00D719CD" w:rsidP="00D719CD">
      <w:pPr>
        <w:widowControl w:val="0"/>
        <w:autoSpaceDE w:val="0"/>
        <w:autoSpaceDN w:val="0"/>
        <w:spacing w:after="0" w:line="240" w:lineRule="auto"/>
        <w:ind w:firstLine="709"/>
        <w:jc w:val="both"/>
        <w:outlineLvl w:val="1"/>
        <w:rPr>
          <w:rFonts w:ascii="Times New Roman" w:eastAsia="Times New Roman" w:hAnsi="Times New Roman" w:cs="Times New Roman"/>
          <w:color w:val="FF0000"/>
          <w:sz w:val="28"/>
          <w:szCs w:val="28"/>
        </w:rPr>
      </w:pPr>
      <w:r w:rsidRPr="00D719CD">
        <w:rPr>
          <w:rFonts w:ascii="Times New Roman" w:eastAsia="Calibri" w:hAnsi="Times New Roman" w:cs="Times New Roman"/>
          <w:sz w:val="28"/>
          <w:szCs w:val="28"/>
        </w:rPr>
        <w:t xml:space="preserve">2.Настоящий Порядок  разработан в соответствии со статьей 78.1 Бюджетного кодекса Российской Федерации,    </w:t>
      </w:r>
      <w:hyperlink r:id="rId32" w:tooltip="Постановление Правительства РФ от 27.03.2019 N 322 (ред. от 07.12.2019) &quo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 w:history="1">
        <w:r w:rsidRPr="00D719CD">
          <w:rPr>
            <w:rFonts w:ascii="Times New Roman" w:eastAsia="Times New Roman" w:hAnsi="Times New Roman" w:cs="Times New Roman"/>
            <w:sz w:val="28"/>
            <w:szCs w:val="28"/>
          </w:rPr>
          <w:t>постановлением</w:t>
        </w:r>
      </w:hyperlink>
      <w:r w:rsidRPr="00D719CD">
        <w:rPr>
          <w:rFonts w:ascii="Times New Roman" w:eastAsia="Times New Roman" w:hAnsi="Times New Roman" w:cs="Times New Roman"/>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7E20F4">
        <w:rPr>
          <w:rFonts w:ascii="Times New Roman" w:eastAsia="Times New Roman" w:hAnsi="Times New Roman" w:cs="Times New Roman"/>
          <w:sz w:val="28"/>
          <w:szCs w:val="28"/>
        </w:rPr>
        <w:t>.</w:t>
      </w:r>
      <w:r w:rsidRPr="00D719CD">
        <w:rPr>
          <w:rFonts w:ascii="Times New Roman" w:eastAsia="Times New Roman" w:hAnsi="Times New Roman" w:cs="Times New Roman"/>
          <w:sz w:val="28"/>
          <w:szCs w:val="28"/>
        </w:rPr>
        <w:t xml:space="preserve"> </w:t>
      </w:r>
      <w:r w:rsidRPr="00D719CD">
        <w:rPr>
          <w:rFonts w:ascii="Times New Roman" w:eastAsia="Calibri" w:hAnsi="Times New Roman" w:cs="Times New Roman"/>
          <w:sz w:val="28"/>
          <w:szCs w:val="28"/>
        </w:rPr>
        <w:t xml:space="preserve">  </w:t>
      </w:r>
    </w:p>
    <w:p w14:paraId="0C9F3C18" w14:textId="77777777" w:rsidR="00D719CD" w:rsidRPr="00D719CD" w:rsidRDefault="00D719CD" w:rsidP="00D719CD">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3. В целях настоящего Порядка под социально значимым проектом (далее - проект) понимается разработанный территориальным общественным самоуправлением комплекс мероприятий, не преследующих цели извлечения прибыли и направленных на достижение конкретной цели в соответствии с номинациями конкурса.</w:t>
      </w:r>
    </w:p>
    <w:p w14:paraId="53D10FF4"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8"/>
        </w:rPr>
      </w:pPr>
      <w:r w:rsidRPr="00D719CD">
        <w:rPr>
          <w:rFonts w:ascii="Times New Roman" w:eastAsia="Calibri" w:hAnsi="Times New Roman" w:cs="Times New Roman"/>
          <w:sz w:val="28"/>
          <w:szCs w:val="28"/>
        </w:rPr>
        <w:t xml:space="preserve">4.Поддержка осуществляется с целью </w:t>
      </w:r>
      <w:r w:rsidRPr="00D719CD">
        <w:rPr>
          <w:rFonts w:ascii="Times New Roman" w:eastAsia="Calibri" w:hAnsi="Times New Roman" w:cs="Times New Roman"/>
          <w:color w:val="000000"/>
          <w:spacing w:val="2"/>
          <w:sz w:val="28"/>
          <w:szCs w:val="28"/>
        </w:rPr>
        <w:t xml:space="preserve">совершенствования взаимодействия </w:t>
      </w:r>
      <w:r w:rsidRPr="00D719CD">
        <w:rPr>
          <w:rFonts w:ascii="Times New Roman" w:eastAsia="Calibri" w:hAnsi="Times New Roman" w:cs="Times New Roman"/>
          <w:sz w:val="28"/>
          <w:szCs w:val="28"/>
        </w:rPr>
        <w:t xml:space="preserve">территориального общественного самоуправления (далее - ТОС) </w:t>
      </w:r>
      <w:r w:rsidRPr="00D719CD">
        <w:rPr>
          <w:rFonts w:ascii="Times New Roman" w:eastAsia="Calibri" w:hAnsi="Times New Roman" w:cs="Times New Roman"/>
          <w:color w:val="000000"/>
          <w:spacing w:val="2"/>
          <w:sz w:val="28"/>
          <w:szCs w:val="28"/>
        </w:rPr>
        <w:t xml:space="preserve">и органов местного самоуправления Северного района Новосибирской области в решении социально значимых проблем, </w:t>
      </w:r>
      <w:r w:rsidRPr="00D719CD">
        <w:rPr>
          <w:rFonts w:ascii="Times New Roman" w:eastAsia="Calibri" w:hAnsi="Times New Roman" w:cs="Times New Roman"/>
          <w:sz w:val="28"/>
          <w:szCs w:val="28"/>
        </w:rPr>
        <w:t xml:space="preserve">привлечения </w:t>
      </w:r>
      <w:proofErr w:type="spellStart"/>
      <w:r w:rsidRPr="00D719CD">
        <w:rPr>
          <w:rFonts w:ascii="Times New Roman" w:eastAsia="Calibri" w:hAnsi="Times New Roman" w:cs="Times New Roman"/>
          <w:sz w:val="28"/>
          <w:szCs w:val="28"/>
        </w:rPr>
        <w:t>ТОСов</w:t>
      </w:r>
      <w:proofErr w:type="spellEnd"/>
      <w:r w:rsidRPr="00D719CD">
        <w:rPr>
          <w:rFonts w:ascii="Times New Roman" w:eastAsia="Calibri" w:hAnsi="Times New Roman" w:cs="Times New Roman"/>
          <w:sz w:val="28"/>
          <w:szCs w:val="28"/>
        </w:rPr>
        <w:t xml:space="preserve"> к решению вопросов </w:t>
      </w:r>
      <w:r w:rsidRPr="00D719CD">
        <w:rPr>
          <w:rFonts w:ascii="Times New Roman" w:eastAsia="Calibri" w:hAnsi="Times New Roman" w:cs="Times New Roman"/>
          <w:sz w:val="28"/>
          <w:szCs w:val="28"/>
        </w:rPr>
        <w:lastRenderedPageBreak/>
        <w:t>местного значения.</w:t>
      </w:r>
      <w:r w:rsidRPr="00D719CD">
        <w:rPr>
          <w:rFonts w:ascii="Times New Roman" w:eastAsia="Calibri" w:hAnsi="Times New Roman" w:cs="Times New Roman"/>
          <w:color w:val="000000"/>
          <w:spacing w:val="2"/>
          <w:sz w:val="28"/>
          <w:szCs w:val="28"/>
        </w:rPr>
        <w:t xml:space="preserve"> </w:t>
      </w:r>
    </w:p>
    <w:p w14:paraId="165DD611"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i/>
          <w:color w:val="000000"/>
          <w:sz w:val="28"/>
          <w:szCs w:val="28"/>
        </w:rPr>
      </w:pPr>
      <w:r w:rsidRPr="00D719CD">
        <w:rPr>
          <w:rFonts w:ascii="Times New Roman" w:eastAsia="Calibri" w:hAnsi="Times New Roman" w:cs="Times New Roman"/>
          <w:spacing w:val="2"/>
          <w:sz w:val="28"/>
          <w:szCs w:val="28"/>
        </w:rPr>
        <w:t>5.</w:t>
      </w:r>
      <w:r w:rsidRPr="00D719CD">
        <w:rPr>
          <w:rFonts w:ascii="Times New Roman" w:eastAsia="Times New Roman" w:hAnsi="Times New Roman" w:cs="Times New Roman"/>
          <w:color w:val="000000"/>
          <w:sz w:val="28"/>
          <w:szCs w:val="28"/>
        </w:rPr>
        <w:t xml:space="preserve">Главным распорядителем средств местного бюджета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Times New Roman" w:hAnsi="Times New Roman" w:cs="Times New Roman"/>
          <w:color w:val="000000"/>
          <w:sz w:val="28"/>
          <w:szCs w:val="28"/>
        </w:rPr>
        <w:t xml:space="preserve">, осуществляющим предоставление поддержки, является администрация </w:t>
      </w:r>
      <w:r w:rsidRPr="00D719CD">
        <w:rPr>
          <w:rFonts w:ascii="Times New Roman" w:eastAsia="Times New Roman" w:hAnsi="Times New Roman" w:cs="Times New Roman"/>
          <w:sz w:val="28"/>
          <w:szCs w:val="28"/>
        </w:rPr>
        <w:t>Северного района  Новосибирской области</w:t>
      </w:r>
      <w:r w:rsidRPr="00D719CD">
        <w:rPr>
          <w:rFonts w:ascii="Times New Roman" w:eastAsia="Times New Roman" w:hAnsi="Times New Roman" w:cs="Times New Roman"/>
          <w:i/>
          <w:color w:val="000000"/>
          <w:sz w:val="28"/>
          <w:szCs w:val="28"/>
        </w:rPr>
        <w:t>.</w:t>
      </w:r>
    </w:p>
    <w:p w14:paraId="28E9F629" w14:textId="4FF54B24"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6.Координацию мероприятий по организации и проведению конкурса осуществляет управлени</w:t>
      </w:r>
      <w:r w:rsidR="003D31DC">
        <w:rPr>
          <w:rFonts w:ascii="Times New Roman" w:eastAsia="Calibri" w:hAnsi="Times New Roman" w:cs="Times New Roman"/>
          <w:sz w:val="28"/>
          <w:szCs w:val="28"/>
        </w:rPr>
        <w:t>е</w:t>
      </w:r>
      <w:r w:rsidRPr="00D719CD">
        <w:rPr>
          <w:rFonts w:ascii="Times New Roman" w:eastAsia="Calibri" w:hAnsi="Times New Roman" w:cs="Times New Roman"/>
          <w:sz w:val="28"/>
          <w:szCs w:val="28"/>
        </w:rPr>
        <w:t xml:space="preserve"> делами администрации Северного района Новосибирской области.</w:t>
      </w:r>
    </w:p>
    <w:p w14:paraId="32954E46" w14:textId="5A04FAD4"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7. </w:t>
      </w:r>
      <w:proofErr w:type="gramStart"/>
      <w:r w:rsidRPr="00D719CD">
        <w:rPr>
          <w:rFonts w:ascii="Times New Roman" w:eastAsia="Calibri" w:hAnsi="Times New Roman" w:cs="Times New Roman"/>
          <w:sz w:val="28"/>
          <w:szCs w:val="28"/>
        </w:rPr>
        <w:t xml:space="preserve">Реализация   социально значимых проектов   ТОС  осуществляется при государственной  поддержке из областного бюджета Новосибирской области в виде  субсидии на   </w:t>
      </w:r>
      <w:proofErr w:type="spellStart"/>
      <w:r w:rsidRPr="00D719CD">
        <w:rPr>
          <w:rFonts w:ascii="Times New Roman" w:eastAsia="Calibri" w:hAnsi="Times New Roman" w:cs="Times New Roman"/>
          <w:sz w:val="28"/>
          <w:szCs w:val="28"/>
        </w:rPr>
        <w:t>софинансирование</w:t>
      </w:r>
      <w:proofErr w:type="spellEnd"/>
      <w:r w:rsidRPr="00D719CD">
        <w:rPr>
          <w:rFonts w:ascii="Times New Roman" w:eastAsia="Calibri" w:hAnsi="Times New Roman" w:cs="Times New Roman"/>
          <w:sz w:val="28"/>
          <w:szCs w:val="28"/>
        </w:rPr>
        <w:t xml:space="preserve"> мероприятий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2968AE">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2968AE">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  утвержденной постановлением администрации Северного района  Новосибирской области </w:t>
      </w:r>
      <w:r w:rsidRPr="00750B9E">
        <w:rPr>
          <w:rFonts w:ascii="Times New Roman" w:eastAsia="Calibri" w:hAnsi="Times New Roman" w:cs="Times New Roman"/>
          <w:sz w:val="28"/>
          <w:szCs w:val="28"/>
        </w:rPr>
        <w:t xml:space="preserve">от </w:t>
      </w:r>
      <w:r w:rsidR="00750B9E" w:rsidRPr="00750B9E">
        <w:rPr>
          <w:rFonts w:ascii="Times New Roman" w:eastAsia="Calibri" w:hAnsi="Times New Roman" w:cs="Times New Roman"/>
          <w:sz w:val="28"/>
          <w:szCs w:val="28"/>
        </w:rPr>
        <w:t>14</w:t>
      </w:r>
      <w:r w:rsidRPr="00750B9E">
        <w:rPr>
          <w:rFonts w:ascii="Times New Roman" w:eastAsia="Calibri" w:hAnsi="Times New Roman" w:cs="Times New Roman"/>
          <w:sz w:val="28"/>
          <w:szCs w:val="28"/>
        </w:rPr>
        <w:t>.</w:t>
      </w:r>
      <w:r w:rsidR="00D528DB" w:rsidRPr="00750B9E">
        <w:rPr>
          <w:rFonts w:ascii="Times New Roman" w:eastAsia="Calibri" w:hAnsi="Times New Roman" w:cs="Times New Roman"/>
          <w:sz w:val="28"/>
          <w:szCs w:val="28"/>
        </w:rPr>
        <w:t>1</w:t>
      </w:r>
      <w:r w:rsidR="003D31DC" w:rsidRPr="00750B9E">
        <w:rPr>
          <w:rFonts w:ascii="Times New Roman" w:eastAsia="Calibri" w:hAnsi="Times New Roman" w:cs="Times New Roman"/>
          <w:sz w:val="28"/>
          <w:szCs w:val="28"/>
        </w:rPr>
        <w:t>1</w:t>
      </w:r>
      <w:r w:rsidRPr="00750B9E">
        <w:rPr>
          <w:rFonts w:ascii="Times New Roman" w:eastAsia="Calibri" w:hAnsi="Times New Roman" w:cs="Times New Roman"/>
          <w:sz w:val="28"/>
          <w:szCs w:val="28"/>
        </w:rPr>
        <w:t>.20</w:t>
      </w:r>
      <w:r w:rsidR="002968AE" w:rsidRPr="00750B9E">
        <w:rPr>
          <w:rFonts w:ascii="Times New Roman" w:eastAsia="Calibri" w:hAnsi="Times New Roman" w:cs="Times New Roman"/>
          <w:sz w:val="28"/>
          <w:szCs w:val="28"/>
        </w:rPr>
        <w:t>23</w:t>
      </w:r>
      <w:r w:rsidRPr="00750B9E">
        <w:rPr>
          <w:rFonts w:ascii="Times New Roman" w:eastAsia="Calibri" w:hAnsi="Times New Roman" w:cs="Times New Roman"/>
          <w:sz w:val="28"/>
          <w:szCs w:val="28"/>
        </w:rPr>
        <w:t xml:space="preserve"> №</w:t>
      </w:r>
      <w:r w:rsidR="00750B9E" w:rsidRPr="00750B9E">
        <w:rPr>
          <w:rFonts w:ascii="Times New Roman" w:eastAsia="Calibri" w:hAnsi="Times New Roman" w:cs="Times New Roman"/>
          <w:sz w:val="28"/>
          <w:szCs w:val="28"/>
        </w:rPr>
        <w:t xml:space="preserve"> 681</w:t>
      </w:r>
      <w:r w:rsidRPr="00750B9E">
        <w:rPr>
          <w:rFonts w:ascii="Times New Roman" w:eastAsia="Calibri" w:hAnsi="Times New Roman" w:cs="Times New Roman"/>
          <w:sz w:val="28"/>
          <w:szCs w:val="28"/>
        </w:rPr>
        <w:t xml:space="preserve"> </w:t>
      </w:r>
      <w:r w:rsidRPr="00D719CD">
        <w:rPr>
          <w:rFonts w:ascii="Times New Roman" w:eastAsia="Calibri" w:hAnsi="Times New Roman" w:cs="Times New Roman"/>
          <w:sz w:val="28"/>
          <w:szCs w:val="28"/>
        </w:rPr>
        <w:t>«Об утверждении  муниципальной программы «Развитие и поддержка территориального общественного самоуправления на территории  Северного</w:t>
      </w:r>
      <w:proofErr w:type="gramEnd"/>
      <w:r w:rsidRPr="00D719CD">
        <w:rPr>
          <w:rFonts w:ascii="Times New Roman" w:eastAsia="Calibri" w:hAnsi="Times New Roman" w:cs="Times New Roman"/>
          <w:sz w:val="28"/>
          <w:szCs w:val="28"/>
        </w:rPr>
        <w:t xml:space="preserve"> района Новосибирской области на 20</w:t>
      </w:r>
      <w:r w:rsidR="002968AE">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2968AE">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  </w:t>
      </w:r>
    </w:p>
    <w:p w14:paraId="24E8A2EE"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8. К категории получателей поддержки, имеющих право на получение поддержки, относятся:</w:t>
      </w:r>
    </w:p>
    <w:p w14:paraId="0BBF5397"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 xml:space="preserve">1) </w:t>
      </w:r>
      <w:r w:rsidRPr="00D719CD">
        <w:rPr>
          <w:rFonts w:ascii="Times New Roman" w:eastAsia="Calibri" w:hAnsi="Times New Roman" w:cs="Times New Roman"/>
          <w:sz w:val="28"/>
          <w:szCs w:val="28"/>
        </w:rPr>
        <w:t>территориальные общественные самоуправления, имеющие Устав, зарегистрированные  администрациями  сельсоветов, расположенных на территории Северного района Новосибирской области с установленными границами территории (без образования юридического лица);</w:t>
      </w:r>
    </w:p>
    <w:p w14:paraId="45F67423"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2) территориальные общественные самоуправления, имеющие Устав, зарегистрированные в качестве юридического лица и осуществляющие деятельность на территории Северного района Новосибирской области.</w:t>
      </w:r>
    </w:p>
    <w:p w14:paraId="1AD249F8" w14:textId="77777777" w:rsidR="00D719CD" w:rsidRPr="00D719CD" w:rsidRDefault="00D719CD" w:rsidP="00D719CD">
      <w:pPr>
        <w:autoSpaceDN w:val="0"/>
        <w:spacing w:after="0" w:line="240" w:lineRule="auto"/>
        <w:ind w:firstLine="709"/>
        <w:jc w:val="both"/>
        <w:rPr>
          <w:rFonts w:ascii="Times New Roman" w:eastAsia="Times New Roman" w:hAnsi="Times New Roman" w:cs="Times New Roman"/>
          <w:sz w:val="28"/>
          <w:szCs w:val="28"/>
        </w:rPr>
      </w:pPr>
    </w:p>
    <w:p w14:paraId="106C6E1D" w14:textId="77777777" w:rsidR="00D719CD" w:rsidRPr="00D719CD" w:rsidRDefault="00D719CD" w:rsidP="00D719CD">
      <w:pPr>
        <w:autoSpaceDN w:val="0"/>
        <w:spacing w:after="0" w:line="240" w:lineRule="auto"/>
        <w:ind w:firstLine="709"/>
        <w:jc w:val="both"/>
        <w:rPr>
          <w:rFonts w:ascii="Times New Roman" w:eastAsia="Times New Roman" w:hAnsi="Times New Roman" w:cs="Times New Roman"/>
          <w:sz w:val="28"/>
          <w:szCs w:val="28"/>
        </w:rPr>
      </w:pPr>
    </w:p>
    <w:p w14:paraId="2AC8F8CC" w14:textId="77777777" w:rsidR="00D719CD" w:rsidRPr="00D719CD" w:rsidRDefault="00D719CD" w:rsidP="00D719CD">
      <w:pPr>
        <w:keepNext/>
        <w:widowControl w:val="0"/>
        <w:spacing w:after="0" w:line="240" w:lineRule="auto"/>
        <w:jc w:val="center"/>
        <w:outlineLvl w:val="1"/>
        <w:rPr>
          <w:rFonts w:ascii="Times New Roman" w:eastAsia="Calibri" w:hAnsi="Times New Roman" w:cs="Times New Roman"/>
          <w:bCs/>
          <w:iCs/>
          <w:color w:val="FF0000"/>
          <w:sz w:val="28"/>
          <w:szCs w:val="28"/>
        </w:rPr>
      </w:pPr>
      <w:r w:rsidRPr="00D719CD">
        <w:rPr>
          <w:rFonts w:ascii="Times New Roman" w:eastAsia="Calibri" w:hAnsi="Times New Roman" w:cs="Times New Roman"/>
          <w:bCs/>
          <w:iCs/>
          <w:sz w:val="28"/>
          <w:szCs w:val="28"/>
        </w:rPr>
        <w:t xml:space="preserve">II. Порядок проведения отбора  </w:t>
      </w:r>
      <w:r w:rsidRPr="00D719CD">
        <w:rPr>
          <w:rFonts w:ascii="Times New Roman" w:eastAsia="Calibri" w:hAnsi="Times New Roman" w:cs="Times New Roman"/>
          <w:sz w:val="28"/>
          <w:szCs w:val="28"/>
        </w:rPr>
        <w:t>территориальных общественных самоуправлений  для осуществления</w:t>
      </w:r>
      <w:r w:rsidRPr="00D719CD">
        <w:rPr>
          <w:rFonts w:ascii="Times New Roman" w:eastAsia="Calibri" w:hAnsi="Times New Roman" w:cs="Times New Roman"/>
          <w:bCs/>
          <w:iCs/>
          <w:color w:val="FF0000"/>
          <w:sz w:val="28"/>
          <w:szCs w:val="28"/>
        </w:rPr>
        <w:t xml:space="preserve"> </w:t>
      </w:r>
      <w:r w:rsidRPr="00D719CD">
        <w:rPr>
          <w:rFonts w:ascii="Times New Roman" w:eastAsia="Calibri" w:hAnsi="Times New Roman" w:cs="Times New Roman"/>
          <w:bCs/>
          <w:iCs/>
          <w:sz w:val="28"/>
          <w:szCs w:val="28"/>
        </w:rPr>
        <w:t>поддержки</w:t>
      </w:r>
      <w:r w:rsidRPr="00D719CD">
        <w:rPr>
          <w:rFonts w:ascii="Times New Roman" w:eastAsia="Calibri" w:hAnsi="Times New Roman" w:cs="Times New Roman"/>
          <w:bCs/>
          <w:iCs/>
          <w:color w:val="FF0000"/>
          <w:sz w:val="28"/>
          <w:szCs w:val="28"/>
        </w:rPr>
        <w:t xml:space="preserve"> </w:t>
      </w:r>
    </w:p>
    <w:p w14:paraId="7AFD6EAA"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p>
    <w:p w14:paraId="678B77AD" w14:textId="77777777" w:rsidR="00031536" w:rsidRDefault="00D719CD" w:rsidP="00031536">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9.Поддержка предоставляется по результатам конкурса, организатором которого является администрация Северного района Новосибирской области </w:t>
      </w:r>
      <w:r w:rsidRPr="00D719CD">
        <w:rPr>
          <w:rFonts w:ascii="Times New Roman" w:eastAsia="Calibri" w:hAnsi="Times New Roman" w:cs="Times New Roman"/>
          <w:color w:val="000000"/>
          <w:sz w:val="28"/>
          <w:szCs w:val="28"/>
        </w:rPr>
        <w:t xml:space="preserve">(далее - </w:t>
      </w:r>
      <w:r w:rsidRPr="00D719CD">
        <w:rPr>
          <w:rFonts w:ascii="Times New Roman" w:eastAsia="Calibri" w:hAnsi="Times New Roman" w:cs="Times New Roman"/>
          <w:sz w:val="28"/>
          <w:szCs w:val="28"/>
        </w:rPr>
        <w:t>организатор</w:t>
      </w:r>
      <w:r w:rsidRPr="00D719CD">
        <w:rPr>
          <w:rFonts w:ascii="Times New Roman" w:eastAsia="Calibri" w:hAnsi="Times New Roman" w:cs="Times New Roman"/>
          <w:color w:val="000000"/>
          <w:sz w:val="28"/>
          <w:szCs w:val="28"/>
        </w:rPr>
        <w:t xml:space="preserve"> конкурса).</w:t>
      </w:r>
      <w:r w:rsidRPr="00D719CD">
        <w:rPr>
          <w:rFonts w:ascii="Times New Roman" w:eastAsia="Calibri" w:hAnsi="Times New Roman" w:cs="Times New Roman"/>
          <w:sz w:val="28"/>
          <w:szCs w:val="28"/>
        </w:rPr>
        <w:t xml:space="preserve"> </w:t>
      </w:r>
    </w:p>
    <w:p w14:paraId="6C7B14DE" w14:textId="77777777" w:rsidR="00D719CD" w:rsidRPr="00D719CD" w:rsidRDefault="00D719CD" w:rsidP="00031536">
      <w:pPr>
        <w:spacing w:after="0" w:line="240" w:lineRule="auto"/>
        <w:ind w:firstLine="709"/>
        <w:jc w:val="both"/>
        <w:rPr>
          <w:rFonts w:ascii="Times New Roman" w:eastAsia="Times New Roman" w:hAnsi="Times New Roman" w:cs="Times New Roman"/>
          <w:bCs/>
          <w:iCs/>
          <w:sz w:val="28"/>
          <w:szCs w:val="28"/>
        </w:rPr>
      </w:pPr>
      <w:r w:rsidRPr="00D719CD">
        <w:rPr>
          <w:rFonts w:ascii="Times New Roman" w:eastAsia="Times New Roman" w:hAnsi="Times New Roman" w:cs="Times New Roman"/>
          <w:bCs/>
          <w:iCs/>
          <w:sz w:val="28"/>
          <w:szCs w:val="28"/>
        </w:rPr>
        <w:t xml:space="preserve">Отбор получателей поддержки для предоставления поддержки осуществляется на условиях прозрачности и открытости путем проведения конкурса, который проводится при определении получателя поддержки  исходя из наилучших условий достижения результатов, в </w:t>
      </w:r>
      <w:proofErr w:type="gramStart"/>
      <w:r w:rsidRPr="00D719CD">
        <w:rPr>
          <w:rFonts w:ascii="Times New Roman" w:eastAsia="Times New Roman" w:hAnsi="Times New Roman" w:cs="Times New Roman"/>
          <w:bCs/>
          <w:iCs/>
          <w:sz w:val="28"/>
          <w:szCs w:val="28"/>
        </w:rPr>
        <w:t>целях</w:t>
      </w:r>
      <w:proofErr w:type="gramEnd"/>
      <w:r w:rsidRPr="00D719CD">
        <w:rPr>
          <w:rFonts w:ascii="Times New Roman" w:eastAsia="Times New Roman" w:hAnsi="Times New Roman" w:cs="Times New Roman"/>
          <w:bCs/>
          <w:iCs/>
          <w:sz w:val="28"/>
          <w:szCs w:val="28"/>
        </w:rPr>
        <w:t xml:space="preserve"> достижения которых предоставляется поддержка.</w:t>
      </w:r>
    </w:p>
    <w:p w14:paraId="48DC6D80" w14:textId="77777777" w:rsidR="00D719CD" w:rsidRPr="00D719CD" w:rsidRDefault="00D719CD" w:rsidP="00D719C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       Конкурс среди соискателей поддержки осуществляется по критериям отбора, указанным в </w:t>
      </w:r>
      <w:hyperlink r:id="rId33" w:anchor="Par4604" w:tooltip="18. Заявки на участие в конкурсе оцениваются конкурсной комиссией не позднее 20 рабочих дней со дня окончания срока подачи заявок по следующим критериям:" w:history="1">
        <w:r w:rsidRPr="00D719CD">
          <w:rPr>
            <w:rFonts w:ascii="Times New Roman" w:eastAsia="Times New Roman" w:hAnsi="Times New Roman" w:cs="Times New Roman"/>
            <w:sz w:val="28"/>
            <w:szCs w:val="28"/>
          </w:rPr>
          <w:t xml:space="preserve">пункте </w:t>
        </w:r>
      </w:hyperlink>
      <w:r w:rsidRPr="00D719CD">
        <w:rPr>
          <w:rFonts w:ascii="Times New Roman" w:eastAsia="Times New Roman" w:hAnsi="Times New Roman" w:cs="Times New Roman"/>
          <w:sz w:val="28"/>
          <w:szCs w:val="28"/>
        </w:rPr>
        <w:t>23 Порядка.</w:t>
      </w:r>
    </w:p>
    <w:p w14:paraId="4B61B438" w14:textId="2838A3DD"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10.В целях проведения отбора получателей поддержки для предоставления поддержки  управлени</w:t>
      </w:r>
      <w:r w:rsidR="003D31DC">
        <w:rPr>
          <w:rFonts w:ascii="Times New Roman" w:eastAsia="Calibri" w:hAnsi="Times New Roman" w:cs="Times New Roman"/>
          <w:sz w:val="28"/>
          <w:szCs w:val="28"/>
        </w:rPr>
        <w:t>е</w:t>
      </w:r>
      <w:r w:rsidRPr="00D719CD">
        <w:rPr>
          <w:rFonts w:ascii="Times New Roman" w:eastAsia="Calibri" w:hAnsi="Times New Roman" w:cs="Times New Roman"/>
          <w:sz w:val="28"/>
          <w:szCs w:val="28"/>
        </w:rPr>
        <w:t xml:space="preserve"> делами администрации Северного района Новосибирской области (далее-координатор конкурса):</w:t>
      </w:r>
    </w:p>
    <w:p w14:paraId="7E4BB7AF"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1)готовит проект постановления администрации Северного района Новосибирской области (далее-администрация района) о проведении конкурса,  </w:t>
      </w:r>
      <w:r w:rsidRPr="00D719CD">
        <w:rPr>
          <w:rFonts w:ascii="Times New Roman" w:eastAsia="Calibri" w:hAnsi="Times New Roman" w:cs="Times New Roman"/>
          <w:sz w:val="28"/>
          <w:szCs w:val="28"/>
        </w:rPr>
        <w:lastRenderedPageBreak/>
        <w:t>которым определяется:</w:t>
      </w:r>
    </w:p>
    <w:p w14:paraId="39D2B1A1"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SimSun" w:hAnsi="Times New Roman" w:cs="Times New Roman"/>
          <w:kern w:val="3"/>
          <w:sz w:val="28"/>
          <w:szCs w:val="28"/>
        </w:rPr>
        <w:t>а) дата и время начала и окончания приема заявок на участие в конкурсе (далее - заявки);</w:t>
      </w:r>
    </w:p>
    <w:p w14:paraId="62F54D78"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SimSun" w:hAnsi="Times New Roman" w:cs="Times New Roman"/>
          <w:kern w:val="3"/>
          <w:sz w:val="28"/>
          <w:szCs w:val="28"/>
        </w:rPr>
        <w:t>место подачи заявок;</w:t>
      </w:r>
    </w:p>
    <w:p w14:paraId="77A9E894"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SimSun" w:hAnsi="Times New Roman" w:cs="Times New Roman"/>
          <w:kern w:val="3"/>
          <w:sz w:val="28"/>
          <w:szCs w:val="28"/>
        </w:rPr>
        <w:t>сроки реализации проектов;</w:t>
      </w:r>
    </w:p>
    <w:p w14:paraId="4C4C7CDC"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б) утверждается:</w:t>
      </w:r>
    </w:p>
    <w:p w14:paraId="2D5EF0F2"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форма заявки с приложениями (Информация о денежных средствах из внебюджетных источников, ином имуществе, имущественных правах, безвозмездных работах и услугах, труде добровольцев, планируемых к использованию для реализации проекта; согласие на публикацию (размещение) в информационно-телекоммуникационной сети «Интернет» информации о социально ориентированной некоммерческой организации, о подаваемой заявке; согласие на обработку персональных данных)</w:t>
      </w:r>
    </w:p>
    <w:p w14:paraId="2E4E3268"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 xml:space="preserve">состав конкурсной комиссии по подведению итогов районного конкурса социально значимых проектов по поддержке инициатив деятельности территориальных общественных самоуправлений в </w:t>
      </w:r>
      <w:r w:rsidRPr="00D719CD">
        <w:rPr>
          <w:rFonts w:ascii="Times New Roman" w:eastAsia="Calibri" w:hAnsi="Times New Roman" w:cs="Times New Roman"/>
          <w:sz w:val="28"/>
          <w:szCs w:val="28"/>
        </w:rPr>
        <w:t>Северном районе Новосибирской области</w:t>
      </w:r>
      <w:r w:rsidRPr="00D719CD">
        <w:rPr>
          <w:rFonts w:ascii="Times New Roman" w:eastAsia="Times New Roman" w:hAnsi="Times New Roman" w:cs="Times New Roman"/>
          <w:sz w:val="28"/>
          <w:szCs w:val="28"/>
        </w:rPr>
        <w:t xml:space="preserve"> (далее - конкурсная комиссия);</w:t>
      </w:r>
    </w:p>
    <w:p w14:paraId="08F085FE"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в) устанавливается предельный размер гранта;</w:t>
      </w:r>
    </w:p>
    <w:p w14:paraId="0E511C52"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 xml:space="preserve">2) размещает объявление о проведении конкурса и Порядок в соответствии с </w:t>
      </w:r>
      <w:hyperlink w:anchor="P73" w:history="1">
        <w:r w:rsidRPr="00D719CD">
          <w:rPr>
            <w:rFonts w:ascii="Times New Roman" w:eastAsia="Times New Roman" w:hAnsi="Times New Roman" w:cs="Times New Roman"/>
            <w:sz w:val="28"/>
            <w:szCs w:val="28"/>
          </w:rPr>
          <w:t xml:space="preserve">пунктом </w:t>
        </w:r>
      </w:hyperlink>
      <w:r w:rsidRPr="00D719CD">
        <w:rPr>
          <w:rFonts w:ascii="Times New Roman" w:eastAsia="SimSun" w:hAnsi="Times New Roman" w:cs="Times New Roman"/>
          <w:kern w:val="3"/>
          <w:sz w:val="28"/>
          <w:szCs w:val="28"/>
        </w:rPr>
        <w:t>11</w:t>
      </w:r>
      <w:r w:rsidRPr="00D719CD">
        <w:rPr>
          <w:rFonts w:ascii="Times New Roman" w:eastAsia="Times New Roman" w:hAnsi="Times New Roman" w:cs="Times New Roman"/>
          <w:sz w:val="28"/>
          <w:szCs w:val="28"/>
        </w:rPr>
        <w:t xml:space="preserve"> Порядка;</w:t>
      </w:r>
    </w:p>
    <w:p w14:paraId="58B82E5C"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3) организует консультирование по вопросам подготовки заявок;</w:t>
      </w:r>
    </w:p>
    <w:p w14:paraId="2CD75E95"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4) организует прием, регистрацию заявок;</w:t>
      </w:r>
    </w:p>
    <w:p w14:paraId="5D5447D4" w14:textId="77777777" w:rsidR="00D719CD" w:rsidRPr="00D719CD" w:rsidRDefault="00D719CD" w:rsidP="00D719CD">
      <w:pPr>
        <w:widowControl w:val="0"/>
        <w:suppressAutoHyphens/>
        <w:autoSpaceDN w:val="0"/>
        <w:spacing w:after="0" w:line="240" w:lineRule="auto"/>
        <w:ind w:firstLine="142"/>
        <w:rPr>
          <w:rFonts w:ascii="Times New Roman" w:eastAsia="SimSun" w:hAnsi="Times New Roman" w:cs="Times New Roman"/>
          <w:kern w:val="3"/>
          <w:sz w:val="28"/>
          <w:szCs w:val="28"/>
        </w:rPr>
      </w:pPr>
      <w:r w:rsidRPr="00D719CD">
        <w:rPr>
          <w:rFonts w:ascii="Times New Roman" w:eastAsia="SimSun" w:hAnsi="Times New Roman" w:cs="Times New Roman"/>
          <w:kern w:val="3"/>
          <w:sz w:val="24"/>
          <w:szCs w:val="24"/>
        </w:rPr>
        <w:t xml:space="preserve">         </w:t>
      </w:r>
      <w:r w:rsidRPr="00D719CD">
        <w:rPr>
          <w:rFonts w:ascii="Times New Roman" w:eastAsia="SimSun" w:hAnsi="Times New Roman" w:cs="Times New Roman"/>
          <w:kern w:val="3"/>
          <w:sz w:val="28"/>
          <w:szCs w:val="28"/>
        </w:rPr>
        <w:t xml:space="preserve">5) осуществляет проверку поданных заявок в соответствии с </w:t>
      </w:r>
      <w:hyperlink w:anchor="P119" w:history="1">
        <w:r w:rsidRPr="00D719CD">
          <w:rPr>
            <w:rFonts w:ascii="Times New Roman" w:eastAsia="SimSun" w:hAnsi="Times New Roman" w:cs="Times New Roman"/>
            <w:kern w:val="3"/>
            <w:sz w:val="28"/>
            <w:szCs w:val="28"/>
          </w:rPr>
          <w:t>пунктами 14,16</w:t>
        </w:r>
      </w:hyperlink>
      <w:r w:rsidRPr="00D719CD">
        <w:rPr>
          <w:rFonts w:ascii="Times New Roman" w:eastAsia="SimSun" w:hAnsi="Times New Roman" w:cs="Times New Roman"/>
          <w:color w:val="FF0000"/>
          <w:kern w:val="3"/>
          <w:sz w:val="28"/>
          <w:szCs w:val="28"/>
        </w:rPr>
        <w:t xml:space="preserve"> </w:t>
      </w:r>
      <w:r w:rsidRPr="00D719CD">
        <w:rPr>
          <w:rFonts w:ascii="Times New Roman" w:eastAsia="SimSun" w:hAnsi="Times New Roman" w:cs="Times New Roman"/>
          <w:kern w:val="3"/>
          <w:sz w:val="28"/>
          <w:szCs w:val="28"/>
        </w:rPr>
        <w:t>Порядка, передает на рассмотрение конкурсной комиссии заявки, допущенные до участия в конкурсе;</w:t>
      </w:r>
    </w:p>
    <w:p w14:paraId="055477B8" w14:textId="77777777" w:rsidR="00D719CD" w:rsidRPr="00D719CD" w:rsidRDefault="00D719CD" w:rsidP="00D719CD">
      <w:pPr>
        <w:widowControl w:val="0"/>
        <w:suppressAutoHyphens/>
        <w:autoSpaceDN w:val="0"/>
        <w:spacing w:after="0" w:line="240" w:lineRule="auto"/>
        <w:ind w:firstLine="142"/>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 xml:space="preserve">        6) обеспечивает сохранность поданных заявок;</w:t>
      </w:r>
    </w:p>
    <w:p w14:paraId="1481904F" w14:textId="77777777" w:rsidR="00D719CD" w:rsidRPr="00D719CD" w:rsidRDefault="00D719CD" w:rsidP="00D719CD">
      <w:pPr>
        <w:widowControl w:val="0"/>
        <w:suppressAutoHyphens/>
        <w:autoSpaceDN w:val="0"/>
        <w:spacing w:after="0" w:line="240" w:lineRule="auto"/>
        <w:ind w:firstLine="142"/>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 xml:space="preserve">        7) организует работу конкурсной комиссии;</w:t>
      </w:r>
    </w:p>
    <w:p w14:paraId="4989DE98" w14:textId="77777777" w:rsidR="00D719CD" w:rsidRPr="00D719CD" w:rsidRDefault="00D719CD" w:rsidP="00D719CD">
      <w:pPr>
        <w:tabs>
          <w:tab w:val="left" w:pos="6580"/>
        </w:tabs>
        <w:autoSpaceDN w:val="0"/>
        <w:spacing w:after="0" w:line="240" w:lineRule="auto"/>
        <w:ind w:firstLine="142"/>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        8)на основании решения конкурсной комиссии готовит проект постановления администрации о результатах  конкурса,  содержащий перечень победителей конкурса, наименования проектов с указанием размеров предоставляемой поддержки;  </w:t>
      </w:r>
    </w:p>
    <w:p w14:paraId="492D5A64" w14:textId="77777777" w:rsidR="00D719CD" w:rsidRPr="00D719CD" w:rsidRDefault="00D719CD" w:rsidP="00D719CD">
      <w:pPr>
        <w:widowControl w:val="0"/>
        <w:suppressAutoHyphens/>
        <w:autoSpaceDN w:val="0"/>
        <w:spacing w:after="0" w:line="240" w:lineRule="auto"/>
        <w:ind w:firstLine="142"/>
        <w:jc w:val="both"/>
        <w:rPr>
          <w:rFonts w:ascii="Times New Roman" w:eastAsia="SimSun" w:hAnsi="Times New Roman" w:cs="Times New Roman"/>
          <w:bCs/>
          <w:iCs/>
          <w:kern w:val="3"/>
          <w:sz w:val="28"/>
          <w:szCs w:val="28"/>
        </w:rPr>
      </w:pPr>
      <w:r w:rsidRPr="00D719CD">
        <w:rPr>
          <w:rFonts w:ascii="Calibri" w:eastAsia="SimSun" w:hAnsi="Calibri" w:cs="Tahoma"/>
          <w:kern w:val="3"/>
        </w:rPr>
        <w:t xml:space="preserve">           </w:t>
      </w:r>
      <w:r w:rsidRPr="00D719CD">
        <w:rPr>
          <w:rFonts w:ascii="Times New Roman" w:eastAsia="SimSun" w:hAnsi="Times New Roman" w:cs="Times New Roman"/>
          <w:kern w:val="3"/>
          <w:sz w:val="28"/>
          <w:szCs w:val="28"/>
        </w:rPr>
        <w:t>9)готовит к заключению проекты договоров  о реализации проекта-победителя территориального общественного самоуправления с использованием средств местного бюджета (далее – договор).</w:t>
      </w:r>
    </w:p>
    <w:p w14:paraId="6BF17AC1"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color w:val="FF0000"/>
          <w:sz w:val="28"/>
          <w:szCs w:val="28"/>
        </w:rPr>
      </w:pPr>
    </w:p>
    <w:p w14:paraId="29FF2272" w14:textId="77777777" w:rsidR="00D719CD" w:rsidRPr="00D719CD" w:rsidRDefault="00D719CD" w:rsidP="00D719CD">
      <w:pPr>
        <w:tabs>
          <w:tab w:val="left" w:pos="6580"/>
        </w:tabs>
        <w:autoSpaceDN w:val="0"/>
        <w:ind w:firstLine="709"/>
        <w:jc w:val="both"/>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11</w:t>
      </w:r>
      <w:r w:rsidRPr="00D719CD">
        <w:rPr>
          <w:rFonts w:ascii="Times New Roman" w:eastAsia="Times New Roman" w:hAnsi="Times New Roman" w:cs="Times New Roman"/>
          <w:sz w:val="28"/>
          <w:szCs w:val="28"/>
        </w:rPr>
        <w:t xml:space="preserve">.Объявление о проведении конкурса  и Порядок размещаются </w:t>
      </w:r>
      <w:r w:rsidRPr="00D719CD">
        <w:rPr>
          <w:rFonts w:ascii="Times New Roman" w:eastAsia="Times New Roman" w:hAnsi="Times New Roman" w:cs="Times New Roman"/>
          <w:sz w:val="28"/>
          <w:szCs w:val="36"/>
        </w:rPr>
        <w:t xml:space="preserve">в периодическом печатном издании органов местного самоуправления Северного района Новосибирской области «Северный Вестник», в открытом доступе на </w:t>
      </w:r>
      <w:r w:rsidRPr="00D719CD">
        <w:rPr>
          <w:rFonts w:ascii="Times New Roman" w:eastAsia="Times New Roman" w:hAnsi="Times New Roman" w:cs="Times New Roman"/>
          <w:sz w:val="28"/>
          <w:szCs w:val="28"/>
        </w:rPr>
        <w:t xml:space="preserve"> официальном сайте администрации Северного района Новосибирской области в информационно-телекоммуникационной сети «Интернет» (далее-сайт администрации района) не позднее чем за 30 дней до окончания срока приема заявок.</w:t>
      </w:r>
    </w:p>
    <w:p w14:paraId="3BD92B48"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12. Объявление о проведении конкурса содержит:</w:t>
      </w:r>
    </w:p>
    <w:p w14:paraId="155E4805"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lastRenderedPageBreak/>
        <w:t>1)сроки проведения конкурса (дата и время начала (окончания) подачи (приема) заявок соискателей грантов), которые не могут быть меньше 30 календарных дней, следующих за днем размещения объявления о проведении конкурса;</w:t>
      </w:r>
    </w:p>
    <w:p w14:paraId="5CFD99A4"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2) наименование, место нахождения, почтовый адрес, адрес электронной почты координатора конкурса;</w:t>
      </w:r>
    </w:p>
    <w:p w14:paraId="07FC20C4"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3) результаты предоставления поддержки;</w:t>
      </w:r>
    </w:p>
    <w:p w14:paraId="6E81C02A"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4) номер телефона для получения консультаций по вопросам подготовки заявок на участие в конкурсе;</w:t>
      </w:r>
    </w:p>
    <w:p w14:paraId="02B5F79C"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 xml:space="preserve">5) требования к соискателям поддержки в соответствии с </w:t>
      </w:r>
      <w:hyperlink w:anchor="P88" w:history="1">
        <w:r w:rsidRPr="00D719CD">
          <w:rPr>
            <w:rFonts w:ascii="Times New Roman" w:eastAsia="SimSun" w:hAnsi="Times New Roman" w:cs="Times New Roman"/>
            <w:kern w:val="3"/>
            <w:sz w:val="28"/>
            <w:szCs w:val="28"/>
          </w:rPr>
          <w:t>пунктом</w:t>
        </w:r>
      </w:hyperlink>
      <w:r w:rsidRPr="00D719CD">
        <w:rPr>
          <w:rFonts w:ascii="Calibri" w:eastAsia="SimSun" w:hAnsi="Calibri" w:cs="Tahoma"/>
          <w:kern w:val="3"/>
        </w:rPr>
        <w:t xml:space="preserve"> </w:t>
      </w:r>
      <w:r w:rsidRPr="00D719CD">
        <w:rPr>
          <w:rFonts w:ascii="Times New Roman" w:eastAsia="SimSun" w:hAnsi="Times New Roman" w:cs="Times New Roman"/>
          <w:kern w:val="3"/>
          <w:sz w:val="28"/>
          <w:szCs w:val="28"/>
        </w:rPr>
        <w:t>8 Порядка и перечень документов, представляемых соискателями поддержки для подтверждения их соответствия указанным требованиям;</w:t>
      </w:r>
    </w:p>
    <w:p w14:paraId="19E8C1F6"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 xml:space="preserve">6) порядок подачи заявок  соискателей поддержки и требования, предъявляемые к форме и содержанию заявок, подаваемых соискателями поддержки, в соответствии с </w:t>
      </w:r>
      <w:hyperlink w:anchor="P103" w:history="1">
        <w:r w:rsidRPr="00D719CD">
          <w:rPr>
            <w:rFonts w:ascii="Times New Roman" w:eastAsia="SimSun" w:hAnsi="Times New Roman" w:cs="Times New Roman"/>
            <w:kern w:val="3"/>
            <w:sz w:val="28"/>
            <w:szCs w:val="28"/>
          </w:rPr>
          <w:t>пунктами 1</w:t>
        </w:r>
      </w:hyperlink>
      <w:r w:rsidRPr="00D719CD">
        <w:rPr>
          <w:rFonts w:ascii="Times New Roman" w:eastAsia="SimSun" w:hAnsi="Times New Roman" w:cs="Times New Roman"/>
          <w:kern w:val="3"/>
          <w:sz w:val="28"/>
          <w:szCs w:val="28"/>
        </w:rPr>
        <w:t xml:space="preserve">4 - </w:t>
      </w:r>
      <w:hyperlink w:anchor="P115" w:history="1">
        <w:r w:rsidRPr="00D719CD">
          <w:rPr>
            <w:rFonts w:ascii="Times New Roman" w:eastAsia="SimSun" w:hAnsi="Times New Roman" w:cs="Times New Roman"/>
            <w:kern w:val="3"/>
            <w:sz w:val="28"/>
            <w:szCs w:val="28"/>
          </w:rPr>
          <w:t>1</w:t>
        </w:r>
      </w:hyperlink>
      <w:r w:rsidRPr="00D719CD">
        <w:rPr>
          <w:rFonts w:ascii="Times New Roman" w:eastAsia="SimSun" w:hAnsi="Times New Roman" w:cs="Times New Roman"/>
          <w:kern w:val="3"/>
          <w:sz w:val="28"/>
          <w:szCs w:val="28"/>
        </w:rPr>
        <w:t>6 Порядка;</w:t>
      </w:r>
    </w:p>
    <w:p w14:paraId="1165CD3E"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 xml:space="preserve">7) порядок отзыва заявок соискателями поддержки, порядок возврата заявок соискателям поддержки, </w:t>
      </w:r>
      <w:proofErr w:type="gramStart"/>
      <w:r w:rsidRPr="00D719CD">
        <w:rPr>
          <w:rFonts w:ascii="Times New Roman" w:eastAsia="SimSun" w:hAnsi="Times New Roman" w:cs="Times New Roman"/>
          <w:kern w:val="3"/>
          <w:sz w:val="28"/>
          <w:szCs w:val="28"/>
        </w:rPr>
        <w:t>определяющий</w:t>
      </w:r>
      <w:proofErr w:type="gramEnd"/>
      <w:r w:rsidRPr="00D719CD">
        <w:rPr>
          <w:rFonts w:ascii="Times New Roman" w:eastAsia="SimSun" w:hAnsi="Times New Roman" w:cs="Times New Roman"/>
          <w:kern w:val="3"/>
          <w:sz w:val="28"/>
          <w:szCs w:val="28"/>
        </w:rPr>
        <w:t xml:space="preserve"> в том числе основания для возврата заявок соискателям поддержки, порядок внесения изменений в заявки соискателями поддержки  в соответствии с </w:t>
      </w:r>
      <w:hyperlink w:anchor="P116" w:history="1">
        <w:r w:rsidRPr="00D719CD">
          <w:rPr>
            <w:rFonts w:ascii="Times New Roman" w:eastAsia="SimSun" w:hAnsi="Times New Roman" w:cs="Times New Roman"/>
            <w:kern w:val="3"/>
            <w:sz w:val="28"/>
            <w:szCs w:val="28"/>
          </w:rPr>
          <w:t>пунктом 1</w:t>
        </w:r>
      </w:hyperlink>
      <w:r w:rsidRPr="00D719CD">
        <w:rPr>
          <w:rFonts w:ascii="Times New Roman" w:eastAsia="SimSun" w:hAnsi="Times New Roman" w:cs="Times New Roman"/>
          <w:kern w:val="3"/>
          <w:sz w:val="28"/>
          <w:szCs w:val="28"/>
        </w:rPr>
        <w:t>7 Порядка;</w:t>
      </w:r>
    </w:p>
    <w:p w14:paraId="097F89F6"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 xml:space="preserve">8) правила рассмотрения и оценки заявок соискателей поддержки в соответствии с </w:t>
      </w:r>
      <w:hyperlink w:anchor="P119" w:history="1">
        <w:r w:rsidRPr="00D719CD">
          <w:rPr>
            <w:rFonts w:ascii="Times New Roman" w:eastAsia="SimSun" w:hAnsi="Times New Roman" w:cs="Times New Roman"/>
            <w:kern w:val="3"/>
            <w:sz w:val="28"/>
            <w:szCs w:val="28"/>
          </w:rPr>
          <w:t>пунктами 1</w:t>
        </w:r>
      </w:hyperlink>
      <w:r w:rsidRPr="00D719CD">
        <w:rPr>
          <w:rFonts w:ascii="Times New Roman" w:eastAsia="SimSun" w:hAnsi="Times New Roman" w:cs="Times New Roman"/>
          <w:kern w:val="3"/>
          <w:sz w:val="28"/>
          <w:szCs w:val="28"/>
        </w:rPr>
        <w:t xml:space="preserve">8 -20, </w:t>
      </w:r>
      <w:hyperlink w:anchor="P140" w:history="1">
        <w:r w:rsidRPr="00D719CD">
          <w:rPr>
            <w:rFonts w:ascii="Times New Roman" w:eastAsia="SimSun" w:hAnsi="Times New Roman" w:cs="Times New Roman"/>
            <w:kern w:val="3"/>
            <w:sz w:val="28"/>
            <w:szCs w:val="28"/>
          </w:rPr>
          <w:t>2</w:t>
        </w:r>
      </w:hyperlink>
      <w:r w:rsidRPr="00D719CD">
        <w:rPr>
          <w:rFonts w:ascii="Times New Roman" w:eastAsia="SimSun" w:hAnsi="Times New Roman" w:cs="Times New Roman"/>
          <w:kern w:val="3"/>
          <w:sz w:val="28"/>
          <w:szCs w:val="28"/>
        </w:rPr>
        <w:t xml:space="preserve">3, </w:t>
      </w:r>
      <w:hyperlink w:anchor="P219" w:history="1">
        <w:r w:rsidRPr="00D719CD">
          <w:rPr>
            <w:rFonts w:ascii="Times New Roman" w:eastAsia="SimSun" w:hAnsi="Times New Roman" w:cs="Times New Roman"/>
            <w:kern w:val="3"/>
            <w:sz w:val="28"/>
            <w:szCs w:val="28"/>
          </w:rPr>
          <w:t>2</w:t>
        </w:r>
      </w:hyperlink>
      <w:r w:rsidRPr="00D719CD">
        <w:rPr>
          <w:rFonts w:ascii="Times New Roman" w:eastAsia="SimSun" w:hAnsi="Times New Roman" w:cs="Times New Roman"/>
          <w:kern w:val="3"/>
          <w:sz w:val="28"/>
          <w:szCs w:val="28"/>
        </w:rPr>
        <w:t>6 Порядка;</w:t>
      </w:r>
    </w:p>
    <w:p w14:paraId="7CDC4BF3"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9) порядок предоставления соискателям поддержки разъяснений положений объявления о проведении конкурса, даты начала и окончания срока такого предоставления, в том числе номера телефонов и адреса электронной почты, по которым координатор предоставляет соискателям поддержки разъяснения положений объявления о проведении конкурса;</w:t>
      </w:r>
    </w:p>
    <w:p w14:paraId="2A5AA237"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10) информацию о предельном размере поддержки;</w:t>
      </w:r>
    </w:p>
    <w:p w14:paraId="720DD20C"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11) срок, в течение которого соискатель поддержки - победитель конкурса должен подписать договор;</w:t>
      </w:r>
    </w:p>
    <w:p w14:paraId="17400DCC"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12)условия признания соискателей поддержки - победителей конкурса уклонившимися от заключения договора;</w:t>
      </w:r>
    </w:p>
    <w:p w14:paraId="0F5E1345" w14:textId="77777777" w:rsidR="00D719CD" w:rsidRPr="00D719CD" w:rsidRDefault="00D719CD" w:rsidP="00D719CD">
      <w:pPr>
        <w:tabs>
          <w:tab w:val="left" w:pos="6580"/>
        </w:tab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13) дата размещения результатов конкурса в открытом доступе на официальном сайте администрации района, которая не может быть позднее 5-го календарного дня, следующего за днем определения победителя конкурса</w:t>
      </w:r>
      <w:r w:rsidRPr="00D719CD">
        <w:rPr>
          <w:rFonts w:ascii="Calibri" w:eastAsia="SimSun" w:hAnsi="Calibri" w:cs="Tahoma"/>
          <w:kern w:val="3"/>
        </w:rPr>
        <w:t>.</w:t>
      </w:r>
    </w:p>
    <w:p w14:paraId="2715EE79"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13.Участниками конкурса не могут быть:</w:t>
      </w:r>
    </w:p>
    <w:p w14:paraId="0F6A5879"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Calibri" w:hAnsi="Times New Roman" w:cs="Times New Roman"/>
          <w:sz w:val="28"/>
          <w:szCs w:val="28"/>
        </w:rPr>
        <w:t>1)</w:t>
      </w:r>
      <w:r w:rsidRPr="00D719CD">
        <w:rPr>
          <w:rFonts w:ascii="Times New Roman" w:eastAsia="SimSun" w:hAnsi="Times New Roman" w:cs="Times New Roman"/>
          <w:kern w:val="3"/>
          <w:sz w:val="28"/>
          <w:szCs w:val="28"/>
        </w:rPr>
        <w:t xml:space="preserve"> территориальные общественные самоуправления, руководители которых являются членами конкурсной комиссии;</w:t>
      </w:r>
    </w:p>
    <w:p w14:paraId="7DD0DC7D"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SimSun" w:hAnsi="Times New Roman" w:cs="Times New Roman"/>
          <w:kern w:val="3"/>
          <w:sz w:val="28"/>
          <w:szCs w:val="28"/>
        </w:rPr>
        <w:t xml:space="preserve">2) территориальные общественные самоуправления без регистрации в качестве юридического лица и без регистрации Устава в администрации сельсовета, не </w:t>
      </w:r>
      <w:r w:rsidRPr="00D719CD">
        <w:rPr>
          <w:rFonts w:ascii="Times New Roman" w:eastAsia="Calibri" w:hAnsi="Times New Roman" w:cs="Times New Roman"/>
          <w:sz w:val="28"/>
          <w:szCs w:val="28"/>
        </w:rPr>
        <w:t>осуществляющие деятельность на территории Северного района Новосибирской области.</w:t>
      </w:r>
    </w:p>
    <w:p w14:paraId="50A7B300" w14:textId="77777777" w:rsidR="00D719CD" w:rsidRPr="00D719CD" w:rsidRDefault="00D719CD" w:rsidP="00D719CD">
      <w:pPr>
        <w:widowControl w:val="0"/>
        <w:tabs>
          <w:tab w:val="left" w:pos="2235"/>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SimSun" w:hAnsi="Times New Roman" w:cs="Times New Roman"/>
          <w:kern w:val="3"/>
          <w:sz w:val="28"/>
          <w:szCs w:val="28"/>
        </w:rPr>
        <w:t xml:space="preserve"> 14.</w:t>
      </w:r>
      <w:r w:rsidRPr="00D719CD">
        <w:rPr>
          <w:rFonts w:ascii="Times New Roman" w:eastAsia="Calibri" w:hAnsi="Times New Roman" w:cs="Times New Roman"/>
          <w:sz w:val="28"/>
          <w:szCs w:val="28"/>
        </w:rPr>
        <w:t>Для участия в Конкурсе соискатель поддержки (ТОС) предоставляет координатору  конкурса  следующие документы:</w:t>
      </w:r>
    </w:p>
    <w:p w14:paraId="4C8AF020"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1)заявление на участие в конкурсе по утвержденной форме, которое включает: </w:t>
      </w:r>
    </w:p>
    <w:p w14:paraId="092ACF66"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 xml:space="preserve"> а</w:t>
      </w:r>
      <w:proofErr w:type="gramStart"/>
      <w:r w:rsidRPr="00D719CD">
        <w:rPr>
          <w:rFonts w:ascii="Times New Roman" w:eastAsia="Calibri" w:hAnsi="Times New Roman" w:cs="Times New Roman"/>
          <w:sz w:val="28"/>
          <w:szCs w:val="28"/>
        </w:rPr>
        <w:t>)с</w:t>
      </w:r>
      <w:proofErr w:type="gramEnd"/>
      <w:r w:rsidRPr="00D719CD">
        <w:rPr>
          <w:rFonts w:ascii="Times New Roman" w:eastAsia="Calibri" w:hAnsi="Times New Roman" w:cs="Times New Roman"/>
          <w:sz w:val="28"/>
          <w:szCs w:val="28"/>
        </w:rPr>
        <w:t xml:space="preserve">ведения о руководителе проекта: фамилии, имени и отчестве, опыте работы и достигнутых результатах по заявленной тематике проекта, контактных телефонах; </w:t>
      </w:r>
    </w:p>
    <w:p w14:paraId="4A633261"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б</w:t>
      </w:r>
      <w:proofErr w:type="gramStart"/>
      <w:r w:rsidRPr="00D719CD">
        <w:rPr>
          <w:rFonts w:ascii="Times New Roman" w:eastAsia="Calibri" w:hAnsi="Times New Roman" w:cs="Times New Roman"/>
          <w:sz w:val="28"/>
          <w:szCs w:val="28"/>
        </w:rPr>
        <w:t>)п</w:t>
      </w:r>
      <w:proofErr w:type="gramEnd"/>
      <w:r w:rsidRPr="00D719CD">
        <w:rPr>
          <w:rFonts w:ascii="Times New Roman" w:eastAsia="Calibri" w:hAnsi="Times New Roman" w:cs="Times New Roman"/>
          <w:sz w:val="28"/>
          <w:szCs w:val="28"/>
        </w:rPr>
        <w:t xml:space="preserve">роект с постановкой проблемы, указанием цели и задач,  календарным планом реализации проекта и сведениями о кадровом потенциале жителей </w:t>
      </w:r>
      <w:proofErr w:type="spellStart"/>
      <w:r w:rsidRPr="00D719CD">
        <w:rPr>
          <w:rFonts w:ascii="Times New Roman" w:eastAsia="Calibri" w:hAnsi="Times New Roman" w:cs="Times New Roman"/>
          <w:sz w:val="28"/>
          <w:szCs w:val="28"/>
        </w:rPr>
        <w:t>ТОСа</w:t>
      </w:r>
      <w:proofErr w:type="spellEnd"/>
      <w:r w:rsidRPr="00D719CD">
        <w:rPr>
          <w:rFonts w:ascii="Times New Roman" w:eastAsia="Calibri" w:hAnsi="Times New Roman" w:cs="Times New Roman"/>
          <w:sz w:val="28"/>
          <w:szCs w:val="28"/>
        </w:rPr>
        <w:t xml:space="preserve">, ожидаемыми конечными результатами реализации проекта; </w:t>
      </w:r>
    </w:p>
    <w:p w14:paraId="5A90812A"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в</w:t>
      </w:r>
      <w:proofErr w:type="gramStart"/>
      <w:r w:rsidRPr="00D719CD">
        <w:rPr>
          <w:rFonts w:ascii="Times New Roman" w:eastAsia="Calibri" w:hAnsi="Times New Roman" w:cs="Times New Roman"/>
          <w:sz w:val="28"/>
          <w:szCs w:val="28"/>
        </w:rPr>
        <w:t>)б</w:t>
      </w:r>
      <w:proofErr w:type="gramEnd"/>
      <w:r w:rsidRPr="00D719CD">
        <w:rPr>
          <w:rFonts w:ascii="Times New Roman" w:eastAsia="Calibri" w:hAnsi="Times New Roman" w:cs="Times New Roman"/>
          <w:sz w:val="28"/>
          <w:szCs w:val="28"/>
        </w:rPr>
        <w:t xml:space="preserve">юджет проекта (смета расходов) на выполнение проекта за счет местного бюджета и собственных (привлеченных) средств и ресурсов </w:t>
      </w:r>
      <w:proofErr w:type="spellStart"/>
      <w:r w:rsidRPr="00D719CD">
        <w:rPr>
          <w:rFonts w:ascii="Times New Roman" w:eastAsia="Calibri" w:hAnsi="Times New Roman" w:cs="Times New Roman"/>
          <w:sz w:val="28"/>
          <w:szCs w:val="28"/>
        </w:rPr>
        <w:t>ТОСа</w:t>
      </w:r>
      <w:proofErr w:type="spellEnd"/>
      <w:r w:rsidRPr="00D719CD">
        <w:rPr>
          <w:rFonts w:ascii="Times New Roman" w:eastAsia="Calibri" w:hAnsi="Times New Roman" w:cs="Times New Roman"/>
          <w:sz w:val="28"/>
          <w:szCs w:val="28"/>
        </w:rPr>
        <w:t xml:space="preserve"> (в виде денежных средств объединения для оплаты части затрат по проекту, имущества (оборудования) </w:t>
      </w:r>
      <w:proofErr w:type="spellStart"/>
      <w:r w:rsidRPr="00D719CD">
        <w:rPr>
          <w:rFonts w:ascii="Times New Roman" w:eastAsia="Calibri" w:hAnsi="Times New Roman" w:cs="Times New Roman"/>
          <w:sz w:val="28"/>
          <w:szCs w:val="28"/>
        </w:rPr>
        <w:t>ТОСа</w:t>
      </w:r>
      <w:proofErr w:type="spellEnd"/>
      <w:r w:rsidRPr="00D719CD">
        <w:rPr>
          <w:rFonts w:ascii="Times New Roman" w:eastAsia="Calibri" w:hAnsi="Times New Roman" w:cs="Times New Roman"/>
          <w:sz w:val="28"/>
          <w:szCs w:val="28"/>
        </w:rPr>
        <w:t xml:space="preserve">, финансовых и нефинансовых пожертвований (безвозмездное предоставление имущества, товаров, выполнение работ, оказание услуг) на реализацию проекта,  труда добровольцев). Объем </w:t>
      </w:r>
      <w:proofErr w:type="spellStart"/>
      <w:r w:rsidRPr="00D719CD">
        <w:rPr>
          <w:rFonts w:ascii="Times New Roman" w:eastAsia="Calibri" w:hAnsi="Times New Roman" w:cs="Times New Roman"/>
          <w:sz w:val="28"/>
          <w:szCs w:val="28"/>
        </w:rPr>
        <w:t>софинансирования</w:t>
      </w:r>
      <w:proofErr w:type="spellEnd"/>
      <w:r w:rsidRPr="00D719CD">
        <w:rPr>
          <w:rFonts w:ascii="Times New Roman" w:eastAsia="Calibri" w:hAnsi="Times New Roman" w:cs="Times New Roman"/>
          <w:sz w:val="28"/>
          <w:szCs w:val="28"/>
        </w:rPr>
        <w:t xml:space="preserve"> за счет собственных (привлеченных) средств и ресурсов объединения должен составлять не менее 25% от общей суммы финансирования проекта ТОС;   </w:t>
      </w:r>
    </w:p>
    <w:p w14:paraId="74B7FE7F" w14:textId="77777777" w:rsidR="00D719CD" w:rsidRPr="00D719CD" w:rsidRDefault="00D719CD" w:rsidP="00D719CD">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(в 2-х экземплярах и электронная версия);</w:t>
      </w:r>
    </w:p>
    <w:p w14:paraId="51AB50F6" w14:textId="77777777" w:rsidR="00D719CD" w:rsidRPr="00D719CD" w:rsidRDefault="00D719CD" w:rsidP="00D719CD">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г) информация о денежных средствах из внебюджетных источников, ином имуществе, безвозмездных работах и услугах, труде добровольцев, планируемых к использованию для реализации проекта;</w:t>
      </w:r>
    </w:p>
    <w:p w14:paraId="344DCCE7" w14:textId="77777777" w:rsidR="00D719CD" w:rsidRPr="00D719CD" w:rsidRDefault="00D719CD" w:rsidP="00D719C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д) счёт на оплату необходимых работ (товаров), заявленных в смете проекта</w:t>
      </w:r>
    </w:p>
    <w:p w14:paraId="27BA8419" w14:textId="77777777" w:rsidR="00D719CD" w:rsidRPr="00D719CD" w:rsidRDefault="00D719CD" w:rsidP="00D719CD">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(по возможности);</w:t>
      </w:r>
    </w:p>
    <w:p w14:paraId="396A862E" w14:textId="77777777" w:rsidR="00D719CD" w:rsidRPr="00D719CD" w:rsidRDefault="00D719CD" w:rsidP="00D719C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е) согласие  на публикацию (размещение) в сети «Интернет» информации о </w:t>
      </w:r>
      <w:proofErr w:type="spellStart"/>
      <w:r w:rsidRPr="00D719CD">
        <w:rPr>
          <w:rFonts w:ascii="Times New Roman" w:eastAsia="Calibri" w:hAnsi="Times New Roman" w:cs="Times New Roman"/>
          <w:sz w:val="28"/>
          <w:szCs w:val="28"/>
        </w:rPr>
        <w:t>ТОСе</w:t>
      </w:r>
      <w:proofErr w:type="spellEnd"/>
      <w:r w:rsidRPr="00D719CD">
        <w:rPr>
          <w:rFonts w:ascii="Times New Roman" w:eastAsia="Calibri" w:hAnsi="Times New Roman" w:cs="Times New Roman"/>
          <w:sz w:val="28"/>
          <w:szCs w:val="28"/>
        </w:rPr>
        <w:t>, о подаваемой заявке;</w:t>
      </w:r>
    </w:p>
    <w:p w14:paraId="46AA570C" w14:textId="77777777" w:rsidR="00D719CD" w:rsidRPr="00D719CD" w:rsidRDefault="00D719CD" w:rsidP="00D719C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ж) согласие на обработку персональных данных руководителя </w:t>
      </w:r>
      <w:proofErr w:type="spellStart"/>
      <w:r w:rsidRPr="00D719CD">
        <w:rPr>
          <w:rFonts w:ascii="Times New Roman" w:eastAsia="Calibri" w:hAnsi="Times New Roman" w:cs="Times New Roman"/>
          <w:sz w:val="28"/>
          <w:szCs w:val="28"/>
        </w:rPr>
        <w:t>ТОСа</w:t>
      </w:r>
      <w:proofErr w:type="spellEnd"/>
      <w:r w:rsidRPr="00D719CD">
        <w:rPr>
          <w:rFonts w:ascii="Times New Roman" w:eastAsia="Calibri" w:hAnsi="Times New Roman" w:cs="Times New Roman"/>
          <w:sz w:val="28"/>
          <w:szCs w:val="28"/>
        </w:rPr>
        <w:t xml:space="preserve"> и физических лиц, если информация (в том числе документы), включенная в состав заявки, содержит такие документы;   </w:t>
      </w:r>
    </w:p>
    <w:p w14:paraId="0FDA3404" w14:textId="77777777" w:rsidR="00D719CD" w:rsidRPr="00D719CD" w:rsidRDefault="00D719CD" w:rsidP="00D719CD">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2)копию паспорта руководителя ТОС с регистрацией по месту жительства;</w:t>
      </w:r>
    </w:p>
    <w:p w14:paraId="410A29F6"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3)письмо-поддержка представленного проекта жителями соответствующего </w:t>
      </w:r>
      <w:proofErr w:type="spellStart"/>
      <w:r w:rsidRPr="00D719CD">
        <w:rPr>
          <w:rFonts w:ascii="Times New Roman" w:eastAsia="Calibri" w:hAnsi="Times New Roman" w:cs="Times New Roman"/>
          <w:sz w:val="28"/>
          <w:szCs w:val="28"/>
        </w:rPr>
        <w:t>ТОСа</w:t>
      </w:r>
      <w:proofErr w:type="spellEnd"/>
      <w:r w:rsidRPr="00D719CD">
        <w:rPr>
          <w:rFonts w:ascii="Times New Roman" w:eastAsia="Calibri" w:hAnsi="Times New Roman" w:cs="Times New Roman"/>
          <w:sz w:val="28"/>
          <w:szCs w:val="28"/>
        </w:rPr>
        <w:t xml:space="preserve"> и протокол  собрания </w:t>
      </w:r>
      <w:proofErr w:type="spellStart"/>
      <w:r w:rsidRPr="00D719CD">
        <w:rPr>
          <w:rFonts w:ascii="Times New Roman" w:eastAsia="Calibri" w:hAnsi="Times New Roman" w:cs="Times New Roman"/>
          <w:sz w:val="28"/>
          <w:szCs w:val="28"/>
        </w:rPr>
        <w:t>ТОСа</w:t>
      </w:r>
      <w:proofErr w:type="spellEnd"/>
      <w:r w:rsidRPr="00D719CD">
        <w:rPr>
          <w:rFonts w:ascii="Times New Roman" w:eastAsia="Calibri" w:hAnsi="Times New Roman" w:cs="Times New Roman"/>
          <w:sz w:val="28"/>
          <w:szCs w:val="28"/>
        </w:rPr>
        <w:t xml:space="preserve"> с решением об участии в конкурсе, реализации проекта;  </w:t>
      </w:r>
    </w:p>
    <w:p w14:paraId="3DF89829"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4)копия действующей редакции устава ТОС;</w:t>
      </w:r>
    </w:p>
    <w:p w14:paraId="04F235EA"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5)копия постановления администрации сельсовета о регистрации Устава ТОС (документ, выданный органом местного  самоуправления, подтверждающий регистрацию устава ТОС);</w:t>
      </w:r>
    </w:p>
    <w:p w14:paraId="5B0AFD64"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6)копии решений совета депутатов сельсовета об установлении границ территории ТОС и об утверждении порядка регистрации устава ТОС;</w:t>
      </w:r>
    </w:p>
    <w:p w14:paraId="4FA7C5AF"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15.Один ТОС в рамках конкурса может подать не более одной заявки.</w:t>
      </w:r>
    </w:p>
    <w:p w14:paraId="7257BB0A" w14:textId="77777777" w:rsidR="00D719CD" w:rsidRPr="00D719CD" w:rsidRDefault="00D719CD" w:rsidP="00D719CD">
      <w:pPr>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16.</w:t>
      </w:r>
      <w:r w:rsidRPr="00D719CD">
        <w:rPr>
          <w:rFonts w:ascii="Times New Roman" w:eastAsia="Times New Roman" w:hAnsi="Times New Roman" w:cs="Times New Roman"/>
          <w:sz w:val="28"/>
          <w:szCs w:val="28"/>
        </w:rPr>
        <w:t xml:space="preserve"> Заявка и документы, указанные в подпунктах  2-6 пункта 14, представляются соискателем гранта на бумажном носителе лично или направляются нарочным,  по почте  заказным письмом с уведомлением о вручении.</w:t>
      </w:r>
    </w:p>
    <w:p w14:paraId="2AAF6120"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17. Заявка может быть изменена или отозвана </w:t>
      </w:r>
      <w:proofErr w:type="spellStart"/>
      <w:r w:rsidRPr="00D719CD">
        <w:rPr>
          <w:rFonts w:ascii="Times New Roman" w:eastAsia="Times New Roman" w:hAnsi="Times New Roman" w:cs="Times New Roman"/>
          <w:sz w:val="28"/>
          <w:szCs w:val="28"/>
        </w:rPr>
        <w:t>ТОСом</w:t>
      </w:r>
      <w:proofErr w:type="spellEnd"/>
      <w:r w:rsidRPr="00D719CD">
        <w:rPr>
          <w:rFonts w:ascii="Times New Roman" w:eastAsia="Times New Roman" w:hAnsi="Times New Roman" w:cs="Times New Roman"/>
          <w:sz w:val="28"/>
          <w:szCs w:val="28"/>
        </w:rPr>
        <w:t xml:space="preserve"> до окончания срока приема заявок путем направления координатору конкурса заявления в соответствии с пунктом 14 Порядка.</w:t>
      </w:r>
    </w:p>
    <w:p w14:paraId="252DD115"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Внесение изменений в заявку допускается только в случае представления для включения в ее состав дополнительной информации (в том числе </w:t>
      </w:r>
      <w:r w:rsidRPr="00D719CD">
        <w:rPr>
          <w:rFonts w:ascii="Times New Roman" w:eastAsia="Times New Roman" w:hAnsi="Times New Roman" w:cs="Times New Roman"/>
          <w:sz w:val="28"/>
          <w:szCs w:val="28"/>
        </w:rPr>
        <w:lastRenderedPageBreak/>
        <w:t>документов).</w:t>
      </w:r>
    </w:p>
    <w:p w14:paraId="69BADEE7"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8"/>
          <w:szCs w:val="28"/>
        </w:rPr>
      </w:pPr>
      <w:r w:rsidRPr="00D719CD">
        <w:rPr>
          <w:rFonts w:ascii="Times New Roman" w:eastAsia="Times New Roman" w:hAnsi="Times New Roman" w:cs="Times New Roman"/>
          <w:sz w:val="28"/>
          <w:szCs w:val="28"/>
        </w:rPr>
        <w:t>Отозванные заявки возвращаются соискателю поддержки и не учитываются при определении количества заявок, представленных на участие в конкурсе.</w:t>
      </w:r>
    </w:p>
    <w:p w14:paraId="410640AD" w14:textId="77777777" w:rsidR="00D719CD" w:rsidRPr="00D719CD" w:rsidRDefault="00D719CD" w:rsidP="00D719CD">
      <w:pPr>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18. Координатор конкурса принимает поступившие заявки и приложенные к ним документы, указанные в подпунктах 2-6 пункта 14 Порядка, проверяет их на соответствие требованиям, установленным  </w:t>
      </w:r>
      <w:hyperlink r:id="rId34" w:anchor="Par4558" w:tooltip="10. Участниками конкурса не могут быть:" w:history="1">
        <w:r w:rsidRPr="00D719CD">
          <w:rPr>
            <w:rFonts w:ascii="Times New Roman" w:eastAsia="Times New Roman" w:hAnsi="Times New Roman" w:cs="Times New Roman"/>
            <w:sz w:val="28"/>
            <w:szCs w:val="28"/>
          </w:rPr>
          <w:t>пунктами 1</w:t>
        </w:r>
      </w:hyperlink>
      <w:r w:rsidRPr="00D719CD">
        <w:rPr>
          <w:rFonts w:ascii="Times New Roman" w:eastAsia="Times New Roman" w:hAnsi="Times New Roman" w:cs="Times New Roman"/>
          <w:sz w:val="28"/>
          <w:szCs w:val="28"/>
        </w:rPr>
        <w:t xml:space="preserve">3 - </w:t>
      </w:r>
      <w:hyperlink r:id="rId35" w:anchor="Par4570" w:tooltip="12. Заявка на участие в конкурсе должна включать:" w:history="1">
        <w:r w:rsidRPr="00D719CD">
          <w:rPr>
            <w:rFonts w:ascii="Times New Roman" w:eastAsia="Times New Roman" w:hAnsi="Times New Roman" w:cs="Times New Roman"/>
            <w:sz w:val="28"/>
            <w:szCs w:val="28"/>
          </w:rPr>
          <w:t>1</w:t>
        </w:r>
      </w:hyperlink>
      <w:r w:rsidRPr="00D719CD">
        <w:rPr>
          <w:rFonts w:ascii="Times New Roman" w:eastAsia="Times New Roman" w:hAnsi="Times New Roman" w:cs="Times New Roman"/>
          <w:sz w:val="28"/>
          <w:szCs w:val="28"/>
        </w:rPr>
        <w:t xml:space="preserve">6 Порядка, в течение 5 рабочих дней с даты  регистрации заявки.  </w:t>
      </w:r>
    </w:p>
    <w:p w14:paraId="27EBF0E2" w14:textId="77777777" w:rsidR="00D719CD" w:rsidRPr="00D719CD" w:rsidRDefault="00D719CD" w:rsidP="00D719CD">
      <w:pPr>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SimSun" w:hAnsi="Times New Roman" w:cs="Times New Roman"/>
          <w:kern w:val="3"/>
          <w:sz w:val="28"/>
          <w:szCs w:val="28"/>
        </w:rPr>
        <w:t>19. В течение 15 календарных дней со дня окончания срока приема заявок информация обо всех заявках, включающая:</w:t>
      </w:r>
    </w:p>
    <w:p w14:paraId="2184E53F"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наименование территориального общественного самоуправления;</w:t>
      </w:r>
    </w:p>
    <w:p w14:paraId="025B5EE2"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название и краткое описание проекта, на осуществление которого запрашивается финансовая поддержка;</w:t>
      </w:r>
    </w:p>
    <w:p w14:paraId="0653B209"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 xml:space="preserve">запрашиваемый размер поддержки, размещается координатором конкурса в открытом доступе на </w:t>
      </w:r>
      <w:bookmarkStart w:id="31" w:name="P124"/>
      <w:bookmarkEnd w:id="31"/>
      <w:r w:rsidRPr="00D719CD">
        <w:rPr>
          <w:rFonts w:ascii="Times New Roman" w:eastAsia="SimSun" w:hAnsi="Times New Roman" w:cs="Times New Roman"/>
          <w:kern w:val="3"/>
          <w:sz w:val="28"/>
          <w:szCs w:val="28"/>
        </w:rPr>
        <w:t>сайте администрации района.</w:t>
      </w:r>
      <w:bookmarkStart w:id="32" w:name="Par4577"/>
      <w:bookmarkEnd w:id="32"/>
    </w:p>
    <w:p w14:paraId="53E1C402"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Times New Roman" w:hAnsi="Times New Roman" w:cs="Times New Roman"/>
          <w:sz w:val="28"/>
          <w:szCs w:val="28"/>
        </w:rPr>
        <w:t>20. Основаниями для отклонения заявки на стадии рассмотрения и оценки заявок являются:</w:t>
      </w:r>
    </w:p>
    <w:p w14:paraId="17296F2A"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 xml:space="preserve">1) несоответствие соискателя гранта требованиям, установленным </w:t>
      </w:r>
      <w:hyperlink w:anchor="P88" w:history="1">
        <w:r w:rsidRPr="00D719CD">
          <w:rPr>
            <w:rFonts w:ascii="Times New Roman" w:eastAsia="SimSun" w:hAnsi="Times New Roman" w:cs="Times New Roman"/>
            <w:kern w:val="3"/>
            <w:sz w:val="28"/>
            <w:szCs w:val="28"/>
          </w:rPr>
          <w:t>пунктами 8,1</w:t>
        </w:r>
      </w:hyperlink>
      <w:r w:rsidRPr="00D719CD">
        <w:rPr>
          <w:rFonts w:ascii="Times New Roman" w:eastAsia="SimSun" w:hAnsi="Times New Roman" w:cs="Times New Roman"/>
          <w:kern w:val="3"/>
          <w:sz w:val="28"/>
          <w:szCs w:val="28"/>
        </w:rPr>
        <w:t>3 Порядка;</w:t>
      </w:r>
    </w:p>
    <w:p w14:paraId="2B9A5EC6"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 xml:space="preserve">2) несоответствие представленных соискателем гранта заявки и документов требованиям, установленным </w:t>
      </w:r>
      <w:hyperlink w:anchor="P103" w:history="1">
        <w:r w:rsidRPr="00D719CD">
          <w:rPr>
            <w:rFonts w:ascii="Times New Roman" w:eastAsia="SimSun" w:hAnsi="Times New Roman" w:cs="Times New Roman"/>
            <w:kern w:val="3"/>
            <w:sz w:val="28"/>
            <w:szCs w:val="28"/>
          </w:rPr>
          <w:t>пунктами 1</w:t>
        </w:r>
      </w:hyperlink>
      <w:r w:rsidRPr="00D719CD">
        <w:rPr>
          <w:rFonts w:ascii="Times New Roman" w:eastAsia="SimSun" w:hAnsi="Times New Roman" w:cs="Times New Roman"/>
          <w:kern w:val="3"/>
          <w:sz w:val="28"/>
          <w:szCs w:val="28"/>
        </w:rPr>
        <w:t xml:space="preserve">4 - </w:t>
      </w:r>
      <w:hyperlink w:anchor="P115" w:history="1">
        <w:r w:rsidRPr="00D719CD">
          <w:rPr>
            <w:rFonts w:ascii="Times New Roman" w:eastAsia="SimSun" w:hAnsi="Times New Roman" w:cs="Times New Roman"/>
            <w:kern w:val="3"/>
            <w:sz w:val="28"/>
            <w:szCs w:val="28"/>
          </w:rPr>
          <w:t>1</w:t>
        </w:r>
      </w:hyperlink>
      <w:r w:rsidRPr="00D719CD">
        <w:rPr>
          <w:rFonts w:ascii="Times New Roman" w:eastAsia="SimSun" w:hAnsi="Times New Roman" w:cs="Times New Roman"/>
          <w:kern w:val="3"/>
          <w:sz w:val="28"/>
          <w:szCs w:val="28"/>
        </w:rPr>
        <w:t>6 Порядка;</w:t>
      </w:r>
    </w:p>
    <w:p w14:paraId="5C329477"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3) недостоверность представленной соискателем поддержки информации;</w:t>
      </w:r>
    </w:p>
    <w:p w14:paraId="1B767E76"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4)неправильное оформление заявки, не позволяющее качественно произвести оценку организатором конкурса;</w:t>
      </w:r>
    </w:p>
    <w:p w14:paraId="2BDE378E"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5)несоответствие проекта заявленной номинации (направлению);</w:t>
      </w:r>
    </w:p>
    <w:p w14:paraId="07060F64"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6) подача заявки после даты и времени, определенных для подачи заявок;</w:t>
      </w:r>
    </w:p>
    <w:p w14:paraId="0E8929C7"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7) несоответствие целевого назначения поддержки предмету деятельности территориального общественного самоуправления, указанному в его Уставе.</w:t>
      </w:r>
    </w:p>
    <w:p w14:paraId="3F145E7B"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Times New Roman" w:hAnsi="Times New Roman" w:cs="Times New Roman"/>
          <w:sz w:val="28"/>
          <w:szCs w:val="28"/>
        </w:rPr>
        <w:t>При наличии оснований для отклонения заявки координатор конкурса в течение десяти рабочих дней со дня регистрации заявки направляет соискателю поддержки письменное уведомление об отклонении заявки с указанием причин такого отклонения по адресу, указанному в заявке.</w:t>
      </w:r>
    </w:p>
    <w:p w14:paraId="0B796E74" w14:textId="77777777" w:rsidR="00D719CD" w:rsidRPr="00D719CD" w:rsidRDefault="00D719CD" w:rsidP="00D719CD">
      <w:pPr>
        <w:widowControl w:val="0"/>
        <w:suppressAutoHyphens/>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Не может являться основанием для отказа в допуске к участию в конкурсе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Описки, опечатки, орфографические и арифметические ошибки, допущенные в документах в составе заявки, могут быть устранены соискателем гранта в течение трех рабочих дней с момента обнаружения таких ошибок.</w:t>
      </w:r>
    </w:p>
    <w:p w14:paraId="4C8EFC7B"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Отказ в принятии заявки не препятствует повторной подаче заявки в установленные сроки, если будут устранены несоответствия, послужившие основанием для отказа.</w:t>
      </w:r>
    </w:p>
    <w:p w14:paraId="2478D832"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Times New Roman" w:hAnsi="Times New Roman" w:cs="Times New Roman"/>
          <w:sz w:val="28"/>
          <w:szCs w:val="28"/>
        </w:rPr>
        <w:t>При отсутствии оснований для отклонения заявки координатор конкурса в течение десяти рабочих дней со дня регистрации заявки направляет такие заявки для рассмотрения и оценки в конкурсную комиссию.</w:t>
      </w:r>
    </w:p>
    <w:p w14:paraId="4B0AC404"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Times New Roman" w:hAnsi="Times New Roman" w:cs="Times New Roman"/>
          <w:sz w:val="28"/>
          <w:szCs w:val="28"/>
        </w:rPr>
        <w:t xml:space="preserve">21. Представленная для участия в конкурсе заявка соискателя поддержки не </w:t>
      </w:r>
      <w:r w:rsidRPr="00D719CD">
        <w:rPr>
          <w:rFonts w:ascii="Times New Roman" w:eastAsia="Times New Roman" w:hAnsi="Times New Roman" w:cs="Times New Roman"/>
          <w:sz w:val="28"/>
          <w:szCs w:val="28"/>
        </w:rPr>
        <w:lastRenderedPageBreak/>
        <w:t>возвращается в случаях:</w:t>
      </w:r>
    </w:p>
    <w:p w14:paraId="770E9CB9" w14:textId="77777777" w:rsidR="00D719CD" w:rsidRPr="00D719CD" w:rsidRDefault="00D719CD" w:rsidP="00D719CD">
      <w:pPr>
        <w:widowControl w:val="0"/>
        <w:suppressAutoHyphens/>
        <w:autoSpaceDN w:val="0"/>
        <w:spacing w:after="0" w:line="240" w:lineRule="auto"/>
        <w:ind w:firstLine="709"/>
        <w:jc w:val="both"/>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1) принятия решения об отклонении заявки;</w:t>
      </w:r>
    </w:p>
    <w:p w14:paraId="069F6C28" w14:textId="77777777" w:rsidR="00D719CD" w:rsidRPr="00D719CD" w:rsidRDefault="00D719CD" w:rsidP="00D719CD">
      <w:pPr>
        <w:widowControl w:val="0"/>
        <w:suppressAutoHyphens/>
        <w:autoSpaceDN w:val="0"/>
        <w:spacing w:after="0" w:line="240" w:lineRule="auto"/>
        <w:ind w:firstLine="709"/>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2) если соискатель гранта не признан победителем конкурса.</w:t>
      </w:r>
      <w:bookmarkStart w:id="33" w:name="Par4604"/>
      <w:bookmarkEnd w:id="33"/>
    </w:p>
    <w:p w14:paraId="2D04F341"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22.Срок для приема заявок составляет не менее 15 дней. </w:t>
      </w:r>
    </w:p>
    <w:p w14:paraId="31F4CB59" w14:textId="77777777" w:rsidR="00D719CD" w:rsidRPr="00D719CD" w:rsidRDefault="00D719CD" w:rsidP="00D719CD">
      <w:pPr>
        <w:widowControl w:val="0"/>
        <w:suppressAutoHyphens/>
        <w:autoSpaceDN w:val="0"/>
        <w:spacing w:after="0" w:line="240" w:lineRule="auto"/>
        <w:ind w:firstLine="709"/>
        <w:rPr>
          <w:rFonts w:ascii="Times New Roman" w:eastAsia="SimSun" w:hAnsi="Times New Roman" w:cs="Times New Roman"/>
          <w:kern w:val="3"/>
          <w:sz w:val="28"/>
          <w:szCs w:val="28"/>
        </w:rPr>
      </w:pPr>
      <w:r w:rsidRPr="00D719CD">
        <w:rPr>
          <w:rFonts w:ascii="Times New Roman" w:eastAsia="Times New Roman" w:hAnsi="Times New Roman" w:cs="Times New Roman"/>
          <w:sz w:val="28"/>
          <w:szCs w:val="28"/>
        </w:rPr>
        <w:t xml:space="preserve">23. Для определения победителя конкурса заявки оцениваются конкурсной комиссией, сформированной в соответствии с </w:t>
      </w:r>
      <w:hyperlink w:anchor="P214" w:history="1">
        <w:r w:rsidRPr="00D719CD">
          <w:rPr>
            <w:rFonts w:ascii="Times New Roman" w:eastAsia="Times New Roman" w:hAnsi="Times New Roman" w:cs="Times New Roman"/>
            <w:sz w:val="28"/>
            <w:szCs w:val="28"/>
          </w:rPr>
          <w:t>пунктом 2</w:t>
        </w:r>
      </w:hyperlink>
      <w:r w:rsidRPr="00D719CD">
        <w:rPr>
          <w:rFonts w:ascii="Times New Roman" w:eastAsia="Times New Roman" w:hAnsi="Times New Roman" w:cs="Times New Roman"/>
          <w:kern w:val="3"/>
          <w:sz w:val="28"/>
          <w:szCs w:val="28"/>
        </w:rPr>
        <w:t>4</w:t>
      </w:r>
      <w:r w:rsidRPr="00D719CD">
        <w:rPr>
          <w:rFonts w:ascii="Times New Roman" w:eastAsia="Times New Roman" w:hAnsi="Times New Roman" w:cs="Times New Roman"/>
          <w:sz w:val="28"/>
          <w:szCs w:val="28"/>
        </w:rPr>
        <w:t xml:space="preserve"> Порядка, не позднее 20 рабочих дней со дня окончания срока подачи заявок по следующим критериям:</w:t>
      </w:r>
    </w:p>
    <w:p w14:paraId="1729DACB" w14:textId="77777777" w:rsidR="00D719CD" w:rsidRPr="00D719CD" w:rsidRDefault="00D719CD" w:rsidP="00D719CD">
      <w:pPr>
        <w:autoSpaceDN w:val="0"/>
        <w:spacing w:after="0" w:line="240" w:lineRule="auto"/>
        <w:jc w:val="both"/>
        <w:rPr>
          <w:rFonts w:ascii="Times New Roman" w:eastAsia="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2721"/>
        <w:gridCol w:w="1595"/>
        <w:gridCol w:w="5386"/>
      </w:tblGrid>
      <w:tr w:rsidR="00D719CD" w:rsidRPr="00D719CD" w14:paraId="6A139A2F" w14:textId="77777777" w:rsidTr="00D719CD">
        <w:tc>
          <w:tcPr>
            <w:tcW w:w="504" w:type="dxa"/>
          </w:tcPr>
          <w:p w14:paraId="3BBB5FD5"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п/п</w:t>
            </w:r>
          </w:p>
        </w:tc>
        <w:tc>
          <w:tcPr>
            <w:tcW w:w="2721" w:type="dxa"/>
          </w:tcPr>
          <w:p w14:paraId="1E58502A"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Критерии</w:t>
            </w:r>
          </w:p>
        </w:tc>
        <w:tc>
          <w:tcPr>
            <w:tcW w:w="1595" w:type="dxa"/>
          </w:tcPr>
          <w:p w14:paraId="3D08104F"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proofErr w:type="spellStart"/>
            <w:r w:rsidRPr="00D719CD">
              <w:rPr>
                <w:rFonts w:ascii="Times New Roman" w:eastAsia="Times New Roman" w:hAnsi="Times New Roman" w:cs="Times New Roman"/>
                <w:sz w:val="28"/>
                <w:szCs w:val="28"/>
              </w:rPr>
              <w:t>Коэффи-циент</w:t>
            </w:r>
            <w:proofErr w:type="spellEnd"/>
            <w:r w:rsidRPr="00D719CD">
              <w:rPr>
                <w:rFonts w:ascii="Times New Roman" w:eastAsia="Times New Roman" w:hAnsi="Times New Roman" w:cs="Times New Roman"/>
                <w:sz w:val="28"/>
                <w:szCs w:val="28"/>
              </w:rPr>
              <w:t xml:space="preserve"> значимости</w:t>
            </w:r>
          </w:p>
        </w:tc>
        <w:tc>
          <w:tcPr>
            <w:tcW w:w="5386" w:type="dxa"/>
          </w:tcPr>
          <w:p w14:paraId="79667140"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Оценка</w:t>
            </w:r>
          </w:p>
        </w:tc>
      </w:tr>
      <w:tr w:rsidR="00D719CD" w:rsidRPr="00D719CD" w14:paraId="7BE370EB" w14:textId="77777777" w:rsidTr="00D719CD">
        <w:tc>
          <w:tcPr>
            <w:tcW w:w="504" w:type="dxa"/>
          </w:tcPr>
          <w:p w14:paraId="0D0EF9AF"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1</w:t>
            </w:r>
          </w:p>
        </w:tc>
        <w:tc>
          <w:tcPr>
            <w:tcW w:w="2721" w:type="dxa"/>
          </w:tcPr>
          <w:p w14:paraId="128D64AD"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Актуальность и социальная значимость проекта</w:t>
            </w:r>
          </w:p>
        </w:tc>
        <w:tc>
          <w:tcPr>
            <w:tcW w:w="1595" w:type="dxa"/>
          </w:tcPr>
          <w:p w14:paraId="555BF9DE"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0,2</w:t>
            </w:r>
          </w:p>
        </w:tc>
        <w:tc>
          <w:tcPr>
            <w:tcW w:w="5386" w:type="dxa"/>
          </w:tcPr>
          <w:p w14:paraId="448D9C41"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актуальность и социальная значимость проекта не доказаны и не обоснованы авторами проекта - 0 баллов;</w:t>
            </w:r>
          </w:p>
          <w:p w14:paraId="07B044F4"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актуальность и социальная значимость проекта доказаны недостаточно убедительно (проблема описана общими фразами,</w:t>
            </w:r>
          </w:p>
          <w:p w14:paraId="1052083B"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без приведения конкретных количественных и качественных показателей, отсутствует статистика по проблеме, не описана целевая группа, для которой разработан проект) - 1 балл;</w:t>
            </w:r>
          </w:p>
          <w:p w14:paraId="36126CC4"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актуальность и социальная значимость проекта убедительно доказаны (цели и задачи проекта соответствуют решению проблем, изложенных в проекте, указан конкретный результат, который может быть достигнут за указанные в проекте сроки, описание проблемы подкреплено конкретными количественными и качественными показателями) - 2 балла</w:t>
            </w:r>
          </w:p>
        </w:tc>
      </w:tr>
      <w:tr w:rsidR="00D719CD" w:rsidRPr="00D719CD" w14:paraId="253F4872" w14:textId="77777777" w:rsidTr="00D719CD">
        <w:tc>
          <w:tcPr>
            <w:tcW w:w="504" w:type="dxa"/>
          </w:tcPr>
          <w:p w14:paraId="5F6FDFC7"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w:t>
            </w:r>
          </w:p>
        </w:tc>
        <w:tc>
          <w:tcPr>
            <w:tcW w:w="2721" w:type="dxa"/>
          </w:tcPr>
          <w:p w14:paraId="61E8D199"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Соответствие мероприятий проекта его целям, задачам и ожидаемым результатам</w:t>
            </w:r>
          </w:p>
        </w:tc>
        <w:tc>
          <w:tcPr>
            <w:tcW w:w="1595" w:type="dxa"/>
          </w:tcPr>
          <w:p w14:paraId="3BBDC189"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0,2</w:t>
            </w:r>
          </w:p>
        </w:tc>
        <w:tc>
          <w:tcPr>
            <w:tcW w:w="5386" w:type="dxa"/>
          </w:tcPr>
          <w:p w14:paraId="79B66E45"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имеются несоответствия запланированных мероприятий целям, задачам и ожидаемым результатам проекта, сроки выполнения мероприятий некорректны, создают риски реализации проекта - 0 баллов;</w:t>
            </w:r>
          </w:p>
          <w:p w14:paraId="66B15489"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запланированные проектом мероприятия обеспечивают достижение цели проекта, решение поставленных задач и достижение ожидаемых результатов проекта, вместе с тем состав мероприятий не является в полной мере оптимальным и (или) сроки </w:t>
            </w:r>
            <w:r w:rsidRPr="00D719CD">
              <w:rPr>
                <w:rFonts w:ascii="Times New Roman" w:eastAsia="Times New Roman" w:hAnsi="Times New Roman" w:cs="Times New Roman"/>
                <w:sz w:val="28"/>
                <w:szCs w:val="28"/>
              </w:rPr>
              <w:lastRenderedPageBreak/>
              <w:t>выполнения отдельных мероприятий проекта требуют корректировки - 1 балл;</w:t>
            </w:r>
          </w:p>
          <w:p w14:paraId="3C04F532"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запланированные проектом мероприятия обеспечивают достижение цели проекта, решение поставленных задач и достижение ожидаемых результатов проекта, указаны разумные сроки, позволяющие в полной мере решить задачи проекта, - 2 балла</w:t>
            </w:r>
          </w:p>
        </w:tc>
      </w:tr>
      <w:tr w:rsidR="00D719CD" w:rsidRPr="00D719CD" w14:paraId="5191817B" w14:textId="77777777" w:rsidTr="00D719CD">
        <w:tc>
          <w:tcPr>
            <w:tcW w:w="504" w:type="dxa"/>
          </w:tcPr>
          <w:p w14:paraId="07CB099F"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lastRenderedPageBreak/>
              <w:t>3</w:t>
            </w:r>
          </w:p>
        </w:tc>
        <w:tc>
          <w:tcPr>
            <w:tcW w:w="2721" w:type="dxa"/>
          </w:tcPr>
          <w:p w14:paraId="133CC1D3"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Соотношение планируемых расходов на реализацию проекта и его ожидаемых результатов</w:t>
            </w:r>
          </w:p>
        </w:tc>
        <w:tc>
          <w:tcPr>
            <w:tcW w:w="1595" w:type="dxa"/>
          </w:tcPr>
          <w:p w14:paraId="1CE483D0"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0,2</w:t>
            </w:r>
          </w:p>
        </w:tc>
        <w:tc>
          <w:tcPr>
            <w:tcW w:w="5386" w:type="dxa"/>
          </w:tcPr>
          <w:p w14:paraId="05A172F8"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затраты, указанные в смете проекта, не соответствуют предполагаемому эффекту от его реализации - 0 баллов;</w:t>
            </w:r>
          </w:p>
          <w:p w14:paraId="1DC4549C"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затраты, указанные в смете проекта, частично соответствуют предполагаемому эффекту от его реализации - 1 балл;</w:t>
            </w:r>
          </w:p>
          <w:p w14:paraId="0FEEA736"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затраты, указанные в смете проекта, полностью соответствуют предполагаемому эффекту от его реализации - 2 балла</w:t>
            </w:r>
          </w:p>
        </w:tc>
      </w:tr>
      <w:tr w:rsidR="00D719CD" w:rsidRPr="00D719CD" w14:paraId="51E55B94" w14:textId="77777777" w:rsidTr="00D719CD">
        <w:tc>
          <w:tcPr>
            <w:tcW w:w="504" w:type="dxa"/>
          </w:tcPr>
          <w:p w14:paraId="562134BB"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4</w:t>
            </w:r>
          </w:p>
        </w:tc>
        <w:tc>
          <w:tcPr>
            <w:tcW w:w="2721" w:type="dxa"/>
          </w:tcPr>
          <w:p w14:paraId="52F0DD19"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Наличие квалифицированного кадрового потенциала ТОС</w:t>
            </w:r>
          </w:p>
        </w:tc>
        <w:tc>
          <w:tcPr>
            <w:tcW w:w="1595" w:type="dxa"/>
          </w:tcPr>
          <w:p w14:paraId="7D5EE8E3"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0,2</w:t>
            </w:r>
          </w:p>
        </w:tc>
        <w:tc>
          <w:tcPr>
            <w:tcW w:w="5386" w:type="dxa"/>
          </w:tcPr>
          <w:p w14:paraId="3D194061"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участники движения ТОС, имеющие опыт и квалификацию, необходимые для выполнения мероприятий проекта, отсутствуют - 0 баллов;</w:t>
            </w:r>
          </w:p>
          <w:p w14:paraId="0CC7A315"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участники движения ТОС, заявленные в проекте, имеют недостаточную квалификацию для реализации проекта - 1 балл;</w:t>
            </w:r>
          </w:p>
          <w:p w14:paraId="61C807F0"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наличие  у соискателя поддержки участников движения ТОС, имеющих опыт и квалификацию, необходимые для выполнения мероприятий проекта, - 2 балла</w:t>
            </w:r>
          </w:p>
        </w:tc>
      </w:tr>
      <w:tr w:rsidR="00D719CD" w:rsidRPr="00D719CD" w14:paraId="3948D571" w14:textId="77777777" w:rsidTr="00D719CD">
        <w:tc>
          <w:tcPr>
            <w:tcW w:w="504" w:type="dxa"/>
          </w:tcPr>
          <w:p w14:paraId="66F70AFD"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5</w:t>
            </w:r>
          </w:p>
        </w:tc>
        <w:tc>
          <w:tcPr>
            <w:tcW w:w="2721" w:type="dxa"/>
          </w:tcPr>
          <w:p w14:paraId="2E6D7E07"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Масштаб реализации проекта</w:t>
            </w:r>
          </w:p>
        </w:tc>
        <w:tc>
          <w:tcPr>
            <w:tcW w:w="1595" w:type="dxa"/>
          </w:tcPr>
          <w:p w14:paraId="39889E85"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0,1</w:t>
            </w:r>
          </w:p>
        </w:tc>
        <w:tc>
          <w:tcPr>
            <w:tcW w:w="5386" w:type="dxa"/>
          </w:tcPr>
          <w:p w14:paraId="49363533"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заявленная территория реализации проекта не подтверждается содержанием заявки, не доказано взаимодействие с территориями, обозначенными в заявке, в реализацию проекта вовлечены только члены Совета ТОС- 0 баллов;</w:t>
            </w:r>
          </w:p>
          <w:p w14:paraId="3FA3BA0C"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имеется частичное (несущественное) расхождение между заявленной территорией реализации проекта и календарным планом, в реализацию проекта вовлечены члены</w:t>
            </w:r>
            <w:r w:rsidRPr="00D719CD">
              <w:rPr>
                <w:rFonts w:ascii="Times New Roman" w:eastAsia="Times New Roman" w:hAnsi="Times New Roman" w:cs="Times New Roman"/>
                <w:b/>
                <w:color w:val="FF0000"/>
                <w:sz w:val="28"/>
                <w:szCs w:val="28"/>
              </w:rPr>
              <w:t xml:space="preserve"> </w:t>
            </w:r>
            <w:r w:rsidRPr="00D719CD">
              <w:rPr>
                <w:rFonts w:ascii="Times New Roman" w:eastAsia="Times New Roman" w:hAnsi="Times New Roman" w:cs="Times New Roman"/>
                <w:sz w:val="28"/>
                <w:szCs w:val="28"/>
              </w:rPr>
              <w:t>Совета</w:t>
            </w:r>
            <w:r w:rsidRPr="00D719CD">
              <w:rPr>
                <w:rFonts w:ascii="Times New Roman" w:eastAsia="Times New Roman" w:hAnsi="Times New Roman" w:cs="Times New Roman"/>
                <w:color w:val="FF0000"/>
                <w:sz w:val="28"/>
                <w:szCs w:val="28"/>
              </w:rPr>
              <w:t xml:space="preserve"> </w:t>
            </w:r>
            <w:r w:rsidRPr="00D719CD">
              <w:rPr>
                <w:rFonts w:ascii="Times New Roman" w:eastAsia="Times New Roman" w:hAnsi="Times New Roman" w:cs="Times New Roman"/>
                <w:sz w:val="28"/>
                <w:szCs w:val="28"/>
              </w:rPr>
              <w:t xml:space="preserve">и </w:t>
            </w:r>
            <w:r w:rsidRPr="00D719CD">
              <w:rPr>
                <w:rFonts w:ascii="Times New Roman" w:eastAsia="Times New Roman" w:hAnsi="Times New Roman" w:cs="Times New Roman"/>
                <w:sz w:val="28"/>
                <w:szCs w:val="28"/>
              </w:rPr>
              <w:lastRenderedPageBreak/>
              <w:t>партнеры</w:t>
            </w:r>
            <w:r w:rsidRPr="00D719CD">
              <w:rPr>
                <w:rFonts w:ascii="Times New Roman" w:eastAsia="Times New Roman" w:hAnsi="Times New Roman" w:cs="Times New Roman"/>
                <w:color w:val="FF0000"/>
                <w:sz w:val="28"/>
                <w:szCs w:val="28"/>
              </w:rPr>
              <w:t xml:space="preserve"> </w:t>
            </w:r>
            <w:proofErr w:type="spellStart"/>
            <w:r w:rsidRPr="00D719CD">
              <w:rPr>
                <w:rFonts w:ascii="Times New Roman" w:eastAsia="Times New Roman" w:hAnsi="Times New Roman" w:cs="Times New Roman"/>
                <w:sz w:val="28"/>
                <w:szCs w:val="28"/>
              </w:rPr>
              <w:t>ТОСа</w:t>
            </w:r>
            <w:proofErr w:type="spellEnd"/>
            <w:r w:rsidRPr="00D719CD">
              <w:rPr>
                <w:rFonts w:ascii="Times New Roman" w:eastAsia="Times New Roman" w:hAnsi="Times New Roman" w:cs="Times New Roman"/>
                <w:sz w:val="28"/>
                <w:szCs w:val="28"/>
              </w:rPr>
              <w:t>, однако наличие устойчивых связей с партнерами в заявке не подтверждено - 1 балл;</w:t>
            </w:r>
          </w:p>
          <w:p w14:paraId="07253402"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заявленный   территориальный охват проекта оправдан,  использует реальные возможности </w:t>
            </w:r>
            <w:proofErr w:type="spellStart"/>
            <w:r w:rsidRPr="00D719CD">
              <w:rPr>
                <w:rFonts w:ascii="Times New Roman" w:eastAsia="Times New Roman" w:hAnsi="Times New Roman" w:cs="Times New Roman"/>
                <w:sz w:val="28"/>
                <w:szCs w:val="28"/>
              </w:rPr>
              <w:t>ТОСа</w:t>
            </w:r>
            <w:proofErr w:type="spellEnd"/>
            <w:r w:rsidRPr="00D719CD">
              <w:rPr>
                <w:rFonts w:ascii="Times New Roman" w:eastAsia="Times New Roman" w:hAnsi="Times New Roman" w:cs="Times New Roman"/>
                <w:sz w:val="28"/>
                <w:szCs w:val="28"/>
              </w:rPr>
              <w:t xml:space="preserve"> и адекватен проблемам, на решение которых направлен проект, в реализацию проекта вовлечены члены Совета ТОС,  участники движения ТОС, партнеры ТОС, запланированное участие которых в проекте подтверждено, - 2 балла</w:t>
            </w:r>
          </w:p>
        </w:tc>
      </w:tr>
      <w:tr w:rsidR="00D719CD" w:rsidRPr="00D719CD" w14:paraId="5F4C4869" w14:textId="77777777" w:rsidTr="00D719CD">
        <w:tc>
          <w:tcPr>
            <w:tcW w:w="504" w:type="dxa"/>
          </w:tcPr>
          <w:p w14:paraId="3A312A0A"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lastRenderedPageBreak/>
              <w:t>6</w:t>
            </w:r>
          </w:p>
        </w:tc>
        <w:tc>
          <w:tcPr>
            <w:tcW w:w="2721" w:type="dxa"/>
          </w:tcPr>
          <w:p w14:paraId="0B26A13F"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Собственный вклад </w:t>
            </w:r>
          </w:p>
          <w:p w14:paraId="640498AB"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ТОС</w:t>
            </w:r>
          </w:p>
          <w:p w14:paraId="1F61CD76"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и дополнительные ресурсы, привлекаемые на реализацию проекта</w:t>
            </w:r>
          </w:p>
        </w:tc>
        <w:tc>
          <w:tcPr>
            <w:tcW w:w="1595" w:type="dxa"/>
          </w:tcPr>
          <w:p w14:paraId="0613EC95"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0,1</w:t>
            </w:r>
          </w:p>
        </w:tc>
        <w:tc>
          <w:tcPr>
            <w:tcW w:w="5386" w:type="dxa"/>
          </w:tcPr>
          <w:p w14:paraId="4567B2E5"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ТОС располагает собственными или привлеченными ресурсами на реализацию проекта в объеме 25% бюджета проекта, но не подтверждает реалистичность их привлечения - 0 баллов;</w:t>
            </w:r>
          </w:p>
          <w:p w14:paraId="3646DFD2"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ТОС располагает собственными или привлеченными ресурсами на реализацию проекта в объеме 25% бюджета проекта и подтверждает реалистичность их привлечения - 1 балл;</w:t>
            </w:r>
          </w:p>
          <w:p w14:paraId="580552F4"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ТОС располагает собственными или привлеченными ресурсами на реализацию проекта в объеме более 25% бюджета проекта и подтверждает реалистичность их привлечения - 2 балла</w:t>
            </w:r>
          </w:p>
        </w:tc>
      </w:tr>
      <w:tr w:rsidR="00D719CD" w:rsidRPr="00D719CD" w14:paraId="38687332" w14:textId="77777777" w:rsidTr="00D719CD">
        <w:tc>
          <w:tcPr>
            <w:tcW w:w="504" w:type="dxa"/>
          </w:tcPr>
          <w:p w14:paraId="0C82C1F5"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7</w:t>
            </w:r>
          </w:p>
        </w:tc>
        <w:tc>
          <w:tcPr>
            <w:tcW w:w="2721" w:type="dxa"/>
          </w:tcPr>
          <w:p w14:paraId="0F57975E"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Информационная открытость </w:t>
            </w:r>
          </w:p>
          <w:p w14:paraId="2E56AFF1"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ТОС</w:t>
            </w:r>
          </w:p>
        </w:tc>
        <w:tc>
          <w:tcPr>
            <w:tcW w:w="1595" w:type="dxa"/>
          </w:tcPr>
          <w:p w14:paraId="4EA86C45"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0,1</w:t>
            </w:r>
          </w:p>
        </w:tc>
        <w:tc>
          <w:tcPr>
            <w:tcW w:w="5386" w:type="dxa"/>
          </w:tcPr>
          <w:p w14:paraId="2E4E63FE"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информация о деятельности ТОС</w:t>
            </w:r>
          </w:p>
          <w:p w14:paraId="105EC159"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отсутствует в сети "Интернет" и средствах массовой информации, у </w:t>
            </w:r>
            <w:proofErr w:type="spellStart"/>
            <w:r w:rsidRPr="00D719CD">
              <w:rPr>
                <w:rFonts w:ascii="Times New Roman" w:eastAsia="Times New Roman" w:hAnsi="Times New Roman" w:cs="Times New Roman"/>
                <w:sz w:val="28"/>
                <w:szCs w:val="28"/>
              </w:rPr>
              <w:t>ТОСа</w:t>
            </w:r>
            <w:proofErr w:type="spellEnd"/>
            <w:r w:rsidRPr="00D719CD">
              <w:rPr>
                <w:rFonts w:ascii="Times New Roman" w:eastAsia="Times New Roman" w:hAnsi="Times New Roman" w:cs="Times New Roman"/>
                <w:sz w:val="28"/>
                <w:szCs w:val="28"/>
              </w:rPr>
              <w:t xml:space="preserve"> отсутствует собственный сайт, не ведется страница в социальных сетях, в проекте не представлены сведения о формах и методах коммуникации с целевой аудиторией - 0 баллов;</w:t>
            </w:r>
          </w:p>
          <w:p w14:paraId="1E2C1E0B"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деятельность ТОС недостаточно освещается в средствах массовой информации и в сети "Интернет", у </w:t>
            </w:r>
            <w:proofErr w:type="spellStart"/>
            <w:r w:rsidRPr="00D719CD">
              <w:rPr>
                <w:rFonts w:ascii="Times New Roman" w:eastAsia="Times New Roman" w:hAnsi="Times New Roman" w:cs="Times New Roman"/>
                <w:sz w:val="28"/>
                <w:szCs w:val="28"/>
              </w:rPr>
              <w:t>ТОСа</w:t>
            </w:r>
            <w:proofErr w:type="spellEnd"/>
            <w:r w:rsidRPr="00D719CD">
              <w:rPr>
                <w:rFonts w:ascii="Times New Roman" w:eastAsia="Times New Roman" w:hAnsi="Times New Roman" w:cs="Times New Roman"/>
                <w:sz w:val="28"/>
                <w:szCs w:val="28"/>
              </w:rPr>
              <w:t xml:space="preserve"> имеется сайт и (или) страница (группа) в социальной сети, которые содержат неактуальную (устаревшую) информацию, на информационных ресурсах представлены только основные сведения о ТОС, отсутствует отчетность - 1 балл;</w:t>
            </w:r>
          </w:p>
          <w:p w14:paraId="1D895401" w14:textId="77777777" w:rsidR="00D719CD" w:rsidRPr="00D719CD" w:rsidRDefault="00D719CD" w:rsidP="00D719CD">
            <w:pPr>
              <w:widowControl w:val="0"/>
              <w:autoSpaceDE w:val="0"/>
              <w:autoSpaceDN w:val="0"/>
              <w:spacing w:after="0" w:line="240" w:lineRule="auto"/>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lastRenderedPageBreak/>
              <w:t>ТОС имеет действующий, постоянно обновляемый сайт, страницы (группы) в социальных сетях, на которых регулярно обновляется информация, на информационных ресурсах представлена подробная информация о ТОС, участниках движения ТОС, доступны документы и отчеты - 2 балла</w:t>
            </w:r>
          </w:p>
        </w:tc>
      </w:tr>
    </w:tbl>
    <w:p w14:paraId="1A180DEC"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27DAD886"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По каждому критерию каждой заявке выставляются баллы от 0 до 2.</w:t>
      </w:r>
    </w:p>
    <w:p w14:paraId="11B15297" w14:textId="77777777" w:rsidR="00D719CD" w:rsidRPr="00D719CD" w:rsidRDefault="00D719CD" w:rsidP="00D719CD">
      <w:pPr>
        <w:widowControl w:val="0"/>
        <w:autoSpaceDE w:val="0"/>
        <w:autoSpaceDN w:val="0"/>
        <w:spacing w:before="220"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По результатам оценки заявок конкурсная комиссия рассчитывает весовое значение заявки путем сложения баллов, выставленных каждым членом конкурсной комиссии по каждому критерию, умноженное на коэффициент значимости по каждому критерию, по следующей формуле:</w:t>
      </w:r>
    </w:p>
    <w:p w14:paraId="5ABA3063"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p>
    <w:p w14:paraId="33DF3562"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М = (Б1 + Б2 +... </w:t>
      </w:r>
      <w:proofErr w:type="spellStart"/>
      <w:r w:rsidRPr="00D719CD">
        <w:rPr>
          <w:rFonts w:ascii="Times New Roman" w:eastAsia="Times New Roman" w:hAnsi="Times New Roman" w:cs="Times New Roman"/>
          <w:sz w:val="28"/>
          <w:szCs w:val="28"/>
        </w:rPr>
        <w:t>Бn</w:t>
      </w:r>
      <w:proofErr w:type="spellEnd"/>
      <w:r w:rsidRPr="00D719CD">
        <w:rPr>
          <w:rFonts w:ascii="Times New Roman" w:eastAsia="Times New Roman" w:hAnsi="Times New Roman" w:cs="Times New Roman"/>
          <w:sz w:val="28"/>
          <w:szCs w:val="28"/>
        </w:rPr>
        <w:t>) x В1 + (Б1 + Б2 +...</w:t>
      </w:r>
      <w:proofErr w:type="spellStart"/>
      <w:r w:rsidRPr="00D719CD">
        <w:rPr>
          <w:rFonts w:ascii="Times New Roman" w:eastAsia="Times New Roman" w:hAnsi="Times New Roman" w:cs="Times New Roman"/>
          <w:sz w:val="28"/>
          <w:szCs w:val="28"/>
        </w:rPr>
        <w:t>Бn</w:t>
      </w:r>
      <w:proofErr w:type="spellEnd"/>
      <w:r w:rsidRPr="00D719CD">
        <w:rPr>
          <w:rFonts w:ascii="Times New Roman" w:eastAsia="Times New Roman" w:hAnsi="Times New Roman" w:cs="Times New Roman"/>
          <w:sz w:val="28"/>
          <w:szCs w:val="28"/>
        </w:rPr>
        <w:t>) x В2 +</w:t>
      </w:r>
    </w:p>
    <w:p w14:paraId="150FCE44"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 (Б1 + Б2 +... </w:t>
      </w:r>
      <w:proofErr w:type="spellStart"/>
      <w:r w:rsidRPr="00D719CD">
        <w:rPr>
          <w:rFonts w:ascii="Times New Roman" w:eastAsia="Times New Roman" w:hAnsi="Times New Roman" w:cs="Times New Roman"/>
          <w:sz w:val="28"/>
          <w:szCs w:val="28"/>
        </w:rPr>
        <w:t>Бn</w:t>
      </w:r>
      <w:proofErr w:type="spellEnd"/>
      <w:r w:rsidRPr="00D719CD">
        <w:rPr>
          <w:rFonts w:ascii="Times New Roman" w:eastAsia="Times New Roman" w:hAnsi="Times New Roman" w:cs="Times New Roman"/>
          <w:sz w:val="28"/>
          <w:szCs w:val="28"/>
        </w:rPr>
        <w:t xml:space="preserve">) x </w:t>
      </w:r>
      <w:proofErr w:type="spellStart"/>
      <w:r w:rsidRPr="00D719CD">
        <w:rPr>
          <w:rFonts w:ascii="Times New Roman" w:eastAsia="Times New Roman" w:hAnsi="Times New Roman" w:cs="Times New Roman"/>
          <w:sz w:val="28"/>
          <w:szCs w:val="28"/>
        </w:rPr>
        <w:t>Вn</w:t>
      </w:r>
      <w:proofErr w:type="spellEnd"/>
      <w:r w:rsidRPr="00D719CD">
        <w:rPr>
          <w:rFonts w:ascii="Times New Roman" w:eastAsia="Times New Roman" w:hAnsi="Times New Roman" w:cs="Times New Roman"/>
          <w:sz w:val="28"/>
          <w:szCs w:val="28"/>
        </w:rPr>
        <w:t>, где:</w:t>
      </w:r>
    </w:p>
    <w:p w14:paraId="1A68BC21"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М - весовое значение;</w:t>
      </w:r>
    </w:p>
    <w:p w14:paraId="3F060505"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Б1 - балл, выставленный 1-м членом конкурсной комиссии;</w:t>
      </w:r>
    </w:p>
    <w:p w14:paraId="64FB7225"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Б2 - балл, выставленный 2-м членом конкурсной комиссии;</w:t>
      </w:r>
    </w:p>
    <w:p w14:paraId="1D56F3C6"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proofErr w:type="spellStart"/>
      <w:r w:rsidRPr="00D719CD">
        <w:rPr>
          <w:rFonts w:ascii="Times New Roman" w:eastAsia="SimSun" w:hAnsi="Times New Roman" w:cs="Times New Roman"/>
          <w:kern w:val="3"/>
          <w:sz w:val="28"/>
          <w:szCs w:val="28"/>
        </w:rPr>
        <w:t>Бn</w:t>
      </w:r>
      <w:proofErr w:type="spellEnd"/>
      <w:r w:rsidRPr="00D719CD">
        <w:rPr>
          <w:rFonts w:ascii="Times New Roman" w:eastAsia="SimSun" w:hAnsi="Times New Roman" w:cs="Times New Roman"/>
          <w:kern w:val="3"/>
          <w:sz w:val="28"/>
          <w:szCs w:val="28"/>
        </w:rPr>
        <w:t xml:space="preserve"> - балл, выставленный n-м членом конкурсной комиссии;</w:t>
      </w:r>
    </w:p>
    <w:p w14:paraId="2BD2AFD9"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В1 - коэффициент значимости 1-го критерия оценки;</w:t>
      </w:r>
    </w:p>
    <w:p w14:paraId="4CB0E528"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В2 - коэффициент значимости 2-го критерия оценки;</w:t>
      </w:r>
    </w:p>
    <w:p w14:paraId="39541AC1"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proofErr w:type="spellStart"/>
      <w:r w:rsidRPr="00D719CD">
        <w:rPr>
          <w:rFonts w:ascii="Times New Roman" w:eastAsia="SimSun" w:hAnsi="Times New Roman" w:cs="Times New Roman"/>
          <w:kern w:val="3"/>
          <w:sz w:val="28"/>
          <w:szCs w:val="28"/>
        </w:rPr>
        <w:t>Вn</w:t>
      </w:r>
      <w:proofErr w:type="spellEnd"/>
      <w:r w:rsidRPr="00D719CD">
        <w:rPr>
          <w:rFonts w:ascii="Times New Roman" w:eastAsia="SimSun" w:hAnsi="Times New Roman" w:cs="Times New Roman"/>
          <w:kern w:val="3"/>
          <w:sz w:val="28"/>
          <w:szCs w:val="28"/>
        </w:rPr>
        <w:t xml:space="preserve"> - коэффициент значимости n-го критерия оценки.</w:t>
      </w:r>
    </w:p>
    <w:p w14:paraId="6A93352D" w14:textId="77777777" w:rsidR="00D719CD" w:rsidRPr="00D719CD" w:rsidRDefault="00D719CD" w:rsidP="00D719CD">
      <w:pPr>
        <w:widowControl w:val="0"/>
        <w:autoSpaceDE w:val="0"/>
        <w:autoSpaceDN w:val="0"/>
        <w:spacing w:before="220"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Конкурсная комиссия присваивает каждой заявке порядковый номер (в порядке уменьшения ее весового значения). Заявке с самым высоким весовым значением присваивается первый номер, последующие порядковые номера присваиваются заявкам в порядке уменьшения весового значения.</w:t>
      </w:r>
    </w:p>
    <w:p w14:paraId="2C6C0219" w14:textId="77777777" w:rsidR="00D719CD" w:rsidRPr="00D719CD" w:rsidRDefault="00D719CD" w:rsidP="00D719CD">
      <w:pPr>
        <w:widowControl w:val="0"/>
        <w:autoSpaceDE w:val="0"/>
        <w:autoSpaceDN w:val="0"/>
        <w:spacing w:before="220"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В случае наличия заявок, имеющих одинаковое весовое значение, более высокий порядковый номер присваивается заявке, поступившей в более раннюю дату, а при совпадении дат - в более раннее время.</w:t>
      </w:r>
    </w:p>
    <w:p w14:paraId="4699517F"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02D85BDE"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Конкурсная комиссия устанавливает минимальное значение весового значения заявки, которое определяется по формуле:</w:t>
      </w:r>
    </w:p>
    <w:p w14:paraId="41490840"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29CE465C"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Р = ОКБ / N, где:</w:t>
      </w:r>
    </w:p>
    <w:p w14:paraId="696E105C"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3E768A90"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Р - минимальное весовое значение заявки;</w:t>
      </w:r>
    </w:p>
    <w:p w14:paraId="64AE9ACA"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ОКБ - общее количество баллов, набранных участниками (с учетом коэффициента значимости критериев);</w:t>
      </w:r>
    </w:p>
    <w:p w14:paraId="1975277A" w14:textId="77777777" w:rsidR="00D719CD" w:rsidRPr="00D719CD" w:rsidRDefault="00D719CD" w:rsidP="00D719CD">
      <w:pPr>
        <w:widowControl w:val="0"/>
        <w:suppressAutoHyphens/>
        <w:autoSpaceDN w:val="0"/>
        <w:spacing w:after="0" w:line="240" w:lineRule="auto"/>
        <w:rPr>
          <w:rFonts w:ascii="Times New Roman" w:eastAsia="SimSun" w:hAnsi="Times New Roman" w:cs="Times New Roman"/>
          <w:kern w:val="3"/>
          <w:sz w:val="28"/>
          <w:szCs w:val="28"/>
        </w:rPr>
      </w:pPr>
      <w:r w:rsidRPr="00D719CD">
        <w:rPr>
          <w:rFonts w:ascii="Times New Roman" w:eastAsia="SimSun" w:hAnsi="Times New Roman" w:cs="Times New Roman"/>
          <w:kern w:val="3"/>
          <w:sz w:val="28"/>
          <w:szCs w:val="28"/>
        </w:rPr>
        <w:t>N - количество участников.</w:t>
      </w:r>
    </w:p>
    <w:p w14:paraId="3E7842F8" w14:textId="77777777" w:rsidR="00D719CD" w:rsidRPr="00D719CD" w:rsidRDefault="00D719CD" w:rsidP="00D719CD">
      <w:pPr>
        <w:widowControl w:val="0"/>
        <w:autoSpaceDE w:val="0"/>
        <w:autoSpaceDN w:val="0"/>
        <w:spacing w:before="220"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lastRenderedPageBreak/>
        <w:t>Победителями конкурса становятся соискатели поддержки, весовое значение заявок которых превышает указанное минимальное значение.</w:t>
      </w:r>
    </w:p>
    <w:p w14:paraId="26AE0128" w14:textId="701ECCF5"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24. В состав  конкурсной комиссии входят  председатель комиссии, заместитель председателя комиссии, секретарь комиссии и члены комиссии (в том числе представители органов местного самоуправления Северного района Новосибирской области</w:t>
      </w:r>
      <w:r w:rsidR="00C358B5">
        <w:rPr>
          <w:rFonts w:ascii="Times New Roman" w:eastAsia="Times New Roman" w:hAnsi="Times New Roman" w:cs="Times New Roman"/>
          <w:sz w:val="28"/>
          <w:szCs w:val="28"/>
        </w:rPr>
        <w:t xml:space="preserve"> и общественных институтов</w:t>
      </w:r>
      <w:r w:rsidRPr="00D719CD">
        <w:rPr>
          <w:rFonts w:ascii="Times New Roman" w:eastAsia="Times New Roman" w:hAnsi="Times New Roman" w:cs="Times New Roman"/>
          <w:sz w:val="28"/>
          <w:szCs w:val="28"/>
        </w:rPr>
        <w:t>;</w:t>
      </w:r>
      <w:r w:rsidR="00C358B5">
        <w:rPr>
          <w:rFonts w:ascii="Times New Roman" w:eastAsia="Times New Roman" w:hAnsi="Times New Roman" w:cs="Times New Roman"/>
          <w:sz w:val="28"/>
          <w:szCs w:val="28"/>
        </w:rPr>
        <w:t xml:space="preserve"> </w:t>
      </w:r>
      <w:r w:rsidRPr="00D719CD">
        <w:rPr>
          <w:rFonts w:ascii="Times New Roman" w:eastAsia="Times New Roman" w:hAnsi="Times New Roman" w:cs="Times New Roman"/>
          <w:sz w:val="28"/>
          <w:szCs w:val="28"/>
        </w:rPr>
        <w:t xml:space="preserve">некоммерческих организаций, деятельность которых направлена на решение социальных проблем, развитие гражданского общества в Северном районе Новосибирской области (при условии, что руководители таких организаций не являются руководителями </w:t>
      </w:r>
      <w:proofErr w:type="spellStart"/>
      <w:r w:rsidRPr="00D719CD">
        <w:rPr>
          <w:rFonts w:ascii="Times New Roman" w:eastAsia="Times New Roman" w:hAnsi="Times New Roman" w:cs="Times New Roman"/>
          <w:sz w:val="28"/>
          <w:szCs w:val="28"/>
        </w:rPr>
        <w:t>ТОСов</w:t>
      </w:r>
      <w:proofErr w:type="spellEnd"/>
      <w:r w:rsidRPr="00D719CD">
        <w:rPr>
          <w:rFonts w:ascii="Times New Roman" w:eastAsia="Times New Roman" w:hAnsi="Times New Roman" w:cs="Times New Roman"/>
          <w:sz w:val="28"/>
          <w:szCs w:val="28"/>
        </w:rPr>
        <w:t xml:space="preserve"> и не планируют участвовать в конкурсе).</w:t>
      </w:r>
    </w:p>
    <w:p w14:paraId="7C6F25E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Число членов конкурсной комиссии, замещающих должности муниципальной службы, муниципальные должности, должно составлять не более одной трети от общего числа членов конкурсной комиссии.</w:t>
      </w:r>
    </w:p>
    <w:p w14:paraId="4F0F29D3"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25. Заседание конкурсной комиссии проводится не позднее 20 рабочих дней со дня окончания срока подачи заявок.</w:t>
      </w:r>
    </w:p>
    <w:p w14:paraId="13C461F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Результаты работы конкурсной комиссии оформляются протоколом рассмотрения и оценки заявок (далее - протокол),   который содержит сведения об участниках заседания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конкурсной комиссии, которое они потребовали внести в протокол,   о наличии у участников заседания конкурсной комиссии конфликта интересов в отношении рассматриваемых вопросов), весовое значение заявок, список соискателей поддержки - победителей конкурса и размеры поддержки. Протокол подписывается председательствующим и секретарем комиссии в течение трех рабочих дней после принятия решения конкурсной комиссией.</w:t>
      </w:r>
    </w:p>
    <w:p w14:paraId="6FEFF4A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Протокол размещается координатором конкурса в открытом доступе на </w:t>
      </w:r>
      <w:r w:rsidRPr="00D719CD">
        <w:rPr>
          <w:rFonts w:ascii="Times New Roman" w:eastAsia="SimSun" w:hAnsi="Times New Roman" w:cs="Times New Roman"/>
          <w:kern w:val="3"/>
          <w:sz w:val="28"/>
          <w:szCs w:val="28"/>
        </w:rPr>
        <w:t xml:space="preserve">официальном сайте администрации района </w:t>
      </w:r>
      <w:r w:rsidRPr="00D719CD">
        <w:rPr>
          <w:rFonts w:ascii="Times New Roman" w:eastAsia="Times New Roman" w:hAnsi="Times New Roman" w:cs="Times New Roman"/>
          <w:sz w:val="28"/>
          <w:szCs w:val="28"/>
        </w:rPr>
        <w:t>в течение пяти календарных дней со дня его подписания.</w:t>
      </w:r>
    </w:p>
    <w:p w14:paraId="638ACC3E"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4" w:name="P219"/>
      <w:bookmarkEnd w:id="34"/>
      <w:r w:rsidRPr="00D719CD">
        <w:rPr>
          <w:rFonts w:ascii="Times New Roman" w:eastAsia="Times New Roman" w:hAnsi="Times New Roman" w:cs="Times New Roman"/>
          <w:sz w:val="28"/>
          <w:szCs w:val="28"/>
        </w:rPr>
        <w:t xml:space="preserve">26. </w:t>
      </w:r>
      <w:proofErr w:type="gramStart"/>
      <w:r w:rsidRPr="00D719CD">
        <w:rPr>
          <w:rFonts w:ascii="Times New Roman" w:eastAsia="Times New Roman" w:hAnsi="Times New Roman" w:cs="Times New Roman"/>
          <w:sz w:val="28"/>
          <w:szCs w:val="28"/>
        </w:rPr>
        <w:t xml:space="preserve">В течение пяти календарных дней со дня определения соискателей поддержки - победителей конкурса конкурсной  комиссией координатор конкурса готовит проект постановления </w:t>
      </w:r>
      <w:r w:rsidRPr="00D719CD">
        <w:rPr>
          <w:rFonts w:ascii="Times New Roman" w:eastAsia="SimSun" w:hAnsi="Times New Roman" w:cs="Times New Roman"/>
          <w:kern w:val="3"/>
          <w:sz w:val="28"/>
          <w:szCs w:val="28"/>
        </w:rPr>
        <w:t xml:space="preserve">администрации </w:t>
      </w:r>
      <w:r w:rsidRPr="00D719CD">
        <w:rPr>
          <w:rFonts w:ascii="Times New Roman" w:eastAsia="Times New Roman" w:hAnsi="Times New Roman" w:cs="Times New Roman"/>
          <w:sz w:val="28"/>
          <w:szCs w:val="28"/>
        </w:rPr>
        <w:t xml:space="preserve">о результатах конкурса с указанием соискателей поддержки - победителей конкурса и размера предоставляемой им поддержки  и размещает в открытом доступе на </w:t>
      </w:r>
      <w:r w:rsidRPr="00D719CD">
        <w:rPr>
          <w:rFonts w:ascii="Times New Roman" w:eastAsia="SimSun" w:hAnsi="Times New Roman" w:cs="Times New Roman"/>
          <w:kern w:val="3"/>
          <w:sz w:val="28"/>
          <w:szCs w:val="28"/>
        </w:rPr>
        <w:t xml:space="preserve">сайте администрации района </w:t>
      </w:r>
      <w:r w:rsidRPr="00D719CD">
        <w:rPr>
          <w:rFonts w:ascii="Times New Roman" w:eastAsia="Times New Roman" w:hAnsi="Times New Roman" w:cs="Times New Roman"/>
          <w:sz w:val="28"/>
          <w:szCs w:val="28"/>
        </w:rPr>
        <w:t>информацию о результатах рассмотрения заявок, включающую следующие сведения:</w:t>
      </w:r>
      <w:proofErr w:type="gramEnd"/>
    </w:p>
    <w:p w14:paraId="5ECA4B4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1) дату, время и место проведения рассмотрения заявок;</w:t>
      </w:r>
    </w:p>
    <w:p w14:paraId="11B7AE94"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 дату, время и место оценки заявок соискателей поддержки;</w:t>
      </w:r>
    </w:p>
    <w:p w14:paraId="4EB122EE"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 информацию о соискателях поддержки, заявки которых были рассмотрены;</w:t>
      </w:r>
    </w:p>
    <w:p w14:paraId="7C95E304"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4) информацию о соискателях поддержки,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1D33198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5) последовательность оценки заявок соискателей поддержки, присвоенные заявкам соискателей поддержки значения по каждому из предусмотренных </w:t>
      </w:r>
      <w:r w:rsidRPr="00D719CD">
        <w:rPr>
          <w:rFonts w:ascii="Times New Roman" w:eastAsia="Times New Roman" w:hAnsi="Times New Roman" w:cs="Times New Roman"/>
          <w:sz w:val="28"/>
          <w:szCs w:val="28"/>
        </w:rPr>
        <w:lastRenderedPageBreak/>
        <w:t>критериев оценки заявок соискателей поддержки, принятое на основании результатов оценки указанных заявок решение о присвоении таким заявкам порядковых номеров;</w:t>
      </w:r>
    </w:p>
    <w:p w14:paraId="4C65FF84"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6) наименование соискателей поддержки - победителей конкурса (получателей поддержки), с которыми заключается договор по результатам конкурса (наименование соискателя поддержки  - победителя конкурса, название и краткое описание проекта, на осуществление которого предоставляется поддержка, её размер).</w:t>
      </w:r>
    </w:p>
    <w:p w14:paraId="000857C1"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5B1B30B2" w14:textId="77777777" w:rsidR="00D719CD" w:rsidRPr="00D719CD" w:rsidRDefault="00D719CD" w:rsidP="00D719CD">
      <w:pPr>
        <w:autoSpaceDN w:val="0"/>
        <w:spacing w:after="0" w:line="240" w:lineRule="auto"/>
        <w:jc w:val="center"/>
        <w:rPr>
          <w:rFonts w:ascii="Times New Roman" w:eastAsia="Times New Roman" w:hAnsi="Times New Roman" w:cs="Times New Roman"/>
          <w:b/>
          <w:bCs/>
          <w:sz w:val="28"/>
          <w:szCs w:val="28"/>
        </w:rPr>
      </w:pPr>
      <w:r w:rsidRPr="00D719CD">
        <w:rPr>
          <w:rFonts w:ascii="Times New Roman" w:eastAsia="Times New Roman" w:hAnsi="Times New Roman" w:cs="Times New Roman"/>
          <w:b/>
          <w:bCs/>
          <w:sz w:val="28"/>
          <w:szCs w:val="28"/>
        </w:rPr>
        <w:t>III. Условия и порядок предоставления поддержки</w:t>
      </w:r>
    </w:p>
    <w:p w14:paraId="3D28159A" w14:textId="70C43C1F"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Times New Roman" w:hAnsi="Times New Roman" w:cs="Times New Roman"/>
          <w:sz w:val="28"/>
          <w:szCs w:val="28"/>
        </w:rPr>
        <w:t xml:space="preserve">27. </w:t>
      </w:r>
      <w:proofErr w:type="gramStart"/>
      <w:r w:rsidRPr="00D719CD">
        <w:rPr>
          <w:rFonts w:ascii="Times New Roman" w:eastAsia="Calibri" w:hAnsi="Times New Roman" w:cs="Times New Roman"/>
          <w:sz w:val="28"/>
          <w:szCs w:val="28"/>
        </w:rPr>
        <w:t>Финансирование  проектов осуществляется за счет средств местного и областного  бюджетов в рамках реализации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5D17B5">
        <w:rPr>
          <w:rFonts w:ascii="Times New Roman" w:eastAsia="Calibri" w:hAnsi="Times New Roman" w:cs="Times New Roman"/>
          <w:sz w:val="28"/>
          <w:szCs w:val="28"/>
        </w:rPr>
        <w:t>24</w:t>
      </w:r>
      <w:r w:rsidRPr="00D719CD">
        <w:rPr>
          <w:rFonts w:ascii="Times New Roman" w:eastAsia="Calibri" w:hAnsi="Times New Roman" w:cs="Times New Roman"/>
          <w:sz w:val="28"/>
          <w:szCs w:val="28"/>
        </w:rPr>
        <w:t>– 202</w:t>
      </w:r>
      <w:r w:rsidR="005D17B5">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  утвержденной постановлением администрации Северного района Новосибирской области от </w:t>
      </w:r>
      <w:r w:rsidR="00750B9E" w:rsidRPr="00750B9E">
        <w:rPr>
          <w:rFonts w:ascii="Times New Roman" w:eastAsia="Calibri" w:hAnsi="Times New Roman" w:cs="Times New Roman"/>
          <w:sz w:val="28"/>
          <w:szCs w:val="28"/>
        </w:rPr>
        <w:t>14</w:t>
      </w:r>
      <w:r w:rsidRPr="00750B9E">
        <w:rPr>
          <w:rFonts w:ascii="Times New Roman" w:eastAsia="Calibri" w:hAnsi="Times New Roman" w:cs="Times New Roman"/>
          <w:sz w:val="28"/>
          <w:szCs w:val="28"/>
        </w:rPr>
        <w:t>.</w:t>
      </w:r>
      <w:r w:rsidR="00D528DB" w:rsidRPr="00750B9E">
        <w:rPr>
          <w:rFonts w:ascii="Times New Roman" w:eastAsia="Calibri" w:hAnsi="Times New Roman" w:cs="Times New Roman"/>
          <w:sz w:val="28"/>
          <w:szCs w:val="28"/>
        </w:rPr>
        <w:t>1</w:t>
      </w:r>
      <w:r w:rsidR="003D31DC" w:rsidRPr="00750B9E">
        <w:rPr>
          <w:rFonts w:ascii="Times New Roman" w:eastAsia="Calibri" w:hAnsi="Times New Roman" w:cs="Times New Roman"/>
          <w:sz w:val="28"/>
          <w:szCs w:val="28"/>
        </w:rPr>
        <w:t>1</w:t>
      </w:r>
      <w:r w:rsidRPr="00750B9E">
        <w:rPr>
          <w:rFonts w:ascii="Times New Roman" w:eastAsia="Calibri" w:hAnsi="Times New Roman" w:cs="Times New Roman"/>
          <w:sz w:val="28"/>
          <w:szCs w:val="28"/>
        </w:rPr>
        <w:t>.20</w:t>
      </w:r>
      <w:r w:rsidR="005D17B5" w:rsidRPr="00750B9E">
        <w:rPr>
          <w:rFonts w:ascii="Times New Roman" w:eastAsia="Calibri" w:hAnsi="Times New Roman" w:cs="Times New Roman"/>
          <w:sz w:val="28"/>
          <w:szCs w:val="28"/>
        </w:rPr>
        <w:t>23</w:t>
      </w:r>
      <w:r w:rsidRPr="00750B9E">
        <w:rPr>
          <w:rFonts w:ascii="Times New Roman" w:eastAsia="Calibri" w:hAnsi="Times New Roman" w:cs="Times New Roman"/>
          <w:sz w:val="28"/>
          <w:szCs w:val="28"/>
        </w:rPr>
        <w:t xml:space="preserve"> № </w:t>
      </w:r>
      <w:r w:rsidR="00750B9E" w:rsidRPr="00750B9E">
        <w:rPr>
          <w:rFonts w:ascii="Times New Roman" w:eastAsia="Calibri" w:hAnsi="Times New Roman" w:cs="Times New Roman"/>
          <w:sz w:val="28"/>
          <w:szCs w:val="28"/>
        </w:rPr>
        <w:t>681</w:t>
      </w:r>
      <w:r w:rsidRPr="00750B9E">
        <w:rPr>
          <w:rFonts w:ascii="Times New Roman" w:eastAsia="Calibri" w:hAnsi="Times New Roman" w:cs="Times New Roman"/>
          <w:sz w:val="28"/>
          <w:szCs w:val="28"/>
        </w:rPr>
        <w:t xml:space="preserve"> </w:t>
      </w:r>
      <w:r w:rsidRPr="00D719CD">
        <w:rPr>
          <w:rFonts w:ascii="Times New Roman" w:eastAsia="Calibri" w:hAnsi="Times New Roman" w:cs="Times New Roman"/>
          <w:sz w:val="28"/>
          <w:szCs w:val="28"/>
        </w:rPr>
        <w:t>«Об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w:t>
      </w:r>
      <w:r w:rsidR="005D17B5">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5D17B5">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w:t>
      </w:r>
      <w:proofErr w:type="gramEnd"/>
      <w:r w:rsidRPr="00D719CD">
        <w:rPr>
          <w:rFonts w:ascii="Times New Roman" w:eastAsia="Calibri" w:hAnsi="Times New Roman" w:cs="Times New Roman"/>
          <w:sz w:val="28"/>
          <w:szCs w:val="28"/>
        </w:rPr>
        <w:t xml:space="preserve">» (далее-программа) и  проходит  в виде оплаты расходных статей проектов-победителей со счёта социально ориентированной некоммерческой организации, прошедшей конкурсный отбор и получившей из </w:t>
      </w:r>
      <w:r w:rsidRPr="00D719CD">
        <w:rPr>
          <w:rFonts w:ascii="Times New Roman" w:eastAsia="Times New Roman" w:hAnsi="Times New Roman" w:cs="Times New Roman"/>
          <w:sz w:val="28"/>
          <w:szCs w:val="28"/>
        </w:rPr>
        <w:t xml:space="preserve">местного бюджета Северного района Новосибирской области  </w:t>
      </w:r>
      <w:r w:rsidRPr="00D719CD">
        <w:rPr>
          <w:rFonts w:ascii="Times New Roman" w:eastAsia="Calibri" w:hAnsi="Times New Roman" w:cs="Times New Roman"/>
          <w:sz w:val="28"/>
          <w:szCs w:val="28"/>
        </w:rPr>
        <w:t>субсидию в целях</w:t>
      </w:r>
      <w:r w:rsidRPr="00D719CD">
        <w:rPr>
          <w:rFonts w:ascii="Times New Roman" w:eastAsia="Times New Roman" w:hAnsi="Times New Roman" w:cs="Times New Roman"/>
          <w:sz w:val="28"/>
          <w:szCs w:val="28"/>
        </w:rPr>
        <w:t xml:space="preserve"> реализации мероприятия программ</w:t>
      </w:r>
      <w:proofErr w:type="gramStart"/>
      <w:r w:rsidRPr="00D719CD">
        <w:rPr>
          <w:rFonts w:ascii="Times New Roman" w:eastAsia="Times New Roman" w:hAnsi="Times New Roman" w:cs="Times New Roman"/>
          <w:sz w:val="28"/>
          <w:szCs w:val="28"/>
        </w:rPr>
        <w:t>ы</w:t>
      </w:r>
      <w:r w:rsidRPr="00D719CD">
        <w:rPr>
          <w:rFonts w:ascii="Times New Roman" w:eastAsia="Calibri" w:hAnsi="Times New Roman" w:cs="Times New Roman"/>
          <w:sz w:val="28"/>
          <w:szCs w:val="28"/>
        </w:rPr>
        <w:t>-</w:t>
      </w:r>
      <w:proofErr w:type="gramEnd"/>
      <w:r w:rsidRPr="00D719CD">
        <w:rPr>
          <w:rFonts w:ascii="Times New Roman" w:eastAsia="Calibri" w:hAnsi="Times New Roman" w:cs="Times New Roman"/>
          <w:sz w:val="28"/>
          <w:szCs w:val="28"/>
        </w:rPr>
        <w:t xml:space="preserve"> реализацию социально значимых инициатив ТОС (далее- организация-получатель субсидии на реализацию социально значимых инициатив ТОС).</w:t>
      </w:r>
    </w:p>
    <w:p w14:paraId="45D17C8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28. Размер поддержки определяется в соответствии с запрашиваемым размером поддержки, указанным в заявке, но не более предельного размера поддержки, установленного в объявлении о проведении конкурса, и рассчитывается по формуле:</w:t>
      </w:r>
    </w:p>
    <w:p w14:paraId="10A22640"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37A2205F"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sz w:val="28"/>
          <w:szCs w:val="28"/>
        </w:rPr>
      </w:pPr>
      <w:proofErr w:type="spellStart"/>
      <w:r w:rsidRPr="00D719CD">
        <w:rPr>
          <w:rFonts w:ascii="Times New Roman" w:eastAsia="Times New Roman" w:hAnsi="Times New Roman" w:cs="Times New Roman"/>
          <w:sz w:val="28"/>
          <w:szCs w:val="28"/>
        </w:rPr>
        <w:t>Ргр</w:t>
      </w:r>
      <w:proofErr w:type="spellEnd"/>
      <w:r w:rsidRPr="00D719CD">
        <w:rPr>
          <w:rFonts w:ascii="Times New Roman" w:eastAsia="Times New Roman" w:hAnsi="Times New Roman" w:cs="Times New Roman"/>
          <w:sz w:val="28"/>
          <w:szCs w:val="28"/>
        </w:rPr>
        <w:t xml:space="preserve"> = </w:t>
      </w:r>
      <w:proofErr w:type="spellStart"/>
      <w:r w:rsidRPr="00D719CD">
        <w:rPr>
          <w:rFonts w:ascii="Times New Roman" w:eastAsia="Times New Roman" w:hAnsi="Times New Roman" w:cs="Times New Roman"/>
          <w:sz w:val="28"/>
          <w:szCs w:val="28"/>
        </w:rPr>
        <w:t>Зреал</w:t>
      </w:r>
      <w:proofErr w:type="spellEnd"/>
      <w:r w:rsidRPr="00D719CD">
        <w:rPr>
          <w:rFonts w:ascii="Times New Roman" w:eastAsia="Times New Roman" w:hAnsi="Times New Roman" w:cs="Times New Roman"/>
          <w:sz w:val="28"/>
          <w:szCs w:val="28"/>
        </w:rPr>
        <w:t xml:space="preserve"> - </w:t>
      </w:r>
      <w:proofErr w:type="spellStart"/>
      <w:r w:rsidRPr="00D719CD">
        <w:rPr>
          <w:rFonts w:ascii="Times New Roman" w:eastAsia="Times New Roman" w:hAnsi="Times New Roman" w:cs="Times New Roman"/>
          <w:sz w:val="28"/>
          <w:szCs w:val="28"/>
        </w:rPr>
        <w:t>Ссоф</w:t>
      </w:r>
      <w:proofErr w:type="spellEnd"/>
      <w:r w:rsidRPr="00D719CD">
        <w:rPr>
          <w:rFonts w:ascii="Times New Roman" w:eastAsia="Times New Roman" w:hAnsi="Times New Roman" w:cs="Times New Roman"/>
          <w:sz w:val="28"/>
          <w:szCs w:val="28"/>
        </w:rPr>
        <w:t>, руб., где:</w:t>
      </w:r>
    </w:p>
    <w:p w14:paraId="61C09C0D"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352F79C3"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D719CD">
        <w:rPr>
          <w:rFonts w:ascii="Times New Roman" w:eastAsia="Times New Roman" w:hAnsi="Times New Roman" w:cs="Times New Roman"/>
          <w:sz w:val="28"/>
          <w:szCs w:val="28"/>
        </w:rPr>
        <w:t>Ргр</w:t>
      </w:r>
      <w:proofErr w:type="spellEnd"/>
      <w:r w:rsidRPr="00D719CD">
        <w:rPr>
          <w:rFonts w:ascii="Times New Roman" w:eastAsia="Times New Roman" w:hAnsi="Times New Roman" w:cs="Times New Roman"/>
          <w:sz w:val="28"/>
          <w:szCs w:val="28"/>
        </w:rPr>
        <w:t xml:space="preserve"> - размер предоставляемой поддержки, руб.;</w:t>
      </w:r>
    </w:p>
    <w:p w14:paraId="795EFBE9"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D719CD">
        <w:rPr>
          <w:rFonts w:ascii="Times New Roman" w:eastAsia="Times New Roman" w:hAnsi="Times New Roman" w:cs="Times New Roman"/>
          <w:sz w:val="28"/>
          <w:szCs w:val="28"/>
        </w:rPr>
        <w:t>Зреал</w:t>
      </w:r>
      <w:proofErr w:type="spellEnd"/>
      <w:r w:rsidRPr="00D719CD">
        <w:rPr>
          <w:rFonts w:ascii="Times New Roman" w:eastAsia="Times New Roman" w:hAnsi="Times New Roman" w:cs="Times New Roman"/>
          <w:sz w:val="28"/>
          <w:szCs w:val="28"/>
        </w:rPr>
        <w:t xml:space="preserve"> - затраты на реализацию проекта, руб.;</w:t>
      </w:r>
    </w:p>
    <w:p w14:paraId="4BF3243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D719CD">
        <w:rPr>
          <w:rFonts w:ascii="Times New Roman" w:eastAsia="Times New Roman" w:hAnsi="Times New Roman" w:cs="Times New Roman"/>
          <w:sz w:val="28"/>
          <w:szCs w:val="28"/>
        </w:rPr>
        <w:t>Ссоф</w:t>
      </w:r>
      <w:proofErr w:type="spellEnd"/>
      <w:r w:rsidRPr="00D719CD">
        <w:rPr>
          <w:rFonts w:ascii="Times New Roman" w:eastAsia="Times New Roman" w:hAnsi="Times New Roman" w:cs="Times New Roman"/>
          <w:sz w:val="28"/>
          <w:szCs w:val="28"/>
        </w:rPr>
        <w:t xml:space="preserve"> - сумма </w:t>
      </w:r>
      <w:proofErr w:type="spellStart"/>
      <w:r w:rsidRPr="00D719CD">
        <w:rPr>
          <w:rFonts w:ascii="Times New Roman" w:eastAsia="Times New Roman" w:hAnsi="Times New Roman" w:cs="Times New Roman"/>
          <w:sz w:val="28"/>
          <w:szCs w:val="28"/>
        </w:rPr>
        <w:t>софинансирования</w:t>
      </w:r>
      <w:proofErr w:type="spellEnd"/>
      <w:r w:rsidRPr="00D719CD">
        <w:rPr>
          <w:rFonts w:ascii="Times New Roman" w:eastAsia="Times New Roman" w:hAnsi="Times New Roman" w:cs="Times New Roman"/>
          <w:sz w:val="28"/>
          <w:szCs w:val="28"/>
        </w:rPr>
        <w:t xml:space="preserve"> за счет собственных (привлеченных) средств и ресурсов соискателей поддержки - победителей конкурса, подтвержденных соответствующими документами, руб.</w:t>
      </w:r>
    </w:p>
    <w:p w14:paraId="49C019BB"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5" w:name="P236"/>
      <w:bookmarkEnd w:id="35"/>
      <w:r w:rsidRPr="00D719CD">
        <w:rPr>
          <w:rFonts w:ascii="Times New Roman" w:eastAsia="Times New Roman" w:hAnsi="Times New Roman" w:cs="Times New Roman"/>
          <w:sz w:val="28"/>
          <w:szCs w:val="28"/>
        </w:rPr>
        <w:t>29. Результатом, в целях достижения которого предоставляется поддержка (далее - результат предоставления поддержки), является реализованный социально значимый проект.</w:t>
      </w:r>
    </w:p>
    <w:p w14:paraId="69A80208"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Показателями, необходимыми для достижения результата предоставления поддержки, являются количественные характеристики проведения мероприятий социально значимого проекта, указанные в заявке соискателя поддержки - победителя конкурса.</w:t>
      </w:r>
    </w:p>
    <w:p w14:paraId="6D62EAB5" w14:textId="68A9BD06" w:rsid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30. Договор о реализации проекта-победителя ТОС с использованием средств местного бюджета Северного района Новосибирской области  (далее-</w:t>
      </w:r>
      <w:r w:rsidRPr="00D719CD">
        <w:rPr>
          <w:rFonts w:ascii="Times New Roman" w:eastAsia="Times New Roman" w:hAnsi="Times New Roman" w:cs="Times New Roman"/>
          <w:sz w:val="28"/>
          <w:szCs w:val="28"/>
        </w:rPr>
        <w:lastRenderedPageBreak/>
        <w:t>договор) заключается при условии признания соискателя поддержки победителем конкурса.</w:t>
      </w:r>
    </w:p>
    <w:p w14:paraId="52C59048" w14:textId="77777777" w:rsidR="00C358B5" w:rsidRPr="00D719CD" w:rsidRDefault="00C358B5"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6D320FC"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31. Администрация отказывает получателю поддержки в предоставлении поддержки по следующим основаниям:</w:t>
      </w:r>
    </w:p>
    <w:p w14:paraId="6CA52781"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1) несоответствие представленных получателем поддержки документов требованиям, определенным </w:t>
      </w:r>
      <w:hyperlink w:anchor="P88" w:history="1">
        <w:r w:rsidRPr="00D719CD">
          <w:rPr>
            <w:rFonts w:ascii="Times New Roman" w:eastAsia="Times New Roman" w:hAnsi="Times New Roman" w:cs="Times New Roman"/>
            <w:sz w:val="28"/>
            <w:szCs w:val="28"/>
          </w:rPr>
          <w:t>пунктом 1</w:t>
        </w:r>
      </w:hyperlink>
      <w:r w:rsidRPr="00D719CD">
        <w:rPr>
          <w:rFonts w:ascii="Times New Roman" w:eastAsia="Times New Roman" w:hAnsi="Times New Roman" w:cs="Times New Roman"/>
          <w:sz w:val="28"/>
          <w:szCs w:val="28"/>
        </w:rPr>
        <w:t>3 Порядка, или непредставление (представление не в полном объеме) указанных документов;</w:t>
      </w:r>
    </w:p>
    <w:p w14:paraId="16E97667"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 установление факта недостоверности представленной получателем поддержки информации.</w:t>
      </w:r>
    </w:p>
    <w:p w14:paraId="15700EA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При наличии оснований для отказа в предоставлении поддержки, указанных в настоящем пункте, координатор конкурса в течение десяти рабочих дней с момента выявления оснований для отказа готовит и направляет соискателю поддержки письменное уведомление об отказе в предоставлении поддержки с указанием причин такого отказа по адресу, указанному в заявке.</w:t>
      </w:r>
    </w:p>
    <w:p w14:paraId="06F00B12"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32. В случае отказа соискателя поддержки - победителя конкурса от заключения договора в срок, установленный </w:t>
      </w:r>
      <w:hyperlink w:anchor="P239" w:history="1">
        <w:r w:rsidRPr="00D719CD">
          <w:rPr>
            <w:rFonts w:ascii="Times New Roman" w:eastAsia="Times New Roman" w:hAnsi="Times New Roman" w:cs="Times New Roman"/>
            <w:sz w:val="28"/>
            <w:szCs w:val="28"/>
          </w:rPr>
          <w:t xml:space="preserve">пунктом </w:t>
        </w:r>
      </w:hyperlink>
      <w:r w:rsidRPr="00D719CD">
        <w:rPr>
          <w:rFonts w:ascii="Times New Roman" w:eastAsia="Times New Roman" w:hAnsi="Times New Roman" w:cs="Times New Roman"/>
          <w:sz w:val="28"/>
          <w:szCs w:val="28"/>
        </w:rPr>
        <w:t>31 Порядка, такой соискатель поддержки признается уклонившимся от заключения договора. В течение двух рабочих дней со дня истечения срока, установленного пунктом 30 Порядка,  координатор конкурса готовит и  направляет такому соискателю поддержки  уведомление о признании его уклонившимся от заключения договора.</w:t>
      </w:r>
    </w:p>
    <w:p w14:paraId="41E56D8F"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bookmarkStart w:id="36" w:name="P239"/>
      <w:bookmarkEnd w:id="36"/>
      <w:r w:rsidRPr="00D719CD">
        <w:rPr>
          <w:rFonts w:ascii="Times New Roman" w:eastAsia="Times New Roman" w:hAnsi="Times New Roman" w:cs="Times New Roman"/>
          <w:sz w:val="28"/>
          <w:szCs w:val="28"/>
        </w:rPr>
        <w:t xml:space="preserve">33. В соответствии с постановлением администрации района о результатах конкурса координатор конкурса готовит к заключению договор в течение 20 рабочих дней со дня подписания протокола конкурсной комиссии о результатах конкурса с каждым получателем поддержки - победителем конкурса (руководителем </w:t>
      </w:r>
      <w:proofErr w:type="spellStart"/>
      <w:r w:rsidRPr="00D719CD">
        <w:rPr>
          <w:rFonts w:ascii="Times New Roman" w:eastAsia="Times New Roman" w:hAnsi="Times New Roman" w:cs="Times New Roman"/>
          <w:sz w:val="28"/>
          <w:szCs w:val="28"/>
        </w:rPr>
        <w:t>ТОСа</w:t>
      </w:r>
      <w:proofErr w:type="spellEnd"/>
      <w:r w:rsidRPr="00D719CD">
        <w:rPr>
          <w:rFonts w:ascii="Times New Roman" w:eastAsia="Times New Roman" w:hAnsi="Times New Roman" w:cs="Times New Roman"/>
          <w:sz w:val="28"/>
          <w:szCs w:val="28"/>
        </w:rPr>
        <w:t xml:space="preserve">), с Главой Северного района Новосибирской области и </w:t>
      </w:r>
      <w:r w:rsidRPr="00D719CD">
        <w:rPr>
          <w:rFonts w:ascii="Times New Roman" w:eastAsia="Calibri" w:hAnsi="Times New Roman" w:cs="Times New Roman"/>
          <w:sz w:val="28"/>
          <w:szCs w:val="28"/>
        </w:rPr>
        <w:t>организацией-получателем субсидии на реализацию социально значимых инициатив ТОС.</w:t>
      </w:r>
    </w:p>
    <w:p w14:paraId="19A8CD62"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color w:val="FF0000"/>
          <w:sz w:val="28"/>
          <w:szCs w:val="28"/>
        </w:rPr>
        <w:t xml:space="preserve"> </w:t>
      </w:r>
      <w:r w:rsidRPr="00D719CD">
        <w:rPr>
          <w:rFonts w:ascii="Times New Roman" w:eastAsia="Times New Roman" w:hAnsi="Times New Roman" w:cs="Times New Roman"/>
          <w:sz w:val="28"/>
          <w:szCs w:val="28"/>
        </w:rPr>
        <w:t>В договоре предусматривается:</w:t>
      </w:r>
    </w:p>
    <w:p w14:paraId="7BDBF88C" w14:textId="77777777" w:rsidR="00D719CD" w:rsidRPr="00D719CD" w:rsidRDefault="00D719CD" w:rsidP="00D719CD">
      <w:pPr>
        <w:spacing w:after="0" w:line="240" w:lineRule="auto"/>
        <w:ind w:firstLine="709"/>
        <w:jc w:val="both"/>
        <w:rPr>
          <w:rFonts w:ascii="Times New Roman" w:eastAsia="Calibri" w:hAnsi="Times New Roman" w:cs="Times New Roman"/>
          <w:color w:val="FF0000"/>
          <w:sz w:val="28"/>
          <w:szCs w:val="28"/>
        </w:rPr>
      </w:pPr>
      <w:r w:rsidRPr="00D719CD">
        <w:rPr>
          <w:rFonts w:ascii="Times New Roman" w:eastAsia="Calibri" w:hAnsi="Times New Roman" w:cs="Times New Roman"/>
          <w:sz w:val="28"/>
          <w:szCs w:val="28"/>
        </w:rPr>
        <w:t>1)целевое назначение субсидии;</w:t>
      </w:r>
    </w:p>
    <w:p w14:paraId="40DB0BCB"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2)размер субсидии;</w:t>
      </w:r>
    </w:p>
    <w:p w14:paraId="2E604B2E"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3)срок использования субсидии;</w:t>
      </w:r>
    </w:p>
    <w:p w14:paraId="3F30F4C9"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4)ответственность сторон;</w:t>
      </w:r>
    </w:p>
    <w:p w14:paraId="542B8B06" w14:textId="77777777" w:rsidR="00D719CD" w:rsidRPr="00D719CD" w:rsidRDefault="00D719CD" w:rsidP="00D719CD">
      <w:pPr>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5)предоставление отчета о результатах реализации социально значимого проекта.</w:t>
      </w:r>
    </w:p>
    <w:p w14:paraId="2581546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К договору прилагаются:</w:t>
      </w:r>
    </w:p>
    <w:p w14:paraId="6D8EAFA1"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1) календарный план выполнения проекта-победителя со сроками проведения мероприятий и ожидаемыми результатами предоставления поддержки;</w:t>
      </w:r>
    </w:p>
    <w:p w14:paraId="15F49BA4"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 смета расходов на выполнение проекта-победителя;</w:t>
      </w:r>
    </w:p>
    <w:p w14:paraId="6403A8A2"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 форма отчета о результатах реализации социально значимого проекта;</w:t>
      </w:r>
    </w:p>
    <w:p w14:paraId="7B6948A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rPr>
      </w:pPr>
      <w:r w:rsidRPr="00D719CD">
        <w:rPr>
          <w:rFonts w:ascii="Times New Roman" w:eastAsia="Times New Roman" w:hAnsi="Times New Roman" w:cs="Times New Roman"/>
          <w:sz w:val="28"/>
          <w:szCs w:val="28"/>
        </w:rPr>
        <w:t>34. Договор  заключается в соответствии с типовой формой, утвержденной постановлением о результатах конкурса</w:t>
      </w:r>
      <w:r w:rsidRPr="00D719CD">
        <w:rPr>
          <w:rFonts w:ascii="Times New Roman" w:eastAsia="Times New Roman" w:hAnsi="Times New Roman" w:cs="Times New Roman"/>
          <w:color w:val="FF0000"/>
          <w:sz w:val="28"/>
          <w:szCs w:val="28"/>
        </w:rPr>
        <w:t>.</w:t>
      </w:r>
    </w:p>
    <w:p w14:paraId="111648C1"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1EF1CC3D" w14:textId="77777777" w:rsidR="00D719CD" w:rsidRPr="00D719CD" w:rsidRDefault="00D719CD" w:rsidP="00D719CD">
      <w:pPr>
        <w:autoSpaceDN w:val="0"/>
        <w:spacing w:after="0" w:line="240" w:lineRule="auto"/>
        <w:jc w:val="center"/>
        <w:rPr>
          <w:rFonts w:ascii="Times New Roman" w:eastAsia="Times New Roman" w:hAnsi="Times New Roman" w:cs="Times New Roman"/>
          <w:b/>
          <w:bCs/>
          <w:sz w:val="28"/>
          <w:szCs w:val="28"/>
        </w:rPr>
      </w:pPr>
      <w:r w:rsidRPr="00D719CD">
        <w:rPr>
          <w:rFonts w:ascii="Times New Roman" w:eastAsia="Times New Roman" w:hAnsi="Times New Roman" w:cs="Times New Roman"/>
          <w:b/>
          <w:bCs/>
          <w:sz w:val="28"/>
          <w:szCs w:val="28"/>
        </w:rPr>
        <w:t>IV. Требование к отчетности</w:t>
      </w:r>
    </w:p>
    <w:p w14:paraId="3D34F582"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35.Субсидия используется исключительно на цели, связанные с выполнением проектов. Получатели субсидии не вправе самостоятельно изменять назначения статей расходов, предусмотренных сметой расходов на выполнение проекта.</w:t>
      </w:r>
    </w:p>
    <w:p w14:paraId="33BB62A8"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36.Организатор  конкурса и орган муниципального финансового контроля осуществляют обязательную проверку соблюдения условий, целей и порядка использования субсидии.  </w:t>
      </w:r>
    </w:p>
    <w:p w14:paraId="36C4861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rPr>
      </w:pPr>
      <w:r w:rsidRPr="00D719CD">
        <w:rPr>
          <w:rFonts w:ascii="Times New Roman" w:eastAsia="Calibri" w:hAnsi="Times New Roman" w:cs="Times New Roman"/>
          <w:sz w:val="28"/>
          <w:szCs w:val="28"/>
        </w:rPr>
        <w:t xml:space="preserve">37.В целях осуществления </w:t>
      </w:r>
      <w:proofErr w:type="gramStart"/>
      <w:r w:rsidRPr="00D719CD">
        <w:rPr>
          <w:rFonts w:ascii="Times New Roman" w:eastAsia="Calibri" w:hAnsi="Times New Roman" w:cs="Times New Roman"/>
          <w:sz w:val="28"/>
          <w:szCs w:val="28"/>
        </w:rPr>
        <w:t>контроля за</w:t>
      </w:r>
      <w:proofErr w:type="gramEnd"/>
      <w:r w:rsidRPr="00D719CD">
        <w:rPr>
          <w:rFonts w:ascii="Times New Roman" w:eastAsia="Calibri" w:hAnsi="Times New Roman" w:cs="Times New Roman"/>
          <w:sz w:val="28"/>
          <w:szCs w:val="28"/>
        </w:rPr>
        <w:t xml:space="preserve"> целевым использованием субсидии ТОС  обязан представлять организации-получателю субсидии на реализацию социально значимых инициатив ТОС и организатору (координатору)  конкурса отчет о результатах реализации социально значимого проекта в соответствии с  формой отчета, </w:t>
      </w:r>
      <w:r w:rsidRPr="00D719CD">
        <w:rPr>
          <w:rFonts w:ascii="Times New Roman" w:eastAsia="Times New Roman" w:hAnsi="Times New Roman" w:cs="Times New Roman"/>
          <w:sz w:val="28"/>
          <w:szCs w:val="28"/>
        </w:rPr>
        <w:t xml:space="preserve"> утвержденной постановлением о результатах конкурса</w:t>
      </w:r>
      <w:r w:rsidRPr="00D719CD">
        <w:rPr>
          <w:rFonts w:ascii="Times New Roman" w:eastAsia="Times New Roman" w:hAnsi="Times New Roman" w:cs="Times New Roman"/>
          <w:color w:val="FF0000"/>
          <w:sz w:val="28"/>
          <w:szCs w:val="28"/>
        </w:rPr>
        <w:t>.</w:t>
      </w:r>
    </w:p>
    <w:p w14:paraId="2C5A2ADB" w14:textId="77777777" w:rsidR="00D719CD" w:rsidRPr="00D719CD" w:rsidRDefault="00D719CD" w:rsidP="00D719C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Срок предоставления </w:t>
      </w:r>
      <w:proofErr w:type="spellStart"/>
      <w:r w:rsidRPr="00D719CD">
        <w:rPr>
          <w:rFonts w:ascii="Times New Roman" w:eastAsia="Calibri" w:hAnsi="Times New Roman" w:cs="Times New Roman"/>
          <w:sz w:val="28"/>
          <w:szCs w:val="28"/>
        </w:rPr>
        <w:t>ТОСом</w:t>
      </w:r>
      <w:proofErr w:type="spellEnd"/>
      <w:r w:rsidRPr="00D719CD">
        <w:rPr>
          <w:rFonts w:ascii="Times New Roman" w:eastAsia="Calibri" w:hAnsi="Times New Roman" w:cs="Times New Roman"/>
          <w:sz w:val="28"/>
          <w:szCs w:val="28"/>
        </w:rPr>
        <w:t xml:space="preserve"> отчётности – 15 дней после окончания реализации проекта.   В отчет о реализации проекта-победителя включаются описание значимости реализуемого проекта, достижения результатов, мероприятий проекта, участия граждан (их списки), </w:t>
      </w:r>
      <w:r w:rsidRPr="00D719CD">
        <w:rPr>
          <w:rFonts w:ascii="Times New Roman" w:eastAsia="Times New Roman" w:hAnsi="Times New Roman" w:cs="Times New Roman"/>
          <w:sz w:val="28"/>
          <w:szCs w:val="28"/>
        </w:rPr>
        <w:t xml:space="preserve"> осуществления расходов, источником которых является поддержка и собственный вклад </w:t>
      </w:r>
      <w:proofErr w:type="spellStart"/>
      <w:r w:rsidRPr="00D719CD">
        <w:rPr>
          <w:rFonts w:ascii="Times New Roman" w:eastAsia="Times New Roman" w:hAnsi="Times New Roman" w:cs="Times New Roman"/>
          <w:sz w:val="28"/>
          <w:szCs w:val="28"/>
        </w:rPr>
        <w:t>ТОСа</w:t>
      </w:r>
      <w:proofErr w:type="spellEnd"/>
      <w:r w:rsidRPr="00D719CD">
        <w:rPr>
          <w:rFonts w:ascii="Times New Roman" w:eastAsia="Calibri" w:hAnsi="Times New Roman" w:cs="Times New Roman"/>
          <w:sz w:val="28"/>
          <w:szCs w:val="28"/>
        </w:rPr>
        <w:t xml:space="preserve">. К отчету прилагаются фото и видео - материалы.   </w:t>
      </w:r>
    </w:p>
    <w:p w14:paraId="1A2AD40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38.Администрация района вправе устанавливать в соглашении сроки и формы представления получателем поддержки дополнительной отчетности.</w:t>
      </w:r>
    </w:p>
    <w:p w14:paraId="7813BF91" w14:textId="77777777" w:rsidR="00D719CD" w:rsidRPr="00D719CD" w:rsidRDefault="00D719CD" w:rsidP="00D719CD">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14:paraId="28A90707" w14:textId="77777777" w:rsidR="00D719CD" w:rsidRPr="00D719CD" w:rsidRDefault="00D719CD" w:rsidP="00D719CD">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D719CD">
        <w:rPr>
          <w:rFonts w:ascii="Times New Roman" w:eastAsia="Times New Roman" w:hAnsi="Times New Roman" w:cs="Times New Roman"/>
          <w:b/>
          <w:sz w:val="28"/>
          <w:szCs w:val="28"/>
        </w:rPr>
        <w:t>V. Требования об осуществлении контроля за соблюдением</w:t>
      </w:r>
    </w:p>
    <w:p w14:paraId="777F5A00"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b/>
          <w:sz w:val="28"/>
          <w:szCs w:val="28"/>
        </w:rPr>
      </w:pPr>
      <w:r w:rsidRPr="00D719CD">
        <w:rPr>
          <w:rFonts w:ascii="Times New Roman" w:eastAsia="Times New Roman" w:hAnsi="Times New Roman" w:cs="Times New Roman"/>
          <w:b/>
          <w:sz w:val="28"/>
          <w:szCs w:val="28"/>
        </w:rPr>
        <w:t>условий, целей и порядка предоставления поддержки</w:t>
      </w:r>
    </w:p>
    <w:p w14:paraId="6BACB69F" w14:textId="77777777" w:rsidR="00D719CD" w:rsidRPr="00D719CD" w:rsidRDefault="00D719CD" w:rsidP="00D719CD">
      <w:pPr>
        <w:widowControl w:val="0"/>
        <w:autoSpaceDE w:val="0"/>
        <w:autoSpaceDN w:val="0"/>
        <w:spacing w:after="0" w:line="240" w:lineRule="auto"/>
        <w:jc w:val="center"/>
        <w:rPr>
          <w:rFonts w:ascii="Times New Roman" w:eastAsia="Times New Roman" w:hAnsi="Times New Roman" w:cs="Times New Roman"/>
          <w:b/>
          <w:sz w:val="28"/>
          <w:szCs w:val="28"/>
        </w:rPr>
      </w:pPr>
      <w:r w:rsidRPr="00D719CD">
        <w:rPr>
          <w:rFonts w:ascii="Times New Roman" w:eastAsia="Times New Roman" w:hAnsi="Times New Roman" w:cs="Times New Roman"/>
          <w:b/>
          <w:sz w:val="28"/>
          <w:szCs w:val="28"/>
        </w:rPr>
        <w:t>и ответственности за их нарушение</w:t>
      </w:r>
    </w:p>
    <w:p w14:paraId="5BE6DF15"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p>
    <w:p w14:paraId="43090311"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36. Получатели поддержки несут ответственность за соблюдение целей, условий и порядка предоставления поддержки в соответствии с действующим законодательством Российской Федерации.</w:t>
      </w:r>
    </w:p>
    <w:p w14:paraId="4BC7863B"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37. Администрация как главный распорядитель и получатель бюджетных средств и уполномоченный орган муниципального финансового контроля проводит обязательную проверку соблюдения условий, целей и порядка предоставления поддержки получателями поддержки.</w:t>
      </w:r>
    </w:p>
    <w:p w14:paraId="40756438"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2928990" w14:textId="77777777" w:rsidR="00D719CD" w:rsidRPr="00D719CD" w:rsidRDefault="00D719CD" w:rsidP="00D719CD">
      <w:pPr>
        <w:widowControl w:val="0"/>
        <w:pBdr>
          <w:top w:val="single" w:sz="6" w:space="0" w:color="auto"/>
        </w:pBdr>
        <w:autoSpaceDE w:val="0"/>
        <w:autoSpaceDN w:val="0"/>
        <w:spacing w:after="100" w:line="240" w:lineRule="auto"/>
        <w:jc w:val="both"/>
        <w:rPr>
          <w:rFonts w:ascii="Times New Roman" w:eastAsia="Times New Roman" w:hAnsi="Times New Roman" w:cs="Times New Roman"/>
          <w:sz w:val="28"/>
          <w:szCs w:val="28"/>
        </w:rPr>
      </w:pPr>
      <w:bookmarkStart w:id="37" w:name="P269"/>
      <w:bookmarkEnd w:id="37"/>
      <w:r w:rsidRPr="00D719CD">
        <w:rPr>
          <w:rFonts w:ascii="Times New Roman" w:eastAsia="Calibri" w:hAnsi="Times New Roman" w:cs="Times New Roman"/>
          <w:sz w:val="28"/>
          <w:szCs w:val="28"/>
        </w:rPr>
        <w:t xml:space="preserve">                                                                                                                                         </w:t>
      </w:r>
    </w:p>
    <w:p w14:paraId="7AB4559E" w14:textId="77777777" w:rsidR="00D719CD" w:rsidRDefault="00D719CD" w:rsidP="00D719CD">
      <w:pPr>
        <w:tabs>
          <w:tab w:val="left" w:pos="6580"/>
        </w:tabs>
        <w:spacing w:after="0" w:line="240" w:lineRule="auto"/>
        <w:ind w:firstLine="567"/>
        <w:jc w:val="right"/>
        <w:rPr>
          <w:rFonts w:ascii="Calibri" w:eastAsia="Calibri" w:hAnsi="Calibri" w:cs="Times New Roman"/>
        </w:rPr>
      </w:pPr>
    </w:p>
    <w:p w14:paraId="7345756C" w14:textId="77777777" w:rsidR="00031536" w:rsidRPr="00D719CD" w:rsidRDefault="00031536" w:rsidP="00D719CD">
      <w:pPr>
        <w:tabs>
          <w:tab w:val="left" w:pos="6580"/>
        </w:tabs>
        <w:spacing w:after="0" w:line="240" w:lineRule="auto"/>
        <w:ind w:firstLine="567"/>
        <w:jc w:val="right"/>
        <w:rPr>
          <w:rFonts w:ascii="Calibri" w:eastAsia="Calibri" w:hAnsi="Calibri" w:cs="Times New Roman"/>
        </w:rPr>
      </w:pPr>
    </w:p>
    <w:p w14:paraId="522D7B39" w14:textId="77777777" w:rsidR="005D17B5" w:rsidRDefault="005D17B5" w:rsidP="00D719CD">
      <w:pPr>
        <w:tabs>
          <w:tab w:val="left" w:pos="6580"/>
        </w:tabs>
        <w:spacing w:after="0" w:line="240" w:lineRule="auto"/>
        <w:ind w:firstLine="567"/>
        <w:jc w:val="right"/>
        <w:rPr>
          <w:rFonts w:ascii="Times New Roman" w:eastAsia="Calibri" w:hAnsi="Times New Roman" w:cs="Times New Roman"/>
          <w:sz w:val="28"/>
          <w:szCs w:val="28"/>
        </w:rPr>
      </w:pPr>
    </w:p>
    <w:p w14:paraId="7F68BAD4" w14:textId="77777777" w:rsidR="005D17B5" w:rsidRDefault="005D17B5" w:rsidP="00D719CD">
      <w:pPr>
        <w:tabs>
          <w:tab w:val="left" w:pos="6580"/>
        </w:tabs>
        <w:spacing w:after="0" w:line="240" w:lineRule="auto"/>
        <w:ind w:firstLine="567"/>
        <w:jc w:val="right"/>
        <w:rPr>
          <w:rFonts w:ascii="Times New Roman" w:eastAsia="Calibri" w:hAnsi="Times New Roman" w:cs="Times New Roman"/>
          <w:sz w:val="28"/>
          <w:szCs w:val="28"/>
        </w:rPr>
      </w:pPr>
    </w:p>
    <w:p w14:paraId="3D17D410" w14:textId="77777777" w:rsidR="005D17B5" w:rsidRDefault="005D17B5" w:rsidP="00D719CD">
      <w:pPr>
        <w:tabs>
          <w:tab w:val="left" w:pos="6580"/>
        </w:tabs>
        <w:spacing w:after="0" w:line="240" w:lineRule="auto"/>
        <w:ind w:firstLine="567"/>
        <w:jc w:val="right"/>
        <w:rPr>
          <w:rFonts w:ascii="Times New Roman" w:eastAsia="Calibri" w:hAnsi="Times New Roman" w:cs="Times New Roman"/>
          <w:sz w:val="28"/>
          <w:szCs w:val="28"/>
        </w:rPr>
      </w:pPr>
    </w:p>
    <w:p w14:paraId="6ED8A89D" w14:textId="77777777" w:rsidR="005D17B5" w:rsidRDefault="005D17B5" w:rsidP="00D719CD">
      <w:pPr>
        <w:tabs>
          <w:tab w:val="left" w:pos="6580"/>
        </w:tabs>
        <w:spacing w:after="0" w:line="240" w:lineRule="auto"/>
        <w:ind w:firstLine="567"/>
        <w:jc w:val="right"/>
        <w:rPr>
          <w:rFonts w:ascii="Times New Roman" w:eastAsia="Calibri" w:hAnsi="Times New Roman" w:cs="Times New Roman"/>
          <w:sz w:val="28"/>
          <w:szCs w:val="28"/>
        </w:rPr>
      </w:pPr>
    </w:p>
    <w:p w14:paraId="3419507B" w14:textId="77777777" w:rsidR="005D17B5" w:rsidRDefault="005D17B5" w:rsidP="00D719CD">
      <w:pPr>
        <w:tabs>
          <w:tab w:val="left" w:pos="6580"/>
        </w:tabs>
        <w:spacing w:after="0" w:line="240" w:lineRule="auto"/>
        <w:ind w:firstLine="567"/>
        <w:jc w:val="right"/>
        <w:rPr>
          <w:rFonts w:ascii="Times New Roman" w:eastAsia="Calibri" w:hAnsi="Times New Roman" w:cs="Times New Roman"/>
          <w:sz w:val="28"/>
          <w:szCs w:val="28"/>
        </w:rPr>
      </w:pPr>
    </w:p>
    <w:p w14:paraId="000DB3CA" w14:textId="77777777" w:rsidR="00D528DB" w:rsidRDefault="00D528DB" w:rsidP="00D719CD">
      <w:pPr>
        <w:tabs>
          <w:tab w:val="left" w:pos="6580"/>
        </w:tabs>
        <w:spacing w:after="0" w:line="240" w:lineRule="auto"/>
        <w:ind w:firstLine="567"/>
        <w:jc w:val="right"/>
        <w:rPr>
          <w:rFonts w:ascii="Times New Roman" w:eastAsia="Calibri" w:hAnsi="Times New Roman" w:cs="Times New Roman"/>
          <w:sz w:val="28"/>
          <w:szCs w:val="28"/>
        </w:rPr>
      </w:pPr>
    </w:p>
    <w:p w14:paraId="0C40D21A" w14:textId="77777777" w:rsidR="00D528DB" w:rsidRDefault="00D528DB" w:rsidP="00D719CD">
      <w:pPr>
        <w:tabs>
          <w:tab w:val="left" w:pos="6580"/>
        </w:tabs>
        <w:spacing w:after="0" w:line="240" w:lineRule="auto"/>
        <w:ind w:firstLine="567"/>
        <w:jc w:val="right"/>
        <w:rPr>
          <w:rFonts w:ascii="Times New Roman" w:eastAsia="Calibri" w:hAnsi="Times New Roman" w:cs="Times New Roman"/>
          <w:sz w:val="28"/>
          <w:szCs w:val="28"/>
        </w:rPr>
      </w:pPr>
    </w:p>
    <w:p w14:paraId="11906890" w14:textId="77777777" w:rsidR="00D528DB" w:rsidRDefault="00D528DB" w:rsidP="00D719CD">
      <w:pPr>
        <w:tabs>
          <w:tab w:val="left" w:pos="6580"/>
        </w:tabs>
        <w:spacing w:after="0" w:line="240" w:lineRule="auto"/>
        <w:ind w:firstLine="567"/>
        <w:jc w:val="right"/>
        <w:rPr>
          <w:rFonts w:ascii="Times New Roman" w:eastAsia="Calibri" w:hAnsi="Times New Roman" w:cs="Times New Roman"/>
          <w:sz w:val="28"/>
          <w:szCs w:val="28"/>
        </w:rPr>
      </w:pPr>
    </w:p>
    <w:p w14:paraId="62B01274" w14:textId="77777777" w:rsidR="005A5591" w:rsidRDefault="005A5591" w:rsidP="00750B9E">
      <w:pPr>
        <w:tabs>
          <w:tab w:val="left" w:pos="6580"/>
        </w:tabs>
        <w:spacing w:after="0" w:line="240" w:lineRule="auto"/>
        <w:rPr>
          <w:rFonts w:ascii="Times New Roman" w:eastAsia="Calibri" w:hAnsi="Times New Roman" w:cs="Times New Roman"/>
          <w:sz w:val="28"/>
          <w:szCs w:val="28"/>
        </w:rPr>
      </w:pPr>
      <w:bookmarkStart w:id="38" w:name="_GoBack"/>
      <w:bookmarkEnd w:id="38"/>
    </w:p>
    <w:p w14:paraId="4AB6A725" w14:textId="1CE6F0C9" w:rsidR="00D719CD" w:rsidRPr="00D719CD" w:rsidRDefault="00D719CD" w:rsidP="00D719CD">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Приложение №</w:t>
      </w:r>
      <w:r w:rsidR="009206F0">
        <w:rPr>
          <w:rFonts w:ascii="Times New Roman" w:eastAsia="Calibri" w:hAnsi="Times New Roman" w:cs="Times New Roman"/>
          <w:sz w:val="28"/>
          <w:szCs w:val="28"/>
        </w:rPr>
        <w:t>7</w:t>
      </w:r>
      <w:r w:rsidRPr="00D719CD">
        <w:rPr>
          <w:rFonts w:ascii="Times New Roman" w:eastAsia="Calibri" w:hAnsi="Times New Roman" w:cs="Times New Roman"/>
          <w:sz w:val="28"/>
          <w:szCs w:val="28"/>
        </w:rPr>
        <w:t xml:space="preserve"> </w:t>
      </w:r>
    </w:p>
    <w:p w14:paraId="5C371A78" w14:textId="77777777" w:rsidR="00D719CD" w:rsidRPr="00D719CD" w:rsidRDefault="00D719CD" w:rsidP="00D719CD">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к муниципальной программе</w:t>
      </w:r>
    </w:p>
    <w:p w14:paraId="48FF5A3D" w14:textId="77777777" w:rsidR="00D719CD" w:rsidRPr="00D719CD" w:rsidRDefault="00D719CD" w:rsidP="00D719CD">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«Развитие и поддержка территориального </w:t>
      </w:r>
    </w:p>
    <w:p w14:paraId="0735BE8A" w14:textId="77777777" w:rsidR="00D719CD" w:rsidRPr="00D719CD" w:rsidRDefault="00D719CD" w:rsidP="00D719CD">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общественного самоуправления на территории </w:t>
      </w:r>
    </w:p>
    <w:p w14:paraId="33DB6895" w14:textId="77777777" w:rsidR="00D719CD" w:rsidRPr="00D719CD" w:rsidRDefault="00D719CD" w:rsidP="00D719CD">
      <w:pPr>
        <w:tabs>
          <w:tab w:val="left" w:pos="6580"/>
        </w:tabs>
        <w:spacing w:after="0" w:line="240" w:lineRule="auto"/>
        <w:ind w:firstLine="567"/>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Северного района Новосибирской области </w:t>
      </w:r>
    </w:p>
    <w:p w14:paraId="0347FBAB" w14:textId="6B84CE18" w:rsidR="00D719CD" w:rsidRPr="00D719CD" w:rsidRDefault="00D719CD" w:rsidP="00D719CD">
      <w:pPr>
        <w:tabs>
          <w:tab w:val="left" w:pos="6580"/>
        </w:tabs>
        <w:spacing w:after="0" w:line="240" w:lineRule="auto"/>
        <w:ind w:firstLine="567"/>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на 20</w:t>
      </w:r>
      <w:r w:rsidR="005D17B5">
        <w:rPr>
          <w:rFonts w:ascii="Times New Roman" w:eastAsia="Calibri" w:hAnsi="Times New Roman" w:cs="Times New Roman"/>
          <w:sz w:val="28"/>
          <w:szCs w:val="28"/>
        </w:rPr>
        <w:t>24</w:t>
      </w:r>
      <w:r w:rsidRPr="00D719CD">
        <w:rPr>
          <w:rFonts w:ascii="Times New Roman" w:eastAsia="Calibri" w:hAnsi="Times New Roman" w:cs="Times New Roman"/>
          <w:sz w:val="28"/>
          <w:szCs w:val="28"/>
        </w:rPr>
        <w:t>-202</w:t>
      </w:r>
      <w:r w:rsidR="005D17B5">
        <w:rPr>
          <w:rFonts w:ascii="Times New Roman" w:eastAsia="Calibri" w:hAnsi="Times New Roman" w:cs="Times New Roman"/>
          <w:sz w:val="28"/>
          <w:szCs w:val="28"/>
        </w:rPr>
        <w:t>8</w:t>
      </w:r>
      <w:r w:rsidRPr="00D719CD">
        <w:rPr>
          <w:rFonts w:ascii="Times New Roman" w:eastAsia="Calibri" w:hAnsi="Times New Roman" w:cs="Times New Roman"/>
          <w:sz w:val="28"/>
          <w:szCs w:val="28"/>
        </w:rPr>
        <w:t xml:space="preserve"> годы</w:t>
      </w:r>
    </w:p>
    <w:p w14:paraId="7B8E72EF" w14:textId="77777777" w:rsidR="00A35CDA" w:rsidRDefault="00A35CDA" w:rsidP="00D719CD">
      <w:pPr>
        <w:tabs>
          <w:tab w:val="left" w:pos="5480"/>
        </w:tabs>
        <w:jc w:val="center"/>
        <w:rPr>
          <w:rFonts w:ascii="Times New Roman" w:eastAsia="Calibri" w:hAnsi="Times New Roman" w:cs="Times New Roman"/>
          <w:sz w:val="28"/>
          <w:szCs w:val="28"/>
        </w:rPr>
      </w:pPr>
    </w:p>
    <w:p w14:paraId="22DC344A" w14:textId="77777777" w:rsidR="00D719CD" w:rsidRPr="00A35CDA" w:rsidRDefault="00D719CD" w:rsidP="00A35CDA">
      <w:pPr>
        <w:pStyle w:val="ad"/>
        <w:jc w:val="center"/>
        <w:rPr>
          <w:rFonts w:ascii="Times New Roman" w:hAnsi="Times New Roman" w:cs="Times New Roman"/>
          <w:sz w:val="28"/>
          <w:szCs w:val="28"/>
        </w:rPr>
      </w:pPr>
      <w:r w:rsidRPr="00A35CDA">
        <w:rPr>
          <w:rFonts w:ascii="Times New Roman" w:hAnsi="Times New Roman" w:cs="Times New Roman"/>
          <w:sz w:val="28"/>
          <w:szCs w:val="28"/>
        </w:rPr>
        <w:t>Положение</w:t>
      </w:r>
    </w:p>
    <w:p w14:paraId="74CEAFDB" w14:textId="77777777" w:rsidR="00D719CD" w:rsidRPr="00A35CDA" w:rsidRDefault="00D719CD" w:rsidP="00A35CDA">
      <w:pPr>
        <w:pStyle w:val="ad"/>
        <w:jc w:val="center"/>
        <w:rPr>
          <w:rFonts w:ascii="Times New Roman" w:hAnsi="Times New Roman" w:cs="Times New Roman"/>
          <w:sz w:val="28"/>
          <w:szCs w:val="28"/>
        </w:rPr>
      </w:pPr>
      <w:r w:rsidRPr="00A35CDA">
        <w:rPr>
          <w:rFonts w:ascii="Times New Roman" w:hAnsi="Times New Roman" w:cs="Times New Roman"/>
          <w:sz w:val="28"/>
          <w:szCs w:val="28"/>
        </w:rPr>
        <w:t>о конкурсной комиссии по подведению итогов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w:t>
      </w:r>
    </w:p>
    <w:p w14:paraId="383D4E82" w14:textId="77777777" w:rsidR="00D719CD" w:rsidRPr="00D719CD" w:rsidRDefault="00D719CD" w:rsidP="00D719CD">
      <w:pPr>
        <w:spacing w:after="0" w:line="240" w:lineRule="auto"/>
        <w:jc w:val="both"/>
        <w:rPr>
          <w:rFonts w:ascii="Times New Roman" w:eastAsia="Calibri" w:hAnsi="Times New Roman" w:cs="Times New Roman"/>
          <w:sz w:val="28"/>
          <w:szCs w:val="28"/>
        </w:rPr>
      </w:pPr>
    </w:p>
    <w:p w14:paraId="22F9A513" w14:textId="77777777" w:rsidR="00D719CD" w:rsidRPr="00D719CD" w:rsidRDefault="00D719CD" w:rsidP="00D719CD">
      <w:pPr>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 Настоящее Положение регламентирует работу конкурсной комиссии по подведению итогов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(далее – конкурсная комиссия).</w:t>
      </w:r>
    </w:p>
    <w:p w14:paraId="5E3E8731"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нормативными правовыми актами Северного района Новосибирской области, а также настоящим Положением.</w:t>
      </w:r>
    </w:p>
    <w:p w14:paraId="1FD552F9" w14:textId="77777777" w:rsidR="00D719CD" w:rsidRPr="00D719CD" w:rsidRDefault="00D719CD" w:rsidP="00D719CD">
      <w:pPr>
        <w:widowControl w:val="0"/>
        <w:tabs>
          <w:tab w:val="left" w:pos="2235"/>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3. Конкурсная комиссия оценивает заявки с учетом критериев оценки заявок на участие в конкурсе, определяет победителей конкурса и объемы поддержки в соответствии с  Порядком проведения районного конкурса социально значимых проектов по поддержке инициатив территориальных общественных самоуправлений в Северном районе Новосибирской области и настоящим Положением.</w:t>
      </w:r>
    </w:p>
    <w:p w14:paraId="55DCCAB6"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4.Состав конкурсной комиссии утверждается постановлением администрации Северного района Новосибирской области о проведении районного конкурса социально значимых проектов по поддержке  инициатив деятельности территориальных общественных самоуправлений (далее-ТОС) в Северном районе Новосибирской области.</w:t>
      </w:r>
    </w:p>
    <w:p w14:paraId="1259810F" w14:textId="351174D5" w:rsidR="00D719CD" w:rsidRPr="005D17B5" w:rsidRDefault="00D719CD" w:rsidP="005D17B5">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D719CD">
        <w:rPr>
          <w:rFonts w:ascii="Times New Roman" w:eastAsia="Calibri" w:hAnsi="Times New Roman" w:cs="Times New Roman"/>
          <w:sz w:val="28"/>
          <w:szCs w:val="28"/>
        </w:rPr>
        <w:t>5.</w:t>
      </w:r>
      <w:r w:rsidRPr="00D719CD">
        <w:rPr>
          <w:rFonts w:ascii="Times New Roman" w:eastAsia="Times New Roman" w:hAnsi="Times New Roman" w:cs="Times New Roman"/>
          <w:sz w:val="28"/>
          <w:szCs w:val="28"/>
        </w:rPr>
        <w:t xml:space="preserve">В состав  конкурсной комиссии входят  председатель комиссии, заместитель председателя комиссии, секретарь комиссии и члены комиссии (в том числе представители органов местного самоуправления Северного района Новосибирской области, </w:t>
      </w:r>
      <w:r w:rsidR="003D31DC" w:rsidRPr="003D31DC">
        <w:rPr>
          <w:rFonts w:ascii="Times New Roman" w:eastAsia="Times New Roman" w:hAnsi="Times New Roman" w:cs="Times New Roman"/>
          <w:sz w:val="28"/>
          <w:szCs w:val="28"/>
        </w:rPr>
        <w:t>о</w:t>
      </w:r>
      <w:r w:rsidRPr="003D31DC">
        <w:rPr>
          <w:rFonts w:ascii="Times New Roman" w:eastAsia="Times New Roman" w:hAnsi="Times New Roman" w:cs="Times New Roman"/>
          <w:sz w:val="28"/>
          <w:szCs w:val="28"/>
        </w:rPr>
        <w:t>бщественн</w:t>
      </w:r>
      <w:r w:rsidR="003D31DC" w:rsidRPr="003D31DC">
        <w:rPr>
          <w:rFonts w:ascii="Times New Roman" w:eastAsia="Times New Roman" w:hAnsi="Times New Roman" w:cs="Times New Roman"/>
          <w:sz w:val="28"/>
          <w:szCs w:val="28"/>
        </w:rPr>
        <w:t>ых институтов</w:t>
      </w:r>
      <w:r w:rsidR="005D17B5" w:rsidRPr="003D31DC">
        <w:rPr>
          <w:rFonts w:ascii="Times New Roman" w:eastAsia="Calibri" w:hAnsi="Times New Roman" w:cs="Times New Roman"/>
          <w:sz w:val="28"/>
          <w:szCs w:val="28"/>
          <w:lang w:eastAsia="en-US"/>
        </w:rPr>
        <w:t>,</w:t>
      </w:r>
      <w:r w:rsidR="005D17B5">
        <w:rPr>
          <w:rFonts w:ascii="Times New Roman" w:eastAsia="Calibri" w:hAnsi="Times New Roman" w:cs="Times New Roman"/>
          <w:color w:val="FF0000"/>
          <w:sz w:val="28"/>
          <w:szCs w:val="28"/>
          <w:lang w:eastAsia="en-US"/>
        </w:rPr>
        <w:t xml:space="preserve"> </w:t>
      </w:r>
      <w:r w:rsidRPr="00D719CD">
        <w:rPr>
          <w:rFonts w:ascii="Times New Roman" w:eastAsia="Times New Roman" w:hAnsi="Times New Roman" w:cs="Times New Roman"/>
          <w:sz w:val="28"/>
          <w:szCs w:val="28"/>
        </w:rPr>
        <w:t>некоммерческих организаций, деятельность которых направлена на решение социальных проблем, развитие гражданского общества в Северном районе Новосибирской области (при условии, что руководители таких организаций не являются руководителями ТОС и не планируют участвовать в конкурсе).</w:t>
      </w:r>
    </w:p>
    <w:p w14:paraId="0EB8E73B"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 xml:space="preserve">В состав конкурсной комиссии могут быть также включены представители коммерческих организаций, осуществляющих благотворительную деятельность и  образовательных организаций. </w:t>
      </w:r>
    </w:p>
    <w:p w14:paraId="668B808C"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Число членов конкурсной комиссии должно быть нечетным и составлять не менее 7 человек.</w:t>
      </w:r>
    </w:p>
    <w:p w14:paraId="10CF6AF5"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Число членов конкурсной комиссии, замещающих должности муниципальной службы, муниципальные должности, должно составлять не более одной трети от общего числа членов конкурсной комиссии.</w:t>
      </w:r>
    </w:p>
    <w:p w14:paraId="0046E24B"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Конкурсную комиссию возглавляет председатель, который осуществляет общее руководство деятельностью конкурсной комиссии, ведет заседания, утверждает принимаемые конкурсной комиссией решения, утверждает протокол заседания конкурсной комиссии. В случае отсутствия председателя его функции и права переходят к заместителю председателя конкурсной комиссии.  Секретарь конкурсной комиссии оповещает членов конкурсной комиссии о времени и месте заседания конкурсной комиссии, ведет протоколы заседаний конкурсной комиссии. Секретарь конкурсной комиссии не принимает участие в голосовании.</w:t>
      </w:r>
    </w:p>
    <w:p w14:paraId="3A640DF2"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6. Члены конкурсной комиссии работают на общественных началах и принимают личное участие в ее работе. Каждый член конкурсной комиссии обладает одним голосом. Член конкурсной комиссии не вправе передавать право голоса другому лицу.</w:t>
      </w:r>
    </w:p>
    <w:p w14:paraId="2B77C752"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7. Формой работы конкурсной комиссии является ее заседание.</w:t>
      </w:r>
    </w:p>
    <w:p w14:paraId="2D2664D0"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Заседание конкурсной комиссии является правомочным, если на нем присутствует большинство от общего числа членов конкурсной комиссии.</w:t>
      </w:r>
    </w:p>
    <w:p w14:paraId="34F6591A"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color w:val="FF0000"/>
          <w:sz w:val="28"/>
          <w:szCs w:val="28"/>
        </w:rPr>
      </w:pPr>
      <w:r w:rsidRPr="00D719CD">
        <w:rPr>
          <w:rFonts w:ascii="Times New Roman" w:eastAsia="Calibri" w:hAnsi="Times New Roman" w:cs="Times New Roman"/>
          <w:sz w:val="28"/>
          <w:szCs w:val="28"/>
        </w:rPr>
        <w:t>8.Решения конкурсной комиссии оформляются протоколом, который подписывают председатель или заместитель председателя конкурсной комиссии (в случае его отсутствия) и секретарь конкурсной комиссии в течение 5 календарных  дней после принятия решения конкурсной комиссией</w:t>
      </w:r>
      <w:r w:rsidRPr="00D719CD">
        <w:rPr>
          <w:rFonts w:ascii="Times New Roman" w:eastAsia="Calibri" w:hAnsi="Times New Roman" w:cs="Times New Roman"/>
          <w:color w:val="FF0000"/>
          <w:sz w:val="28"/>
          <w:szCs w:val="28"/>
        </w:rPr>
        <w:t>.</w:t>
      </w:r>
    </w:p>
    <w:p w14:paraId="69C5169B"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9. Член конкурсной комиссии вправе знакомиться с документами, прилагаемыми к заявкам на участие в конкурсе.</w:t>
      </w:r>
    </w:p>
    <w:p w14:paraId="4901222F"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Член конкурсной комиссии не вправе самостоятельно вступать в личные контакты с ТОС, являющимися участниками конкурса.</w:t>
      </w:r>
    </w:p>
    <w:p w14:paraId="4B8931CD"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Член конкурсной комиссии вправе в любое время заявить о выходе из состава конкурсной комиссии, подав соответствующее заявление в письменной форме председателю конкурсной комиссии.</w:t>
      </w:r>
    </w:p>
    <w:p w14:paraId="69485F4F"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10. В случае если член конкурсной комиссии лично (прямо или косвенно) заинтересован в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w:t>
      </w:r>
    </w:p>
    <w:p w14:paraId="187D51BD"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Под личной заинтересованностью члена конкурсной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14:paraId="1AB572B0"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lastRenderedPageBreak/>
        <w:t>К обстоятельствам, способным повлиять на участие члена конкурсной комиссии в работе конкурсной комиссии, относятся:</w:t>
      </w:r>
    </w:p>
    <w:p w14:paraId="3DFD982A"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участие (в том числе в течение последних 12 месяцев) члена конкурсной комиссии или его близких родственников в деятельности ТОС, являющегося участником конкурса. </w:t>
      </w:r>
    </w:p>
    <w:p w14:paraId="44C34F03"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наличие (в том числе в течение последних 5 лет) у члена конкурсной комиссии или его близких родственников судебных споров с ТОС, являющегося участником конкурса, ее членами или  руководителем;</w:t>
      </w:r>
    </w:p>
    <w:p w14:paraId="13BAF212"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получение (в том числе в течение последних 5 лет) членом конкурсной комиссии или его близкими родственниками денежных средств, иного имущества, материальной выгоды (в том числе безвозмездно полученных работ, услуг) от ТОС, являющегося участником конкурса;</w:t>
      </w:r>
    </w:p>
    <w:p w14:paraId="05E55710"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наличие (в том числе в течение последних 5 лет) у члена конкурсной комиссии опыта в работе ТОС, являющегося участником конкурса, в качестве добровольца;</w:t>
      </w:r>
    </w:p>
    <w:p w14:paraId="4A49AEF8"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оказание членом конкурсной комиссии содействия ТОС, являющегося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14:paraId="07CA35BE"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иные обстоятельства, при которых возникает или может возникнуть противоречие между личной заинтересованностью члена конкурсной комиссии и функциями конкурсной комиссии.</w:t>
      </w:r>
    </w:p>
    <w:p w14:paraId="737C5EBC"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Во избежание конфликта интересов все члены конкурсной комиссии обязаны перед началом рассмотрения конкурсных заявок подписать заявление по форме об отсутствии конфликта интересов.</w:t>
      </w:r>
    </w:p>
    <w:p w14:paraId="054B52A7"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11. Конкурсная комиссия, если ей стало известно наличие обстоятельств, способных повлиять на участие члена конкурсной комиссии в работе конкурсной комиссии, обязана рассмотреть их и принять одно из следующих решений:</w:t>
      </w:r>
    </w:p>
    <w:p w14:paraId="35AE89FD"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 приостановить участие члена конкурсной комиссии в работе конкурсной комиссии;</w:t>
      </w:r>
    </w:p>
    <w:p w14:paraId="03F08708"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proofErr w:type="gramStart"/>
      <w:r w:rsidRPr="00D719CD">
        <w:rPr>
          <w:rFonts w:ascii="Times New Roman" w:eastAsia="Calibri" w:hAnsi="Times New Roman" w:cs="Times New Roman"/>
          <w:sz w:val="28"/>
          <w:szCs w:val="28"/>
        </w:rPr>
        <w:t>2) рассмотреть   заявки на участие в конкурсе,  в отношении которых имеются личная заинтересованность члена конкурсной комиссии или иные обстоятельства,   способные повлиять на участие члена конкурсной комиссии в работе конкурсной комиссии, без участия члена конкурсной комиссии в обсуждении соответствующих заявок или в отсутствие члена конкурсной комиссии на заседании конкурсной комиссии.</w:t>
      </w:r>
      <w:proofErr w:type="gramEnd"/>
    </w:p>
    <w:p w14:paraId="3D78E266"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12. Информация о наличии у члена конкурсной комиссии личной заинтересованности в итогах конкурса или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14:paraId="61922823" w14:textId="77777777" w:rsidR="00D719CD" w:rsidRPr="00D719CD" w:rsidRDefault="00D719CD" w:rsidP="00D719CD">
      <w:pPr>
        <w:tabs>
          <w:tab w:val="left" w:pos="5480"/>
        </w:tabs>
        <w:spacing w:after="0" w:line="240" w:lineRule="atLeast"/>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13.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w:t>
      </w:r>
      <w:r w:rsidRPr="00D719CD">
        <w:rPr>
          <w:rFonts w:ascii="Times New Roman" w:eastAsia="Calibri" w:hAnsi="Times New Roman" w:cs="Times New Roman"/>
          <w:sz w:val="28"/>
          <w:szCs w:val="28"/>
        </w:rPr>
        <w:lastRenderedPageBreak/>
        <w:t>принципами и нормами международного права, международными договорами Российской Федерации и Гражданским кодексом Российской Федерации.</w:t>
      </w:r>
    </w:p>
    <w:p w14:paraId="3F1AB2B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14. Заседание конкурсной комиссии проводится не позднее 20 рабочих дней со дня окончания срока подачи заявок.</w:t>
      </w:r>
    </w:p>
    <w:p w14:paraId="7E45D9F5" w14:textId="77777777" w:rsidR="00D719CD" w:rsidRPr="00D719CD" w:rsidRDefault="00D719CD" w:rsidP="00D719CD">
      <w:pPr>
        <w:widowControl w:val="0"/>
        <w:tabs>
          <w:tab w:val="left" w:pos="2235"/>
        </w:tabs>
        <w:autoSpaceDE w:val="0"/>
        <w:autoSpaceDN w:val="0"/>
        <w:adjustRightInd w:val="0"/>
        <w:spacing w:after="0" w:line="240" w:lineRule="atLeast"/>
        <w:ind w:firstLine="709"/>
        <w:jc w:val="both"/>
        <w:rPr>
          <w:rFonts w:ascii="Times New Roman" w:eastAsia="Calibri" w:hAnsi="Times New Roman" w:cs="Times New Roman"/>
          <w:sz w:val="28"/>
          <w:szCs w:val="28"/>
        </w:rPr>
      </w:pPr>
      <w:proofErr w:type="gramStart"/>
      <w:r w:rsidRPr="00D719CD">
        <w:rPr>
          <w:rFonts w:ascii="Times New Roman" w:eastAsia="Calibri" w:hAnsi="Times New Roman" w:cs="Times New Roman"/>
          <w:sz w:val="28"/>
          <w:szCs w:val="28"/>
        </w:rPr>
        <w:t xml:space="preserve">Рассмотрение и оценка заявок организаций,   иных представленных документов осуществляется членами конкурсной комиссии по  критериям оценок и </w:t>
      </w:r>
      <w:r w:rsidRPr="00D719CD">
        <w:rPr>
          <w:rFonts w:ascii="Times New Roman" w:eastAsia="Times New Roman" w:hAnsi="Times New Roman" w:cs="Times New Roman"/>
          <w:sz w:val="28"/>
          <w:szCs w:val="28"/>
        </w:rPr>
        <w:t>весовым значениям  заявки</w:t>
      </w:r>
      <w:r w:rsidRPr="00D719CD">
        <w:rPr>
          <w:rFonts w:ascii="Times New Roman" w:eastAsia="Calibri" w:hAnsi="Times New Roman" w:cs="Times New Roman"/>
          <w:sz w:val="28"/>
          <w:szCs w:val="28"/>
        </w:rPr>
        <w:t>, установленных пунктом 23  Порядка проведения районного конкурса социально значимых проектов по реализации инициатив территориальных общественных самоуправлений в Северном районе Новосибирской области, утвержденного данным постановлением.</w:t>
      </w:r>
      <w:proofErr w:type="gramEnd"/>
    </w:p>
    <w:p w14:paraId="58C78BE8" w14:textId="77777777" w:rsidR="00D719CD" w:rsidRPr="00D719CD" w:rsidRDefault="00D719CD" w:rsidP="00D719CD">
      <w:pPr>
        <w:widowControl w:val="0"/>
        <w:autoSpaceDE w:val="0"/>
        <w:autoSpaceDN w:val="0"/>
        <w:spacing w:after="0" w:line="240" w:lineRule="auto"/>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          Результаты работы конкурсной комиссии оформляются протоколом рассмотрения и оценки заявок (далее - протокол),  который содержит сведения об участниках заседания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конкурсной комиссии, которое они потребовали внести в протокол,   о наличии у участников заседания конкурсной комиссии конфликта интересов в отношении рассматриваемых вопросов), весовое значение заявок, список соискателей поддержки - победителей конкурса и размеры поддержки. Протокол подписывается председательствующим и секретарем комиссии в течение трех рабочих дней после принятия решения конкурсной комиссией.</w:t>
      </w:r>
    </w:p>
    <w:p w14:paraId="7A4F1F84"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Протокол размещается координатором конкурса в открытом доступе на </w:t>
      </w:r>
      <w:r w:rsidRPr="00D719CD">
        <w:rPr>
          <w:rFonts w:ascii="Times New Roman" w:eastAsia="SimSun" w:hAnsi="Times New Roman" w:cs="Times New Roman"/>
          <w:kern w:val="3"/>
          <w:sz w:val="28"/>
          <w:szCs w:val="28"/>
        </w:rPr>
        <w:t>официальном сайте администрации района в информационно-телекоммуникационной сети «Интернет»</w:t>
      </w:r>
      <w:r w:rsidRPr="00D719CD">
        <w:rPr>
          <w:rFonts w:ascii="Times New Roman" w:eastAsia="Times New Roman" w:hAnsi="Times New Roman" w:cs="Times New Roman"/>
          <w:sz w:val="28"/>
          <w:szCs w:val="28"/>
        </w:rPr>
        <w:t xml:space="preserve"> (далее-сайт администрации района) в течение пяти календарных дней со дня его подписания.</w:t>
      </w:r>
    </w:p>
    <w:p w14:paraId="4878FBCC"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15. </w:t>
      </w:r>
      <w:proofErr w:type="gramStart"/>
      <w:r w:rsidRPr="00D719CD">
        <w:rPr>
          <w:rFonts w:ascii="Times New Roman" w:eastAsia="Times New Roman" w:hAnsi="Times New Roman" w:cs="Times New Roman"/>
          <w:sz w:val="28"/>
          <w:szCs w:val="28"/>
        </w:rPr>
        <w:t xml:space="preserve">В течение пяти календарных дней со дня определения получателей поддержки - победителей конкурса конкурсной  комиссией координатор конкурса готовит проект постановления </w:t>
      </w:r>
      <w:r w:rsidRPr="00D719CD">
        <w:rPr>
          <w:rFonts w:ascii="Times New Roman" w:eastAsia="SimSun" w:hAnsi="Times New Roman" w:cs="Times New Roman"/>
          <w:kern w:val="3"/>
          <w:sz w:val="28"/>
          <w:szCs w:val="28"/>
        </w:rPr>
        <w:t xml:space="preserve">администрации </w:t>
      </w:r>
      <w:r w:rsidRPr="00D719CD">
        <w:rPr>
          <w:rFonts w:ascii="Times New Roman" w:eastAsia="Times New Roman" w:hAnsi="Times New Roman" w:cs="Times New Roman"/>
          <w:sz w:val="28"/>
          <w:szCs w:val="28"/>
        </w:rPr>
        <w:t xml:space="preserve">о результатах конкурса с указанием получателей поддержки - победителей конкурса и размера предоставляемой им поддержки  и размещает в открытом доступе на </w:t>
      </w:r>
      <w:r w:rsidRPr="00D719CD">
        <w:rPr>
          <w:rFonts w:ascii="Times New Roman" w:eastAsia="SimSun" w:hAnsi="Times New Roman" w:cs="Times New Roman"/>
          <w:kern w:val="3"/>
          <w:sz w:val="28"/>
          <w:szCs w:val="28"/>
        </w:rPr>
        <w:t xml:space="preserve">сайте администрации района </w:t>
      </w:r>
      <w:r w:rsidRPr="00D719CD">
        <w:rPr>
          <w:rFonts w:ascii="Times New Roman" w:eastAsia="Times New Roman" w:hAnsi="Times New Roman" w:cs="Times New Roman"/>
          <w:sz w:val="28"/>
          <w:szCs w:val="28"/>
        </w:rPr>
        <w:t>информацию о результатах рассмотрения заявок, включающую следующие сведения:</w:t>
      </w:r>
      <w:proofErr w:type="gramEnd"/>
    </w:p>
    <w:p w14:paraId="646089D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1) дату, время и место проведения рассмотрения заявок;</w:t>
      </w:r>
    </w:p>
    <w:p w14:paraId="6695CB6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2) дату, время и место оценки заявок соискателей гранта;</w:t>
      </w:r>
    </w:p>
    <w:p w14:paraId="1BAA4D99"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3) информацию о соискателях поддержки, заявки которых были рассмотрены;</w:t>
      </w:r>
    </w:p>
    <w:p w14:paraId="6F6FAC1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4) информацию о соискателях поддержки,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2A2AC3F5"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5) последовательность оценки заявок соискателей поддержки, присвоенные заявкам соискателей поддержки значения по каждому из предусмотренных критериев оценки заявок соискателей поддержки, принятое на основании результатов оценки указанных заявок решение о присвоении таким заявкам порядковых номеров;</w:t>
      </w:r>
    </w:p>
    <w:p w14:paraId="45AC4560"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 xml:space="preserve">6) наименование получателей поддержки - победителей конкурса, с </w:t>
      </w:r>
      <w:r w:rsidRPr="00D719CD">
        <w:rPr>
          <w:rFonts w:ascii="Times New Roman" w:eastAsia="Times New Roman" w:hAnsi="Times New Roman" w:cs="Times New Roman"/>
          <w:sz w:val="28"/>
          <w:szCs w:val="28"/>
        </w:rPr>
        <w:lastRenderedPageBreak/>
        <w:t>которыми заключается договор по результатам конкурса (наименование получателя поддержки  - победителя конкурса, название и краткое описание проекта, на осуществление которого предоставляется поддержка, её размер).</w:t>
      </w:r>
    </w:p>
    <w:p w14:paraId="7CEE56A1"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Times New Roman" w:hAnsi="Times New Roman" w:cs="Times New Roman"/>
          <w:sz w:val="28"/>
          <w:szCs w:val="28"/>
        </w:rPr>
        <w:t>_____________________________________________________________</w:t>
      </w:r>
    </w:p>
    <w:p w14:paraId="5E7E47C3"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719CD">
        <w:rPr>
          <w:rFonts w:ascii="Times New Roman" w:eastAsia="Calibri" w:hAnsi="Times New Roman" w:cs="Times New Roman"/>
          <w:sz w:val="28"/>
          <w:szCs w:val="28"/>
        </w:rPr>
        <w:t xml:space="preserve">                                                                                                                              </w:t>
      </w:r>
    </w:p>
    <w:p w14:paraId="2D93E59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DDCE02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D90E8E7"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B43B57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F9678DD"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AA7AB3F" w14:textId="77777777" w:rsidR="00D719CD" w:rsidRPr="00D719CD" w:rsidRDefault="00D719CD" w:rsidP="00D719C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7D4A401" w14:textId="77777777" w:rsidR="00F458C5" w:rsidRDefault="00D719CD" w:rsidP="008464F2">
      <w:pPr>
        <w:tabs>
          <w:tab w:val="left" w:pos="5480"/>
        </w:tabs>
        <w:ind w:firstLine="709"/>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            </w:t>
      </w:r>
      <w:r w:rsidR="008464F2">
        <w:rPr>
          <w:rFonts w:ascii="Times New Roman" w:eastAsia="Calibri" w:hAnsi="Times New Roman" w:cs="Times New Roman"/>
          <w:sz w:val="28"/>
          <w:szCs w:val="28"/>
        </w:rPr>
        <w:t xml:space="preserve">                                                                        </w:t>
      </w:r>
    </w:p>
    <w:p w14:paraId="196F3C3E"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113DB53A"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436B6B2B"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5F11D420"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0CF8A455"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56F160F8"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0351358C"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10C57FA5"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3F109D8E"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711897E1"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07DAB0C4"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27357995"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3796F12F"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48533F75"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38190C6F"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51C0600D"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7A0352FB"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6B3A7202" w14:textId="77777777" w:rsidR="00F458C5" w:rsidRDefault="00F458C5" w:rsidP="008464F2">
      <w:pPr>
        <w:tabs>
          <w:tab w:val="left" w:pos="5480"/>
        </w:tabs>
        <w:ind w:firstLine="709"/>
        <w:jc w:val="both"/>
        <w:rPr>
          <w:rFonts w:ascii="Times New Roman" w:eastAsia="Calibri" w:hAnsi="Times New Roman" w:cs="Times New Roman"/>
          <w:sz w:val="28"/>
          <w:szCs w:val="28"/>
        </w:rPr>
      </w:pPr>
    </w:p>
    <w:p w14:paraId="2F0A6309" w14:textId="3E7A4F1B" w:rsidR="00D719CD" w:rsidRPr="00D719CD" w:rsidRDefault="00F458C5" w:rsidP="008464F2">
      <w:pPr>
        <w:tabs>
          <w:tab w:val="left" w:pos="5480"/>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D719CD" w:rsidRPr="00D719CD">
        <w:rPr>
          <w:rFonts w:ascii="Times New Roman" w:eastAsia="Calibri" w:hAnsi="Times New Roman" w:cs="Times New Roman"/>
          <w:sz w:val="28"/>
          <w:szCs w:val="28"/>
        </w:rPr>
        <w:t>ПРИЛОЖЕНИЕ №1</w:t>
      </w:r>
    </w:p>
    <w:p w14:paraId="3C8625C3" w14:textId="77777777" w:rsidR="00D719CD" w:rsidRPr="00D719CD" w:rsidRDefault="00D719CD" w:rsidP="008D2EA4">
      <w:pPr>
        <w:tabs>
          <w:tab w:val="left" w:pos="4820"/>
        </w:tabs>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к Положению о конкурсной комиссии</w:t>
      </w:r>
    </w:p>
    <w:p w14:paraId="01638D59" w14:textId="77777777" w:rsidR="00D719CD" w:rsidRPr="00D719CD" w:rsidRDefault="00D719CD" w:rsidP="008D2EA4">
      <w:pPr>
        <w:tabs>
          <w:tab w:val="left" w:pos="5480"/>
        </w:tabs>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по подведению итогов районного конкурса</w:t>
      </w:r>
    </w:p>
    <w:p w14:paraId="63324B33" w14:textId="77777777" w:rsidR="00D719CD" w:rsidRPr="00D719CD" w:rsidRDefault="00D719CD" w:rsidP="008D2EA4">
      <w:pPr>
        <w:tabs>
          <w:tab w:val="left" w:pos="5480"/>
        </w:tabs>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социально значимых проектов</w:t>
      </w:r>
    </w:p>
    <w:p w14:paraId="1B7BC264" w14:textId="77777777" w:rsidR="00D719CD" w:rsidRPr="00D719CD" w:rsidRDefault="00D719CD" w:rsidP="008D2EA4">
      <w:pPr>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по поддержке инициатив территориальных</w:t>
      </w:r>
    </w:p>
    <w:p w14:paraId="75DD339E" w14:textId="77777777" w:rsidR="008D2EA4" w:rsidRDefault="00D719CD" w:rsidP="008D2EA4">
      <w:pPr>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общественных самоуправлений </w:t>
      </w:r>
    </w:p>
    <w:p w14:paraId="42122491" w14:textId="77777777" w:rsidR="00D719CD" w:rsidRPr="00D719CD" w:rsidRDefault="00D719CD" w:rsidP="008D2EA4">
      <w:pPr>
        <w:spacing w:after="0" w:line="240" w:lineRule="auto"/>
        <w:ind w:firstLine="3686"/>
        <w:jc w:val="right"/>
        <w:rPr>
          <w:rFonts w:ascii="Times New Roman" w:eastAsia="Calibri" w:hAnsi="Times New Roman" w:cs="Times New Roman"/>
          <w:sz w:val="28"/>
          <w:szCs w:val="28"/>
        </w:rPr>
      </w:pPr>
      <w:r w:rsidRPr="00D719CD">
        <w:rPr>
          <w:rFonts w:ascii="Times New Roman" w:eastAsia="Calibri" w:hAnsi="Times New Roman" w:cs="Times New Roman"/>
          <w:sz w:val="28"/>
          <w:szCs w:val="28"/>
        </w:rPr>
        <w:t>в</w:t>
      </w:r>
      <w:r w:rsidR="008D2EA4">
        <w:rPr>
          <w:rFonts w:ascii="Times New Roman" w:eastAsia="Calibri" w:hAnsi="Times New Roman" w:cs="Times New Roman"/>
          <w:sz w:val="28"/>
          <w:szCs w:val="28"/>
        </w:rPr>
        <w:t xml:space="preserve"> </w:t>
      </w:r>
      <w:r w:rsidRPr="00D719CD">
        <w:rPr>
          <w:rFonts w:ascii="Times New Roman" w:eastAsia="Calibri" w:hAnsi="Times New Roman" w:cs="Times New Roman"/>
          <w:sz w:val="28"/>
          <w:szCs w:val="28"/>
        </w:rPr>
        <w:t>Северном районе Новосибирской области</w:t>
      </w:r>
    </w:p>
    <w:p w14:paraId="4D11A55E" w14:textId="77777777" w:rsidR="00D719CD" w:rsidRPr="00D719CD" w:rsidRDefault="00D719CD" w:rsidP="00D719CD">
      <w:pPr>
        <w:tabs>
          <w:tab w:val="left" w:pos="5480"/>
        </w:tabs>
        <w:jc w:val="center"/>
        <w:rPr>
          <w:rFonts w:ascii="Times New Roman" w:eastAsia="Calibri" w:hAnsi="Times New Roman" w:cs="Times New Roman"/>
          <w:sz w:val="28"/>
          <w:szCs w:val="28"/>
        </w:rPr>
      </w:pPr>
    </w:p>
    <w:p w14:paraId="3901E70F" w14:textId="77777777" w:rsidR="00D719CD" w:rsidRPr="00D719CD" w:rsidRDefault="00D719CD" w:rsidP="00D719CD">
      <w:pPr>
        <w:tabs>
          <w:tab w:val="left" w:pos="5480"/>
        </w:tabs>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ФОРМА</w:t>
      </w:r>
    </w:p>
    <w:p w14:paraId="1909F11C" w14:textId="77777777" w:rsidR="00D719CD" w:rsidRPr="00D719CD" w:rsidRDefault="00D719CD" w:rsidP="00D719CD">
      <w:pPr>
        <w:tabs>
          <w:tab w:val="left" w:pos="4962"/>
        </w:tabs>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заявления об отсутствии конфликта интересов</w:t>
      </w:r>
    </w:p>
    <w:p w14:paraId="2D737DAA" w14:textId="77777777" w:rsidR="00D719CD" w:rsidRPr="00D719CD" w:rsidRDefault="00D719CD" w:rsidP="00D719CD">
      <w:pPr>
        <w:tabs>
          <w:tab w:val="left" w:pos="5480"/>
        </w:tabs>
        <w:jc w:val="center"/>
        <w:rPr>
          <w:rFonts w:ascii="Times New Roman" w:eastAsia="Calibri" w:hAnsi="Times New Roman" w:cs="Times New Roman"/>
          <w:sz w:val="28"/>
          <w:szCs w:val="28"/>
        </w:rPr>
      </w:pPr>
      <w:r w:rsidRPr="00D719CD">
        <w:rPr>
          <w:rFonts w:ascii="Times New Roman" w:eastAsia="Calibri" w:hAnsi="Times New Roman" w:cs="Times New Roman"/>
          <w:sz w:val="28"/>
          <w:szCs w:val="28"/>
        </w:rPr>
        <w:t>"____" _____________ 20___ г.</w:t>
      </w:r>
    </w:p>
    <w:p w14:paraId="42A8A8F7" w14:textId="5EB61288" w:rsidR="00D719CD" w:rsidRPr="00D719CD" w:rsidRDefault="00D719CD" w:rsidP="00D719CD">
      <w:pPr>
        <w:tabs>
          <w:tab w:val="left" w:pos="5480"/>
        </w:tabs>
        <w:spacing w:after="0" w:line="240" w:lineRule="auto"/>
        <w:rPr>
          <w:rFonts w:ascii="Times New Roman" w:eastAsia="Calibri" w:hAnsi="Times New Roman" w:cs="Times New Roman"/>
          <w:sz w:val="28"/>
          <w:szCs w:val="28"/>
        </w:rPr>
      </w:pPr>
      <w:r w:rsidRPr="00D719CD">
        <w:rPr>
          <w:rFonts w:ascii="Times New Roman" w:eastAsia="Calibri" w:hAnsi="Times New Roman" w:cs="Times New Roman"/>
          <w:sz w:val="28"/>
          <w:szCs w:val="28"/>
        </w:rPr>
        <w:t>Я,</w:t>
      </w:r>
      <w:r w:rsidR="00D528DB">
        <w:rPr>
          <w:rFonts w:ascii="Times New Roman" w:eastAsia="Calibri" w:hAnsi="Times New Roman" w:cs="Times New Roman"/>
          <w:sz w:val="28"/>
          <w:szCs w:val="28"/>
        </w:rPr>
        <w:t xml:space="preserve"> </w:t>
      </w:r>
      <w:r w:rsidRPr="00D719CD">
        <w:rPr>
          <w:rFonts w:ascii="Times New Roman" w:eastAsia="Calibri" w:hAnsi="Times New Roman" w:cs="Times New Roman"/>
          <w:sz w:val="28"/>
          <w:szCs w:val="28"/>
        </w:rPr>
        <w:t>_______________________________________________________________,</w:t>
      </w:r>
    </w:p>
    <w:p w14:paraId="5B66ED23" w14:textId="77777777" w:rsidR="00D719CD" w:rsidRPr="00D719CD" w:rsidRDefault="00D719CD" w:rsidP="00D719CD">
      <w:pPr>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являясь  членом  конкурсной  комиссии  по  подведению итогов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подтверждаю  отсутствие  личной заинтересованности в итогах конкурсного  отбора,  а  также  иных  обстоятельств,  способных повлиять на участие в работе конкурсной комиссии, а именно:</w:t>
      </w:r>
    </w:p>
    <w:p w14:paraId="16A436A7"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-личное  участие  (в том числе в течение последних 12 месяцев), а также участие близких  родственников  в  деятельности  ТОС,  являющегося участником  конкурса.</w:t>
      </w:r>
    </w:p>
    <w:p w14:paraId="34D15D77"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 xml:space="preserve">-наличие  (в  том  числе  в  течение последних 5 лет) у меня или близких родственников  договорных  отношений  с ТОС, являющегося участником конкурса; </w:t>
      </w:r>
    </w:p>
    <w:p w14:paraId="5EFB6BEE"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-получение  (в  том  числе  в течение последних 5 лет) мной или близкими родственниками  денежных  средств,   иного имущества, материальной выгоды (в том  числе  в  виде  безвозмездно  полученных работ, услуг) от ТОС, являющегося участником конкурса;</w:t>
      </w:r>
    </w:p>
    <w:p w14:paraId="6E687129"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-наличие  (в  том  числе  в  течение последних 5 лет) у меня или близких родственников   судебных   споров  с  ТОС,  являющегося  участником конкурса, ее членами или руководителем;</w:t>
      </w:r>
    </w:p>
    <w:p w14:paraId="37CA1AB8"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-участие  (в  том  числе  в  течение  последних  12  месяцев)  в  работе ТОС, являющегося участником конкурса, в качестве добровольца;</w:t>
      </w:r>
    </w:p>
    <w:p w14:paraId="5F6FE32D"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-оказание  содействия  ТОС,  являющегося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14:paraId="626B297C"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-иные   обстоятельства,   при  которых  возникает  или  может  возникнуть противоречие   между  личной  заинтересованностью  и  функциями  конкурсной</w:t>
      </w:r>
    </w:p>
    <w:p w14:paraId="442368B7"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комиссии.</w:t>
      </w:r>
    </w:p>
    <w:p w14:paraId="1D751930" w14:textId="77777777" w:rsidR="00D719CD" w:rsidRPr="00D719CD" w:rsidRDefault="00D719CD" w:rsidP="00D719CD">
      <w:pPr>
        <w:tabs>
          <w:tab w:val="left" w:pos="5480"/>
        </w:tabs>
        <w:spacing w:after="0" w:line="240" w:lineRule="auto"/>
        <w:jc w:val="both"/>
        <w:rPr>
          <w:rFonts w:ascii="Times New Roman" w:eastAsia="Calibri" w:hAnsi="Times New Roman" w:cs="Times New Roman"/>
          <w:sz w:val="28"/>
          <w:szCs w:val="28"/>
        </w:rPr>
      </w:pPr>
      <w:r w:rsidRPr="00D719CD">
        <w:rPr>
          <w:rFonts w:ascii="Times New Roman" w:eastAsia="Calibri" w:hAnsi="Times New Roman" w:cs="Times New Roman"/>
          <w:sz w:val="28"/>
          <w:szCs w:val="28"/>
        </w:rPr>
        <w:t>Подпись (расшифровка подписи) _________________________________________</w:t>
      </w:r>
    </w:p>
    <w:p w14:paraId="3053FEB6" w14:textId="77777777" w:rsidR="00D719CD" w:rsidRPr="00D719CD" w:rsidRDefault="00D719CD" w:rsidP="00D719CD">
      <w:pPr>
        <w:shd w:val="clear" w:color="auto" w:fill="FFFFFF"/>
        <w:spacing w:after="0" w:line="0" w:lineRule="atLeast"/>
        <w:ind w:right="-2"/>
        <w:jc w:val="right"/>
        <w:rPr>
          <w:rFonts w:ascii="Times New Roman" w:eastAsia="Times New Roman" w:hAnsi="Times New Roman" w:cs="Times New Roman"/>
          <w:color w:val="000000"/>
          <w:sz w:val="28"/>
          <w:szCs w:val="28"/>
        </w:rPr>
      </w:pPr>
    </w:p>
    <w:p w14:paraId="6076009A" w14:textId="77777777" w:rsidR="00D719CD" w:rsidRDefault="00D719CD" w:rsidP="00D719CD">
      <w:pPr>
        <w:tabs>
          <w:tab w:val="left" w:pos="1418"/>
        </w:tabs>
        <w:autoSpaceDE w:val="0"/>
        <w:autoSpaceDN w:val="0"/>
        <w:adjustRightInd w:val="0"/>
        <w:spacing w:after="0" w:line="240" w:lineRule="auto"/>
        <w:ind w:left="567" w:hanging="567"/>
        <w:jc w:val="center"/>
        <w:outlineLvl w:val="2"/>
        <w:rPr>
          <w:rFonts w:ascii="Times New Roman" w:eastAsia="Calibri" w:hAnsi="Times New Roman" w:cs="Times New Roman"/>
          <w:sz w:val="28"/>
          <w:szCs w:val="28"/>
        </w:rPr>
        <w:sectPr w:rsidR="00D719CD" w:rsidSect="00031536">
          <w:pgSz w:w="11906" w:h="16838"/>
          <w:pgMar w:top="1134" w:right="567" w:bottom="1134" w:left="1418" w:header="709" w:footer="709" w:gutter="0"/>
          <w:cols w:space="708"/>
          <w:docGrid w:linePitch="360"/>
        </w:sectPr>
      </w:pPr>
    </w:p>
    <w:p w14:paraId="2A01FA26"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lastRenderedPageBreak/>
        <w:t>Механизм реализации Программы</w:t>
      </w:r>
    </w:p>
    <w:p w14:paraId="28E6545B"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273EE4A7" w14:textId="77777777" w:rsidR="009B6D8E" w:rsidRPr="009B6D8E" w:rsidRDefault="009B6D8E" w:rsidP="009B6D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9B6D8E">
        <w:rPr>
          <w:rFonts w:ascii="Times New Roman" w:eastAsia="Times New Roman" w:hAnsi="Times New Roman" w:cs="Times New Roman"/>
          <w:kern w:val="3"/>
          <w:sz w:val="28"/>
          <w:szCs w:val="28"/>
        </w:rPr>
        <w:t xml:space="preserve">     Реализация Программы осуществляется  ответственным координатором совместно с исполнителями мероприятий Программы в соответствии с законодательством Российской Федерации.</w:t>
      </w:r>
    </w:p>
    <w:p w14:paraId="32D699FC" w14:textId="77777777" w:rsidR="009B6D8E" w:rsidRPr="009B6D8E" w:rsidRDefault="009B6D8E" w:rsidP="009B6D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9B6D8E">
        <w:rPr>
          <w:rFonts w:ascii="Times New Roman" w:eastAsia="Times New Roman" w:hAnsi="Times New Roman" w:cs="Times New Roman"/>
          <w:kern w:val="3"/>
          <w:sz w:val="28"/>
          <w:szCs w:val="28"/>
        </w:rPr>
        <w:t xml:space="preserve">     Ответственный координатор Программы:</w:t>
      </w:r>
    </w:p>
    <w:p w14:paraId="6DDE1EAD" w14:textId="32FF6840" w:rsidR="009B6D8E" w:rsidRPr="009B6D8E" w:rsidRDefault="00F76D75" w:rsidP="009B6D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к</w:t>
      </w:r>
      <w:r w:rsidR="009B6D8E" w:rsidRPr="009B6D8E">
        <w:rPr>
          <w:rFonts w:ascii="Times New Roman" w:eastAsia="Times New Roman" w:hAnsi="Times New Roman" w:cs="Times New Roman"/>
          <w:kern w:val="3"/>
          <w:sz w:val="28"/>
          <w:szCs w:val="28"/>
        </w:rPr>
        <w:t>оординирует и контролирует действия исполнителей Программы по выполнению мероприятий Программы;</w:t>
      </w:r>
    </w:p>
    <w:p w14:paraId="7D4BD3A5" w14:textId="77777777" w:rsidR="009B6D8E" w:rsidRPr="009B6D8E" w:rsidRDefault="009B6D8E" w:rsidP="009B6D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9B6D8E">
        <w:rPr>
          <w:rFonts w:ascii="Times New Roman" w:eastAsia="Times New Roman" w:hAnsi="Times New Roman" w:cs="Times New Roman"/>
          <w:kern w:val="3"/>
          <w:sz w:val="28"/>
          <w:szCs w:val="28"/>
        </w:rPr>
        <w:t>контролирует своевременное выполнение программных мероприятий;</w:t>
      </w:r>
    </w:p>
    <w:p w14:paraId="61036A6F" w14:textId="77777777" w:rsidR="009B6D8E" w:rsidRPr="009B6D8E" w:rsidRDefault="009B6D8E" w:rsidP="009B6D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9B6D8E">
        <w:rPr>
          <w:rFonts w:ascii="Times New Roman" w:eastAsia="Times New Roman" w:hAnsi="Times New Roman" w:cs="Times New Roman"/>
          <w:kern w:val="3"/>
          <w:sz w:val="28"/>
          <w:szCs w:val="28"/>
        </w:rPr>
        <w:t xml:space="preserve">организует при необходимости внесение изменений в Программу.   </w:t>
      </w:r>
    </w:p>
    <w:p w14:paraId="5B170A27"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4"/>
          <w:szCs w:val="24"/>
        </w:rPr>
      </w:pPr>
    </w:p>
    <w:p w14:paraId="1DED4E3D"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33DF4C5C"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Применяемые сокращения</w:t>
      </w:r>
    </w:p>
    <w:p w14:paraId="188122DE" w14:textId="77777777" w:rsidR="009B6D8E" w:rsidRPr="009B6D8E" w:rsidRDefault="009B6D8E" w:rsidP="009B6D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2D235007"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Администрация района - Администрация Северного района Новосибирской области;</w:t>
      </w:r>
    </w:p>
    <w:p w14:paraId="3EC1EAEB" w14:textId="4D871E4E" w:rsid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У</w:t>
      </w:r>
      <w:r w:rsidR="003D31DC">
        <w:rPr>
          <w:rFonts w:ascii="Times New Roman" w:eastAsia="Calibri" w:hAnsi="Times New Roman" w:cs="Times New Roman"/>
          <w:sz w:val="28"/>
          <w:szCs w:val="28"/>
        </w:rPr>
        <w:t>Д</w:t>
      </w:r>
      <w:r w:rsidRPr="009B6D8E">
        <w:rPr>
          <w:rFonts w:ascii="Times New Roman" w:eastAsia="Calibri" w:hAnsi="Times New Roman" w:cs="Times New Roman"/>
          <w:sz w:val="28"/>
          <w:szCs w:val="28"/>
        </w:rPr>
        <w:t xml:space="preserve"> - Управление делами администрации Северного района Новосибирской области; </w:t>
      </w:r>
    </w:p>
    <w:p w14:paraId="305E1310" w14:textId="77777777" w:rsidR="009B6D8E" w:rsidRPr="009B6D8E" w:rsidRDefault="009B6D8E" w:rsidP="009B6D8E">
      <w:pPr>
        <w:autoSpaceDE w:val="0"/>
        <w:autoSpaceDN w:val="0"/>
        <w:adjustRightInd w:val="0"/>
        <w:spacing w:after="0" w:line="240" w:lineRule="auto"/>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Администрации сельсоветов - Администрации сельсоветов Северного района Новосибирской области (по согласованию);</w:t>
      </w:r>
    </w:p>
    <w:p w14:paraId="240E108D" w14:textId="77777777" w:rsidR="009B6D8E" w:rsidRPr="009B6D8E" w:rsidRDefault="009B6D8E" w:rsidP="009B6D8E">
      <w:pPr>
        <w:autoSpaceDE w:val="0"/>
        <w:autoSpaceDN w:val="0"/>
        <w:adjustRightInd w:val="0"/>
        <w:spacing w:after="0" w:line="240" w:lineRule="auto"/>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Советы депутатов сельсоветов - Советы депутатов сельсоветов Северного района Новосибирской области (по согласованию);</w:t>
      </w:r>
    </w:p>
    <w:p w14:paraId="4A9DAC7E" w14:textId="77777777" w:rsidR="009B6D8E" w:rsidRPr="009B6D8E" w:rsidRDefault="009B6D8E" w:rsidP="009B6D8E">
      <w:pPr>
        <w:autoSpaceDE w:val="0"/>
        <w:autoSpaceDN w:val="0"/>
        <w:adjustRightInd w:val="0"/>
        <w:spacing w:after="0" w:line="240" w:lineRule="auto"/>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Редакция газеты "Северная газета" - Обособленное подразделение "Редакция газеты "Северная газета" государственного автономного учреждения Новосибирской области "Издательский дом "Советская Сибирь" (по согласованию); </w:t>
      </w:r>
    </w:p>
    <w:p w14:paraId="7B5B090B" w14:textId="77777777" w:rsidR="009B6D8E" w:rsidRPr="00D528DB" w:rsidRDefault="009B6D8E" w:rsidP="009B6D8E">
      <w:pPr>
        <w:autoSpaceDE w:val="0"/>
        <w:autoSpaceDN w:val="0"/>
        <w:adjustRightInd w:val="0"/>
        <w:spacing w:after="0" w:line="240" w:lineRule="auto"/>
        <w:outlineLvl w:val="2"/>
        <w:rPr>
          <w:rFonts w:ascii="Times New Roman" w:eastAsia="Calibri" w:hAnsi="Times New Roman" w:cs="Times New Roman"/>
          <w:sz w:val="28"/>
          <w:szCs w:val="28"/>
        </w:rPr>
      </w:pPr>
      <w:r w:rsidRPr="00D528DB">
        <w:rPr>
          <w:rFonts w:ascii="Times New Roman" w:eastAsia="Calibri" w:hAnsi="Times New Roman" w:cs="Times New Roman"/>
          <w:sz w:val="28"/>
          <w:szCs w:val="28"/>
        </w:rPr>
        <w:t>МКУ «Центр обеспечения Северного района»- Муниципальное казенное учреждение Северного района Новосибирский области "Центр бухгалтерского, материально-технического и информационного обеспечения Северного района";</w:t>
      </w:r>
    </w:p>
    <w:p w14:paraId="6E76E02E" w14:textId="77777777" w:rsidR="009B6D8E" w:rsidRPr="009B6D8E" w:rsidRDefault="009B6D8E" w:rsidP="009B6D8E">
      <w:pPr>
        <w:autoSpaceDE w:val="0"/>
        <w:autoSpaceDN w:val="0"/>
        <w:adjustRightInd w:val="0"/>
        <w:spacing w:after="0" w:line="240" w:lineRule="auto"/>
        <w:outlineLvl w:val="2"/>
        <w:rPr>
          <w:rFonts w:ascii="Times New Roman" w:eastAsia="Calibri" w:hAnsi="Times New Roman" w:cs="Times New Roman"/>
          <w:sz w:val="28"/>
          <w:szCs w:val="28"/>
        </w:rPr>
      </w:pPr>
      <w:r w:rsidRPr="009B6D8E">
        <w:rPr>
          <w:rFonts w:ascii="Times New Roman" w:eastAsia="Calibri" w:hAnsi="Times New Roman" w:cs="Times New Roman"/>
          <w:sz w:val="28"/>
          <w:szCs w:val="28"/>
        </w:rPr>
        <w:t xml:space="preserve">ТОС - Территориальное общественное самоуправление (по согласованию); </w:t>
      </w:r>
    </w:p>
    <w:p w14:paraId="61834835" w14:textId="77777777" w:rsidR="009B6D8E" w:rsidRPr="009B6D8E" w:rsidRDefault="009B6D8E" w:rsidP="009B6D8E">
      <w:pPr>
        <w:autoSpaceDE w:val="0"/>
        <w:autoSpaceDN w:val="0"/>
        <w:adjustRightInd w:val="0"/>
        <w:spacing w:after="0" w:line="240" w:lineRule="auto"/>
        <w:jc w:val="both"/>
        <w:rPr>
          <w:rFonts w:ascii="Times New Roman" w:eastAsia="Calibri" w:hAnsi="Times New Roman" w:cs="Times New Roman"/>
          <w:sz w:val="28"/>
          <w:szCs w:val="28"/>
        </w:rPr>
      </w:pPr>
      <w:r w:rsidRPr="009B6D8E">
        <w:rPr>
          <w:rFonts w:ascii="Times New Roman" w:eastAsia="Calibri" w:hAnsi="Times New Roman" w:cs="Times New Roman"/>
          <w:sz w:val="28"/>
          <w:szCs w:val="28"/>
        </w:rPr>
        <w:t>БФ «</w:t>
      </w:r>
      <w:proofErr w:type="spellStart"/>
      <w:r w:rsidRPr="009B6D8E">
        <w:rPr>
          <w:rFonts w:ascii="Times New Roman" w:eastAsia="Calibri" w:hAnsi="Times New Roman" w:cs="Times New Roman"/>
          <w:sz w:val="28"/>
          <w:szCs w:val="28"/>
        </w:rPr>
        <w:t>Тартас</w:t>
      </w:r>
      <w:proofErr w:type="spellEnd"/>
      <w:r w:rsidRPr="009B6D8E">
        <w:rPr>
          <w:rFonts w:ascii="Times New Roman" w:eastAsia="Calibri" w:hAnsi="Times New Roman" w:cs="Times New Roman"/>
          <w:sz w:val="28"/>
          <w:szCs w:val="28"/>
        </w:rPr>
        <w:t>» - Благотворительный фонд поддержки общественных инициатив, направленных на развитие Северного района Новосибирской области «</w:t>
      </w:r>
      <w:proofErr w:type="spellStart"/>
      <w:r w:rsidRPr="009B6D8E">
        <w:rPr>
          <w:rFonts w:ascii="Times New Roman" w:eastAsia="Calibri" w:hAnsi="Times New Roman" w:cs="Times New Roman"/>
          <w:sz w:val="28"/>
          <w:szCs w:val="28"/>
        </w:rPr>
        <w:t>Тартас</w:t>
      </w:r>
      <w:proofErr w:type="spellEnd"/>
      <w:r w:rsidRPr="009B6D8E">
        <w:rPr>
          <w:rFonts w:ascii="Times New Roman" w:eastAsia="Calibri" w:hAnsi="Times New Roman" w:cs="Times New Roman"/>
          <w:sz w:val="28"/>
          <w:szCs w:val="28"/>
        </w:rPr>
        <w:t xml:space="preserve">» (по согласованию); </w:t>
      </w:r>
    </w:p>
    <w:p w14:paraId="04761111" w14:textId="77777777" w:rsidR="009B6D8E" w:rsidRPr="009B6D8E" w:rsidRDefault="009B6D8E" w:rsidP="009B6D8E">
      <w:pPr>
        <w:autoSpaceDE w:val="0"/>
        <w:autoSpaceDN w:val="0"/>
        <w:adjustRightInd w:val="0"/>
        <w:spacing w:after="0" w:line="240" w:lineRule="auto"/>
        <w:rPr>
          <w:rFonts w:ascii="Times New Roman" w:eastAsia="Calibri" w:hAnsi="Times New Roman" w:cs="Times New Roman"/>
          <w:sz w:val="28"/>
          <w:szCs w:val="28"/>
        </w:rPr>
      </w:pPr>
      <w:r w:rsidRPr="009B6D8E">
        <w:rPr>
          <w:rFonts w:ascii="Times New Roman" w:eastAsia="Calibri" w:hAnsi="Times New Roman" w:cs="Times New Roman"/>
          <w:sz w:val="28"/>
          <w:szCs w:val="28"/>
        </w:rPr>
        <w:t>РЦПОИ-Ресурсный центр поддержки общественных инициатив Северного</w:t>
      </w:r>
      <w:r w:rsidRPr="009B6D8E">
        <w:rPr>
          <w:rFonts w:ascii="Times New Roman" w:eastAsia="Calibri" w:hAnsi="Times New Roman" w:cs="Times New Roman"/>
          <w:sz w:val="24"/>
          <w:szCs w:val="24"/>
        </w:rPr>
        <w:t xml:space="preserve"> </w:t>
      </w:r>
      <w:r w:rsidRPr="009B6D8E">
        <w:rPr>
          <w:rFonts w:ascii="Times New Roman" w:eastAsia="Calibri" w:hAnsi="Times New Roman" w:cs="Times New Roman"/>
          <w:sz w:val="28"/>
          <w:szCs w:val="28"/>
        </w:rPr>
        <w:t>района Новосибирской области (по согласованию).</w:t>
      </w:r>
    </w:p>
    <w:p w14:paraId="40797DA9" w14:textId="77777777" w:rsidR="00275D07" w:rsidRPr="00D542C9" w:rsidRDefault="00BE12F4" w:rsidP="009B6D8E">
      <w:pPr>
        <w:pStyle w:val="ad"/>
        <w:ind w:right="-285"/>
        <w:jc w:val="both"/>
        <w:rPr>
          <w:rFonts w:ascii="Times New Roman" w:hAnsi="Times New Roman" w:cs="Times New Roman"/>
          <w:sz w:val="28"/>
          <w:szCs w:val="28"/>
        </w:rPr>
      </w:pPr>
      <w:r>
        <w:rPr>
          <w:rFonts w:ascii="Times New Roman" w:eastAsia="Calibri" w:hAnsi="Times New Roman" w:cs="Times New Roman"/>
          <w:sz w:val="28"/>
          <w:szCs w:val="28"/>
        </w:rPr>
        <w:t xml:space="preserve">                                       ____________________________________________</w:t>
      </w:r>
      <w:r w:rsidR="009B6D8E" w:rsidRPr="009B6D8E">
        <w:rPr>
          <w:rFonts w:ascii="Times New Roman" w:eastAsia="Calibri" w:hAnsi="Times New Roman" w:cs="Times New Roman"/>
          <w:sz w:val="28"/>
          <w:szCs w:val="28"/>
        </w:rPr>
        <w:t>________________</w:t>
      </w:r>
    </w:p>
    <w:sectPr w:rsidR="00275D07" w:rsidRPr="00D542C9" w:rsidSect="008D2EA4">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A1B25" w14:textId="77777777" w:rsidR="005B0152" w:rsidRDefault="005B0152" w:rsidP="008729EC">
      <w:pPr>
        <w:spacing w:after="0" w:line="240" w:lineRule="auto"/>
      </w:pPr>
      <w:r>
        <w:separator/>
      </w:r>
    </w:p>
  </w:endnote>
  <w:endnote w:type="continuationSeparator" w:id="0">
    <w:p w14:paraId="0B7EF812" w14:textId="77777777" w:rsidR="005B0152" w:rsidRDefault="005B0152"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D4B58" w14:textId="77777777" w:rsidR="005B0152" w:rsidRDefault="005B0152" w:rsidP="008729EC">
      <w:pPr>
        <w:spacing w:after="0" w:line="240" w:lineRule="auto"/>
      </w:pPr>
      <w:r>
        <w:separator/>
      </w:r>
    </w:p>
  </w:footnote>
  <w:footnote w:type="continuationSeparator" w:id="0">
    <w:p w14:paraId="1945A8EA" w14:textId="77777777" w:rsidR="005B0152" w:rsidRDefault="005B0152"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BAC"/>
    <w:multiLevelType w:val="singleLevel"/>
    <w:tmpl w:val="AA004B4E"/>
    <w:lvl w:ilvl="0">
      <w:start w:val="1"/>
      <w:numFmt w:val="upperRoman"/>
      <w:pStyle w:val="3"/>
      <w:lvlText w:val="%1."/>
      <w:lvlJc w:val="left"/>
      <w:pPr>
        <w:tabs>
          <w:tab w:val="num" w:pos="720"/>
        </w:tabs>
        <w:ind w:left="720" w:hanging="720"/>
      </w:pPr>
      <w:rPr>
        <w:rFonts w:hint="default"/>
      </w:rPr>
    </w:lvl>
  </w:abstractNum>
  <w:abstractNum w:abstractNumId="1">
    <w:nsid w:val="1591052F"/>
    <w:multiLevelType w:val="multilevel"/>
    <w:tmpl w:val="2EAC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0A77A5"/>
    <w:multiLevelType w:val="hybridMultilevel"/>
    <w:tmpl w:val="0B60D8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C840E1E"/>
    <w:multiLevelType w:val="multilevel"/>
    <w:tmpl w:val="B0C6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2050E9"/>
    <w:multiLevelType w:val="multilevel"/>
    <w:tmpl w:val="774A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2C7F87"/>
    <w:multiLevelType w:val="multilevel"/>
    <w:tmpl w:val="7D94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23F4C"/>
    <w:rsid w:val="000246DF"/>
    <w:rsid w:val="00027FAB"/>
    <w:rsid w:val="00031536"/>
    <w:rsid w:val="00032195"/>
    <w:rsid w:val="00032E4E"/>
    <w:rsid w:val="0004487C"/>
    <w:rsid w:val="00051F6D"/>
    <w:rsid w:val="000618A4"/>
    <w:rsid w:val="00065D10"/>
    <w:rsid w:val="000732CD"/>
    <w:rsid w:val="000737B7"/>
    <w:rsid w:val="00074F56"/>
    <w:rsid w:val="00083EBB"/>
    <w:rsid w:val="00087A2D"/>
    <w:rsid w:val="00094FC7"/>
    <w:rsid w:val="000A7FDE"/>
    <w:rsid w:val="000C11C4"/>
    <w:rsid w:val="000C1837"/>
    <w:rsid w:val="000C3591"/>
    <w:rsid w:val="000C4680"/>
    <w:rsid w:val="000C7F9F"/>
    <w:rsid w:val="000D0D33"/>
    <w:rsid w:val="000D309B"/>
    <w:rsid w:val="000F0334"/>
    <w:rsid w:val="000F2180"/>
    <w:rsid w:val="000F3546"/>
    <w:rsid w:val="000F3C18"/>
    <w:rsid w:val="000F471C"/>
    <w:rsid w:val="000F5F88"/>
    <w:rsid w:val="000F662F"/>
    <w:rsid w:val="001033FD"/>
    <w:rsid w:val="0010560F"/>
    <w:rsid w:val="00107BD7"/>
    <w:rsid w:val="00110EA6"/>
    <w:rsid w:val="00111647"/>
    <w:rsid w:val="0011692A"/>
    <w:rsid w:val="00117C0B"/>
    <w:rsid w:val="0012230D"/>
    <w:rsid w:val="001239F2"/>
    <w:rsid w:val="00124B97"/>
    <w:rsid w:val="0013418A"/>
    <w:rsid w:val="00145C94"/>
    <w:rsid w:val="001478DA"/>
    <w:rsid w:val="0015615F"/>
    <w:rsid w:val="001600E1"/>
    <w:rsid w:val="00161228"/>
    <w:rsid w:val="00162E78"/>
    <w:rsid w:val="00162F7A"/>
    <w:rsid w:val="001644F3"/>
    <w:rsid w:val="0016758A"/>
    <w:rsid w:val="00171853"/>
    <w:rsid w:val="00171B3F"/>
    <w:rsid w:val="001749AE"/>
    <w:rsid w:val="00175344"/>
    <w:rsid w:val="00176C62"/>
    <w:rsid w:val="001776A5"/>
    <w:rsid w:val="00190517"/>
    <w:rsid w:val="00190F6C"/>
    <w:rsid w:val="00197360"/>
    <w:rsid w:val="001A099E"/>
    <w:rsid w:val="001A6C45"/>
    <w:rsid w:val="001A7F70"/>
    <w:rsid w:val="001C0AEB"/>
    <w:rsid w:val="001C1F8F"/>
    <w:rsid w:val="001C353B"/>
    <w:rsid w:val="001D08BA"/>
    <w:rsid w:val="001E0F61"/>
    <w:rsid w:val="001E2124"/>
    <w:rsid w:val="001E3128"/>
    <w:rsid w:val="001F0DD4"/>
    <w:rsid w:val="001F3010"/>
    <w:rsid w:val="00202123"/>
    <w:rsid w:val="00202149"/>
    <w:rsid w:val="0020777D"/>
    <w:rsid w:val="002122E2"/>
    <w:rsid w:val="002131A4"/>
    <w:rsid w:val="00220601"/>
    <w:rsid w:val="00222839"/>
    <w:rsid w:val="00231173"/>
    <w:rsid w:val="0023548C"/>
    <w:rsid w:val="00240A75"/>
    <w:rsid w:val="00247220"/>
    <w:rsid w:val="00251077"/>
    <w:rsid w:val="002513A2"/>
    <w:rsid w:val="00254CB5"/>
    <w:rsid w:val="00256064"/>
    <w:rsid w:val="00256773"/>
    <w:rsid w:val="00257D70"/>
    <w:rsid w:val="002600E1"/>
    <w:rsid w:val="00271908"/>
    <w:rsid w:val="00275D07"/>
    <w:rsid w:val="00277C35"/>
    <w:rsid w:val="00281D02"/>
    <w:rsid w:val="0028383D"/>
    <w:rsid w:val="00291078"/>
    <w:rsid w:val="00293135"/>
    <w:rsid w:val="002968AE"/>
    <w:rsid w:val="002A07FA"/>
    <w:rsid w:val="002A1BCF"/>
    <w:rsid w:val="002A6CDC"/>
    <w:rsid w:val="002B6DAD"/>
    <w:rsid w:val="002C727C"/>
    <w:rsid w:val="002D03FA"/>
    <w:rsid w:val="002D1939"/>
    <w:rsid w:val="002D6194"/>
    <w:rsid w:val="002E0C04"/>
    <w:rsid w:val="002E2B23"/>
    <w:rsid w:val="002E38D9"/>
    <w:rsid w:val="002E4F65"/>
    <w:rsid w:val="002E5175"/>
    <w:rsid w:val="002E6E0F"/>
    <w:rsid w:val="002F06C3"/>
    <w:rsid w:val="002F0990"/>
    <w:rsid w:val="002F229C"/>
    <w:rsid w:val="002F2AB5"/>
    <w:rsid w:val="00307297"/>
    <w:rsid w:val="0031028F"/>
    <w:rsid w:val="00310C6F"/>
    <w:rsid w:val="003120DD"/>
    <w:rsid w:val="00315978"/>
    <w:rsid w:val="00321207"/>
    <w:rsid w:val="00321FE7"/>
    <w:rsid w:val="00324B4F"/>
    <w:rsid w:val="0032527E"/>
    <w:rsid w:val="00331F1F"/>
    <w:rsid w:val="00342CB6"/>
    <w:rsid w:val="00344F65"/>
    <w:rsid w:val="0034542A"/>
    <w:rsid w:val="003506FD"/>
    <w:rsid w:val="00352709"/>
    <w:rsid w:val="0036326F"/>
    <w:rsid w:val="00364F58"/>
    <w:rsid w:val="00370083"/>
    <w:rsid w:val="00371F64"/>
    <w:rsid w:val="00386692"/>
    <w:rsid w:val="00387605"/>
    <w:rsid w:val="0039468D"/>
    <w:rsid w:val="0039479B"/>
    <w:rsid w:val="00397C66"/>
    <w:rsid w:val="003A15DF"/>
    <w:rsid w:val="003A2B81"/>
    <w:rsid w:val="003A76E9"/>
    <w:rsid w:val="003A789D"/>
    <w:rsid w:val="003A7F4C"/>
    <w:rsid w:val="003B261B"/>
    <w:rsid w:val="003B30FC"/>
    <w:rsid w:val="003C026A"/>
    <w:rsid w:val="003C2890"/>
    <w:rsid w:val="003D31DC"/>
    <w:rsid w:val="003D6959"/>
    <w:rsid w:val="003D7062"/>
    <w:rsid w:val="003E03F3"/>
    <w:rsid w:val="003E3828"/>
    <w:rsid w:val="003E3B83"/>
    <w:rsid w:val="003E77AC"/>
    <w:rsid w:val="003F14FA"/>
    <w:rsid w:val="003F3225"/>
    <w:rsid w:val="0040440A"/>
    <w:rsid w:val="00407096"/>
    <w:rsid w:val="004156E2"/>
    <w:rsid w:val="00417D0F"/>
    <w:rsid w:val="00422586"/>
    <w:rsid w:val="00426C1D"/>
    <w:rsid w:val="00427CD3"/>
    <w:rsid w:val="00427F57"/>
    <w:rsid w:val="00430DC5"/>
    <w:rsid w:val="004314F3"/>
    <w:rsid w:val="0043190E"/>
    <w:rsid w:val="004331A9"/>
    <w:rsid w:val="00440EF6"/>
    <w:rsid w:val="004423A2"/>
    <w:rsid w:val="00442F1F"/>
    <w:rsid w:val="00443311"/>
    <w:rsid w:val="00445935"/>
    <w:rsid w:val="00446EEB"/>
    <w:rsid w:val="00450A44"/>
    <w:rsid w:val="00451146"/>
    <w:rsid w:val="00451EA4"/>
    <w:rsid w:val="00456520"/>
    <w:rsid w:val="00460722"/>
    <w:rsid w:val="00460B64"/>
    <w:rsid w:val="00460DC6"/>
    <w:rsid w:val="00465BFF"/>
    <w:rsid w:val="00466499"/>
    <w:rsid w:val="00470612"/>
    <w:rsid w:val="00471CD3"/>
    <w:rsid w:val="00471FA4"/>
    <w:rsid w:val="004723A1"/>
    <w:rsid w:val="0047578E"/>
    <w:rsid w:val="00476367"/>
    <w:rsid w:val="00477DCA"/>
    <w:rsid w:val="00495775"/>
    <w:rsid w:val="004A0C80"/>
    <w:rsid w:val="004A186D"/>
    <w:rsid w:val="004A52A1"/>
    <w:rsid w:val="004A658E"/>
    <w:rsid w:val="004B561E"/>
    <w:rsid w:val="004B7165"/>
    <w:rsid w:val="004D0174"/>
    <w:rsid w:val="004D068F"/>
    <w:rsid w:val="004D2790"/>
    <w:rsid w:val="004E06E8"/>
    <w:rsid w:val="004F165B"/>
    <w:rsid w:val="004F28B0"/>
    <w:rsid w:val="004F546E"/>
    <w:rsid w:val="00502371"/>
    <w:rsid w:val="00506BBA"/>
    <w:rsid w:val="00507350"/>
    <w:rsid w:val="00510BC6"/>
    <w:rsid w:val="00512F0A"/>
    <w:rsid w:val="00514DCF"/>
    <w:rsid w:val="00527B72"/>
    <w:rsid w:val="00537E35"/>
    <w:rsid w:val="0054148D"/>
    <w:rsid w:val="00546974"/>
    <w:rsid w:val="005473A1"/>
    <w:rsid w:val="00547F1F"/>
    <w:rsid w:val="005515B3"/>
    <w:rsid w:val="005524AF"/>
    <w:rsid w:val="0055609F"/>
    <w:rsid w:val="0056107A"/>
    <w:rsid w:val="00565E59"/>
    <w:rsid w:val="005678FC"/>
    <w:rsid w:val="00573167"/>
    <w:rsid w:val="005778BF"/>
    <w:rsid w:val="00581141"/>
    <w:rsid w:val="00593051"/>
    <w:rsid w:val="00593C3E"/>
    <w:rsid w:val="00597630"/>
    <w:rsid w:val="00597BC7"/>
    <w:rsid w:val="005A0475"/>
    <w:rsid w:val="005A4C09"/>
    <w:rsid w:val="005A5591"/>
    <w:rsid w:val="005B0152"/>
    <w:rsid w:val="005B30A0"/>
    <w:rsid w:val="005B6A4C"/>
    <w:rsid w:val="005B7D96"/>
    <w:rsid w:val="005C22DC"/>
    <w:rsid w:val="005C4419"/>
    <w:rsid w:val="005D17B5"/>
    <w:rsid w:val="005D57E8"/>
    <w:rsid w:val="005D61D6"/>
    <w:rsid w:val="005D7E93"/>
    <w:rsid w:val="005E0E16"/>
    <w:rsid w:val="005E427C"/>
    <w:rsid w:val="005E67A6"/>
    <w:rsid w:val="005E74DA"/>
    <w:rsid w:val="005F1E03"/>
    <w:rsid w:val="005F241E"/>
    <w:rsid w:val="005F712D"/>
    <w:rsid w:val="005F799F"/>
    <w:rsid w:val="0061119E"/>
    <w:rsid w:val="00611789"/>
    <w:rsid w:val="006130AB"/>
    <w:rsid w:val="00617410"/>
    <w:rsid w:val="006250C2"/>
    <w:rsid w:val="00626AB2"/>
    <w:rsid w:val="0062781F"/>
    <w:rsid w:val="006351A5"/>
    <w:rsid w:val="00636FB9"/>
    <w:rsid w:val="0064212E"/>
    <w:rsid w:val="00642847"/>
    <w:rsid w:val="00651B41"/>
    <w:rsid w:val="00651BB7"/>
    <w:rsid w:val="0065454F"/>
    <w:rsid w:val="00661EFC"/>
    <w:rsid w:val="00666C2C"/>
    <w:rsid w:val="00670887"/>
    <w:rsid w:val="00671285"/>
    <w:rsid w:val="00684DC2"/>
    <w:rsid w:val="00687E1A"/>
    <w:rsid w:val="006956D8"/>
    <w:rsid w:val="006A601B"/>
    <w:rsid w:val="006A66F1"/>
    <w:rsid w:val="006B0CA6"/>
    <w:rsid w:val="006B1D5D"/>
    <w:rsid w:val="006B3219"/>
    <w:rsid w:val="006B4657"/>
    <w:rsid w:val="006B46F2"/>
    <w:rsid w:val="006B62E4"/>
    <w:rsid w:val="006D01B9"/>
    <w:rsid w:val="006D4258"/>
    <w:rsid w:val="006E0000"/>
    <w:rsid w:val="006F39E3"/>
    <w:rsid w:val="007134D9"/>
    <w:rsid w:val="0071358E"/>
    <w:rsid w:val="00715F28"/>
    <w:rsid w:val="00722790"/>
    <w:rsid w:val="0072778C"/>
    <w:rsid w:val="007346F5"/>
    <w:rsid w:val="007358C7"/>
    <w:rsid w:val="00735E40"/>
    <w:rsid w:val="0073717F"/>
    <w:rsid w:val="007412B5"/>
    <w:rsid w:val="00743AA4"/>
    <w:rsid w:val="007447B0"/>
    <w:rsid w:val="00750B9E"/>
    <w:rsid w:val="007511FD"/>
    <w:rsid w:val="0075678F"/>
    <w:rsid w:val="00760243"/>
    <w:rsid w:val="007622E5"/>
    <w:rsid w:val="00764691"/>
    <w:rsid w:val="00770085"/>
    <w:rsid w:val="00770A86"/>
    <w:rsid w:val="0077380A"/>
    <w:rsid w:val="00776F18"/>
    <w:rsid w:val="00780DC0"/>
    <w:rsid w:val="00783855"/>
    <w:rsid w:val="007846AD"/>
    <w:rsid w:val="00785787"/>
    <w:rsid w:val="007938E9"/>
    <w:rsid w:val="00796B22"/>
    <w:rsid w:val="007A2CCC"/>
    <w:rsid w:val="007B2078"/>
    <w:rsid w:val="007B2F7C"/>
    <w:rsid w:val="007B4A61"/>
    <w:rsid w:val="007B59FE"/>
    <w:rsid w:val="007C6523"/>
    <w:rsid w:val="007D46E7"/>
    <w:rsid w:val="007D6439"/>
    <w:rsid w:val="007D7312"/>
    <w:rsid w:val="007E0F62"/>
    <w:rsid w:val="007E20F4"/>
    <w:rsid w:val="007E6126"/>
    <w:rsid w:val="007F31EF"/>
    <w:rsid w:val="007F5F58"/>
    <w:rsid w:val="007F7C98"/>
    <w:rsid w:val="00806503"/>
    <w:rsid w:val="00815B8D"/>
    <w:rsid w:val="00816360"/>
    <w:rsid w:val="00817E3C"/>
    <w:rsid w:val="008226A8"/>
    <w:rsid w:val="00823609"/>
    <w:rsid w:val="00827329"/>
    <w:rsid w:val="0083094D"/>
    <w:rsid w:val="00832FFA"/>
    <w:rsid w:val="008347F6"/>
    <w:rsid w:val="00835007"/>
    <w:rsid w:val="00836507"/>
    <w:rsid w:val="008369A1"/>
    <w:rsid w:val="00842272"/>
    <w:rsid w:val="00844737"/>
    <w:rsid w:val="008464F2"/>
    <w:rsid w:val="008532EB"/>
    <w:rsid w:val="00853722"/>
    <w:rsid w:val="00864AA5"/>
    <w:rsid w:val="00871B93"/>
    <w:rsid w:val="008729EC"/>
    <w:rsid w:val="008772A6"/>
    <w:rsid w:val="00877AE4"/>
    <w:rsid w:val="00880BCC"/>
    <w:rsid w:val="008A3948"/>
    <w:rsid w:val="008B14EB"/>
    <w:rsid w:val="008B1C34"/>
    <w:rsid w:val="008B1E09"/>
    <w:rsid w:val="008B542E"/>
    <w:rsid w:val="008B6CE1"/>
    <w:rsid w:val="008C78F3"/>
    <w:rsid w:val="008D2EA4"/>
    <w:rsid w:val="008E135A"/>
    <w:rsid w:val="008E4B57"/>
    <w:rsid w:val="008F29CB"/>
    <w:rsid w:val="008F2B62"/>
    <w:rsid w:val="008F3363"/>
    <w:rsid w:val="008F6582"/>
    <w:rsid w:val="00900D47"/>
    <w:rsid w:val="00905D9E"/>
    <w:rsid w:val="009076DA"/>
    <w:rsid w:val="0091391E"/>
    <w:rsid w:val="009206F0"/>
    <w:rsid w:val="00921DE4"/>
    <w:rsid w:val="00922DE5"/>
    <w:rsid w:val="00927573"/>
    <w:rsid w:val="00930FA0"/>
    <w:rsid w:val="00932FDC"/>
    <w:rsid w:val="009332C1"/>
    <w:rsid w:val="00933CE7"/>
    <w:rsid w:val="0093740D"/>
    <w:rsid w:val="00941E9B"/>
    <w:rsid w:val="00944781"/>
    <w:rsid w:val="009451D2"/>
    <w:rsid w:val="00953891"/>
    <w:rsid w:val="00955B7A"/>
    <w:rsid w:val="00960DEF"/>
    <w:rsid w:val="00962975"/>
    <w:rsid w:val="00967B60"/>
    <w:rsid w:val="009731B7"/>
    <w:rsid w:val="00980FF8"/>
    <w:rsid w:val="00982811"/>
    <w:rsid w:val="00984316"/>
    <w:rsid w:val="00990520"/>
    <w:rsid w:val="00993887"/>
    <w:rsid w:val="00997338"/>
    <w:rsid w:val="00997F71"/>
    <w:rsid w:val="009A4C2D"/>
    <w:rsid w:val="009A7D7E"/>
    <w:rsid w:val="009B025E"/>
    <w:rsid w:val="009B6215"/>
    <w:rsid w:val="009B68B0"/>
    <w:rsid w:val="009B6D8E"/>
    <w:rsid w:val="009C7D6A"/>
    <w:rsid w:val="009D4FDB"/>
    <w:rsid w:val="009D54E7"/>
    <w:rsid w:val="009E0B90"/>
    <w:rsid w:val="009E2917"/>
    <w:rsid w:val="009E5285"/>
    <w:rsid w:val="009F2D14"/>
    <w:rsid w:val="00A04A57"/>
    <w:rsid w:val="00A07788"/>
    <w:rsid w:val="00A10D65"/>
    <w:rsid w:val="00A11C8B"/>
    <w:rsid w:val="00A122C7"/>
    <w:rsid w:val="00A155D6"/>
    <w:rsid w:val="00A1722A"/>
    <w:rsid w:val="00A231AD"/>
    <w:rsid w:val="00A23296"/>
    <w:rsid w:val="00A307E8"/>
    <w:rsid w:val="00A313E0"/>
    <w:rsid w:val="00A319A2"/>
    <w:rsid w:val="00A31E1A"/>
    <w:rsid w:val="00A35CDA"/>
    <w:rsid w:val="00A42B63"/>
    <w:rsid w:val="00A42C9F"/>
    <w:rsid w:val="00A51DC5"/>
    <w:rsid w:val="00A6408A"/>
    <w:rsid w:val="00A70405"/>
    <w:rsid w:val="00A81C32"/>
    <w:rsid w:val="00A82254"/>
    <w:rsid w:val="00A87E59"/>
    <w:rsid w:val="00A94644"/>
    <w:rsid w:val="00AA3549"/>
    <w:rsid w:val="00AB0D1A"/>
    <w:rsid w:val="00AB35B3"/>
    <w:rsid w:val="00AB7274"/>
    <w:rsid w:val="00AB7E66"/>
    <w:rsid w:val="00AC032B"/>
    <w:rsid w:val="00AC2264"/>
    <w:rsid w:val="00AC3D01"/>
    <w:rsid w:val="00AC4506"/>
    <w:rsid w:val="00AC48A8"/>
    <w:rsid w:val="00AD1532"/>
    <w:rsid w:val="00AD1540"/>
    <w:rsid w:val="00AD4160"/>
    <w:rsid w:val="00AD7032"/>
    <w:rsid w:val="00AE4518"/>
    <w:rsid w:val="00AF0047"/>
    <w:rsid w:val="00AF03D9"/>
    <w:rsid w:val="00AF6E18"/>
    <w:rsid w:val="00B00222"/>
    <w:rsid w:val="00B01D0A"/>
    <w:rsid w:val="00B02A6B"/>
    <w:rsid w:val="00B030C3"/>
    <w:rsid w:val="00B04862"/>
    <w:rsid w:val="00B04E12"/>
    <w:rsid w:val="00B04F12"/>
    <w:rsid w:val="00B05E73"/>
    <w:rsid w:val="00B07545"/>
    <w:rsid w:val="00B10A96"/>
    <w:rsid w:val="00B10F0E"/>
    <w:rsid w:val="00B13678"/>
    <w:rsid w:val="00B1740B"/>
    <w:rsid w:val="00B2020A"/>
    <w:rsid w:val="00B31EC0"/>
    <w:rsid w:val="00B337E6"/>
    <w:rsid w:val="00B34D02"/>
    <w:rsid w:val="00B44A00"/>
    <w:rsid w:val="00B45A91"/>
    <w:rsid w:val="00B506E0"/>
    <w:rsid w:val="00B53FC4"/>
    <w:rsid w:val="00B55C43"/>
    <w:rsid w:val="00B60EE8"/>
    <w:rsid w:val="00B62A51"/>
    <w:rsid w:val="00B661BD"/>
    <w:rsid w:val="00B66A65"/>
    <w:rsid w:val="00B71291"/>
    <w:rsid w:val="00B71E6B"/>
    <w:rsid w:val="00B73F92"/>
    <w:rsid w:val="00B746BD"/>
    <w:rsid w:val="00B7634D"/>
    <w:rsid w:val="00B818B8"/>
    <w:rsid w:val="00B81A8C"/>
    <w:rsid w:val="00B81CD9"/>
    <w:rsid w:val="00B92FB2"/>
    <w:rsid w:val="00B9761B"/>
    <w:rsid w:val="00BA0D06"/>
    <w:rsid w:val="00BA3A46"/>
    <w:rsid w:val="00BA3E66"/>
    <w:rsid w:val="00BA6ADC"/>
    <w:rsid w:val="00BB2FF3"/>
    <w:rsid w:val="00BB5BBF"/>
    <w:rsid w:val="00BC082F"/>
    <w:rsid w:val="00BC1304"/>
    <w:rsid w:val="00BC4405"/>
    <w:rsid w:val="00BD4570"/>
    <w:rsid w:val="00BD4748"/>
    <w:rsid w:val="00BD492E"/>
    <w:rsid w:val="00BD5DC9"/>
    <w:rsid w:val="00BD6A30"/>
    <w:rsid w:val="00BE12F4"/>
    <w:rsid w:val="00BE170C"/>
    <w:rsid w:val="00BE77A6"/>
    <w:rsid w:val="00BE7FDE"/>
    <w:rsid w:val="00BF4E7E"/>
    <w:rsid w:val="00C05503"/>
    <w:rsid w:val="00C056D1"/>
    <w:rsid w:val="00C05F85"/>
    <w:rsid w:val="00C137E8"/>
    <w:rsid w:val="00C16691"/>
    <w:rsid w:val="00C16CDE"/>
    <w:rsid w:val="00C22A5C"/>
    <w:rsid w:val="00C31CEE"/>
    <w:rsid w:val="00C3218B"/>
    <w:rsid w:val="00C358B5"/>
    <w:rsid w:val="00C36149"/>
    <w:rsid w:val="00C40F9E"/>
    <w:rsid w:val="00C46F3F"/>
    <w:rsid w:val="00C51DCF"/>
    <w:rsid w:val="00C548EA"/>
    <w:rsid w:val="00C554AE"/>
    <w:rsid w:val="00C55DEA"/>
    <w:rsid w:val="00C56FF9"/>
    <w:rsid w:val="00C66E05"/>
    <w:rsid w:val="00C73150"/>
    <w:rsid w:val="00C7556C"/>
    <w:rsid w:val="00C864B2"/>
    <w:rsid w:val="00C874CD"/>
    <w:rsid w:val="00C9140D"/>
    <w:rsid w:val="00C91616"/>
    <w:rsid w:val="00C92900"/>
    <w:rsid w:val="00C943C0"/>
    <w:rsid w:val="00C959EF"/>
    <w:rsid w:val="00CA35AB"/>
    <w:rsid w:val="00CA4761"/>
    <w:rsid w:val="00CB06BE"/>
    <w:rsid w:val="00CB08D6"/>
    <w:rsid w:val="00CC0325"/>
    <w:rsid w:val="00CC1C33"/>
    <w:rsid w:val="00CC2854"/>
    <w:rsid w:val="00CC3924"/>
    <w:rsid w:val="00CD3855"/>
    <w:rsid w:val="00CD6356"/>
    <w:rsid w:val="00CD7B47"/>
    <w:rsid w:val="00CE04A1"/>
    <w:rsid w:val="00CE1325"/>
    <w:rsid w:val="00CE3CB5"/>
    <w:rsid w:val="00D01399"/>
    <w:rsid w:val="00D0378A"/>
    <w:rsid w:val="00D0519F"/>
    <w:rsid w:val="00D06911"/>
    <w:rsid w:val="00D14362"/>
    <w:rsid w:val="00D143E7"/>
    <w:rsid w:val="00D179E2"/>
    <w:rsid w:val="00D20F74"/>
    <w:rsid w:val="00D3019A"/>
    <w:rsid w:val="00D30E91"/>
    <w:rsid w:val="00D30F0F"/>
    <w:rsid w:val="00D310BF"/>
    <w:rsid w:val="00D32A1F"/>
    <w:rsid w:val="00D4190B"/>
    <w:rsid w:val="00D528DB"/>
    <w:rsid w:val="00D52DED"/>
    <w:rsid w:val="00D56EF4"/>
    <w:rsid w:val="00D642C4"/>
    <w:rsid w:val="00D719CD"/>
    <w:rsid w:val="00D83534"/>
    <w:rsid w:val="00D873FD"/>
    <w:rsid w:val="00D97F83"/>
    <w:rsid w:val="00DA0649"/>
    <w:rsid w:val="00DA4090"/>
    <w:rsid w:val="00DA46D8"/>
    <w:rsid w:val="00DB0C1F"/>
    <w:rsid w:val="00DB75EB"/>
    <w:rsid w:val="00DC3822"/>
    <w:rsid w:val="00DC3FBA"/>
    <w:rsid w:val="00DD12F7"/>
    <w:rsid w:val="00DE172D"/>
    <w:rsid w:val="00DE6A15"/>
    <w:rsid w:val="00DE76EB"/>
    <w:rsid w:val="00DF469F"/>
    <w:rsid w:val="00DF7D72"/>
    <w:rsid w:val="00E0532B"/>
    <w:rsid w:val="00E05A4E"/>
    <w:rsid w:val="00E063EF"/>
    <w:rsid w:val="00E11C07"/>
    <w:rsid w:val="00E15DB8"/>
    <w:rsid w:val="00E2259C"/>
    <w:rsid w:val="00E32A1C"/>
    <w:rsid w:val="00E33DFC"/>
    <w:rsid w:val="00E37835"/>
    <w:rsid w:val="00E41EE2"/>
    <w:rsid w:val="00E477E2"/>
    <w:rsid w:val="00E61864"/>
    <w:rsid w:val="00E620CF"/>
    <w:rsid w:val="00E67AA9"/>
    <w:rsid w:val="00E713FB"/>
    <w:rsid w:val="00E71EDE"/>
    <w:rsid w:val="00E71FA2"/>
    <w:rsid w:val="00E752A1"/>
    <w:rsid w:val="00E764DA"/>
    <w:rsid w:val="00E770E7"/>
    <w:rsid w:val="00E8670F"/>
    <w:rsid w:val="00E87746"/>
    <w:rsid w:val="00E90A78"/>
    <w:rsid w:val="00E914F3"/>
    <w:rsid w:val="00E96BBD"/>
    <w:rsid w:val="00EA0D7C"/>
    <w:rsid w:val="00EA7D50"/>
    <w:rsid w:val="00EB2519"/>
    <w:rsid w:val="00EB3CD2"/>
    <w:rsid w:val="00EB5BED"/>
    <w:rsid w:val="00EB68EC"/>
    <w:rsid w:val="00EC55B3"/>
    <w:rsid w:val="00ED01CD"/>
    <w:rsid w:val="00ED0DF7"/>
    <w:rsid w:val="00ED22D5"/>
    <w:rsid w:val="00ED2C57"/>
    <w:rsid w:val="00ED7A02"/>
    <w:rsid w:val="00EE15D8"/>
    <w:rsid w:val="00EE3C3B"/>
    <w:rsid w:val="00EE4360"/>
    <w:rsid w:val="00EE4688"/>
    <w:rsid w:val="00EE5315"/>
    <w:rsid w:val="00EF518F"/>
    <w:rsid w:val="00F07632"/>
    <w:rsid w:val="00F07764"/>
    <w:rsid w:val="00F10735"/>
    <w:rsid w:val="00F12334"/>
    <w:rsid w:val="00F14C9C"/>
    <w:rsid w:val="00F16C69"/>
    <w:rsid w:val="00F16F24"/>
    <w:rsid w:val="00F17B68"/>
    <w:rsid w:val="00F17BB5"/>
    <w:rsid w:val="00F204E4"/>
    <w:rsid w:val="00F2182E"/>
    <w:rsid w:val="00F31B12"/>
    <w:rsid w:val="00F35E71"/>
    <w:rsid w:val="00F41546"/>
    <w:rsid w:val="00F4467A"/>
    <w:rsid w:val="00F458C5"/>
    <w:rsid w:val="00F478B0"/>
    <w:rsid w:val="00F50414"/>
    <w:rsid w:val="00F50D80"/>
    <w:rsid w:val="00F52D3D"/>
    <w:rsid w:val="00F54838"/>
    <w:rsid w:val="00F561B8"/>
    <w:rsid w:val="00F61E31"/>
    <w:rsid w:val="00F659B5"/>
    <w:rsid w:val="00F71FD5"/>
    <w:rsid w:val="00F76D75"/>
    <w:rsid w:val="00F77C3C"/>
    <w:rsid w:val="00F8066D"/>
    <w:rsid w:val="00F86437"/>
    <w:rsid w:val="00F8778C"/>
    <w:rsid w:val="00F94D8F"/>
    <w:rsid w:val="00F95DCF"/>
    <w:rsid w:val="00FA17EA"/>
    <w:rsid w:val="00FA2EBD"/>
    <w:rsid w:val="00FA55A5"/>
    <w:rsid w:val="00FA76AD"/>
    <w:rsid w:val="00FB17FB"/>
    <w:rsid w:val="00FB1991"/>
    <w:rsid w:val="00FB4D39"/>
    <w:rsid w:val="00FB4F26"/>
    <w:rsid w:val="00FC1468"/>
    <w:rsid w:val="00FC16A1"/>
    <w:rsid w:val="00FC6B8C"/>
    <w:rsid w:val="00FD0C5E"/>
    <w:rsid w:val="00FD351D"/>
    <w:rsid w:val="00FD3F39"/>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0EE8"/>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qFormat/>
    <w:rsid w:val="00B60EE8"/>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qFormat/>
    <w:rsid w:val="00B60EE8"/>
    <w:pPr>
      <w:keepNext/>
      <w:widowControl w:val="0"/>
      <w:autoSpaceDE w:val="0"/>
      <w:autoSpaceDN w:val="0"/>
      <w:adjustRightInd w:val="0"/>
      <w:spacing w:before="360" w:after="0" w:line="240" w:lineRule="auto"/>
      <w:ind w:left="640"/>
      <w:outlineLvl w:val="2"/>
    </w:pPr>
    <w:rPr>
      <w:rFonts w:ascii="Times New Roman" w:eastAsia="Times New Roman" w:hAnsi="Times New Roman" w:cs="Times New Roman"/>
      <w:sz w:val="28"/>
      <w:szCs w:val="28"/>
      <w:u w:val="single"/>
    </w:rPr>
  </w:style>
  <w:style w:type="paragraph" w:styleId="4">
    <w:name w:val="heading 4"/>
    <w:basedOn w:val="a"/>
    <w:next w:val="a"/>
    <w:link w:val="40"/>
    <w:semiHidden/>
    <w:unhideWhenUsed/>
    <w:qFormat/>
    <w:rsid w:val="00B60EE8"/>
    <w:pPr>
      <w:keepNext/>
      <w:spacing w:after="0" w:line="240" w:lineRule="auto"/>
      <w:ind w:left="780"/>
      <w:outlineLvl w:val="3"/>
    </w:pPr>
    <w:rPr>
      <w:rFonts w:ascii="Times New Roman" w:eastAsia="Times New Roman" w:hAnsi="Times New Roman" w:cs="Times New Roman"/>
      <w:sz w:val="28"/>
      <w:szCs w:val="28"/>
      <w:u w:val="single"/>
    </w:rPr>
  </w:style>
  <w:style w:type="paragraph" w:styleId="8">
    <w:name w:val="heading 8"/>
    <w:basedOn w:val="a"/>
    <w:next w:val="a"/>
    <w:link w:val="80"/>
    <w:qFormat/>
    <w:rsid w:val="00B60EE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semiHidden/>
    <w:unhideWhenUsed/>
    <w:qFormat/>
    <w:rsid w:val="00B60EE8"/>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numbering" w:customStyle="1" w:styleId="12">
    <w:name w:val="Нет списка1"/>
    <w:next w:val="a2"/>
    <w:uiPriority w:val="99"/>
    <w:semiHidden/>
    <w:unhideWhenUsed/>
    <w:rsid w:val="009B6D8E"/>
  </w:style>
  <w:style w:type="paragraph" w:customStyle="1" w:styleId="Standard">
    <w:name w:val="Standard"/>
    <w:rsid w:val="009B6D8E"/>
    <w:pPr>
      <w:suppressAutoHyphens/>
      <w:autoSpaceDN w:val="0"/>
      <w:textAlignment w:val="baseline"/>
    </w:pPr>
    <w:rPr>
      <w:rFonts w:ascii="Calibri" w:eastAsia="SimSun" w:hAnsi="Calibri" w:cs="Tahoma"/>
      <w:kern w:val="3"/>
    </w:rPr>
  </w:style>
  <w:style w:type="character" w:customStyle="1" w:styleId="s3">
    <w:name w:val="s3"/>
    <w:rsid w:val="009B6D8E"/>
  </w:style>
  <w:style w:type="character" w:customStyle="1" w:styleId="10">
    <w:name w:val="Заголовок 1 Знак"/>
    <w:basedOn w:val="a0"/>
    <w:link w:val="1"/>
    <w:rsid w:val="00B60EE8"/>
    <w:rPr>
      <w:rFonts w:ascii="Arial" w:eastAsia="Times New Roman" w:hAnsi="Arial" w:cs="Times New Roman"/>
      <w:b/>
      <w:bCs/>
      <w:color w:val="26282F"/>
      <w:sz w:val="24"/>
      <w:szCs w:val="24"/>
    </w:rPr>
  </w:style>
  <w:style w:type="character" w:customStyle="1" w:styleId="20">
    <w:name w:val="Заголовок 2 Знак"/>
    <w:basedOn w:val="a0"/>
    <w:link w:val="2"/>
    <w:rsid w:val="00B60EE8"/>
    <w:rPr>
      <w:rFonts w:ascii="Arial" w:eastAsia="Times New Roman" w:hAnsi="Arial" w:cs="Arial"/>
      <w:b/>
      <w:bCs/>
      <w:i/>
      <w:iCs/>
      <w:sz w:val="28"/>
      <w:szCs w:val="28"/>
      <w:lang w:eastAsia="ru-RU"/>
    </w:rPr>
  </w:style>
  <w:style w:type="character" w:customStyle="1" w:styleId="31">
    <w:name w:val="Заголовок 3 Знак"/>
    <w:basedOn w:val="a0"/>
    <w:link w:val="30"/>
    <w:rsid w:val="00B60EE8"/>
    <w:rPr>
      <w:rFonts w:ascii="Times New Roman" w:eastAsia="Times New Roman" w:hAnsi="Times New Roman" w:cs="Times New Roman"/>
      <w:sz w:val="28"/>
      <w:szCs w:val="28"/>
      <w:u w:val="single"/>
      <w:lang w:eastAsia="ru-RU"/>
    </w:rPr>
  </w:style>
  <w:style w:type="character" w:customStyle="1" w:styleId="40">
    <w:name w:val="Заголовок 4 Знак"/>
    <w:basedOn w:val="a0"/>
    <w:link w:val="4"/>
    <w:semiHidden/>
    <w:rsid w:val="00B60EE8"/>
    <w:rPr>
      <w:rFonts w:ascii="Times New Roman" w:eastAsia="Times New Roman" w:hAnsi="Times New Roman" w:cs="Times New Roman"/>
      <w:sz w:val="28"/>
      <w:szCs w:val="28"/>
      <w:u w:val="single"/>
    </w:rPr>
  </w:style>
  <w:style w:type="character" w:customStyle="1" w:styleId="80">
    <w:name w:val="Заголовок 8 Знак"/>
    <w:basedOn w:val="a0"/>
    <w:link w:val="8"/>
    <w:rsid w:val="00B60EE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B60EE8"/>
    <w:rPr>
      <w:rFonts w:ascii="Times New Roman" w:eastAsia="Times New Roman" w:hAnsi="Times New Roman" w:cs="Times New Roman"/>
      <w:b/>
      <w:sz w:val="28"/>
      <w:szCs w:val="20"/>
    </w:rPr>
  </w:style>
  <w:style w:type="numbering" w:customStyle="1" w:styleId="21">
    <w:name w:val="Нет списка2"/>
    <w:next w:val="a2"/>
    <w:semiHidden/>
    <w:rsid w:val="00B60EE8"/>
  </w:style>
  <w:style w:type="paragraph" w:customStyle="1" w:styleId="msonormalbullet1gif">
    <w:name w:val="msonormalbullet1.gif"/>
    <w:basedOn w:val="Standard"/>
    <w:rsid w:val="00B60EE8"/>
    <w:pPr>
      <w:spacing w:before="28" w:after="100" w:line="240" w:lineRule="auto"/>
      <w:textAlignment w:val="auto"/>
    </w:pPr>
    <w:rPr>
      <w:rFonts w:ascii="Times New Roman" w:eastAsia="Times New Roman" w:hAnsi="Times New Roman" w:cs="Times New Roman"/>
      <w:sz w:val="24"/>
      <w:szCs w:val="24"/>
    </w:rPr>
  </w:style>
  <w:style w:type="paragraph" w:customStyle="1" w:styleId="ConsPlusNonformat">
    <w:name w:val="ConsPlusNonformat"/>
    <w:uiPriority w:val="99"/>
    <w:rsid w:val="00B60EE8"/>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3">
    <w:name w:val="Сетка таблицы1"/>
    <w:basedOn w:val="a1"/>
    <w:next w:val="a5"/>
    <w:rsid w:val="00B60E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B60EE8"/>
    <w:pPr>
      <w:spacing w:after="120" w:line="240" w:lineRule="auto"/>
    </w:pPr>
    <w:rPr>
      <w:rFonts w:ascii="Times New Roman" w:eastAsia="Calibri" w:hAnsi="Times New Roman" w:cs="Times New Roman"/>
      <w:sz w:val="28"/>
      <w:szCs w:val="20"/>
    </w:rPr>
  </w:style>
  <w:style w:type="character" w:customStyle="1" w:styleId="af0">
    <w:name w:val="Основной текст Знак"/>
    <w:basedOn w:val="a0"/>
    <w:link w:val="af"/>
    <w:rsid w:val="00B60EE8"/>
    <w:rPr>
      <w:rFonts w:ascii="Times New Roman" w:eastAsia="Calibri" w:hAnsi="Times New Roman" w:cs="Times New Roman"/>
      <w:sz w:val="28"/>
      <w:szCs w:val="20"/>
      <w:lang w:eastAsia="ru-RU"/>
    </w:rPr>
  </w:style>
  <w:style w:type="table" w:customStyle="1" w:styleId="110">
    <w:name w:val="Сетка таблицы11"/>
    <w:basedOn w:val="a1"/>
    <w:next w:val="a5"/>
    <w:uiPriority w:val="59"/>
    <w:rsid w:val="00B60EE8"/>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5"/>
    <w:rsid w:val="00B60E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Indent"/>
    <w:basedOn w:val="a"/>
    <w:link w:val="af2"/>
    <w:rsid w:val="00B60EE8"/>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0EE8"/>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59"/>
    <w:rsid w:val="00B60E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B60EE8"/>
  </w:style>
  <w:style w:type="table" w:customStyle="1" w:styleId="32">
    <w:name w:val="Сетка таблицы3"/>
    <w:basedOn w:val="a1"/>
    <w:next w:val="a5"/>
    <w:rsid w:val="00B60E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Колонтитул1"/>
    <w:basedOn w:val="a"/>
    <w:next w:val="a9"/>
    <w:unhideWhenUsed/>
    <w:rsid w:val="00B60EE8"/>
    <w:pPr>
      <w:tabs>
        <w:tab w:val="center" w:pos="4677"/>
        <w:tab w:val="right" w:pos="9355"/>
      </w:tabs>
      <w:spacing w:after="0" w:line="240" w:lineRule="auto"/>
    </w:pPr>
    <w:rPr>
      <w:rFonts w:ascii="Times New Roman" w:eastAsia="Times New Roman" w:hAnsi="Times New Roman" w:cs="Times New Roman"/>
      <w:sz w:val="20"/>
      <w:szCs w:val="20"/>
    </w:rPr>
  </w:style>
  <w:style w:type="paragraph" w:customStyle="1" w:styleId="15">
    <w:name w:val="Нижний колонтитул1"/>
    <w:basedOn w:val="a"/>
    <w:next w:val="ab"/>
    <w:unhideWhenUsed/>
    <w:rsid w:val="00B60EE8"/>
    <w:pPr>
      <w:tabs>
        <w:tab w:val="center" w:pos="4677"/>
        <w:tab w:val="right" w:pos="9355"/>
      </w:tabs>
      <w:spacing w:after="0" w:line="240" w:lineRule="auto"/>
    </w:pPr>
    <w:rPr>
      <w:rFonts w:ascii="Times New Roman" w:eastAsia="Times New Roman" w:hAnsi="Times New Roman" w:cs="Times New Roman"/>
      <w:sz w:val="20"/>
      <w:szCs w:val="20"/>
    </w:rPr>
  </w:style>
  <w:style w:type="paragraph" w:customStyle="1" w:styleId="16">
    <w:name w:val="Без интервала1"/>
    <w:next w:val="ad"/>
    <w:uiPriority w:val="1"/>
    <w:qFormat/>
    <w:rsid w:val="00B60EE8"/>
    <w:pPr>
      <w:spacing w:after="0" w:line="240" w:lineRule="auto"/>
    </w:pPr>
    <w:rPr>
      <w:rFonts w:ascii="Calibri" w:eastAsia="Calibri" w:hAnsi="Calibri" w:cs="Times New Roman"/>
    </w:rPr>
  </w:style>
  <w:style w:type="numbering" w:customStyle="1" w:styleId="1110">
    <w:name w:val="Нет списка111"/>
    <w:next w:val="a2"/>
    <w:uiPriority w:val="99"/>
    <w:semiHidden/>
    <w:unhideWhenUsed/>
    <w:rsid w:val="00B60EE8"/>
  </w:style>
  <w:style w:type="paragraph" w:customStyle="1" w:styleId="ConsPlusCell">
    <w:name w:val="ConsPlusCell"/>
    <w:uiPriority w:val="99"/>
    <w:rsid w:val="00B60EE8"/>
    <w:pPr>
      <w:autoSpaceDE w:val="0"/>
      <w:autoSpaceDN w:val="0"/>
      <w:adjustRightInd w:val="0"/>
      <w:spacing w:after="0" w:line="240" w:lineRule="auto"/>
    </w:pPr>
    <w:rPr>
      <w:rFonts w:ascii="Arial" w:eastAsia="Calibri" w:hAnsi="Arial" w:cs="Arial"/>
      <w:sz w:val="20"/>
      <w:szCs w:val="20"/>
    </w:rPr>
  </w:style>
  <w:style w:type="character" w:styleId="af3">
    <w:name w:val="Hyperlink"/>
    <w:uiPriority w:val="99"/>
    <w:unhideWhenUsed/>
    <w:rsid w:val="00B60EE8"/>
    <w:rPr>
      <w:color w:val="0000FF"/>
      <w:u w:val="single"/>
    </w:rPr>
  </w:style>
  <w:style w:type="paragraph" w:customStyle="1" w:styleId="a60">
    <w:name w:val="a6"/>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2"/>
    <w:rsid w:val="00B60EE8"/>
  </w:style>
  <w:style w:type="character" w:customStyle="1" w:styleId="af4">
    <w:name w:val="Не вступил в силу"/>
    <w:uiPriority w:val="99"/>
    <w:rsid w:val="00B60EE8"/>
    <w:rPr>
      <w:color w:val="000000"/>
      <w:shd w:val="clear" w:color="auto" w:fill="D8EDE8"/>
    </w:rPr>
  </w:style>
  <w:style w:type="character" w:customStyle="1" w:styleId="af5">
    <w:name w:val="Гипертекстовая ссылка"/>
    <w:uiPriority w:val="99"/>
    <w:rsid w:val="00B60EE8"/>
    <w:rPr>
      <w:rFonts w:cs="Times New Roman"/>
      <w:color w:val="106BBE"/>
    </w:rPr>
  </w:style>
  <w:style w:type="paragraph" w:customStyle="1" w:styleId="af6">
    <w:name w:val="Нормальный (таблица)"/>
    <w:basedOn w:val="a"/>
    <w:next w:val="a"/>
    <w:uiPriority w:val="99"/>
    <w:rsid w:val="00B60E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7">
    <w:name w:val="Прижатый влево"/>
    <w:basedOn w:val="a"/>
    <w:next w:val="a"/>
    <w:uiPriority w:val="99"/>
    <w:rsid w:val="00B60E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8">
    <w:name w:val="Цветовое выделение"/>
    <w:uiPriority w:val="99"/>
    <w:rsid w:val="00B60EE8"/>
    <w:rPr>
      <w:b/>
      <w:bCs/>
      <w:color w:val="26282F"/>
    </w:rPr>
  </w:style>
  <w:style w:type="paragraph" w:styleId="24">
    <w:name w:val="Body Text 2"/>
    <w:basedOn w:val="a"/>
    <w:link w:val="25"/>
    <w:rsid w:val="00B60EE8"/>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rsid w:val="00B60EE8"/>
    <w:rPr>
      <w:rFonts w:ascii="Times New Roman" w:eastAsia="Times New Roman" w:hAnsi="Times New Roman" w:cs="Times New Roman"/>
      <w:sz w:val="20"/>
      <w:szCs w:val="20"/>
    </w:rPr>
  </w:style>
  <w:style w:type="paragraph" w:customStyle="1" w:styleId="af9">
    <w:name w:val="Стандарт"/>
    <w:basedOn w:val="a"/>
    <w:rsid w:val="00B60EE8"/>
    <w:pPr>
      <w:spacing w:after="0" w:line="288" w:lineRule="auto"/>
      <w:ind w:firstLine="709"/>
      <w:jc w:val="both"/>
    </w:pPr>
    <w:rPr>
      <w:rFonts w:ascii="Times New Roman" w:eastAsia="Times New Roman" w:hAnsi="Times New Roman" w:cs="Times New Roman"/>
      <w:sz w:val="28"/>
      <w:szCs w:val="24"/>
    </w:rPr>
  </w:style>
  <w:style w:type="paragraph" w:styleId="afa">
    <w:name w:val="footnote text"/>
    <w:basedOn w:val="a"/>
    <w:link w:val="afb"/>
    <w:uiPriority w:val="99"/>
    <w:unhideWhenUsed/>
    <w:rsid w:val="00B60EE8"/>
    <w:pPr>
      <w:autoSpaceDE w:val="0"/>
      <w:autoSpaceDN w:val="0"/>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uiPriority w:val="99"/>
    <w:rsid w:val="00B60EE8"/>
    <w:rPr>
      <w:rFonts w:ascii="Times New Roman" w:eastAsia="Times New Roman" w:hAnsi="Times New Roman" w:cs="Times New Roman"/>
      <w:sz w:val="20"/>
      <w:szCs w:val="20"/>
    </w:rPr>
  </w:style>
  <w:style w:type="character" w:customStyle="1" w:styleId="17">
    <w:name w:val="Верхний колонтитул Знак1"/>
    <w:uiPriority w:val="99"/>
    <w:semiHidden/>
    <w:rsid w:val="00B60EE8"/>
    <w:rPr>
      <w:sz w:val="22"/>
      <w:szCs w:val="22"/>
      <w:lang w:eastAsia="en-US"/>
    </w:rPr>
  </w:style>
  <w:style w:type="character" w:customStyle="1" w:styleId="18">
    <w:name w:val="Нижний колонтитул Знак1"/>
    <w:uiPriority w:val="99"/>
    <w:semiHidden/>
    <w:rsid w:val="00B60EE8"/>
    <w:rPr>
      <w:sz w:val="22"/>
      <w:szCs w:val="22"/>
      <w:lang w:eastAsia="en-US"/>
    </w:rPr>
  </w:style>
  <w:style w:type="character" w:customStyle="1" w:styleId="33">
    <w:name w:val="Основной текст с отступом 3 Знак"/>
    <w:link w:val="34"/>
    <w:rsid w:val="00B60EE8"/>
    <w:rPr>
      <w:rFonts w:ascii="Times New Roman" w:eastAsia="Times New Roman" w:hAnsi="Times New Roman"/>
      <w:sz w:val="16"/>
      <w:szCs w:val="16"/>
    </w:rPr>
  </w:style>
  <w:style w:type="paragraph" w:customStyle="1" w:styleId="310">
    <w:name w:val="Основной текст с отступом 31"/>
    <w:basedOn w:val="a"/>
    <w:next w:val="34"/>
    <w:semiHidden/>
    <w:unhideWhenUsed/>
    <w:rsid w:val="00B60EE8"/>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uiPriority w:val="99"/>
    <w:semiHidden/>
    <w:rsid w:val="00B60EE8"/>
    <w:rPr>
      <w:sz w:val="16"/>
      <w:szCs w:val="16"/>
    </w:rPr>
  </w:style>
  <w:style w:type="paragraph" w:customStyle="1" w:styleId="211">
    <w:name w:val="Основной текст 21"/>
    <w:basedOn w:val="a"/>
    <w:rsid w:val="00B60EE8"/>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B60EE8"/>
    <w:pPr>
      <w:spacing w:before="100" w:beforeAutospacing="1" w:after="100" w:afterAutospacing="1" w:line="240" w:lineRule="auto"/>
    </w:pPr>
    <w:rPr>
      <w:rFonts w:ascii="Times New Roman" w:eastAsia="Times New Roman" w:hAnsi="Times New Roman" w:cs="Times New Roman"/>
      <w:b/>
      <w:bCs/>
      <w:sz w:val="24"/>
      <w:szCs w:val="24"/>
    </w:rPr>
  </w:style>
  <w:style w:type="table" w:customStyle="1" w:styleId="120">
    <w:name w:val="Сетка таблицы12"/>
    <w:basedOn w:val="a1"/>
    <w:next w:val="a5"/>
    <w:uiPriority w:val="59"/>
    <w:rsid w:val="00B60E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B60EE8"/>
  </w:style>
  <w:style w:type="paragraph" w:customStyle="1" w:styleId="s30">
    <w:name w:val="s_3"/>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2">
    <w:name w:val="Нет списка21"/>
    <w:next w:val="a2"/>
    <w:semiHidden/>
    <w:unhideWhenUsed/>
    <w:rsid w:val="00B60EE8"/>
  </w:style>
  <w:style w:type="paragraph" w:customStyle="1" w:styleId="afc">
    <w:name w:val="Знак"/>
    <w:basedOn w:val="a"/>
    <w:rsid w:val="00B60EE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19">
    <w:name w:val="toc 1"/>
    <w:basedOn w:val="a"/>
    <w:next w:val="a"/>
    <w:autoRedefine/>
    <w:rsid w:val="00B60EE8"/>
    <w:pPr>
      <w:spacing w:after="0" w:line="240" w:lineRule="auto"/>
      <w:jc w:val="center"/>
    </w:pPr>
    <w:rPr>
      <w:rFonts w:ascii="Times New Roman" w:eastAsia="Times New Roman" w:hAnsi="Times New Roman" w:cs="Times New Roman"/>
      <w:sz w:val="28"/>
      <w:szCs w:val="28"/>
    </w:rPr>
  </w:style>
  <w:style w:type="paragraph" w:customStyle="1" w:styleId="xl46">
    <w:name w:val="xl46"/>
    <w:basedOn w:val="a"/>
    <w:rsid w:val="00B60EE8"/>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1a">
    <w:name w:val="заголовок 1"/>
    <w:basedOn w:val="a"/>
    <w:next w:val="a"/>
    <w:rsid w:val="00B60EE8"/>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afd">
    <w:name w:val="Внутренний адрес"/>
    <w:basedOn w:val="a"/>
    <w:rsid w:val="00B60EE8"/>
    <w:pPr>
      <w:autoSpaceDE w:val="0"/>
      <w:autoSpaceDN w:val="0"/>
      <w:spacing w:after="0" w:line="240" w:lineRule="auto"/>
    </w:pPr>
    <w:rPr>
      <w:rFonts w:ascii="Times New Roman" w:eastAsia="Times New Roman" w:hAnsi="Times New Roman" w:cs="Times New Roman"/>
      <w:sz w:val="20"/>
      <w:szCs w:val="24"/>
    </w:rPr>
  </w:style>
  <w:style w:type="character" w:styleId="afe">
    <w:name w:val="page number"/>
    <w:rsid w:val="00B60EE8"/>
  </w:style>
  <w:style w:type="paragraph" w:styleId="aff">
    <w:name w:val="Normal Indent"/>
    <w:basedOn w:val="a"/>
    <w:rsid w:val="00B60EE8"/>
    <w:pPr>
      <w:spacing w:after="100" w:line="240" w:lineRule="auto"/>
      <w:ind w:left="720" w:firstLine="680"/>
      <w:jc w:val="both"/>
    </w:pPr>
    <w:rPr>
      <w:rFonts w:ascii="Times New Roman" w:eastAsia="Times New Roman" w:hAnsi="Times New Roman" w:cs="Times New Roman"/>
      <w:sz w:val="26"/>
      <w:szCs w:val="26"/>
    </w:rPr>
  </w:style>
  <w:style w:type="paragraph" w:customStyle="1" w:styleId="ConsNormal">
    <w:name w:val="ConsNormal"/>
    <w:rsid w:val="00B60EE8"/>
    <w:pPr>
      <w:widowControl w:val="0"/>
      <w:autoSpaceDE w:val="0"/>
      <w:autoSpaceDN w:val="0"/>
      <w:spacing w:after="0" w:line="240" w:lineRule="auto"/>
      <w:ind w:right="19772" w:firstLine="720"/>
    </w:pPr>
    <w:rPr>
      <w:rFonts w:ascii="Arial" w:eastAsia="Times New Roman" w:hAnsi="Arial" w:cs="Arial"/>
      <w:sz w:val="20"/>
      <w:szCs w:val="20"/>
    </w:rPr>
  </w:style>
  <w:style w:type="paragraph" w:customStyle="1" w:styleId="121">
    <w:name w:val="Стиль Основной текст с отступом + 12 пт курсив"/>
    <w:basedOn w:val="af1"/>
    <w:rsid w:val="00B60EE8"/>
    <w:pPr>
      <w:spacing w:after="0" w:line="400" w:lineRule="exact"/>
      <w:ind w:left="0" w:firstLine="720"/>
      <w:jc w:val="both"/>
    </w:pPr>
    <w:rPr>
      <w:kern w:val="24"/>
    </w:rPr>
  </w:style>
  <w:style w:type="paragraph" w:customStyle="1" w:styleId="aff0">
    <w:name w:val="_текст"/>
    <w:basedOn w:val="a"/>
    <w:rsid w:val="00B60EE8"/>
    <w:pPr>
      <w:spacing w:after="0" w:line="240" w:lineRule="auto"/>
      <w:ind w:firstLine="567"/>
      <w:jc w:val="both"/>
    </w:pPr>
    <w:rPr>
      <w:rFonts w:ascii="Times New Roman" w:eastAsia="Times New Roman" w:hAnsi="Times New Roman" w:cs="Times New Roman"/>
      <w:sz w:val="24"/>
      <w:szCs w:val="24"/>
    </w:rPr>
  </w:style>
  <w:style w:type="paragraph" w:customStyle="1" w:styleId="1b">
    <w:name w:val="Основной текст с отступом.Мой Заголовок 1"/>
    <w:basedOn w:val="a"/>
    <w:rsid w:val="00B60EE8"/>
    <w:pPr>
      <w:spacing w:after="0" w:line="360" w:lineRule="auto"/>
      <w:ind w:firstLine="720"/>
      <w:jc w:val="both"/>
    </w:pPr>
    <w:rPr>
      <w:rFonts w:ascii="Times New Roman" w:eastAsia="Times New Roman" w:hAnsi="Times New Roman" w:cs="Times New Roman"/>
      <w:sz w:val="28"/>
      <w:szCs w:val="28"/>
    </w:rPr>
  </w:style>
  <w:style w:type="paragraph" w:customStyle="1" w:styleId="BodyText211">
    <w:name w:val="Body Text 2.Мой Заголовок 1.Основной текст 1"/>
    <w:basedOn w:val="a"/>
    <w:rsid w:val="00B60EE8"/>
    <w:pPr>
      <w:spacing w:after="0" w:line="240" w:lineRule="auto"/>
      <w:ind w:firstLine="709"/>
      <w:jc w:val="both"/>
    </w:pPr>
    <w:rPr>
      <w:rFonts w:ascii="Courier New" w:eastAsia="Times New Roman" w:hAnsi="Courier New" w:cs="Courier New"/>
      <w:sz w:val="28"/>
      <w:szCs w:val="28"/>
    </w:rPr>
  </w:style>
  <w:style w:type="paragraph" w:customStyle="1" w:styleId="FR3">
    <w:name w:val="FR3"/>
    <w:rsid w:val="00B60EE8"/>
    <w:pPr>
      <w:widowControl w:val="0"/>
      <w:autoSpaceDE w:val="0"/>
      <w:autoSpaceDN w:val="0"/>
      <w:adjustRightInd w:val="0"/>
      <w:spacing w:before="20" w:after="0" w:line="240" w:lineRule="auto"/>
    </w:pPr>
    <w:rPr>
      <w:rFonts w:ascii="Arial" w:eastAsia="Times New Roman" w:hAnsi="Arial" w:cs="Arial"/>
      <w:sz w:val="40"/>
      <w:szCs w:val="40"/>
    </w:rPr>
  </w:style>
  <w:style w:type="paragraph" w:customStyle="1" w:styleId="FR4">
    <w:name w:val="FR4"/>
    <w:rsid w:val="00B60EE8"/>
    <w:pPr>
      <w:widowControl w:val="0"/>
      <w:autoSpaceDE w:val="0"/>
      <w:autoSpaceDN w:val="0"/>
      <w:adjustRightInd w:val="0"/>
      <w:spacing w:before="40" w:after="0" w:line="240" w:lineRule="auto"/>
    </w:pPr>
    <w:rPr>
      <w:rFonts w:ascii="Arial" w:eastAsia="Times New Roman" w:hAnsi="Arial" w:cs="Arial"/>
      <w:sz w:val="32"/>
      <w:szCs w:val="32"/>
    </w:rPr>
  </w:style>
  <w:style w:type="table" w:customStyle="1" w:styleId="213">
    <w:name w:val="Сетка таблицы21"/>
    <w:basedOn w:val="a1"/>
    <w:next w:val="a5"/>
    <w:rsid w:val="00B60EE8"/>
    <w:pPr>
      <w:widowControl w:val="0"/>
      <w:autoSpaceDE w:val="0"/>
      <w:autoSpaceDN w:val="0"/>
      <w:adjustRightInd w:val="0"/>
      <w:spacing w:after="0" w:line="30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next w:val="a"/>
    <w:rsid w:val="00B60EE8"/>
    <w:pPr>
      <w:keepNext/>
      <w:numPr>
        <w:numId w:val="1"/>
      </w:numPr>
      <w:autoSpaceDE w:val="0"/>
      <w:autoSpaceDN w:val="0"/>
      <w:spacing w:after="0" w:line="240" w:lineRule="auto"/>
    </w:pPr>
    <w:rPr>
      <w:rFonts w:ascii="Times New Roman" w:eastAsia="Times New Roman" w:hAnsi="Times New Roman" w:cs="Times New Roman"/>
      <w:b/>
      <w:bCs/>
      <w:sz w:val="28"/>
      <w:szCs w:val="28"/>
    </w:rPr>
  </w:style>
  <w:style w:type="paragraph" w:customStyle="1" w:styleId="ConsNonformat">
    <w:name w:val="ConsNonformat"/>
    <w:rsid w:val="00B60EE8"/>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1c">
    <w:name w:val="Название1"/>
    <w:rsid w:val="00B60EE8"/>
    <w:pPr>
      <w:spacing w:after="0" w:line="240" w:lineRule="auto"/>
      <w:jc w:val="center"/>
    </w:pPr>
    <w:rPr>
      <w:rFonts w:ascii="Arial" w:eastAsia="Times New Roman" w:hAnsi="Arial" w:cs="Times New Roman"/>
      <w:sz w:val="24"/>
      <w:szCs w:val="20"/>
    </w:rPr>
  </w:style>
  <w:style w:type="paragraph" w:customStyle="1" w:styleId="1d">
    <w:name w:val="Обычный1"/>
    <w:rsid w:val="00B60EE8"/>
    <w:pPr>
      <w:widowControl w:val="0"/>
      <w:spacing w:after="0" w:line="240" w:lineRule="auto"/>
    </w:pPr>
    <w:rPr>
      <w:rFonts w:ascii="Times New Roman" w:eastAsia="Times New Roman" w:hAnsi="Times New Roman" w:cs="Times New Roman"/>
      <w:snapToGrid w:val="0"/>
      <w:sz w:val="20"/>
      <w:szCs w:val="20"/>
    </w:rPr>
  </w:style>
  <w:style w:type="paragraph" w:customStyle="1" w:styleId="312">
    <w:name w:val="Основной текст 31"/>
    <w:basedOn w:val="1d"/>
    <w:rsid w:val="00B60EE8"/>
    <w:pPr>
      <w:widowControl/>
    </w:pPr>
    <w:rPr>
      <w:rFonts w:ascii="Arial" w:hAnsi="Arial"/>
      <w:snapToGrid/>
      <w:color w:val="FF0000"/>
      <w:sz w:val="28"/>
    </w:rPr>
  </w:style>
  <w:style w:type="paragraph" w:customStyle="1" w:styleId="214">
    <w:name w:val="Заголовок 21"/>
    <w:basedOn w:val="1d"/>
    <w:next w:val="1d"/>
    <w:rsid w:val="00B60EE8"/>
    <w:pPr>
      <w:keepNext/>
      <w:widowControl/>
      <w:jc w:val="center"/>
      <w:outlineLvl w:val="1"/>
    </w:pPr>
    <w:rPr>
      <w:rFonts w:ascii="Arial" w:hAnsi="Arial"/>
      <w:snapToGrid/>
      <w:sz w:val="24"/>
    </w:rPr>
  </w:style>
  <w:style w:type="paragraph" w:customStyle="1" w:styleId="aff1">
    <w:name w:val="Кому"/>
    <w:basedOn w:val="a"/>
    <w:rsid w:val="00B60EE8"/>
    <w:pPr>
      <w:spacing w:after="0" w:line="240" w:lineRule="auto"/>
    </w:pPr>
    <w:rPr>
      <w:rFonts w:ascii="Baltica" w:eastAsia="Times New Roman" w:hAnsi="Baltica" w:cs="Times New Roman"/>
      <w:sz w:val="24"/>
      <w:szCs w:val="20"/>
    </w:rPr>
  </w:style>
  <w:style w:type="paragraph" w:styleId="aff2">
    <w:name w:val="Title"/>
    <w:basedOn w:val="a"/>
    <w:link w:val="aff3"/>
    <w:qFormat/>
    <w:rsid w:val="00B60EE8"/>
    <w:pPr>
      <w:spacing w:after="0" w:line="240" w:lineRule="auto"/>
      <w:jc w:val="center"/>
    </w:pPr>
    <w:rPr>
      <w:rFonts w:ascii="Times New Roman" w:eastAsia="Times New Roman" w:hAnsi="Times New Roman" w:cs="Times New Roman"/>
      <w:sz w:val="28"/>
      <w:szCs w:val="20"/>
    </w:rPr>
  </w:style>
  <w:style w:type="character" w:customStyle="1" w:styleId="aff3">
    <w:name w:val="Название Знак"/>
    <w:basedOn w:val="a0"/>
    <w:link w:val="aff2"/>
    <w:rsid w:val="00B60EE8"/>
    <w:rPr>
      <w:rFonts w:ascii="Times New Roman" w:eastAsia="Times New Roman" w:hAnsi="Times New Roman" w:cs="Times New Roman"/>
      <w:sz w:val="28"/>
      <w:szCs w:val="20"/>
      <w:lang w:eastAsia="ru-RU"/>
    </w:rPr>
  </w:style>
  <w:style w:type="character" w:customStyle="1" w:styleId="26">
    <w:name w:val="Верхний колонтитул Знак2"/>
    <w:rsid w:val="00B60EE8"/>
    <w:rPr>
      <w:sz w:val="24"/>
      <w:szCs w:val="24"/>
    </w:rPr>
  </w:style>
  <w:style w:type="character" w:customStyle="1" w:styleId="27">
    <w:name w:val="Нижний колонтитул Знак2"/>
    <w:rsid w:val="00B60EE8"/>
    <w:rPr>
      <w:sz w:val="24"/>
      <w:szCs w:val="24"/>
    </w:rPr>
  </w:style>
  <w:style w:type="paragraph" w:styleId="34">
    <w:name w:val="Body Text Indent 3"/>
    <w:basedOn w:val="a"/>
    <w:link w:val="33"/>
    <w:rsid w:val="00B60EE8"/>
    <w:pPr>
      <w:spacing w:after="120" w:line="240" w:lineRule="auto"/>
      <w:ind w:left="283"/>
    </w:pPr>
    <w:rPr>
      <w:rFonts w:ascii="Times New Roman" w:eastAsia="Times New Roman" w:hAnsi="Times New Roman"/>
      <w:sz w:val="16"/>
      <w:szCs w:val="16"/>
    </w:rPr>
  </w:style>
  <w:style w:type="character" w:customStyle="1" w:styleId="320">
    <w:name w:val="Основной текст с отступом 3 Знак2"/>
    <w:basedOn w:val="a0"/>
    <w:rsid w:val="00B60EE8"/>
    <w:rPr>
      <w:sz w:val="16"/>
      <w:szCs w:val="16"/>
    </w:rPr>
  </w:style>
  <w:style w:type="numbering" w:customStyle="1" w:styleId="35">
    <w:name w:val="Нет списка3"/>
    <w:next w:val="a2"/>
    <w:uiPriority w:val="99"/>
    <w:semiHidden/>
    <w:unhideWhenUsed/>
    <w:rsid w:val="00B60EE8"/>
  </w:style>
  <w:style w:type="character" w:customStyle="1" w:styleId="ConsPlusNormal0">
    <w:name w:val="ConsPlusNormal Знак"/>
    <w:link w:val="ConsPlusNormal"/>
    <w:locked/>
    <w:rsid w:val="00B60EE8"/>
    <w:rPr>
      <w:rFonts w:ascii="Arial" w:eastAsia="Times New Roman" w:hAnsi="Arial" w:cs="Arial"/>
      <w:sz w:val="20"/>
      <w:szCs w:val="20"/>
      <w:lang w:eastAsia="ru-RU"/>
    </w:rPr>
  </w:style>
  <w:style w:type="table" w:customStyle="1" w:styleId="41">
    <w:name w:val="Сетка таблицы4"/>
    <w:basedOn w:val="a1"/>
    <w:next w:val="a5"/>
    <w:rsid w:val="00B60E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rsid w:val="00B60E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5"/>
    <w:rsid w:val="00B60EE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D719CD"/>
  </w:style>
  <w:style w:type="table" w:customStyle="1" w:styleId="5">
    <w:name w:val="Сетка таблицы5"/>
    <w:basedOn w:val="a1"/>
    <w:next w:val="a5"/>
    <w:uiPriority w:val="59"/>
    <w:rsid w:val="00D71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D719CD"/>
  </w:style>
  <w:style w:type="paragraph" w:customStyle="1" w:styleId="1e">
    <w:name w:val="Текст сноски1"/>
    <w:basedOn w:val="a"/>
    <w:next w:val="afa"/>
    <w:uiPriority w:val="99"/>
    <w:semiHidden/>
    <w:unhideWhenUsed/>
    <w:rsid w:val="00D719CD"/>
    <w:pPr>
      <w:spacing w:after="0" w:line="240" w:lineRule="auto"/>
    </w:pPr>
    <w:rPr>
      <w:rFonts w:ascii="Times New Roman" w:eastAsia="Times New Roman" w:hAnsi="Times New Roman" w:cs="Times New Roman"/>
      <w:sz w:val="20"/>
      <w:szCs w:val="20"/>
    </w:rPr>
  </w:style>
  <w:style w:type="character" w:styleId="aff4">
    <w:name w:val="footnote reference"/>
    <w:uiPriority w:val="99"/>
    <w:unhideWhenUsed/>
    <w:rsid w:val="00D719CD"/>
    <w:rPr>
      <w:vertAlign w:val="superscript"/>
    </w:rPr>
  </w:style>
  <w:style w:type="character" w:customStyle="1" w:styleId="1f">
    <w:name w:val="Текст сноски Знак1"/>
    <w:basedOn w:val="a0"/>
    <w:uiPriority w:val="99"/>
    <w:semiHidden/>
    <w:rsid w:val="00D719CD"/>
    <w:rPr>
      <w:rFonts w:ascii="Calibri" w:eastAsia="Calibri" w:hAnsi="Calibri" w:cs="Times New Roman"/>
      <w:sz w:val="20"/>
      <w:szCs w:val="20"/>
    </w:rPr>
  </w:style>
  <w:style w:type="paragraph" w:styleId="aff5">
    <w:name w:val="Normal (Web)"/>
    <w:basedOn w:val="a"/>
    <w:uiPriority w:val="99"/>
    <w:semiHidden/>
    <w:unhideWhenUsed/>
    <w:rsid w:val="0039468D"/>
    <w:rPr>
      <w:rFonts w:ascii="Times New Roman" w:hAnsi="Times New Roman" w:cs="Times New Roman"/>
      <w:sz w:val="24"/>
      <w:szCs w:val="24"/>
    </w:rPr>
  </w:style>
  <w:style w:type="character" w:customStyle="1" w:styleId="link">
    <w:name w:val="link"/>
    <w:basedOn w:val="a0"/>
    <w:rsid w:val="005E4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0EE8"/>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qFormat/>
    <w:rsid w:val="00B60EE8"/>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qFormat/>
    <w:rsid w:val="00B60EE8"/>
    <w:pPr>
      <w:keepNext/>
      <w:widowControl w:val="0"/>
      <w:autoSpaceDE w:val="0"/>
      <w:autoSpaceDN w:val="0"/>
      <w:adjustRightInd w:val="0"/>
      <w:spacing w:before="360" w:after="0" w:line="240" w:lineRule="auto"/>
      <w:ind w:left="640"/>
      <w:outlineLvl w:val="2"/>
    </w:pPr>
    <w:rPr>
      <w:rFonts w:ascii="Times New Roman" w:eastAsia="Times New Roman" w:hAnsi="Times New Roman" w:cs="Times New Roman"/>
      <w:sz w:val="28"/>
      <w:szCs w:val="28"/>
      <w:u w:val="single"/>
    </w:rPr>
  </w:style>
  <w:style w:type="paragraph" w:styleId="4">
    <w:name w:val="heading 4"/>
    <w:basedOn w:val="a"/>
    <w:next w:val="a"/>
    <w:link w:val="40"/>
    <w:semiHidden/>
    <w:unhideWhenUsed/>
    <w:qFormat/>
    <w:rsid w:val="00B60EE8"/>
    <w:pPr>
      <w:keepNext/>
      <w:spacing w:after="0" w:line="240" w:lineRule="auto"/>
      <w:ind w:left="780"/>
      <w:outlineLvl w:val="3"/>
    </w:pPr>
    <w:rPr>
      <w:rFonts w:ascii="Times New Roman" w:eastAsia="Times New Roman" w:hAnsi="Times New Roman" w:cs="Times New Roman"/>
      <w:sz w:val="28"/>
      <w:szCs w:val="28"/>
      <w:u w:val="single"/>
    </w:rPr>
  </w:style>
  <w:style w:type="paragraph" w:styleId="8">
    <w:name w:val="heading 8"/>
    <w:basedOn w:val="a"/>
    <w:next w:val="a"/>
    <w:link w:val="80"/>
    <w:qFormat/>
    <w:rsid w:val="00B60EE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semiHidden/>
    <w:unhideWhenUsed/>
    <w:qFormat/>
    <w:rsid w:val="00B60EE8"/>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numbering" w:customStyle="1" w:styleId="12">
    <w:name w:val="Нет списка1"/>
    <w:next w:val="a2"/>
    <w:uiPriority w:val="99"/>
    <w:semiHidden/>
    <w:unhideWhenUsed/>
    <w:rsid w:val="009B6D8E"/>
  </w:style>
  <w:style w:type="paragraph" w:customStyle="1" w:styleId="Standard">
    <w:name w:val="Standard"/>
    <w:rsid w:val="009B6D8E"/>
    <w:pPr>
      <w:suppressAutoHyphens/>
      <w:autoSpaceDN w:val="0"/>
      <w:textAlignment w:val="baseline"/>
    </w:pPr>
    <w:rPr>
      <w:rFonts w:ascii="Calibri" w:eastAsia="SimSun" w:hAnsi="Calibri" w:cs="Tahoma"/>
      <w:kern w:val="3"/>
    </w:rPr>
  </w:style>
  <w:style w:type="character" w:customStyle="1" w:styleId="s3">
    <w:name w:val="s3"/>
    <w:rsid w:val="009B6D8E"/>
  </w:style>
  <w:style w:type="character" w:customStyle="1" w:styleId="10">
    <w:name w:val="Заголовок 1 Знак"/>
    <w:basedOn w:val="a0"/>
    <w:link w:val="1"/>
    <w:rsid w:val="00B60EE8"/>
    <w:rPr>
      <w:rFonts w:ascii="Arial" w:eastAsia="Times New Roman" w:hAnsi="Arial" w:cs="Times New Roman"/>
      <w:b/>
      <w:bCs/>
      <w:color w:val="26282F"/>
      <w:sz w:val="24"/>
      <w:szCs w:val="24"/>
    </w:rPr>
  </w:style>
  <w:style w:type="character" w:customStyle="1" w:styleId="20">
    <w:name w:val="Заголовок 2 Знак"/>
    <w:basedOn w:val="a0"/>
    <w:link w:val="2"/>
    <w:rsid w:val="00B60EE8"/>
    <w:rPr>
      <w:rFonts w:ascii="Arial" w:eastAsia="Times New Roman" w:hAnsi="Arial" w:cs="Arial"/>
      <w:b/>
      <w:bCs/>
      <w:i/>
      <w:iCs/>
      <w:sz w:val="28"/>
      <w:szCs w:val="28"/>
      <w:lang w:eastAsia="ru-RU"/>
    </w:rPr>
  </w:style>
  <w:style w:type="character" w:customStyle="1" w:styleId="31">
    <w:name w:val="Заголовок 3 Знак"/>
    <w:basedOn w:val="a0"/>
    <w:link w:val="30"/>
    <w:rsid w:val="00B60EE8"/>
    <w:rPr>
      <w:rFonts w:ascii="Times New Roman" w:eastAsia="Times New Roman" w:hAnsi="Times New Roman" w:cs="Times New Roman"/>
      <w:sz w:val="28"/>
      <w:szCs w:val="28"/>
      <w:u w:val="single"/>
      <w:lang w:eastAsia="ru-RU"/>
    </w:rPr>
  </w:style>
  <w:style w:type="character" w:customStyle="1" w:styleId="40">
    <w:name w:val="Заголовок 4 Знак"/>
    <w:basedOn w:val="a0"/>
    <w:link w:val="4"/>
    <w:semiHidden/>
    <w:rsid w:val="00B60EE8"/>
    <w:rPr>
      <w:rFonts w:ascii="Times New Roman" w:eastAsia="Times New Roman" w:hAnsi="Times New Roman" w:cs="Times New Roman"/>
      <w:sz w:val="28"/>
      <w:szCs w:val="28"/>
      <w:u w:val="single"/>
    </w:rPr>
  </w:style>
  <w:style w:type="character" w:customStyle="1" w:styleId="80">
    <w:name w:val="Заголовок 8 Знак"/>
    <w:basedOn w:val="a0"/>
    <w:link w:val="8"/>
    <w:rsid w:val="00B60EE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B60EE8"/>
    <w:rPr>
      <w:rFonts w:ascii="Times New Roman" w:eastAsia="Times New Roman" w:hAnsi="Times New Roman" w:cs="Times New Roman"/>
      <w:b/>
      <w:sz w:val="28"/>
      <w:szCs w:val="20"/>
    </w:rPr>
  </w:style>
  <w:style w:type="numbering" w:customStyle="1" w:styleId="21">
    <w:name w:val="Нет списка2"/>
    <w:next w:val="a2"/>
    <w:semiHidden/>
    <w:rsid w:val="00B60EE8"/>
  </w:style>
  <w:style w:type="paragraph" w:customStyle="1" w:styleId="msonormalbullet1gif">
    <w:name w:val="msonormalbullet1.gif"/>
    <w:basedOn w:val="Standard"/>
    <w:rsid w:val="00B60EE8"/>
    <w:pPr>
      <w:spacing w:before="28" w:after="100" w:line="240" w:lineRule="auto"/>
      <w:textAlignment w:val="auto"/>
    </w:pPr>
    <w:rPr>
      <w:rFonts w:ascii="Times New Roman" w:eastAsia="Times New Roman" w:hAnsi="Times New Roman" w:cs="Times New Roman"/>
      <w:sz w:val="24"/>
      <w:szCs w:val="24"/>
    </w:rPr>
  </w:style>
  <w:style w:type="paragraph" w:customStyle="1" w:styleId="ConsPlusNonformat">
    <w:name w:val="ConsPlusNonformat"/>
    <w:uiPriority w:val="99"/>
    <w:rsid w:val="00B60EE8"/>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3">
    <w:name w:val="Сетка таблицы1"/>
    <w:basedOn w:val="a1"/>
    <w:next w:val="a5"/>
    <w:rsid w:val="00B60E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B60EE8"/>
    <w:pPr>
      <w:spacing w:after="120" w:line="240" w:lineRule="auto"/>
    </w:pPr>
    <w:rPr>
      <w:rFonts w:ascii="Times New Roman" w:eastAsia="Calibri" w:hAnsi="Times New Roman" w:cs="Times New Roman"/>
      <w:sz w:val="28"/>
      <w:szCs w:val="20"/>
    </w:rPr>
  </w:style>
  <w:style w:type="character" w:customStyle="1" w:styleId="af0">
    <w:name w:val="Основной текст Знак"/>
    <w:basedOn w:val="a0"/>
    <w:link w:val="af"/>
    <w:rsid w:val="00B60EE8"/>
    <w:rPr>
      <w:rFonts w:ascii="Times New Roman" w:eastAsia="Calibri" w:hAnsi="Times New Roman" w:cs="Times New Roman"/>
      <w:sz w:val="28"/>
      <w:szCs w:val="20"/>
      <w:lang w:eastAsia="ru-RU"/>
    </w:rPr>
  </w:style>
  <w:style w:type="table" w:customStyle="1" w:styleId="110">
    <w:name w:val="Сетка таблицы11"/>
    <w:basedOn w:val="a1"/>
    <w:next w:val="a5"/>
    <w:uiPriority w:val="59"/>
    <w:rsid w:val="00B60EE8"/>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5"/>
    <w:rsid w:val="00B60E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Indent"/>
    <w:basedOn w:val="a"/>
    <w:link w:val="af2"/>
    <w:rsid w:val="00B60EE8"/>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0EE8"/>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59"/>
    <w:rsid w:val="00B60E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B60EE8"/>
  </w:style>
  <w:style w:type="table" w:customStyle="1" w:styleId="32">
    <w:name w:val="Сетка таблицы3"/>
    <w:basedOn w:val="a1"/>
    <w:next w:val="a5"/>
    <w:rsid w:val="00B60E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Колонтитул1"/>
    <w:basedOn w:val="a"/>
    <w:next w:val="a9"/>
    <w:unhideWhenUsed/>
    <w:rsid w:val="00B60EE8"/>
    <w:pPr>
      <w:tabs>
        <w:tab w:val="center" w:pos="4677"/>
        <w:tab w:val="right" w:pos="9355"/>
      </w:tabs>
      <w:spacing w:after="0" w:line="240" w:lineRule="auto"/>
    </w:pPr>
    <w:rPr>
      <w:rFonts w:ascii="Times New Roman" w:eastAsia="Times New Roman" w:hAnsi="Times New Roman" w:cs="Times New Roman"/>
      <w:sz w:val="20"/>
      <w:szCs w:val="20"/>
    </w:rPr>
  </w:style>
  <w:style w:type="paragraph" w:customStyle="1" w:styleId="15">
    <w:name w:val="Нижний колонтитул1"/>
    <w:basedOn w:val="a"/>
    <w:next w:val="ab"/>
    <w:unhideWhenUsed/>
    <w:rsid w:val="00B60EE8"/>
    <w:pPr>
      <w:tabs>
        <w:tab w:val="center" w:pos="4677"/>
        <w:tab w:val="right" w:pos="9355"/>
      </w:tabs>
      <w:spacing w:after="0" w:line="240" w:lineRule="auto"/>
    </w:pPr>
    <w:rPr>
      <w:rFonts w:ascii="Times New Roman" w:eastAsia="Times New Roman" w:hAnsi="Times New Roman" w:cs="Times New Roman"/>
      <w:sz w:val="20"/>
      <w:szCs w:val="20"/>
    </w:rPr>
  </w:style>
  <w:style w:type="paragraph" w:customStyle="1" w:styleId="16">
    <w:name w:val="Без интервала1"/>
    <w:next w:val="ad"/>
    <w:uiPriority w:val="1"/>
    <w:qFormat/>
    <w:rsid w:val="00B60EE8"/>
    <w:pPr>
      <w:spacing w:after="0" w:line="240" w:lineRule="auto"/>
    </w:pPr>
    <w:rPr>
      <w:rFonts w:ascii="Calibri" w:eastAsia="Calibri" w:hAnsi="Calibri" w:cs="Times New Roman"/>
    </w:rPr>
  </w:style>
  <w:style w:type="numbering" w:customStyle="1" w:styleId="1110">
    <w:name w:val="Нет списка111"/>
    <w:next w:val="a2"/>
    <w:uiPriority w:val="99"/>
    <w:semiHidden/>
    <w:unhideWhenUsed/>
    <w:rsid w:val="00B60EE8"/>
  </w:style>
  <w:style w:type="paragraph" w:customStyle="1" w:styleId="ConsPlusCell">
    <w:name w:val="ConsPlusCell"/>
    <w:uiPriority w:val="99"/>
    <w:rsid w:val="00B60EE8"/>
    <w:pPr>
      <w:autoSpaceDE w:val="0"/>
      <w:autoSpaceDN w:val="0"/>
      <w:adjustRightInd w:val="0"/>
      <w:spacing w:after="0" w:line="240" w:lineRule="auto"/>
    </w:pPr>
    <w:rPr>
      <w:rFonts w:ascii="Arial" w:eastAsia="Calibri" w:hAnsi="Arial" w:cs="Arial"/>
      <w:sz w:val="20"/>
      <w:szCs w:val="20"/>
    </w:rPr>
  </w:style>
  <w:style w:type="character" w:styleId="af3">
    <w:name w:val="Hyperlink"/>
    <w:uiPriority w:val="99"/>
    <w:unhideWhenUsed/>
    <w:rsid w:val="00B60EE8"/>
    <w:rPr>
      <w:color w:val="0000FF"/>
      <w:u w:val="single"/>
    </w:rPr>
  </w:style>
  <w:style w:type="paragraph" w:customStyle="1" w:styleId="a60">
    <w:name w:val="a6"/>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2"/>
    <w:rsid w:val="00B60EE8"/>
  </w:style>
  <w:style w:type="character" w:customStyle="1" w:styleId="af4">
    <w:name w:val="Не вступил в силу"/>
    <w:uiPriority w:val="99"/>
    <w:rsid w:val="00B60EE8"/>
    <w:rPr>
      <w:color w:val="000000"/>
      <w:shd w:val="clear" w:color="auto" w:fill="D8EDE8"/>
    </w:rPr>
  </w:style>
  <w:style w:type="character" w:customStyle="1" w:styleId="af5">
    <w:name w:val="Гипертекстовая ссылка"/>
    <w:uiPriority w:val="99"/>
    <w:rsid w:val="00B60EE8"/>
    <w:rPr>
      <w:rFonts w:cs="Times New Roman"/>
      <w:color w:val="106BBE"/>
    </w:rPr>
  </w:style>
  <w:style w:type="paragraph" w:customStyle="1" w:styleId="af6">
    <w:name w:val="Нормальный (таблица)"/>
    <w:basedOn w:val="a"/>
    <w:next w:val="a"/>
    <w:uiPriority w:val="99"/>
    <w:rsid w:val="00B60E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7">
    <w:name w:val="Прижатый влево"/>
    <w:basedOn w:val="a"/>
    <w:next w:val="a"/>
    <w:uiPriority w:val="99"/>
    <w:rsid w:val="00B60E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8">
    <w:name w:val="Цветовое выделение"/>
    <w:uiPriority w:val="99"/>
    <w:rsid w:val="00B60EE8"/>
    <w:rPr>
      <w:b/>
      <w:bCs/>
      <w:color w:val="26282F"/>
    </w:rPr>
  </w:style>
  <w:style w:type="paragraph" w:styleId="24">
    <w:name w:val="Body Text 2"/>
    <w:basedOn w:val="a"/>
    <w:link w:val="25"/>
    <w:rsid w:val="00B60EE8"/>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rsid w:val="00B60EE8"/>
    <w:rPr>
      <w:rFonts w:ascii="Times New Roman" w:eastAsia="Times New Roman" w:hAnsi="Times New Roman" w:cs="Times New Roman"/>
      <w:sz w:val="20"/>
      <w:szCs w:val="20"/>
    </w:rPr>
  </w:style>
  <w:style w:type="paragraph" w:customStyle="1" w:styleId="af9">
    <w:name w:val="Стандарт"/>
    <w:basedOn w:val="a"/>
    <w:rsid w:val="00B60EE8"/>
    <w:pPr>
      <w:spacing w:after="0" w:line="288" w:lineRule="auto"/>
      <w:ind w:firstLine="709"/>
      <w:jc w:val="both"/>
    </w:pPr>
    <w:rPr>
      <w:rFonts w:ascii="Times New Roman" w:eastAsia="Times New Roman" w:hAnsi="Times New Roman" w:cs="Times New Roman"/>
      <w:sz w:val="28"/>
      <w:szCs w:val="24"/>
    </w:rPr>
  </w:style>
  <w:style w:type="paragraph" w:styleId="afa">
    <w:name w:val="footnote text"/>
    <w:basedOn w:val="a"/>
    <w:link w:val="afb"/>
    <w:uiPriority w:val="99"/>
    <w:unhideWhenUsed/>
    <w:rsid w:val="00B60EE8"/>
    <w:pPr>
      <w:autoSpaceDE w:val="0"/>
      <w:autoSpaceDN w:val="0"/>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uiPriority w:val="99"/>
    <w:rsid w:val="00B60EE8"/>
    <w:rPr>
      <w:rFonts w:ascii="Times New Roman" w:eastAsia="Times New Roman" w:hAnsi="Times New Roman" w:cs="Times New Roman"/>
      <w:sz w:val="20"/>
      <w:szCs w:val="20"/>
    </w:rPr>
  </w:style>
  <w:style w:type="character" w:customStyle="1" w:styleId="17">
    <w:name w:val="Верхний колонтитул Знак1"/>
    <w:uiPriority w:val="99"/>
    <w:semiHidden/>
    <w:rsid w:val="00B60EE8"/>
    <w:rPr>
      <w:sz w:val="22"/>
      <w:szCs w:val="22"/>
      <w:lang w:eastAsia="en-US"/>
    </w:rPr>
  </w:style>
  <w:style w:type="character" w:customStyle="1" w:styleId="18">
    <w:name w:val="Нижний колонтитул Знак1"/>
    <w:uiPriority w:val="99"/>
    <w:semiHidden/>
    <w:rsid w:val="00B60EE8"/>
    <w:rPr>
      <w:sz w:val="22"/>
      <w:szCs w:val="22"/>
      <w:lang w:eastAsia="en-US"/>
    </w:rPr>
  </w:style>
  <w:style w:type="character" w:customStyle="1" w:styleId="33">
    <w:name w:val="Основной текст с отступом 3 Знак"/>
    <w:link w:val="34"/>
    <w:rsid w:val="00B60EE8"/>
    <w:rPr>
      <w:rFonts w:ascii="Times New Roman" w:eastAsia="Times New Roman" w:hAnsi="Times New Roman"/>
      <w:sz w:val="16"/>
      <w:szCs w:val="16"/>
    </w:rPr>
  </w:style>
  <w:style w:type="paragraph" w:customStyle="1" w:styleId="310">
    <w:name w:val="Основной текст с отступом 31"/>
    <w:basedOn w:val="a"/>
    <w:next w:val="34"/>
    <w:semiHidden/>
    <w:unhideWhenUsed/>
    <w:rsid w:val="00B60EE8"/>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uiPriority w:val="99"/>
    <w:semiHidden/>
    <w:rsid w:val="00B60EE8"/>
    <w:rPr>
      <w:sz w:val="16"/>
      <w:szCs w:val="16"/>
    </w:rPr>
  </w:style>
  <w:style w:type="paragraph" w:customStyle="1" w:styleId="211">
    <w:name w:val="Основной текст 21"/>
    <w:basedOn w:val="a"/>
    <w:rsid w:val="00B60EE8"/>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B60EE8"/>
    <w:pPr>
      <w:spacing w:before="100" w:beforeAutospacing="1" w:after="100" w:afterAutospacing="1" w:line="240" w:lineRule="auto"/>
    </w:pPr>
    <w:rPr>
      <w:rFonts w:ascii="Times New Roman" w:eastAsia="Times New Roman" w:hAnsi="Times New Roman" w:cs="Times New Roman"/>
      <w:b/>
      <w:bCs/>
      <w:sz w:val="24"/>
      <w:szCs w:val="24"/>
    </w:rPr>
  </w:style>
  <w:style w:type="table" w:customStyle="1" w:styleId="120">
    <w:name w:val="Сетка таблицы12"/>
    <w:basedOn w:val="a1"/>
    <w:next w:val="a5"/>
    <w:uiPriority w:val="59"/>
    <w:rsid w:val="00B60E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B60EE8"/>
  </w:style>
  <w:style w:type="paragraph" w:customStyle="1" w:styleId="s30">
    <w:name w:val="s_3"/>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B60E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2">
    <w:name w:val="Нет списка21"/>
    <w:next w:val="a2"/>
    <w:semiHidden/>
    <w:unhideWhenUsed/>
    <w:rsid w:val="00B60EE8"/>
  </w:style>
  <w:style w:type="paragraph" w:customStyle="1" w:styleId="afc">
    <w:name w:val="Знак"/>
    <w:basedOn w:val="a"/>
    <w:rsid w:val="00B60EE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19">
    <w:name w:val="toc 1"/>
    <w:basedOn w:val="a"/>
    <w:next w:val="a"/>
    <w:autoRedefine/>
    <w:rsid w:val="00B60EE8"/>
    <w:pPr>
      <w:spacing w:after="0" w:line="240" w:lineRule="auto"/>
      <w:jc w:val="center"/>
    </w:pPr>
    <w:rPr>
      <w:rFonts w:ascii="Times New Roman" w:eastAsia="Times New Roman" w:hAnsi="Times New Roman" w:cs="Times New Roman"/>
      <w:sz w:val="28"/>
      <w:szCs w:val="28"/>
    </w:rPr>
  </w:style>
  <w:style w:type="paragraph" w:customStyle="1" w:styleId="xl46">
    <w:name w:val="xl46"/>
    <w:basedOn w:val="a"/>
    <w:rsid w:val="00B60EE8"/>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1a">
    <w:name w:val="заголовок 1"/>
    <w:basedOn w:val="a"/>
    <w:next w:val="a"/>
    <w:rsid w:val="00B60EE8"/>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afd">
    <w:name w:val="Внутренний адрес"/>
    <w:basedOn w:val="a"/>
    <w:rsid w:val="00B60EE8"/>
    <w:pPr>
      <w:autoSpaceDE w:val="0"/>
      <w:autoSpaceDN w:val="0"/>
      <w:spacing w:after="0" w:line="240" w:lineRule="auto"/>
    </w:pPr>
    <w:rPr>
      <w:rFonts w:ascii="Times New Roman" w:eastAsia="Times New Roman" w:hAnsi="Times New Roman" w:cs="Times New Roman"/>
      <w:sz w:val="20"/>
      <w:szCs w:val="24"/>
    </w:rPr>
  </w:style>
  <w:style w:type="character" w:styleId="afe">
    <w:name w:val="page number"/>
    <w:rsid w:val="00B60EE8"/>
  </w:style>
  <w:style w:type="paragraph" w:styleId="aff">
    <w:name w:val="Normal Indent"/>
    <w:basedOn w:val="a"/>
    <w:rsid w:val="00B60EE8"/>
    <w:pPr>
      <w:spacing w:after="100" w:line="240" w:lineRule="auto"/>
      <w:ind w:left="720" w:firstLine="680"/>
      <w:jc w:val="both"/>
    </w:pPr>
    <w:rPr>
      <w:rFonts w:ascii="Times New Roman" w:eastAsia="Times New Roman" w:hAnsi="Times New Roman" w:cs="Times New Roman"/>
      <w:sz w:val="26"/>
      <w:szCs w:val="26"/>
    </w:rPr>
  </w:style>
  <w:style w:type="paragraph" w:customStyle="1" w:styleId="ConsNormal">
    <w:name w:val="ConsNormal"/>
    <w:rsid w:val="00B60EE8"/>
    <w:pPr>
      <w:widowControl w:val="0"/>
      <w:autoSpaceDE w:val="0"/>
      <w:autoSpaceDN w:val="0"/>
      <w:spacing w:after="0" w:line="240" w:lineRule="auto"/>
      <w:ind w:right="19772" w:firstLine="720"/>
    </w:pPr>
    <w:rPr>
      <w:rFonts w:ascii="Arial" w:eastAsia="Times New Roman" w:hAnsi="Arial" w:cs="Arial"/>
      <w:sz w:val="20"/>
      <w:szCs w:val="20"/>
    </w:rPr>
  </w:style>
  <w:style w:type="paragraph" w:customStyle="1" w:styleId="121">
    <w:name w:val="Стиль Основной текст с отступом + 12 пт курсив"/>
    <w:basedOn w:val="af1"/>
    <w:rsid w:val="00B60EE8"/>
    <w:pPr>
      <w:spacing w:after="0" w:line="400" w:lineRule="exact"/>
      <w:ind w:left="0" w:firstLine="720"/>
      <w:jc w:val="both"/>
    </w:pPr>
    <w:rPr>
      <w:kern w:val="24"/>
    </w:rPr>
  </w:style>
  <w:style w:type="paragraph" w:customStyle="1" w:styleId="aff0">
    <w:name w:val="_текст"/>
    <w:basedOn w:val="a"/>
    <w:rsid w:val="00B60EE8"/>
    <w:pPr>
      <w:spacing w:after="0" w:line="240" w:lineRule="auto"/>
      <w:ind w:firstLine="567"/>
      <w:jc w:val="both"/>
    </w:pPr>
    <w:rPr>
      <w:rFonts w:ascii="Times New Roman" w:eastAsia="Times New Roman" w:hAnsi="Times New Roman" w:cs="Times New Roman"/>
      <w:sz w:val="24"/>
      <w:szCs w:val="24"/>
    </w:rPr>
  </w:style>
  <w:style w:type="paragraph" w:customStyle="1" w:styleId="1b">
    <w:name w:val="Основной текст с отступом.Мой Заголовок 1"/>
    <w:basedOn w:val="a"/>
    <w:rsid w:val="00B60EE8"/>
    <w:pPr>
      <w:spacing w:after="0" w:line="360" w:lineRule="auto"/>
      <w:ind w:firstLine="720"/>
      <w:jc w:val="both"/>
    </w:pPr>
    <w:rPr>
      <w:rFonts w:ascii="Times New Roman" w:eastAsia="Times New Roman" w:hAnsi="Times New Roman" w:cs="Times New Roman"/>
      <w:sz w:val="28"/>
      <w:szCs w:val="28"/>
    </w:rPr>
  </w:style>
  <w:style w:type="paragraph" w:customStyle="1" w:styleId="BodyText211">
    <w:name w:val="Body Text 2.Мой Заголовок 1.Основной текст 1"/>
    <w:basedOn w:val="a"/>
    <w:rsid w:val="00B60EE8"/>
    <w:pPr>
      <w:spacing w:after="0" w:line="240" w:lineRule="auto"/>
      <w:ind w:firstLine="709"/>
      <w:jc w:val="both"/>
    </w:pPr>
    <w:rPr>
      <w:rFonts w:ascii="Courier New" w:eastAsia="Times New Roman" w:hAnsi="Courier New" w:cs="Courier New"/>
      <w:sz w:val="28"/>
      <w:szCs w:val="28"/>
    </w:rPr>
  </w:style>
  <w:style w:type="paragraph" w:customStyle="1" w:styleId="FR3">
    <w:name w:val="FR3"/>
    <w:rsid w:val="00B60EE8"/>
    <w:pPr>
      <w:widowControl w:val="0"/>
      <w:autoSpaceDE w:val="0"/>
      <w:autoSpaceDN w:val="0"/>
      <w:adjustRightInd w:val="0"/>
      <w:spacing w:before="20" w:after="0" w:line="240" w:lineRule="auto"/>
    </w:pPr>
    <w:rPr>
      <w:rFonts w:ascii="Arial" w:eastAsia="Times New Roman" w:hAnsi="Arial" w:cs="Arial"/>
      <w:sz w:val="40"/>
      <w:szCs w:val="40"/>
    </w:rPr>
  </w:style>
  <w:style w:type="paragraph" w:customStyle="1" w:styleId="FR4">
    <w:name w:val="FR4"/>
    <w:rsid w:val="00B60EE8"/>
    <w:pPr>
      <w:widowControl w:val="0"/>
      <w:autoSpaceDE w:val="0"/>
      <w:autoSpaceDN w:val="0"/>
      <w:adjustRightInd w:val="0"/>
      <w:spacing w:before="40" w:after="0" w:line="240" w:lineRule="auto"/>
    </w:pPr>
    <w:rPr>
      <w:rFonts w:ascii="Arial" w:eastAsia="Times New Roman" w:hAnsi="Arial" w:cs="Arial"/>
      <w:sz w:val="32"/>
      <w:szCs w:val="32"/>
    </w:rPr>
  </w:style>
  <w:style w:type="table" w:customStyle="1" w:styleId="213">
    <w:name w:val="Сетка таблицы21"/>
    <w:basedOn w:val="a1"/>
    <w:next w:val="a5"/>
    <w:rsid w:val="00B60EE8"/>
    <w:pPr>
      <w:widowControl w:val="0"/>
      <w:autoSpaceDE w:val="0"/>
      <w:autoSpaceDN w:val="0"/>
      <w:adjustRightInd w:val="0"/>
      <w:spacing w:after="0" w:line="30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next w:val="a"/>
    <w:rsid w:val="00B60EE8"/>
    <w:pPr>
      <w:keepNext/>
      <w:numPr>
        <w:numId w:val="1"/>
      </w:numPr>
      <w:autoSpaceDE w:val="0"/>
      <w:autoSpaceDN w:val="0"/>
      <w:spacing w:after="0" w:line="240" w:lineRule="auto"/>
    </w:pPr>
    <w:rPr>
      <w:rFonts w:ascii="Times New Roman" w:eastAsia="Times New Roman" w:hAnsi="Times New Roman" w:cs="Times New Roman"/>
      <w:b/>
      <w:bCs/>
      <w:sz w:val="28"/>
      <w:szCs w:val="28"/>
    </w:rPr>
  </w:style>
  <w:style w:type="paragraph" w:customStyle="1" w:styleId="ConsNonformat">
    <w:name w:val="ConsNonformat"/>
    <w:rsid w:val="00B60EE8"/>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1c">
    <w:name w:val="Название1"/>
    <w:rsid w:val="00B60EE8"/>
    <w:pPr>
      <w:spacing w:after="0" w:line="240" w:lineRule="auto"/>
      <w:jc w:val="center"/>
    </w:pPr>
    <w:rPr>
      <w:rFonts w:ascii="Arial" w:eastAsia="Times New Roman" w:hAnsi="Arial" w:cs="Times New Roman"/>
      <w:sz w:val="24"/>
      <w:szCs w:val="20"/>
    </w:rPr>
  </w:style>
  <w:style w:type="paragraph" w:customStyle="1" w:styleId="1d">
    <w:name w:val="Обычный1"/>
    <w:rsid w:val="00B60EE8"/>
    <w:pPr>
      <w:widowControl w:val="0"/>
      <w:spacing w:after="0" w:line="240" w:lineRule="auto"/>
    </w:pPr>
    <w:rPr>
      <w:rFonts w:ascii="Times New Roman" w:eastAsia="Times New Roman" w:hAnsi="Times New Roman" w:cs="Times New Roman"/>
      <w:snapToGrid w:val="0"/>
      <w:sz w:val="20"/>
      <w:szCs w:val="20"/>
    </w:rPr>
  </w:style>
  <w:style w:type="paragraph" w:customStyle="1" w:styleId="312">
    <w:name w:val="Основной текст 31"/>
    <w:basedOn w:val="1d"/>
    <w:rsid w:val="00B60EE8"/>
    <w:pPr>
      <w:widowControl/>
    </w:pPr>
    <w:rPr>
      <w:rFonts w:ascii="Arial" w:hAnsi="Arial"/>
      <w:snapToGrid/>
      <w:color w:val="FF0000"/>
      <w:sz w:val="28"/>
    </w:rPr>
  </w:style>
  <w:style w:type="paragraph" w:customStyle="1" w:styleId="214">
    <w:name w:val="Заголовок 21"/>
    <w:basedOn w:val="1d"/>
    <w:next w:val="1d"/>
    <w:rsid w:val="00B60EE8"/>
    <w:pPr>
      <w:keepNext/>
      <w:widowControl/>
      <w:jc w:val="center"/>
      <w:outlineLvl w:val="1"/>
    </w:pPr>
    <w:rPr>
      <w:rFonts w:ascii="Arial" w:hAnsi="Arial"/>
      <w:snapToGrid/>
      <w:sz w:val="24"/>
    </w:rPr>
  </w:style>
  <w:style w:type="paragraph" w:customStyle="1" w:styleId="aff1">
    <w:name w:val="Кому"/>
    <w:basedOn w:val="a"/>
    <w:rsid w:val="00B60EE8"/>
    <w:pPr>
      <w:spacing w:after="0" w:line="240" w:lineRule="auto"/>
    </w:pPr>
    <w:rPr>
      <w:rFonts w:ascii="Baltica" w:eastAsia="Times New Roman" w:hAnsi="Baltica" w:cs="Times New Roman"/>
      <w:sz w:val="24"/>
      <w:szCs w:val="20"/>
    </w:rPr>
  </w:style>
  <w:style w:type="paragraph" w:styleId="aff2">
    <w:name w:val="Title"/>
    <w:basedOn w:val="a"/>
    <w:link w:val="aff3"/>
    <w:qFormat/>
    <w:rsid w:val="00B60EE8"/>
    <w:pPr>
      <w:spacing w:after="0" w:line="240" w:lineRule="auto"/>
      <w:jc w:val="center"/>
    </w:pPr>
    <w:rPr>
      <w:rFonts w:ascii="Times New Roman" w:eastAsia="Times New Roman" w:hAnsi="Times New Roman" w:cs="Times New Roman"/>
      <w:sz w:val="28"/>
      <w:szCs w:val="20"/>
    </w:rPr>
  </w:style>
  <w:style w:type="character" w:customStyle="1" w:styleId="aff3">
    <w:name w:val="Название Знак"/>
    <w:basedOn w:val="a0"/>
    <w:link w:val="aff2"/>
    <w:rsid w:val="00B60EE8"/>
    <w:rPr>
      <w:rFonts w:ascii="Times New Roman" w:eastAsia="Times New Roman" w:hAnsi="Times New Roman" w:cs="Times New Roman"/>
      <w:sz w:val="28"/>
      <w:szCs w:val="20"/>
      <w:lang w:eastAsia="ru-RU"/>
    </w:rPr>
  </w:style>
  <w:style w:type="character" w:customStyle="1" w:styleId="26">
    <w:name w:val="Верхний колонтитул Знак2"/>
    <w:rsid w:val="00B60EE8"/>
    <w:rPr>
      <w:sz w:val="24"/>
      <w:szCs w:val="24"/>
    </w:rPr>
  </w:style>
  <w:style w:type="character" w:customStyle="1" w:styleId="27">
    <w:name w:val="Нижний колонтитул Знак2"/>
    <w:rsid w:val="00B60EE8"/>
    <w:rPr>
      <w:sz w:val="24"/>
      <w:szCs w:val="24"/>
    </w:rPr>
  </w:style>
  <w:style w:type="paragraph" w:styleId="34">
    <w:name w:val="Body Text Indent 3"/>
    <w:basedOn w:val="a"/>
    <w:link w:val="33"/>
    <w:rsid w:val="00B60EE8"/>
    <w:pPr>
      <w:spacing w:after="120" w:line="240" w:lineRule="auto"/>
      <w:ind w:left="283"/>
    </w:pPr>
    <w:rPr>
      <w:rFonts w:ascii="Times New Roman" w:eastAsia="Times New Roman" w:hAnsi="Times New Roman"/>
      <w:sz w:val="16"/>
      <w:szCs w:val="16"/>
    </w:rPr>
  </w:style>
  <w:style w:type="character" w:customStyle="1" w:styleId="320">
    <w:name w:val="Основной текст с отступом 3 Знак2"/>
    <w:basedOn w:val="a0"/>
    <w:rsid w:val="00B60EE8"/>
    <w:rPr>
      <w:sz w:val="16"/>
      <w:szCs w:val="16"/>
    </w:rPr>
  </w:style>
  <w:style w:type="numbering" w:customStyle="1" w:styleId="35">
    <w:name w:val="Нет списка3"/>
    <w:next w:val="a2"/>
    <w:uiPriority w:val="99"/>
    <w:semiHidden/>
    <w:unhideWhenUsed/>
    <w:rsid w:val="00B60EE8"/>
  </w:style>
  <w:style w:type="character" w:customStyle="1" w:styleId="ConsPlusNormal0">
    <w:name w:val="ConsPlusNormal Знак"/>
    <w:link w:val="ConsPlusNormal"/>
    <w:locked/>
    <w:rsid w:val="00B60EE8"/>
    <w:rPr>
      <w:rFonts w:ascii="Arial" w:eastAsia="Times New Roman" w:hAnsi="Arial" w:cs="Arial"/>
      <w:sz w:val="20"/>
      <w:szCs w:val="20"/>
      <w:lang w:eastAsia="ru-RU"/>
    </w:rPr>
  </w:style>
  <w:style w:type="table" w:customStyle="1" w:styleId="41">
    <w:name w:val="Сетка таблицы4"/>
    <w:basedOn w:val="a1"/>
    <w:next w:val="a5"/>
    <w:rsid w:val="00B60E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rsid w:val="00B60E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5"/>
    <w:rsid w:val="00B60EE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D719CD"/>
  </w:style>
  <w:style w:type="table" w:customStyle="1" w:styleId="5">
    <w:name w:val="Сетка таблицы5"/>
    <w:basedOn w:val="a1"/>
    <w:next w:val="a5"/>
    <w:uiPriority w:val="59"/>
    <w:rsid w:val="00D71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D719CD"/>
  </w:style>
  <w:style w:type="paragraph" w:customStyle="1" w:styleId="1e">
    <w:name w:val="Текст сноски1"/>
    <w:basedOn w:val="a"/>
    <w:next w:val="afa"/>
    <w:uiPriority w:val="99"/>
    <w:semiHidden/>
    <w:unhideWhenUsed/>
    <w:rsid w:val="00D719CD"/>
    <w:pPr>
      <w:spacing w:after="0" w:line="240" w:lineRule="auto"/>
    </w:pPr>
    <w:rPr>
      <w:rFonts w:ascii="Times New Roman" w:eastAsia="Times New Roman" w:hAnsi="Times New Roman" w:cs="Times New Roman"/>
      <w:sz w:val="20"/>
      <w:szCs w:val="20"/>
    </w:rPr>
  </w:style>
  <w:style w:type="character" w:styleId="aff4">
    <w:name w:val="footnote reference"/>
    <w:uiPriority w:val="99"/>
    <w:unhideWhenUsed/>
    <w:rsid w:val="00D719CD"/>
    <w:rPr>
      <w:vertAlign w:val="superscript"/>
    </w:rPr>
  </w:style>
  <w:style w:type="character" w:customStyle="1" w:styleId="1f">
    <w:name w:val="Текст сноски Знак1"/>
    <w:basedOn w:val="a0"/>
    <w:uiPriority w:val="99"/>
    <w:semiHidden/>
    <w:rsid w:val="00D719CD"/>
    <w:rPr>
      <w:rFonts w:ascii="Calibri" w:eastAsia="Calibri" w:hAnsi="Calibri" w:cs="Times New Roman"/>
      <w:sz w:val="20"/>
      <w:szCs w:val="20"/>
    </w:rPr>
  </w:style>
  <w:style w:type="paragraph" w:styleId="aff5">
    <w:name w:val="Normal (Web)"/>
    <w:basedOn w:val="a"/>
    <w:uiPriority w:val="99"/>
    <w:semiHidden/>
    <w:unhideWhenUsed/>
    <w:rsid w:val="0039468D"/>
    <w:rPr>
      <w:rFonts w:ascii="Times New Roman" w:hAnsi="Times New Roman" w:cs="Times New Roman"/>
      <w:sz w:val="24"/>
      <w:szCs w:val="24"/>
    </w:rPr>
  </w:style>
  <w:style w:type="character" w:customStyle="1" w:styleId="link">
    <w:name w:val="link"/>
    <w:basedOn w:val="a0"/>
    <w:rsid w:val="005E4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304433623">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s.patrokl.info/encyclopedia/%d0%be%d0%b4%d0%bd/" TargetMode="External"/><Relationship Id="rId18" Type="http://schemas.openxmlformats.org/officeDocument/2006/relationships/hyperlink" Target="https://tos.patrokl.info/encyclopedia/%d1%82%d0%be%d1%81/" TargetMode="External"/><Relationship Id="rId26" Type="http://schemas.openxmlformats.org/officeDocument/2006/relationships/hyperlink" Target="consultantplus://offline/ref=F33EC26D125FD6F71B17B7FA25266F0F51E5C63B7E2FF5A196517C1585F123424DCDD76A7339BA4FA3C93BLAUDG" TargetMode="External"/><Relationship Id="rId3" Type="http://schemas.openxmlformats.org/officeDocument/2006/relationships/styles" Target="styles.xml"/><Relationship Id="rId21" Type="http://schemas.openxmlformats.org/officeDocument/2006/relationships/hyperlink" Target="https://tos.patrokl.info/encyclopedia/%d1%82%d0%be%d1%81/" TargetMode="External"/><Relationship Id="rId34" Type="http://schemas.openxmlformats.org/officeDocument/2006/relationships/hyperlink" Target="file:///D:\5555555\2020%20&#1075;&#1086;&#1076;\&#1055;&#1056;&#1054;&#1043;&#1056;&#1040;&#1052;&#1052;&#1040;%20&#1055;&#1054;&#1048;%20&#1076;&#1086;%2001%20&#1084;&#1072;&#1088;&#1090;&#1072;\&#1048;&#1090;&#1086;&#1075;&#1086;&#1074;&#1099;&#1077;%20&#1087;&#1086;&#1089;&#1090;&#1072;&#1085;&#1086;&#1074;&#1083;&#1077;&#1085;&#1080;&#1103;%20&#1055;&#1088;&#1086;&#1075;&#1088;&#1072;&#1084;&#1084;&#1099;%20&#1055;&#1054;&#1048;\&#1086;&#1090;%20&#1070;&#1083;&#1080;\&#1055;&#1086;&#1089;&#1090;&#1072;&#1085;&#1086;&#1074;&#1083;&#1077;&#1085;&#1080;&#1077;%20&#8470;%20346-2020.docx" TargetMode="External"/><Relationship Id="rId7" Type="http://schemas.openxmlformats.org/officeDocument/2006/relationships/footnotes" Target="footnotes.xml"/><Relationship Id="rId12" Type="http://schemas.openxmlformats.org/officeDocument/2006/relationships/hyperlink" Target="https://tos.patrokl.info/encyclopedia/%d1%82%d0%be%d1%81/" TargetMode="External"/><Relationship Id="rId17" Type="http://schemas.openxmlformats.org/officeDocument/2006/relationships/hyperlink" Target="https://tos.patrokl.info/encyclopedia/%d1%82%d0%be%d1%81/" TargetMode="External"/><Relationship Id="rId25" Type="http://schemas.openxmlformats.org/officeDocument/2006/relationships/hyperlink" Target="https://tos.patrokl.info/encyclopedia/%d1%82%d0%be%d1%81/" TargetMode="External"/><Relationship Id="rId33" Type="http://schemas.openxmlformats.org/officeDocument/2006/relationships/hyperlink" Target="file:///D:\5555555\2020%20&#1075;&#1086;&#1076;\&#1055;&#1056;&#1054;&#1043;&#1056;&#1040;&#1052;&#1052;&#1040;%20&#1055;&#1054;&#1048;%20&#1076;&#1086;%2001%20&#1084;&#1072;&#1088;&#1090;&#1072;\&#1048;&#1090;&#1086;&#1075;&#1086;&#1074;&#1099;&#1077;%20&#1087;&#1086;&#1089;&#1090;&#1072;&#1085;&#1086;&#1074;&#1083;&#1077;&#1085;&#1080;&#1103;%20&#1055;&#1088;&#1086;&#1075;&#1088;&#1072;&#1084;&#1084;&#1099;%20&#1055;&#1054;&#1048;\&#1086;&#1090;%20&#1070;&#1083;&#1080;\&#1055;&#1086;&#1089;&#1090;&#1072;&#1085;&#1086;&#1074;&#1083;&#1077;&#1085;&#1080;&#1077;%20&#8470;%20346-2020.docx" TargetMode="External"/><Relationship Id="rId2" Type="http://schemas.openxmlformats.org/officeDocument/2006/relationships/numbering" Target="numbering.xml"/><Relationship Id="rId16" Type="http://schemas.openxmlformats.org/officeDocument/2006/relationships/hyperlink" Target="https://tos.patrokl.info/encyclopedia/%d1%82%d0%be%d1%81/" TargetMode="External"/><Relationship Id="rId20" Type="http://schemas.openxmlformats.org/officeDocument/2006/relationships/hyperlink" Target="https://tos.patrokl.info/encyclopedia/%d1%82%d0%be%d1%81/" TargetMode="External"/><Relationship Id="rId29" Type="http://schemas.openxmlformats.org/officeDocument/2006/relationships/hyperlink" Target="consultantplus://offline/ref=F33EC26D125FD6F71B17B7FA25266F0F51E5C63B7E2FF5A196517C1585F123424DCDD76A7339BA4FA3C93BLAU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s.patrokl.info/encyclopedia/%d1%82%d0%be%d1%81/" TargetMode="External"/><Relationship Id="rId24" Type="http://schemas.openxmlformats.org/officeDocument/2006/relationships/hyperlink" Target="https://tos.patrokl.info/encyclopedia/%d1%82%d0%be%d1%81/" TargetMode="External"/><Relationship Id="rId32" Type="http://schemas.openxmlformats.org/officeDocument/2006/relationships/hyperlink" Target="consultantplus://offline/ref=2D57F3C8A3D7F1ACAA28FD62A8571C9453D5E2E62689032EF35D248DBF3A44B250B729F9DF2D3B497EA9B2B2DE4E1825B4E17D2E910A5BF3h1B8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os.patrokl.info/encyclopedia/%d1%82%d0%be%d1%81/" TargetMode="External"/><Relationship Id="rId23" Type="http://schemas.openxmlformats.org/officeDocument/2006/relationships/hyperlink" Target="https://tos.patrokl.info/encyclopedia/%d1%82%d0%be%d1%81/" TargetMode="External"/><Relationship Id="rId28" Type="http://schemas.openxmlformats.org/officeDocument/2006/relationships/hyperlink" Target="consultantplus://offline/ref=2D57F3C8A3D7F1ACAA28FD62A8571C9453D5E2E62689032EF35D248DBF3A44B250B729F9DF2D3B497EA9B2B2DE4E1825B4E17D2E910A5BF3h1B8K" TargetMode="External"/><Relationship Id="rId36" Type="http://schemas.openxmlformats.org/officeDocument/2006/relationships/fontTable" Target="fontTable.xml"/><Relationship Id="rId10" Type="http://schemas.openxmlformats.org/officeDocument/2006/relationships/hyperlink" Target="https://tos.patrokl.info/encyclopedia/%d1%82%d0%be%d1%81/" TargetMode="External"/><Relationship Id="rId19" Type="http://schemas.openxmlformats.org/officeDocument/2006/relationships/hyperlink" Target="https://tos.patrokl.info/encyclopedia/%d1%82%d0%be%d1%81/" TargetMode="External"/><Relationship Id="rId31" Type="http://schemas.openxmlformats.org/officeDocument/2006/relationships/hyperlink" Target="consultantplus://offline/ref=B5FBB9690FB81EC4E6941BCB959CD708C3EB573FD6728C1D9666EC19D17E96C263BEE63728C83FE8855E4300B70857E71F32ADE97A5D6FF93A10475EI6h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os.patrokl.info/encyclopedia/%d1%82%d0%be%d1%81/" TargetMode="External"/><Relationship Id="rId22" Type="http://schemas.openxmlformats.org/officeDocument/2006/relationships/hyperlink" Target="https://tos.patrokl.info/encyclopedia/%d1%83%d0%ba/" TargetMode="External"/><Relationship Id="rId27" Type="http://schemas.openxmlformats.org/officeDocument/2006/relationships/hyperlink" Target="consultantplus://offline/ref=F33EC26D125FD6F71B17A9F7334A310350EC98337725F9F6C90E2748D2LFU8G" TargetMode="External"/><Relationship Id="rId30" Type="http://schemas.openxmlformats.org/officeDocument/2006/relationships/hyperlink" Target="consultantplus://offline/ref=B5FBB9690FB81EC4E6941BCB959CD708C3EB573FD6728C1D9666EC19D17E96C263BEE63728C83FE8855E4301B10857E71F32ADE97A5D6FF93A10475EI6hEL" TargetMode="External"/><Relationship Id="rId35" Type="http://schemas.openxmlformats.org/officeDocument/2006/relationships/hyperlink" Target="file:///D:\5555555\2020%20&#1075;&#1086;&#1076;\&#1055;&#1056;&#1054;&#1043;&#1056;&#1040;&#1052;&#1052;&#1040;%20&#1055;&#1054;&#1048;%20&#1076;&#1086;%2001%20&#1084;&#1072;&#1088;&#1090;&#1072;\&#1048;&#1090;&#1086;&#1075;&#1086;&#1074;&#1099;&#1077;%20&#1087;&#1086;&#1089;&#1090;&#1072;&#1085;&#1086;&#1074;&#1083;&#1077;&#1085;&#1080;&#1103;%20&#1055;&#1088;&#1086;&#1075;&#1088;&#1072;&#1084;&#1084;&#1099;%20&#1055;&#1054;&#1048;\&#1086;&#1090;%20&#1070;&#1083;&#1080;\&#1055;&#1086;&#1089;&#1090;&#1072;&#1085;&#1086;&#1074;&#1083;&#1077;&#1085;&#1080;&#1077;%20&#8470;%20346-20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0DE6-7787-4C73-92FD-6A4FCD4B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60</Pages>
  <Words>19194</Words>
  <Characters>109409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Dyurova</cp:lastModifiedBy>
  <cp:revision>52</cp:revision>
  <cp:lastPrinted>2023-11-14T09:50:00Z</cp:lastPrinted>
  <dcterms:created xsi:type="dcterms:W3CDTF">2023-10-02T05:32:00Z</dcterms:created>
  <dcterms:modified xsi:type="dcterms:W3CDTF">2023-11-14T09:50:00Z</dcterms:modified>
</cp:coreProperties>
</file>