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074A" w14:textId="77777777" w:rsidR="00256365" w:rsidRPr="00256365" w:rsidRDefault="00A3251C" w:rsidP="0025636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25636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УВЕДОМЛЕНИЕ </w:t>
      </w:r>
    </w:p>
    <w:p w14:paraId="09686328" w14:textId="05099620" w:rsidR="00A3251C" w:rsidRPr="00256365" w:rsidRDefault="00A3251C" w:rsidP="0025636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25636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о проведении публичных консультаций</w:t>
      </w:r>
    </w:p>
    <w:p w14:paraId="04B09D3F" w14:textId="6328B705" w:rsidR="00A3251C" w:rsidRPr="00256365" w:rsidRDefault="00256365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У</w:t>
      </w:r>
      <w:r w:rsidR="00A3251C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правление экономического развития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, труда, имущества и сельского хозяйства администрации Северного</w:t>
      </w:r>
      <w:r w:rsidR="00A3251C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r w:rsidR="00B92B2C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муниципального округа</w:t>
      </w:r>
      <w:r w:rsidR="00A3251C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Новосибирской области уведомляет о проведении публичных консультаций в целях экспертизы действующего нормативного правового акта 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Северного</w:t>
      </w:r>
      <w:r w:rsidR="00A3251C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r w:rsidR="00717AF2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муниципального округа</w:t>
      </w:r>
      <w:r w:rsidR="00A3251C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Новосибирской области</w:t>
      </w:r>
    </w:p>
    <w:p w14:paraId="464076A9" w14:textId="04B5B4D6" w:rsidR="00256365" w:rsidRPr="00256365" w:rsidRDefault="00A3251C" w:rsidP="002563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6365">
        <w:rPr>
          <w:rFonts w:ascii="Times New Roman" w:eastAsia="Times New Roman" w:hAnsi="Times New Roman" w:cs="Times New Roman"/>
          <w:b/>
          <w:bCs/>
          <w:color w:val="101010"/>
          <w:sz w:val="30"/>
          <w:szCs w:val="30"/>
          <w:lang w:eastAsia="ru-RU"/>
        </w:rPr>
        <w:t>Нормативный правовой акт: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 </w:t>
      </w:r>
      <w:r w:rsidR="00256365" w:rsidRPr="00256365">
        <w:rPr>
          <w:rFonts w:ascii="Times New Roman" w:hAnsi="Times New Roman" w:cs="Times New Roman"/>
          <w:sz w:val="28"/>
          <w:szCs w:val="28"/>
        </w:rPr>
        <w:t xml:space="preserve">решение Совета депутатов Северного </w:t>
      </w:r>
      <w:r w:rsidR="007E54C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56365" w:rsidRPr="00256365">
        <w:rPr>
          <w:rFonts w:ascii="Times New Roman" w:hAnsi="Times New Roman" w:cs="Times New Roman"/>
          <w:sz w:val="28"/>
          <w:szCs w:val="28"/>
        </w:rPr>
        <w:t xml:space="preserve"> Новосибирской области от </w:t>
      </w:r>
      <w:r w:rsidR="007E54CA">
        <w:rPr>
          <w:rFonts w:ascii="Times New Roman" w:hAnsi="Times New Roman" w:cs="Times New Roman"/>
          <w:sz w:val="28"/>
          <w:szCs w:val="28"/>
        </w:rPr>
        <w:t>10.12.2025</w:t>
      </w:r>
      <w:r w:rsidR="00256365" w:rsidRPr="00256365">
        <w:rPr>
          <w:rFonts w:ascii="Times New Roman" w:hAnsi="Times New Roman" w:cs="Times New Roman"/>
          <w:sz w:val="28"/>
          <w:szCs w:val="28"/>
        </w:rPr>
        <w:t xml:space="preserve"> № </w:t>
      </w:r>
      <w:r w:rsidR="007E54CA">
        <w:rPr>
          <w:rFonts w:ascii="Times New Roman" w:hAnsi="Times New Roman" w:cs="Times New Roman"/>
          <w:sz w:val="28"/>
          <w:szCs w:val="28"/>
        </w:rPr>
        <w:t>4</w:t>
      </w:r>
      <w:r w:rsidR="00256365" w:rsidRPr="00256365">
        <w:rPr>
          <w:rFonts w:ascii="Times New Roman" w:hAnsi="Times New Roman" w:cs="Times New Roman"/>
          <w:sz w:val="28"/>
          <w:szCs w:val="28"/>
        </w:rPr>
        <w:t xml:space="preserve"> «</w:t>
      </w:r>
      <w:r w:rsidR="00B92B2C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земельном контроле на территории Северного </w:t>
      </w:r>
      <w:r w:rsidR="007E54C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92B2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7E54CA">
        <w:rPr>
          <w:rFonts w:ascii="Times New Roman" w:hAnsi="Times New Roman" w:cs="Times New Roman"/>
          <w:sz w:val="28"/>
          <w:szCs w:val="28"/>
        </w:rPr>
        <w:t>»</w:t>
      </w:r>
      <w:r w:rsidR="00703135">
        <w:rPr>
          <w:rFonts w:ascii="Times New Roman" w:hAnsi="Times New Roman" w:cs="Times New Roman"/>
          <w:sz w:val="28"/>
          <w:szCs w:val="28"/>
        </w:rPr>
        <w:t>.</w:t>
      </w:r>
    </w:p>
    <w:p w14:paraId="729EC89B" w14:textId="3C59470D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b/>
          <w:bCs/>
          <w:color w:val="101010"/>
          <w:sz w:val="30"/>
          <w:szCs w:val="30"/>
          <w:lang w:eastAsia="ru-RU"/>
        </w:rPr>
        <w:t>Сроки проведения публичных консультаций: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 </w:t>
      </w:r>
      <w:r w:rsidR="00717AF2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</w:t>
      </w:r>
      <w:r w:rsidR="00F3516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4</w:t>
      </w:r>
      <w:r w:rsidR="00E82F53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.05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.202</w:t>
      </w:r>
      <w:r w:rsidR="00717AF2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6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– </w:t>
      </w:r>
      <w:r w:rsidR="00717AF2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</w:t>
      </w:r>
      <w:r w:rsidR="00F3516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2</w:t>
      </w:r>
      <w:r w:rsidR="00E82F53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.06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.202</w:t>
      </w:r>
      <w:r w:rsidR="00717AF2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6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гг</w:t>
      </w:r>
    </w:p>
    <w:p w14:paraId="5082E8CE" w14:textId="77777777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Способ направления участниками публичных консультаций своих мнений, предложений и замечаний (определяется участниками самостоятельно):</w:t>
      </w:r>
    </w:p>
    <w:p w14:paraId="492A0279" w14:textId="6958D973" w:rsidR="00A3251C" w:rsidRPr="00256365" w:rsidRDefault="00A3251C" w:rsidP="00A32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в форме электронного документа по электронной почте (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val="en-US" w:eastAsia="ru-RU"/>
        </w:rPr>
        <w:t>sevuprecon</w:t>
      </w:r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@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val="en-US" w:eastAsia="ru-RU"/>
        </w:rPr>
        <w:t>mail</w:t>
      </w:r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val="en-US" w:eastAsia="ru-RU"/>
        </w:rPr>
        <w:t>ru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)</w:t>
      </w:r>
    </w:p>
    <w:p w14:paraId="6BADBB6A" w14:textId="77777777" w:rsidR="00A3251C" w:rsidRPr="00256365" w:rsidRDefault="00A3251C" w:rsidP="00A32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в виде прикрепленного файла, составленного (заполненного) по прилагаемой форме;</w:t>
      </w:r>
    </w:p>
    <w:p w14:paraId="02FBBB16" w14:textId="77777777" w:rsidR="00A3251C" w:rsidRPr="00256365" w:rsidRDefault="00A3251C" w:rsidP="00A32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в форме открытого обсуждения на портале АИС «Электронная демократия» [</w:t>
      </w:r>
      <w:hyperlink r:id="rId5" w:history="1">
        <w:r w:rsidRPr="00256365">
          <w:rPr>
            <w:rFonts w:ascii="Times New Roman" w:eastAsia="Times New Roman" w:hAnsi="Times New Roman" w:cs="Times New Roman"/>
            <w:color w:val="CD8CF7"/>
            <w:sz w:val="30"/>
            <w:szCs w:val="30"/>
            <w:u w:val="single"/>
            <w:lang w:eastAsia="ru-RU"/>
          </w:rPr>
          <w:t>https://dem.nso.ru/#/npa/bills</w:t>
        </w:r>
      </w:hyperlink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];</w:t>
      </w:r>
    </w:p>
    <w:p w14:paraId="0E44EBEC" w14:textId="5EC95EC9" w:rsidR="00A3251C" w:rsidRPr="00256365" w:rsidRDefault="00A3251C" w:rsidP="00A32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на бумажном носителе письменной почтовой корреспонденцией по адресу: </w:t>
      </w:r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632080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, Новосибирская область,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Северный район, с.Северное, ул.Ленина, дом 14</w:t>
      </w:r>
      <w:r w:rsidR="00CD67B3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,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администрация </w:t>
      </w:r>
      <w:r w:rsidR="00B82762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Северного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r w:rsidR="00717AF2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муниципального округа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Новосибирской области, управление экономического развития,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труда, имущества и сельского хозяйства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(каб. №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3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01).</w:t>
      </w:r>
    </w:p>
    <w:p w14:paraId="051B87AB" w14:textId="1CF9820D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b/>
          <w:bCs/>
          <w:color w:val="101010"/>
          <w:sz w:val="30"/>
          <w:szCs w:val="30"/>
          <w:lang w:eastAsia="ru-RU"/>
        </w:rPr>
        <w:t>Контактное лицо по вопросам экспертизы, действующих нормативных правовых актов: 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(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Фомишова Мария Николаевна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, </w:t>
      </w:r>
      <w:r w:rsidR="00717AF2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главный специалист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управления экономического развития,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труда, имущества и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lastRenderedPageBreak/>
        <w:t>сельского хозяйства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администрации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Северного </w:t>
      </w:r>
      <w:r w:rsidR="00717AF2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муниципального округа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Новосибирской области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, тел. 8 (383)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60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21-585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, режим работы: Пн., Вт., Ср., Чт.,  Пт., с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9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-00 до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17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-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12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, обед с 13-00 до 14-00.)</w:t>
      </w:r>
      <w:r w:rsidR="0038409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, выходной суббота, воскресенье.</w:t>
      </w:r>
    </w:p>
    <w:p w14:paraId="0C3067D1" w14:textId="77777777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Прилагаемые к уведомлению материалы:</w:t>
      </w:r>
    </w:p>
    <w:p w14:paraId="380B7559" w14:textId="77777777" w:rsidR="00A3251C" w:rsidRPr="00256365" w:rsidRDefault="00A3251C" w:rsidP="00A325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нормативный правовой акт;</w:t>
      </w:r>
    </w:p>
    <w:p w14:paraId="2AA1A88E" w14:textId="77777777" w:rsidR="00A3251C" w:rsidRPr="00256365" w:rsidRDefault="00A3251C" w:rsidP="00A325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опросный лист для проведения публичных консультаций.</w:t>
      </w:r>
    </w:p>
    <w:p w14:paraId="16CC2588" w14:textId="77777777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>Примечание.</w:t>
      </w:r>
    </w:p>
    <w:p w14:paraId="30C892FF" w14:textId="2B24B0A2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 xml:space="preserve">Мнения, предложения и замечания по нормативному правовому акту </w:t>
      </w:r>
      <w:r w:rsid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>Северног</w:t>
      </w:r>
      <w:r w:rsidRP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 xml:space="preserve">о </w:t>
      </w:r>
      <w:r w:rsidR="00717AF2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>муниципального округа</w:t>
      </w:r>
      <w:r w:rsidRP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 xml:space="preserve">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p w14:paraId="657D37B8" w14:textId="77777777" w:rsidR="004163FA" w:rsidRPr="00256365" w:rsidRDefault="004163FA">
      <w:pPr>
        <w:rPr>
          <w:rFonts w:ascii="Times New Roman" w:hAnsi="Times New Roman" w:cs="Times New Roman"/>
        </w:rPr>
      </w:pPr>
    </w:p>
    <w:sectPr w:rsidR="004163FA" w:rsidRPr="00256365" w:rsidSect="00D540E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591"/>
    <w:multiLevelType w:val="multilevel"/>
    <w:tmpl w:val="7416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D33693"/>
    <w:multiLevelType w:val="multilevel"/>
    <w:tmpl w:val="C2A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D7"/>
    <w:rsid w:val="00256365"/>
    <w:rsid w:val="00384095"/>
    <w:rsid w:val="004163FA"/>
    <w:rsid w:val="00486B34"/>
    <w:rsid w:val="00703135"/>
    <w:rsid w:val="00717AF2"/>
    <w:rsid w:val="007E54CA"/>
    <w:rsid w:val="0093487A"/>
    <w:rsid w:val="00A30F71"/>
    <w:rsid w:val="00A3251C"/>
    <w:rsid w:val="00B432E0"/>
    <w:rsid w:val="00B82762"/>
    <w:rsid w:val="00B92B2C"/>
    <w:rsid w:val="00CD67B3"/>
    <w:rsid w:val="00CF25D7"/>
    <w:rsid w:val="00D540E2"/>
    <w:rsid w:val="00D758E7"/>
    <w:rsid w:val="00E82F53"/>
    <w:rsid w:val="00F3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FCAE"/>
  <w15:chartTrackingRefBased/>
  <w15:docId w15:val="{CAADC653-A0C6-47B4-A1D1-22FD4B98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3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5636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56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9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7190001/23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Fomishova</dc:creator>
  <cp:keywords/>
  <dc:description/>
  <cp:lastModifiedBy>Fomishova</cp:lastModifiedBy>
  <cp:revision>28</cp:revision>
  <cp:lastPrinted>2025-05-05T09:00:00Z</cp:lastPrinted>
  <dcterms:created xsi:type="dcterms:W3CDTF">2024-02-06T07:59:00Z</dcterms:created>
  <dcterms:modified xsi:type="dcterms:W3CDTF">2026-05-13T07:15:00Z</dcterms:modified>
</cp:coreProperties>
</file>