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footnotes.xml" ContentType="application/vnd.openxmlformats-officedocument.wordprocessingml.footnotes+xml"/>
  <Override PartName="/word/styles.xml" ContentType="application/vnd.openxmlformats-officedocument.wordprocessingml.styl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935"/>
        <w:ind w:left="6236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ПРИЛОЖЕНИЕ № </w:t>
      </w:r>
      <w:r>
        <w:rPr>
          <w:sz w:val="28"/>
          <w:szCs w:val="28"/>
        </w:rPr>
        <w:t xml:space="preserve">12</w:t>
      </w:r>
      <w:r>
        <w:rPr>
          <w:sz w:val="28"/>
          <w:szCs w:val="28"/>
        </w:rPr>
      </w:r>
    </w:p>
    <w:p>
      <w:pPr>
        <w:pStyle w:val="935"/>
        <w:ind w:left="6236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к приказу министерства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5"/>
        <w:ind w:left="6236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экономического развития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5"/>
        <w:ind w:left="6236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Новосибирской области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5"/>
        <w:ind w:left="6236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от ______________ № _______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4"/>
        <w:ind w:left="6236"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34"/>
        <w:ind w:left="6379"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Форма решения о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приостановлении </w:t>
      </w:r>
      <w:r>
        <w:rPr>
          <w:rFonts w:ascii="Times New Roman" w:hAnsi="Times New Roman" w:cs="Times New Roman"/>
          <w:sz w:val="28"/>
          <w:szCs w:val="28"/>
        </w:rPr>
        <w:t xml:space="preserve">(возобновлении) исполнения предписания об устранении выявленных нарушений обязательных требований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34"/>
        <w:ind w:left="623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33"/>
        <w:jc w:val="center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42925" cy="666750"/>
                <wp:effectExtent l="0" t="0" r="0" b="0"/>
                <wp:docPr id="1" name="Рисунок 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54292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2.75pt;height:52.50pt;mso-wrap-distance-left:0.00pt;mso-wrap-distance-top:0.00pt;mso-wrap-distance-right:0.00pt;mso-wrap-distance-bottom:0.00pt;" stroked="f">
                <v:path textboxrect="0,0,0,0"/>
                <v:imagedata r:id="rId15" o:title=""/>
              </v:shape>
            </w:pict>
          </mc:Fallback>
        </mc:AlternateConten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934"/>
        <w:jc w:val="center"/>
      </w:pPr>
      <w:r/>
      <w:r/>
    </w:p>
    <w:p>
      <w:pPr>
        <w:pStyle w:val="93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МИНИСТЕРСТВО ЭКОНОМИЧЕСКОГО РАЗВИТИЯ </w:t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pStyle w:val="934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НОВОСИБИРСКОЙ ОБЛАСТИ</w:t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pStyle w:val="934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pStyle w:val="93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Красный проспект, д. 18, г. Новосибирск, 630007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3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тел. (383) 238 66 81, факс (383) 238 63 98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3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E-mail: </w:t>
      </w:r>
      <w:hyperlink r:id="rId16" w:tooltip="http://mineconom@nso.ru" w:history="1">
        <w:r>
          <w:rPr>
            <w:rStyle w:val="907"/>
            <w:sz w:val="28"/>
            <w:szCs w:val="28"/>
          </w:rPr>
          <w:t xml:space="preserve">mineconom@nso.ru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34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jc w:val="both"/>
        <w:pBdr>
          <w:top w:val="single" w:color="000000" w:sz="4" w:space="0"/>
          <w:left w:val="single" w:color="000000" w:sz="4" w:space="3"/>
          <w:bottom w:val="single" w:color="000000" w:sz="4" w:space="0"/>
          <w:right w:val="single" w:color="000000" w:sz="4" w:space="3"/>
          <w:between w:val="single" w:color="000000" w:sz="4" w:space="0"/>
        </w:pBdr>
        <w:outlineLvl w:val="0"/>
      </w:pPr>
      <w:r>
        <w:t xml:space="preserve">Отметка о размещении (дата и учетный номер) сведений в едином реестре контрольных (надзорных) мероприятий</w:t>
      </w:r>
      <w:r/>
    </w:p>
    <w:p>
      <w:pPr>
        <w:pStyle w:val="934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pStyle w:val="9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ссылка на карточку мероприятия в едином реестре контрольных (надзорных) мероприятий: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34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jc w:val="both"/>
        <w:pBdr>
          <w:top w:val="single" w:color="000000" w:sz="4" w:space="0"/>
          <w:left w:val="single" w:color="000000" w:sz="4" w:space="3"/>
          <w:bottom w:val="single" w:color="000000" w:sz="4" w:space="0"/>
          <w:right w:val="single" w:color="000000" w:sz="4" w:space="3"/>
          <w:between w:val="single" w:color="000000" w:sz="4" w:space="0"/>
        </w:pBdr>
        <w:outlineLvl w:val="0"/>
      </w:pPr>
      <w:r>
        <w:t xml:space="preserve">QR-код, обеспечивающий переход на страницу в информационно-телекоммун</w:t>
      </w:r>
      <w:r>
        <w:t xml:space="preserve">икационной сети «Интернет», содержащую запись единого реестра контрольных (надзорных) мероприятий о профилактическом мероприятии, контрольном (надзорном) мероприятии в едином реестре контрольных (надзорных) мероприятий, в рамках которого составлен документ</w:t>
      </w:r>
      <w:r/>
    </w:p>
    <w:p>
      <w:pPr>
        <w:pStyle w:val="934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pStyle w:val="93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РЕШЕНИЕ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34"/>
        <w:jc w:val="center"/>
      </w:pPr>
      <w:r>
        <w:rPr>
          <w:rFonts w:ascii="Times New Roman" w:hAnsi="Times New Roman" w:cs="Times New Roman"/>
          <w:sz w:val="28"/>
          <w:szCs w:val="28"/>
        </w:rPr>
        <w:t xml:space="preserve">о приостановлении (возобновлении) исполнения предписания об устранении выявленных нарушений обязательных требований</w:t>
      </w:r>
      <w:r/>
    </w:p>
    <w:p>
      <w:pPr>
        <w:pStyle w:val="93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«___» __________20 __г.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3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3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(указывается место составления </w:t>
      </w:r>
      <w:r>
        <w:rPr>
          <w:rFonts w:ascii="Times New Roman" w:hAnsi="Times New Roman" w:cs="Times New Roman"/>
          <w:sz w:val="24"/>
          <w:szCs w:val="24"/>
        </w:rPr>
        <w:t xml:space="preserve">настоя</w:t>
      </w:r>
      <w:r>
        <w:rPr>
          <w:rFonts w:ascii="Times New Roman" w:hAnsi="Times New Roman" w:cs="Times New Roman"/>
          <w:sz w:val="24"/>
          <w:szCs w:val="24"/>
        </w:rPr>
        <w:t xml:space="preserve">щего решения)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34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zh-CN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zh-CN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zh-CN"/>
        </w:rPr>
      </w:r>
    </w:p>
    <w:p>
      <w:pPr>
        <w:pStyle w:val="934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zh-CN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zh-CN"/>
        </w:rPr>
        <w:t xml:space="preserve">Должностным лицом министерства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zh-CN"/>
        </w:rPr>
        <w:t xml:space="preserve">экономического развития Новосибирской области (далее – Министерство)_____________________________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zh-CN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zh-CN"/>
        </w:rPr>
      </w:r>
    </w:p>
    <w:p>
      <w:pPr>
        <w:pStyle w:val="934"/>
        <w:ind w:firstLine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zh-CN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zh-CN"/>
        </w:rPr>
        <w:t xml:space="preserve">_______________________________________________________________________________________________________________________________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zh-CN"/>
        </w:rPr>
        <w:t xml:space="preserve">_____________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zh-CN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zh-CN"/>
        </w:rPr>
      </w:r>
    </w:p>
    <w:p>
      <w:pPr>
        <w:pStyle w:val="934"/>
        <w:ind w:firstLine="709"/>
        <w:jc w:val="center"/>
        <w:rPr>
          <w:rFonts w:ascii="Times New Roman" w:hAnsi="Times New Roman" w:eastAsia="Times New Roman" w:cs="Times New Roman"/>
          <w:color w:val="000000"/>
          <w:sz w:val="22"/>
          <w:szCs w:val="22"/>
          <w:lang w:eastAsia="zh-CN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  <w:lang w:eastAsia="zh-CN"/>
        </w:rPr>
        <w:t xml:space="preserve">(указывается должность, фамилия, имя, отчество (последнее – при наличии) должностного лица, уполномоченного на принятия решения </w:t>
      </w:r>
      <w:r>
        <w:rPr>
          <w:rFonts w:ascii="Times New Roman" w:hAnsi="Times New Roman" w:cs="Times New Roman"/>
          <w:sz w:val="24"/>
          <w:szCs w:val="24"/>
        </w:rPr>
        <w:t xml:space="preserve">о приостановлении срока проведения</w:t>
      </w:r>
      <w:r>
        <w:rPr>
          <w:sz w:val="18"/>
          <w:szCs w:val="20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контрольного (надзорного) мероприятия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  <w:lang w:eastAsia="zh-CN"/>
        </w:rPr>
        <w:t xml:space="preserve"> (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  <w:lang w:eastAsia="zh-CN"/>
        </w:rPr>
        <w:t xml:space="preserve">министр экономического развития Новосибирской области (далее – Министр) или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  <w:lang w:eastAsia="zh-CN"/>
        </w:rPr>
        <w:t xml:space="preserve">заместитель министра – начальник управления маркетинга региона, внешнеэкономической деятельности и туризма Министерства)</w:t>
      </w:r>
      <w:r>
        <w:rPr>
          <w:rFonts w:ascii="Times New Roman" w:hAnsi="Times New Roman" w:eastAsia="Times New Roman" w:cs="Times New Roman"/>
          <w:color w:val="000000"/>
          <w:sz w:val="22"/>
          <w:szCs w:val="22"/>
          <w:lang w:eastAsia="zh-CN"/>
        </w:rPr>
      </w:r>
      <w:r>
        <w:rPr>
          <w:rFonts w:ascii="Times New Roman" w:hAnsi="Times New Roman" w:eastAsia="Times New Roman" w:cs="Times New Roman"/>
          <w:color w:val="000000"/>
          <w:sz w:val="22"/>
          <w:szCs w:val="22"/>
          <w:lang w:eastAsia="zh-CN"/>
        </w:rPr>
      </w:r>
    </w:p>
    <w:p>
      <w:pPr>
        <w:pStyle w:val="934"/>
        <w:ind w:firstLine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zh-CN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zh-CN"/>
        </w:rPr>
        <w:t xml:space="preserve">в соответствии с </w:t>
      </w:r>
      <w:r>
        <w:rPr>
          <w:rFonts w:ascii="Times New Roman" w:hAnsi="Times New Roman" w:eastAsia="Times New Roman" w:cs="Times New Roman"/>
          <w:sz w:val="28"/>
          <w:szCs w:val="28"/>
          <w:lang w:eastAsia="zh-CN"/>
        </w:rPr>
        <w:t xml:space="preserve">пунктом 3 части 1</w:t>
      </w:r>
      <w:r>
        <w:rPr>
          <w:rFonts w:ascii="Times New Roman" w:hAnsi="Times New Roman" w:eastAsia="Times New Roman" w:cs="Times New Roman"/>
          <w:sz w:val="28"/>
          <w:szCs w:val="28"/>
          <w:lang w:eastAsia="zh-CN"/>
        </w:rPr>
        <w:t xml:space="preserve"> статьи 94</w:t>
      </w:r>
      <w:r>
        <w:rPr>
          <w:rFonts w:eastAsia="Calibri"/>
          <w:color w:val="000000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zh-CN"/>
        </w:rPr>
        <w:t xml:space="preserve">Федерального закона от 31.07.2020 № 248-ФЗ «О государственном контроле (надзоре) и муниципальном контроле в Российской Федерации» принято решение о: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zh-CN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zh-CN"/>
        </w:rPr>
      </w:r>
    </w:p>
    <w:p>
      <w:pPr>
        <w:pStyle w:val="934"/>
        <w:ind w:firstLine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zh-CN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zh-CN"/>
        </w:rPr>
        <w:t xml:space="preserve">______________________________________________________________________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zh-CN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zh-CN"/>
        </w:rPr>
      </w:r>
    </w:p>
    <w:p>
      <w:pPr>
        <w:pStyle w:val="934"/>
        <w:ind w:firstLine="0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  <w:lang w:eastAsia="zh-CN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  <w:lang w:eastAsia="zh-CN"/>
        </w:rPr>
        <w:t xml:space="preserve">(указывается действие по настоящему решению: приостановлении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  <w:lang w:eastAsia="zh-CN"/>
        </w:rPr>
        <w:t xml:space="preserve">исполнения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  <w:lang w:eastAsia="zh-CN"/>
        </w:rPr>
        <w:t xml:space="preserve"> или возобновлении ранее приостановленного)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zh-CN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zh-CN"/>
        </w:rPr>
      </w:r>
    </w:p>
    <w:p>
      <w:pPr>
        <w:pStyle w:val="934"/>
        <w:ind w:firstLine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zh-CN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предписания об устранении выявленных нарушений обязательных требований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zh-CN"/>
        </w:rPr>
        <w:t xml:space="preserve"> ______________________________________________________________________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zh-CN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zh-CN"/>
        </w:rPr>
      </w:r>
    </w:p>
    <w:p>
      <w:pPr>
        <w:pStyle w:val="934"/>
        <w:jc w:val="center"/>
        <w:rPr>
          <w:rFonts w:ascii="Times New Roman" w:hAnsi="Times New Roman" w:eastAsia="Times New Roman" w:cs="Times New Roman"/>
          <w:color w:val="000000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zh-CN"/>
        </w:rPr>
        <w:t xml:space="preserve">(указываются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zh-CN"/>
        </w:rPr>
        <w:t xml:space="preserve">дата,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zh-CN"/>
        </w:rPr>
        <w:t xml:space="preserve">номер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zh-CN"/>
        </w:rPr>
        <w:t xml:space="preserve">предписания об устранении выявленных нарушений обязательных требований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zh-CN"/>
        </w:rPr>
        <w:t xml:space="preserve">, номер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zh-CN"/>
        </w:rPr>
        <w:t xml:space="preserve">мероприятия в едином реестре контрольных (надзорных) мероприятий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zh-CN"/>
        </w:rPr>
        <w:t xml:space="preserve">)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zh-CN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zh-CN"/>
        </w:rPr>
      </w:r>
    </w:p>
    <w:p>
      <w:pPr>
        <w:pStyle w:val="934"/>
        <w:ind w:firstLine="709"/>
        <w:jc w:val="center"/>
        <w:rPr>
          <w:rFonts w:ascii="Times New Roman" w:hAnsi="Times New Roman" w:eastAsia="Times New Roman" w:cs="Times New Roman"/>
          <w:color w:val="000000"/>
          <w:sz w:val="22"/>
          <w:lang w:eastAsia="zh-CN"/>
        </w:rPr>
      </w:pPr>
      <w:r>
        <w:rPr>
          <w:rFonts w:ascii="Times New Roman" w:hAnsi="Times New Roman" w:eastAsia="Times New Roman" w:cs="Times New Roman"/>
          <w:color w:val="000000"/>
          <w:sz w:val="22"/>
          <w:lang w:eastAsia="zh-CN"/>
        </w:rPr>
      </w:r>
      <w:r>
        <w:rPr>
          <w:rFonts w:ascii="Times New Roman" w:hAnsi="Times New Roman" w:eastAsia="Times New Roman" w:cs="Times New Roman"/>
          <w:color w:val="000000"/>
          <w:sz w:val="22"/>
          <w:lang w:eastAsia="zh-CN"/>
        </w:rPr>
      </w:r>
      <w:r>
        <w:rPr>
          <w:rFonts w:ascii="Times New Roman" w:hAnsi="Times New Roman" w:eastAsia="Times New Roman" w:cs="Times New Roman"/>
          <w:color w:val="000000"/>
          <w:sz w:val="22"/>
          <w:lang w:eastAsia="zh-CN"/>
        </w:rPr>
      </w:r>
    </w:p>
    <w:p>
      <w:pPr>
        <w:jc w:val="both"/>
        <w:rPr>
          <w:rFonts w:eastAsia="Calibri"/>
          <w:color w:val="000000"/>
          <w:lang w:eastAsia="zh-CN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Calibri"/>
          <w:color w:val="000000"/>
          <w:lang w:eastAsia="zh-CN"/>
        </w:rPr>
        <w:t xml:space="preserve">в связи с установлением</w:t>
      </w:r>
      <w:r>
        <w:rPr>
          <w:rFonts w:eastAsia="Calibri"/>
          <w:color w:val="000000"/>
          <w:lang w:eastAsia="zh-CN"/>
        </w:rPr>
        <w:t xml:space="preserve"> </w:t>
      </w:r>
      <w:r>
        <w:rPr>
          <w:rFonts w:eastAsia="Calibri"/>
          <w:color w:val="000000"/>
          <w:lang w:eastAsia="zh-CN"/>
        </w:rPr>
        <w:t xml:space="preserve">наличия</w:t>
      </w:r>
      <w:r>
        <w:rPr>
          <w:rFonts w:eastAsia="Calibri"/>
          <w:color w:val="000000"/>
          <w:lang w:eastAsia="zh-CN"/>
        </w:rPr>
        <w:t xml:space="preserve">/</w:t>
      </w:r>
      <w:r>
        <w:rPr>
          <w:rFonts w:eastAsia="Calibri"/>
          <w:color w:val="000000"/>
          <w:lang w:eastAsia="zh-CN"/>
        </w:rPr>
        <w:t xml:space="preserve">отсутствия</w:t>
      </w:r>
      <w:r>
        <w:rPr>
          <w:rFonts w:eastAsia="Calibri"/>
          <w:color w:val="000000"/>
          <w:lang w:eastAsia="zh-CN"/>
        </w:rPr>
        <w:t xml:space="preserve"> обстоятельств, вследствие которых исполнение предписания </w:t>
      </w:r>
      <w:r>
        <w:rPr>
          <w:rFonts w:eastAsia="Calibri"/>
          <w:color w:val="000000"/>
          <w:lang w:eastAsia="zh-CN"/>
        </w:rPr>
        <w:t xml:space="preserve">об устранении выявленных нарушений обязательных требований</w:t>
      </w:r>
      <w:r>
        <w:rPr>
          <w:rFonts w:eastAsia="Calibri"/>
          <w:color w:val="000000"/>
          <w:lang w:eastAsia="zh-CN"/>
        </w:rPr>
        <w:t xml:space="preserve"> подлежит приостановлению/возобновлению, содержащихся в</w:t>
      </w:r>
      <w:r>
        <w:rPr>
          <w:rFonts w:eastAsia="Calibri"/>
          <w:color w:val="000000"/>
          <w:lang w:eastAsia="zh-CN"/>
        </w:rPr>
        <w:t xml:space="preserve">:</w:t>
      </w:r>
      <w:r>
        <w:rPr>
          <w:rFonts w:eastAsia="Calibri"/>
          <w:color w:val="000000"/>
          <w:lang w:eastAsia="zh-CN"/>
        </w:rPr>
      </w:r>
      <w:r>
        <w:rPr>
          <w:rFonts w:eastAsia="Calibri"/>
          <w:color w:val="000000"/>
          <w:lang w:eastAsia="zh-CN"/>
        </w:rPr>
      </w:r>
    </w:p>
    <w:p>
      <w:pPr>
        <w:jc w:val="both"/>
        <w:rPr>
          <w:color w:val="000000"/>
          <w:highlight w:val="none"/>
          <w:lang w:eastAsia="zh-CN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color w:val="000000"/>
          <w:lang w:eastAsia="zh-CN"/>
        </w:rPr>
      </w:r>
      <w:r>
        <w:rPr>
          <w:color w:val="000000"/>
          <w:lang w:eastAsia="zh-CN"/>
        </w:rPr>
        <w:t xml:space="preserve">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000000"/>
          <w:highlight w:val="none"/>
          <w:lang w:eastAsia="zh-CN"/>
        </w:rPr>
      </w:r>
      <w:r>
        <w:rPr>
          <w:color w:val="000000"/>
          <w:highlight w:val="none"/>
          <w:lang w:eastAsia="zh-CN"/>
        </w:rPr>
      </w:r>
    </w:p>
    <w:p>
      <w:pPr>
        <w:jc w:val="center"/>
        <w:rPr>
          <w:sz w:val="24"/>
          <w:szCs w:val="24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Calibri"/>
          <w:color w:val="000000"/>
          <w:sz w:val="24"/>
          <w:szCs w:val="24"/>
          <w:highlight w:val="white"/>
          <w:lang w:eastAsia="zh-CN"/>
        </w:rPr>
        <w:t xml:space="preserve">(указываются </w:t>
      </w:r>
      <w:r>
        <w:rPr>
          <w:rFonts w:eastAsia="Calibri"/>
          <w:color w:val="000000"/>
          <w:sz w:val="24"/>
          <w:szCs w:val="24"/>
          <w:highlight w:val="white"/>
          <w:lang w:eastAsia="zh-CN"/>
        </w:rPr>
        <w:t xml:space="preserve">реквизиты </w:t>
      </w:r>
      <w:r>
        <w:rPr>
          <w:rFonts w:eastAsia="Calibri"/>
          <w:color w:val="000000"/>
          <w:sz w:val="24"/>
          <w:szCs w:val="24"/>
          <w:highlight w:val="white"/>
          <w:lang w:eastAsia="zh-CN"/>
        </w:rPr>
        <w:t xml:space="preserve"> </w:t>
      </w:r>
      <w:r>
        <w:rPr>
          <w:rFonts w:eastAsia="Calibri"/>
          <w:color w:val="000000"/>
          <w:sz w:val="24"/>
          <w:szCs w:val="24"/>
          <w:highlight w:val="white"/>
          <w:lang w:eastAsia="zh-CN"/>
        </w:rPr>
        <w:t xml:space="preserve">ходатайства/</w:t>
      </w:r>
      <w:r>
        <w:rPr>
          <w:rFonts w:eastAsia="Calibri"/>
          <w:color w:val="000000"/>
          <w:sz w:val="24"/>
          <w:szCs w:val="24"/>
          <w:highlight w:val="white"/>
          <w:lang w:eastAsia="zh-CN"/>
        </w:rPr>
        <w:t xml:space="preserve">представления</w:t>
      </w:r>
      <w:r>
        <w:rPr>
          <w:rFonts w:eastAsia="Calibri"/>
          <w:color w:val="000000"/>
          <w:sz w:val="24"/>
          <w:szCs w:val="24"/>
          <w:highlight w:val="white"/>
          <w:lang w:eastAsia="zh-CN"/>
        </w:rPr>
        <w:t xml:space="preserve"> контролируемого лица</w:t>
      </w:r>
      <w:r>
        <w:rPr>
          <w:rFonts w:eastAsia="Calibri"/>
          <w:color w:val="000000"/>
          <w:sz w:val="24"/>
          <w:szCs w:val="24"/>
          <w:highlight w:val="white"/>
          <w:lang w:eastAsia="zh-CN"/>
        </w:rPr>
        <w:t xml:space="preserve"> или наименование должности; фамилия, имя, отчество (последнее – при наличии) </w:t>
      </w:r>
      <w:r>
        <w:rPr>
          <w:rFonts w:eastAsia="Calibri"/>
          <w:color w:val="000000"/>
          <w:sz w:val="24"/>
          <w:szCs w:val="24"/>
          <w:highlight w:val="white"/>
          <w:lang w:eastAsia="zh-CN"/>
        </w:rPr>
        <w:t xml:space="preserve">должностного лица ,</w:t>
      </w:r>
      <w:r>
        <w:rPr>
          <w:rFonts w:eastAsia="Calibri"/>
          <w:color w:val="000000"/>
          <w:sz w:val="24"/>
          <w:szCs w:val="24"/>
          <w:highlight w:val="white"/>
          <w:lang w:eastAsia="zh-CN"/>
        </w:rPr>
        <w:t xml:space="preserve"> направившего </w:t>
      </w:r>
      <w:r>
        <w:rPr>
          <w:rFonts w:eastAsia="Calibri"/>
          <w:color w:val="000000"/>
          <w:sz w:val="24"/>
          <w:szCs w:val="24"/>
          <w:highlight w:val="white"/>
          <w:lang w:eastAsia="zh-CN"/>
        </w:rPr>
        <w:t xml:space="preserve">ходатайство/</w:t>
      </w:r>
      <w:r>
        <w:rPr>
          <w:rFonts w:eastAsia="Calibri"/>
          <w:color w:val="000000"/>
          <w:sz w:val="24"/>
          <w:szCs w:val="24"/>
          <w:highlight w:val="white"/>
          <w:lang w:eastAsia="zh-CN"/>
        </w:rPr>
        <w:t xml:space="preserve">представление, а также обстоятельства, свидетельствующие о необходимости приостановления (возобновления) исполнения предписания</w:t>
      </w:r>
      <w:r>
        <w:rPr>
          <w:rFonts w:eastAsia="Calibri"/>
          <w:color w:val="000000"/>
          <w:sz w:val="24"/>
          <w:szCs w:val="24"/>
          <w:highlight w:val="white"/>
          <w:lang w:eastAsia="zh-CN"/>
        </w:rPr>
        <w:t xml:space="preserve"> </w:t>
      </w:r>
      <w:r>
        <w:rPr>
          <w:rFonts w:eastAsia="Calibri"/>
          <w:color w:val="000000"/>
          <w:sz w:val="24"/>
          <w:szCs w:val="24"/>
          <w:highlight w:val="white"/>
          <w:lang w:eastAsia="zh-CN"/>
        </w:rPr>
        <w:t xml:space="preserve">об устранении выявленных нарушений обязательных требований</w:t>
      </w:r>
      <w:r>
        <w:rPr>
          <w:rFonts w:eastAsia="Calibri"/>
          <w:color w:val="000000"/>
          <w:sz w:val="24"/>
          <w:szCs w:val="24"/>
          <w:highlight w:val="white"/>
          <w:lang w:eastAsia="zh-CN"/>
        </w:rPr>
        <w:t xml:space="preserve">)</w:t>
      </w:r>
      <w:r>
        <w:rPr>
          <w:sz w:val="24"/>
          <w:szCs w:val="24"/>
          <w:highlight w:val="white"/>
        </w:rPr>
      </w:r>
      <w:r>
        <w:rPr>
          <w:sz w:val="24"/>
          <w:szCs w:val="24"/>
          <w:highlight w:val="white"/>
        </w:rPr>
      </w:r>
    </w:p>
    <w:tbl>
      <w:tblPr>
        <w:tblW w:w="0" w:type="auto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 w:firstRow="1" w:lastRow="0" w:firstColumn="1" w:lastColumn="0" w:noHBand="0" w:noVBand="1"/>
      </w:tblPr>
      <w:tblGrid>
        <w:gridCol w:w="3379"/>
        <w:gridCol w:w="3379"/>
        <w:gridCol w:w="3379"/>
      </w:tblGrid>
      <w:tr>
        <w:tblPrEx/>
        <w:trPr/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pStyle w:val="934"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jc w:val="center"/>
              <w:rPr>
                <w:color w:val="ffffff"/>
              </w:rPr>
            </w:pPr>
            <w:r>
              <w:rPr>
                <w:color w:val="ffffff"/>
              </w:rPr>
              <w:t xml:space="preserve"> [МЕСТО ДЛЯ ПОДПИСИ]</w:t>
            </w:r>
            <w:r>
              <w:rPr>
                <w:color w:val="ffffff"/>
              </w:rPr>
            </w:r>
            <w:r>
              <w:rPr>
                <w:color w:val="ffffff"/>
              </w:rPr>
            </w:r>
          </w:p>
          <w:p>
            <w:pPr>
              <w:rPr>
                <w:color w:val="ffffff"/>
              </w:rPr>
            </w:pPr>
            <w:r>
              <w:rPr>
                <w:color w:val="ffffff"/>
              </w:rPr>
            </w:r>
            <w:r>
              <w:rPr>
                <w:color w:val="ffffff"/>
              </w:rPr>
            </w:r>
            <w:r>
              <w:rPr>
                <w:color w:val="ffffff"/>
              </w:rPr>
            </w:r>
          </w:p>
          <w:p>
            <w:pPr>
              <w:pStyle w:val="934"/>
              <w:jc w:val="both"/>
              <w:rPr>
                <w:rFonts w:ascii="Times New Roman" w:hAnsi="Times New Roman" w:eastAsia="Times New Roman" w:cs="Times New Roman"/>
                <w:color w:val="ffffff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color w:val="ffffff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color w:val="ffffff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color w:val="ffffff"/>
                <w:sz w:val="28"/>
                <w:szCs w:val="28"/>
              </w:rPr>
            </w:r>
          </w:p>
          <w:p>
            <w:pPr>
              <w:pStyle w:val="934"/>
              <w:jc w:val="both"/>
              <w:rPr>
                <w:rFonts w:ascii="Times New Roman" w:hAnsi="Times New Roman" w:eastAsia="Times New Roman" w:cs="Times New Roman"/>
                <w:color w:val="ffffff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color w:val="ffffff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color w:val="ffffff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color w:val="ffffff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pStyle w:val="934"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pStyle w:val="934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(должность лица, уполномоченного на принятие решения)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pStyle w:val="934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(подпись)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pStyle w:val="934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(инициалы, фамилия)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</w:tbl>
    <w:p>
      <w:pPr>
        <w:pStyle w:val="934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34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34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34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34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34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34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34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34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tbl>
      <w:tblPr>
        <w:tblW w:w="0" w:type="auto"/>
        <w:tbl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3652"/>
        <w:gridCol w:w="6485"/>
      </w:tblGrid>
      <w:tr>
        <w:tblPrEx/>
        <w:trPr/>
        <w:tc>
          <w:tcPr>
            <w:gridSpan w:val="2"/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0137" w:type="dxa"/>
            <w:textDirection w:val="lrTb"/>
            <w:noWrap w:val="false"/>
          </w:tcPr>
          <w:p>
            <w:pPr>
              <w:pStyle w:val="934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  <w:t xml:space="preserve">Настоящее решение получено (направлено) контролируемому лицу (перед соответствующим способом ставится отметка 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  <w:t xml:space="preserve">на экземпляре министерства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  <w:t xml:space="preserve">):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</w:tc>
      </w:tr>
      <w:tr>
        <w:tblPrEx/>
        <w:trPr>
          <w:trHeight w:val="2237"/>
        </w:trPr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652" w:type="dxa"/>
            <w:vMerge w:val="restart"/>
            <w:textDirection w:val="lrTb"/>
            <w:noWrap w:val="false"/>
          </w:tcPr>
          <w:p>
            <w:pPr>
              <w:pStyle w:val="934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none" w:color="000000" w:sz="4" w:space="0"/>
            </w:tcBorders>
            <w:tcW w:w="6485" w:type="dxa"/>
            <w:vMerge w:val="restart"/>
            <w:textDirection w:val="lrTb"/>
            <w:noWrap w:val="false"/>
          </w:tcPr>
          <w:p>
            <w:pPr>
              <w:pStyle w:val="934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  <w:p>
            <w:pPr>
              <w:pStyle w:val="934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  <w:p>
            <w:pPr>
              <w:pStyle w:val="934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  <w:t xml:space="preserve">личн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  <w:t xml:space="preserve">о контролиру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  <w:t xml:space="preserve">емым лицом (его представителем) (дополнительно указывается фамилия, имя отчество (последнее – при наличии) контролируемого лица (его представителя), дата и номер доверенности (в случае получения представителем), подпись, дата и время получения экземпляра, 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  <w:t xml:space="preserve">предназначенного контролируемому лицу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  <w:t xml:space="preserve">)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  <w:p>
            <w:pPr>
              <w:pStyle w:val="934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</w:tc>
      </w:tr>
      <w:tr>
        <w:tblPrEx/>
        <w:trPr>
          <w:trHeight w:val="2296"/>
        </w:trPr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652" w:type="dxa"/>
            <w:vMerge w:val="restart"/>
            <w:textDirection w:val="lrTb"/>
            <w:noWrap w:val="false"/>
          </w:tcPr>
          <w:p>
            <w:pPr>
              <w:pStyle w:val="934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none" w:color="000000" w:sz="4" w:space="0"/>
            </w:tcBorders>
            <w:tcW w:w="6485" w:type="dxa"/>
            <w:vMerge w:val="restart"/>
            <w:textDirection w:val="lrTb"/>
            <w:noWrap w:val="false"/>
          </w:tcPr>
          <w:p>
            <w:pPr>
              <w:pStyle w:val="934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  <w:p>
            <w:pPr>
              <w:pStyle w:val="934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  <w:p>
            <w:pPr>
              <w:pStyle w:val="934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  <w:t xml:space="preserve">на адрес электронной почты контролируемого лица (дополнительно указываются дата, номер исходящего письма, адрес электронной почты)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</w:tc>
      </w:tr>
      <w:tr>
        <w:tblPrEx/>
        <w:trPr>
          <w:trHeight w:val="2786"/>
        </w:trPr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652" w:type="dxa"/>
            <w:vMerge w:val="restart"/>
            <w:textDirection w:val="lrTb"/>
            <w:noWrap w:val="false"/>
          </w:tcPr>
          <w:p>
            <w:pPr>
              <w:pStyle w:val="934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none" w:color="000000" w:sz="4" w:space="0"/>
            </w:tcBorders>
            <w:tcW w:w="6485" w:type="dxa"/>
            <w:vMerge w:val="restart"/>
            <w:textDirection w:val="lrTb"/>
            <w:noWrap w:val="false"/>
          </w:tcPr>
          <w:p>
            <w:pPr>
              <w:pStyle w:val="934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  <w:p>
            <w:pPr>
              <w:pStyle w:val="934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  <w:t xml:space="preserve">на почтовый адрес контролируемого лица заказным письмом с уведомлением (дополнительно указываются дата, номер исходящего письма, почтовый адрес, дата, номер уведомления, отметка о возвращении письма в связи с его неполучением в течении срока хранения)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  <w:p>
            <w:pPr>
              <w:pStyle w:val="934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</w:tc>
      </w:tr>
      <w:tr>
        <w:tblPrEx/>
        <w:trPr>
          <w:trHeight w:val="1974"/>
        </w:trPr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652" w:type="dxa"/>
            <w:vMerge w:val="restart"/>
            <w:textDirection w:val="lrTb"/>
            <w:noWrap w:val="false"/>
          </w:tcPr>
          <w:p>
            <w:pPr>
              <w:pStyle w:val="934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single" w:color="000000" w:sz="4" w:space="0"/>
              <w:right w:val="none" w:color="000000" w:sz="4" w:space="0"/>
            </w:tcBorders>
            <w:tcW w:w="6485" w:type="dxa"/>
            <w:vMerge w:val="restart"/>
            <w:textDirection w:val="lrTb"/>
            <w:noWrap w:val="false"/>
          </w:tcPr>
          <w:p>
            <w:pPr>
              <w:pStyle w:val="934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  <w:p>
            <w:pPr>
              <w:pStyle w:val="934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  <w:t xml:space="preserve">в личный кабинет в федеральной государственной информационной системе «Единый портал государственных и муниципальных услуг (функций)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  <w:t xml:space="preserve">»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  <w:p>
            <w:pPr>
              <w:pStyle w:val="934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</w:tc>
      </w:tr>
    </w:tbl>
    <w:p>
      <w:pPr>
        <w:pStyle w:val="934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34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34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34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______________________________________________________________________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34"/>
        <w:jc w:val="center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(фамилия, имя, отчество (последнее – при наличии) и должность должностного лица, непосредственно подготовившего</w:t>
      </w:r>
      <w:r>
        <w:rPr>
          <w:sz w:val="18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проект решения, контактный телефон, адрес электронной почты (при наличии))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934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34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sectPr>
      <w:headerReference w:type="default" r:id="rId9"/>
      <w:headerReference w:type="even" r:id="rId10"/>
      <w:headerReference w:type="first" r:id="rId11"/>
      <w:footerReference w:type="even" r:id="rId12"/>
      <w:footerReference w:type="first" r:id="rId13"/>
      <w:footnotePr/>
      <w:endnotePr/>
      <w:type w:val="nextPage"/>
      <w:pgSz w:w="11906" w:h="16838" w:orient="portrait"/>
      <w:pgMar w:top="1134" w:right="567" w:bottom="1134" w:left="1417" w:header="709" w:footer="709" w:gutter="0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10000000000000000"/>
  </w:font>
  <w:font w:name="Wingdings">
    <w:panose1 w:val="05010000000000000000"/>
  </w:font>
  <w:font w:name="Courier New">
    <w:panose1 w:val="02070309020205020404"/>
  </w:font>
  <w:font w:name="Calibri">
    <w:panose1 w:val="020F0502020204030204"/>
  </w:font>
  <w:font w:name="Tahoma">
    <w:panose1 w:val="020B0604030504040204"/>
  </w:font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77"/>
    </w:pPr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77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75"/>
      <w:jc w:val="center"/>
      <w:rPr>
        <w:sz w:val="24"/>
        <w:szCs w:val="24"/>
      </w:rPr>
    </w:pPr>
    <w:r>
      <w:fldChar w:fldCharType="begin"/>
    </w:r>
    <w:r>
      <w:instrText xml:space="preserve">PAGE \* MERGEFORMAT</w:instrText>
    </w:r>
    <w:r>
      <w:fldChar w:fldCharType="separate"/>
    </w:r>
    <w:r>
      <w:rPr>
        <w:sz w:val="24"/>
        <w:szCs w:val="24"/>
      </w:rPr>
      <w:t xml:space="preserve">2</w:t>
    </w:r>
    <w:r>
      <w:rPr>
        <w:sz w:val="24"/>
        <w:szCs w:val="24"/>
      </w:rPr>
      <w:fldChar w:fldCharType="end"/>
    </w:r>
    <w:r>
      <w:rPr>
        <w:sz w:val="24"/>
        <w:szCs w:val="24"/>
      </w:rPr>
    </w:r>
    <w:r>
      <w:rPr>
        <w:sz w:val="24"/>
        <w:szCs w:val="24"/>
      </w:rPr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75"/>
    </w:pPr>
    <w:r/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75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276" w:hanging="360"/>
      </w:pPr>
      <w:rPr>
        <w:rFonts w:hint="default" w:ascii="Times New Roman" w:hAnsi="Times New Roman" w:eastAsia="Times New Roman" w:cs="Times New Roman"/>
        <w:b w:val="0"/>
      </w:rPr>
    </w:lvl>
    <w:lvl w:ilvl="1">
      <w:start w:val="1"/>
      <w:numFmt w:val="bullet"/>
      <w:isLgl w:val="false"/>
      <w:suff w:val="tab"/>
      <w:lvlText w:val="o"/>
      <w:lvlJc w:val="left"/>
      <w:pPr>
        <w:ind w:left="1996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716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436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56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876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596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16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036" w:hanging="360"/>
      </w:pPr>
      <w:rPr>
        <w:rFonts w:hint="default" w:ascii="Wingdings" w:hAnsi="Wingdings" w:eastAsia="Wingdings" w:cs="Wingdings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276" w:hanging="360"/>
      </w:pPr>
      <w:rPr>
        <w:rFonts w:hint="default" w:ascii="Times New Roman" w:hAnsi="Times New Roman" w:eastAsia="Times New Roman" w:cs="Times New Roman"/>
        <w:b w:val="0"/>
      </w:rPr>
    </w:lvl>
    <w:lvl w:ilvl="1">
      <w:start w:val="1"/>
      <w:numFmt w:val="bullet"/>
      <w:isLgl w:val="false"/>
      <w:suff w:val="tab"/>
      <w:lvlText w:val="o"/>
      <w:lvlJc w:val="left"/>
      <w:pPr>
        <w:ind w:left="1996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716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436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56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876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596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16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036" w:hanging="360"/>
      </w:pPr>
      <w:rPr>
        <w:rFonts w:hint="default" w:ascii="Wingdings" w:hAnsi="Wingdings" w:eastAsia="Wingdings" w:cs="Wingdings"/>
      </w:r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7"/>
  </w:num>
  <w:num w:numId="5">
    <w:abstractNumId w:val="1"/>
  </w:num>
  <w:num w:numId="6">
    <w:abstractNumId w:val="4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9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726" w:default="1">
    <w:name w:val="Normal"/>
    <w:qFormat/>
    <w:rPr>
      <w:sz w:val="28"/>
      <w:szCs w:val="28"/>
    </w:rPr>
  </w:style>
  <w:style w:type="paragraph" w:styleId="727">
    <w:name w:val="Heading 1"/>
    <w:basedOn w:val="726"/>
    <w:next w:val="726"/>
    <w:link w:val="756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paragraph" w:styleId="728">
    <w:name w:val="Heading 2"/>
    <w:basedOn w:val="726"/>
    <w:next w:val="726"/>
    <w:link w:val="757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729">
    <w:name w:val="Heading 3"/>
    <w:basedOn w:val="726"/>
    <w:next w:val="726"/>
    <w:link w:val="75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730">
    <w:name w:val="Heading 4"/>
    <w:basedOn w:val="726"/>
    <w:next w:val="726"/>
    <w:link w:val="759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731">
    <w:name w:val="Heading 5"/>
    <w:basedOn w:val="726"/>
    <w:next w:val="726"/>
    <w:link w:val="760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732">
    <w:name w:val="Heading 6"/>
    <w:basedOn w:val="726"/>
    <w:next w:val="726"/>
    <w:link w:val="761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733">
    <w:name w:val="Heading 7"/>
    <w:basedOn w:val="726"/>
    <w:next w:val="726"/>
    <w:link w:val="762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734">
    <w:name w:val="Heading 8"/>
    <w:basedOn w:val="726"/>
    <w:next w:val="726"/>
    <w:link w:val="763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735">
    <w:name w:val="Heading 9"/>
    <w:basedOn w:val="726"/>
    <w:next w:val="726"/>
    <w:link w:val="764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36" w:default="1">
    <w:name w:val="Default Paragraph Font"/>
    <w:uiPriority w:val="1"/>
    <w:semiHidden/>
    <w:unhideWhenUsed/>
  </w:style>
  <w:style w:type="table" w:styleId="737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38" w:default="1">
    <w:name w:val="No List"/>
    <w:uiPriority w:val="99"/>
    <w:semiHidden/>
    <w:unhideWhenUsed/>
  </w:style>
  <w:style w:type="character" w:styleId="739" w:customStyle="1">
    <w:name w:val="Heading 1 Char"/>
    <w:uiPriority w:val="9"/>
    <w:rPr>
      <w:rFonts w:ascii="Arial" w:hAnsi="Arial" w:eastAsia="Arial" w:cs="Arial"/>
      <w:sz w:val="40"/>
      <w:szCs w:val="40"/>
    </w:rPr>
  </w:style>
  <w:style w:type="character" w:styleId="740" w:customStyle="1">
    <w:name w:val="Heading 2 Char"/>
    <w:uiPriority w:val="9"/>
    <w:rPr>
      <w:rFonts w:ascii="Arial" w:hAnsi="Arial" w:eastAsia="Arial" w:cs="Arial"/>
      <w:sz w:val="34"/>
    </w:rPr>
  </w:style>
  <w:style w:type="character" w:styleId="741" w:customStyle="1">
    <w:name w:val="Heading 3 Char"/>
    <w:uiPriority w:val="9"/>
    <w:rPr>
      <w:rFonts w:ascii="Arial" w:hAnsi="Arial" w:eastAsia="Arial" w:cs="Arial"/>
      <w:sz w:val="30"/>
      <w:szCs w:val="30"/>
    </w:rPr>
  </w:style>
  <w:style w:type="character" w:styleId="742" w:customStyle="1">
    <w:name w:val="Heading 4 Char"/>
    <w:uiPriority w:val="9"/>
    <w:rPr>
      <w:rFonts w:ascii="Arial" w:hAnsi="Arial" w:eastAsia="Arial" w:cs="Arial"/>
      <w:b/>
      <w:bCs/>
      <w:sz w:val="26"/>
      <w:szCs w:val="26"/>
    </w:rPr>
  </w:style>
  <w:style w:type="character" w:styleId="743" w:customStyle="1">
    <w:name w:val="Heading 5 Char"/>
    <w:uiPriority w:val="9"/>
    <w:rPr>
      <w:rFonts w:ascii="Arial" w:hAnsi="Arial" w:eastAsia="Arial" w:cs="Arial"/>
      <w:b/>
      <w:bCs/>
      <w:sz w:val="24"/>
      <w:szCs w:val="24"/>
    </w:rPr>
  </w:style>
  <w:style w:type="character" w:styleId="744" w:customStyle="1">
    <w:name w:val="Heading 6 Char"/>
    <w:uiPriority w:val="9"/>
    <w:rPr>
      <w:rFonts w:ascii="Arial" w:hAnsi="Arial" w:eastAsia="Arial" w:cs="Arial"/>
      <w:b/>
      <w:bCs/>
      <w:sz w:val="22"/>
      <w:szCs w:val="22"/>
    </w:rPr>
  </w:style>
  <w:style w:type="character" w:styleId="745" w:customStyle="1">
    <w:name w:val="Heading 7 Char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46" w:customStyle="1">
    <w:name w:val="Heading 8 Char"/>
    <w:uiPriority w:val="9"/>
    <w:rPr>
      <w:rFonts w:ascii="Arial" w:hAnsi="Arial" w:eastAsia="Arial" w:cs="Arial"/>
      <w:i/>
      <w:iCs/>
      <w:sz w:val="22"/>
      <w:szCs w:val="22"/>
    </w:rPr>
  </w:style>
  <w:style w:type="character" w:styleId="747" w:customStyle="1">
    <w:name w:val="Heading 9 Char"/>
    <w:uiPriority w:val="9"/>
    <w:rPr>
      <w:rFonts w:ascii="Arial" w:hAnsi="Arial" w:eastAsia="Arial" w:cs="Arial"/>
      <w:i/>
      <w:iCs/>
      <w:sz w:val="21"/>
      <w:szCs w:val="21"/>
    </w:rPr>
  </w:style>
  <w:style w:type="character" w:styleId="748" w:customStyle="1">
    <w:name w:val="Title Char"/>
    <w:uiPriority w:val="10"/>
    <w:rPr>
      <w:sz w:val="48"/>
      <w:szCs w:val="48"/>
    </w:rPr>
  </w:style>
  <w:style w:type="character" w:styleId="749" w:customStyle="1">
    <w:name w:val="Subtitle Char"/>
    <w:uiPriority w:val="11"/>
    <w:rPr>
      <w:sz w:val="24"/>
      <w:szCs w:val="24"/>
    </w:rPr>
  </w:style>
  <w:style w:type="character" w:styleId="750" w:customStyle="1">
    <w:name w:val="Quote Char"/>
    <w:uiPriority w:val="29"/>
    <w:rPr>
      <w:i/>
    </w:rPr>
  </w:style>
  <w:style w:type="character" w:styleId="751" w:customStyle="1">
    <w:name w:val="Intense Quote Char"/>
    <w:uiPriority w:val="30"/>
    <w:rPr>
      <w:i/>
    </w:rPr>
  </w:style>
  <w:style w:type="character" w:styleId="752" w:customStyle="1">
    <w:name w:val="Header Char"/>
    <w:basedOn w:val="736"/>
    <w:uiPriority w:val="99"/>
  </w:style>
  <w:style w:type="character" w:styleId="753" w:customStyle="1">
    <w:name w:val="Caption Char"/>
    <w:uiPriority w:val="99"/>
  </w:style>
  <w:style w:type="character" w:styleId="754" w:customStyle="1">
    <w:name w:val="Footnote Text Char"/>
    <w:uiPriority w:val="99"/>
    <w:rPr>
      <w:sz w:val="18"/>
    </w:rPr>
  </w:style>
  <w:style w:type="character" w:styleId="755" w:customStyle="1">
    <w:name w:val="Endnote Text Char"/>
    <w:uiPriority w:val="99"/>
    <w:rPr>
      <w:sz w:val="20"/>
    </w:rPr>
  </w:style>
  <w:style w:type="character" w:styleId="756" w:customStyle="1">
    <w:name w:val="Заголовок 1 Знак"/>
    <w:link w:val="727"/>
    <w:uiPriority w:val="9"/>
    <w:rPr>
      <w:rFonts w:ascii="Arial" w:hAnsi="Arial" w:eastAsia="Arial" w:cs="Arial"/>
      <w:sz w:val="40"/>
      <w:szCs w:val="40"/>
    </w:rPr>
  </w:style>
  <w:style w:type="character" w:styleId="757" w:customStyle="1">
    <w:name w:val="Заголовок 2 Знак"/>
    <w:link w:val="728"/>
    <w:uiPriority w:val="9"/>
    <w:rPr>
      <w:rFonts w:ascii="Arial" w:hAnsi="Arial" w:eastAsia="Arial" w:cs="Arial"/>
      <w:sz w:val="34"/>
    </w:rPr>
  </w:style>
  <w:style w:type="character" w:styleId="758" w:customStyle="1">
    <w:name w:val="Заголовок 3 Знак"/>
    <w:link w:val="729"/>
    <w:uiPriority w:val="9"/>
    <w:rPr>
      <w:rFonts w:ascii="Arial" w:hAnsi="Arial" w:eastAsia="Arial" w:cs="Arial"/>
      <w:sz w:val="30"/>
      <w:szCs w:val="30"/>
    </w:rPr>
  </w:style>
  <w:style w:type="character" w:styleId="759" w:customStyle="1">
    <w:name w:val="Заголовок 4 Знак"/>
    <w:link w:val="730"/>
    <w:uiPriority w:val="9"/>
    <w:rPr>
      <w:rFonts w:ascii="Arial" w:hAnsi="Arial" w:eastAsia="Arial" w:cs="Arial"/>
      <w:b/>
      <w:bCs/>
      <w:sz w:val="26"/>
      <w:szCs w:val="26"/>
    </w:rPr>
  </w:style>
  <w:style w:type="character" w:styleId="760" w:customStyle="1">
    <w:name w:val="Заголовок 5 Знак"/>
    <w:link w:val="731"/>
    <w:uiPriority w:val="9"/>
    <w:rPr>
      <w:rFonts w:ascii="Arial" w:hAnsi="Arial" w:eastAsia="Arial" w:cs="Arial"/>
      <w:b/>
      <w:bCs/>
      <w:sz w:val="24"/>
      <w:szCs w:val="24"/>
    </w:rPr>
  </w:style>
  <w:style w:type="character" w:styleId="761" w:customStyle="1">
    <w:name w:val="Заголовок 6 Знак"/>
    <w:link w:val="732"/>
    <w:uiPriority w:val="9"/>
    <w:rPr>
      <w:rFonts w:ascii="Arial" w:hAnsi="Arial" w:eastAsia="Arial" w:cs="Arial"/>
      <w:b/>
      <w:bCs/>
      <w:sz w:val="22"/>
      <w:szCs w:val="22"/>
    </w:rPr>
  </w:style>
  <w:style w:type="character" w:styleId="762" w:customStyle="1">
    <w:name w:val="Заголовок 7 Знак"/>
    <w:link w:val="733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63" w:customStyle="1">
    <w:name w:val="Заголовок 8 Знак"/>
    <w:link w:val="734"/>
    <w:uiPriority w:val="9"/>
    <w:rPr>
      <w:rFonts w:ascii="Arial" w:hAnsi="Arial" w:eastAsia="Arial" w:cs="Arial"/>
      <w:i/>
      <w:iCs/>
      <w:sz w:val="22"/>
      <w:szCs w:val="22"/>
    </w:rPr>
  </w:style>
  <w:style w:type="character" w:styleId="764" w:customStyle="1">
    <w:name w:val="Заголовок 9 Знак"/>
    <w:link w:val="735"/>
    <w:uiPriority w:val="9"/>
    <w:rPr>
      <w:rFonts w:ascii="Arial" w:hAnsi="Arial" w:eastAsia="Arial" w:cs="Arial"/>
      <w:i/>
      <w:iCs/>
      <w:sz w:val="21"/>
      <w:szCs w:val="21"/>
    </w:rPr>
  </w:style>
  <w:style w:type="paragraph" w:styleId="765">
    <w:name w:val="List Paragraph"/>
    <w:basedOn w:val="726"/>
    <w:uiPriority w:val="34"/>
    <w:qFormat/>
    <w:pPr>
      <w:contextualSpacing/>
      <w:ind w:left="720"/>
    </w:pPr>
  </w:style>
  <w:style w:type="paragraph" w:styleId="766">
    <w:name w:val="No Spacing"/>
    <w:uiPriority w:val="1"/>
    <w:qFormat/>
    <w:rPr>
      <w:lang w:eastAsia="zh-CN"/>
    </w:rPr>
  </w:style>
  <w:style w:type="paragraph" w:styleId="767">
    <w:name w:val="Title"/>
    <w:basedOn w:val="726"/>
    <w:next w:val="726"/>
    <w:link w:val="768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68" w:customStyle="1">
    <w:name w:val="Заголовок Знак"/>
    <w:link w:val="767"/>
    <w:uiPriority w:val="10"/>
    <w:rPr>
      <w:sz w:val="48"/>
      <w:szCs w:val="48"/>
    </w:rPr>
  </w:style>
  <w:style w:type="paragraph" w:styleId="769">
    <w:name w:val="Subtitle"/>
    <w:basedOn w:val="726"/>
    <w:next w:val="726"/>
    <w:link w:val="770"/>
    <w:uiPriority w:val="11"/>
    <w:qFormat/>
    <w:pPr>
      <w:spacing w:before="200" w:after="200"/>
    </w:pPr>
    <w:rPr>
      <w:sz w:val="24"/>
      <w:szCs w:val="24"/>
    </w:rPr>
  </w:style>
  <w:style w:type="character" w:styleId="770" w:customStyle="1">
    <w:name w:val="Подзаголовок Знак"/>
    <w:link w:val="769"/>
    <w:uiPriority w:val="11"/>
    <w:rPr>
      <w:sz w:val="24"/>
      <w:szCs w:val="24"/>
    </w:rPr>
  </w:style>
  <w:style w:type="paragraph" w:styleId="771">
    <w:name w:val="Quote"/>
    <w:basedOn w:val="726"/>
    <w:next w:val="726"/>
    <w:link w:val="772"/>
    <w:uiPriority w:val="29"/>
    <w:qFormat/>
    <w:pPr>
      <w:ind w:left="720" w:right="720"/>
    </w:pPr>
    <w:rPr>
      <w:i/>
    </w:rPr>
  </w:style>
  <w:style w:type="character" w:styleId="772" w:customStyle="1">
    <w:name w:val="Цитата 2 Знак"/>
    <w:link w:val="771"/>
    <w:uiPriority w:val="29"/>
    <w:rPr>
      <w:i/>
    </w:rPr>
  </w:style>
  <w:style w:type="paragraph" w:styleId="773">
    <w:name w:val="Intense Quote"/>
    <w:basedOn w:val="726"/>
    <w:next w:val="726"/>
    <w:link w:val="774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74" w:customStyle="1">
    <w:name w:val="Выделенная цитата Знак"/>
    <w:link w:val="773"/>
    <w:uiPriority w:val="30"/>
    <w:rPr>
      <w:i/>
    </w:rPr>
  </w:style>
  <w:style w:type="paragraph" w:styleId="775">
    <w:name w:val="Header"/>
    <w:basedOn w:val="726"/>
    <w:link w:val="776"/>
    <w:uiPriority w:val="99"/>
    <w:unhideWhenUsed/>
    <w:pPr>
      <w:tabs>
        <w:tab w:val="center" w:pos="7143" w:leader="none"/>
        <w:tab w:val="right" w:pos="14287" w:leader="none"/>
      </w:tabs>
    </w:pPr>
  </w:style>
  <w:style w:type="character" w:styleId="776" w:customStyle="1">
    <w:name w:val="Верхний колонтитул Знак"/>
    <w:link w:val="775"/>
    <w:uiPriority w:val="99"/>
  </w:style>
  <w:style w:type="paragraph" w:styleId="777">
    <w:name w:val="Footer"/>
    <w:basedOn w:val="726"/>
    <w:link w:val="780"/>
    <w:uiPriority w:val="99"/>
    <w:unhideWhenUsed/>
    <w:pPr>
      <w:tabs>
        <w:tab w:val="center" w:pos="7143" w:leader="none"/>
        <w:tab w:val="right" w:pos="14287" w:leader="none"/>
      </w:tabs>
    </w:pPr>
  </w:style>
  <w:style w:type="character" w:styleId="778" w:customStyle="1">
    <w:name w:val="Footer Char"/>
    <w:uiPriority w:val="99"/>
  </w:style>
  <w:style w:type="paragraph" w:styleId="779">
    <w:name w:val="Caption"/>
    <w:basedOn w:val="726"/>
    <w:next w:val="726"/>
    <w:uiPriority w:val="35"/>
    <w:semiHidden/>
    <w:unhideWhenUsed/>
    <w:qFormat/>
    <w:pPr>
      <w:spacing w:line="276" w:lineRule="auto"/>
    </w:pPr>
    <w:rPr>
      <w:b/>
      <w:bCs/>
      <w:color w:val="4f81bd"/>
      <w:sz w:val="18"/>
      <w:szCs w:val="18"/>
    </w:rPr>
  </w:style>
  <w:style w:type="character" w:styleId="780" w:customStyle="1">
    <w:name w:val="Нижний колонтитул Знак"/>
    <w:link w:val="777"/>
    <w:uiPriority w:val="99"/>
  </w:style>
  <w:style w:type="table" w:styleId="781">
    <w:name w:val="Table Grid"/>
    <w:uiPriority w:val="59"/>
    <w:rPr>
      <w:lang w:eastAsia="zh-CN"/>
    </w:r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82" w:customStyle="1">
    <w:name w:val="Table Grid Light"/>
    <w:uiPriority w:val="59"/>
    <w:rPr>
      <w:lang w:eastAsia="zh-CN"/>
    </w:rPr>
    <w:tblPr>
      <w:tblInd w:w="0" w:type="dxa"/>
      <w:tblBorders>
        <w:top w:val="single" w:color="AFAFAF" w:sz="4" w:space="0"/>
        <w:left w:val="single" w:color="AFAFAF" w:sz="4" w:space="0"/>
        <w:bottom w:val="single" w:color="AFAFAF" w:sz="4" w:space="0"/>
        <w:right w:val="single" w:color="AFAFAF" w:sz="4" w:space="0"/>
        <w:insideH w:val="single" w:color="AFAFAF" w:sz="4" w:space="0"/>
        <w:insideV w:val="single" w:color="AFAFAF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83">
    <w:name w:val="Plain Table 1"/>
    <w:uiPriority w:val="59"/>
    <w:rPr>
      <w:lang w:eastAsia="zh-CN"/>
    </w:rPr>
    <w:tblPr>
      <w:tblInd w:w="0" w:type="dxa"/>
      <w:tblBorders>
        <w:top w:val="single" w:color="AFAFAF" w:sz="4" w:space="0"/>
        <w:left w:val="single" w:color="AFAFAF" w:sz="4" w:space="0"/>
        <w:bottom w:val="single" w:color="AFAFAF" w:sz="4" w:space="0"/>
        <w:right w:val="single" w:color="AFAFAF" w:sz="4" w:space="0"/>
        <w:insideH w:val="single" w:color="AFAFAF" w:sz="4" w:space="0"/>
        <w:insideV w:val="single" w:color="AFAFAF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84">
    <w:name w:val="Plain Table 2"/>
    <w:uiPriority w:val="59"/>
    <w:rPr>
      <w:lang w:eastAsia="zh-CN"/>
    </w:rPr>
    <w:tblPr>
      <w:tblInd w:w="0" w:type="dxa"/>
      <w:tblBorders>
        <w:top w:val="single" w:color="000000" w:sz="4" w:space="0"/>
        <w:left w:val="none" w:color="000000" w:sz="4" w:space="0"/>
        <w:bottom w:val="single" w:color="000000" w:sz="4" w:space="0"/>
        <w:right w:val="non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85">
    <w:name w:val="Plain Table 3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786">
    <w:name w:val="Plain Table 4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787">
    <w:name w:val="Plain Table 5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788">
    <w:name w:val="Grid Table 1 Light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89898" w:sz="4" w:space="0"/>
        <w:left w:val="single" w:color="989898" w:sz="4" w:space="0"/>
        <w:bottom w:val="single" w:color="989898" w:sz="4" w:space="0"/>
        <w:right w:val="single" w:color="989898" w:sz="4" w:space="0"/>
        <w:insideH w:val="single" w:color="989898" w:sz="4" w:space="0"/>
        <w:insideV w:val="single" w:color="989898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89" w:customStyle="1">
    <w:name w:val="Grid Table 1 Light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CBE4" w:sz="4" w:space="0"/>
        <w:left w:val="single" w:color="B7CBE4" w:sz="4" w:space="0"/>
        <w:bottom w:val="single" w:color="B7CBE4" w:sz="4" w:space="0"/>
        <w:right w:val="single" w:color="B7CBE4" w:sz="4" w:space="0"/>
        <w:insideH w:val="single" w:color="B7CBE4" w:sz="4" w:space="0"/>
        <w:insideV w:val="single" w:color="B7CBE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90" w:customStyle="1">
    <w:name w:val="Grid Table 1 Light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E5B7B6" w:sz="4" w:space="0"/>
        <w:left w:val="single" w:color="E5B7B6" w:sz="4" w:space="0"/>
        <w:bottom w:val="single" w:color="E5B7B6" w:sz="4" w:space="0"/>
        <w:right w:val="single" w:color="E5B7B6" w:sz="4" w:space="0"/>
        <w:insideH w:val="single" w:color="E5B7B6" w:sz="4" w:space="0"/>
        <w:insideV w:val="single" w:color="E5B7B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91" w:customStyle="1">
    <w:name w:val="Grid Table 1 Light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6E3BB" w:sz="4" w:space="0"/>
        <w:left w:val="single" w:color="D6E3BB" w:sz="4" w:space="0"/>
        <w:bottom w:val="single" w:color="D6E3BB" w:sz="4" w:space="0"/>
        <w:right w:val="single" w:color="D6E3BB" w:sz="4" w:space="0"/>
        <w:insideH w:val="single" w:color="D6E3BB" w:sz="4" w:space="0"/>
        <w:insideV w:val="single" w:color="D6E3B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92" w:customStyle="1">
    <w:name w:val="Grid Table 1 Light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BC0D9" w:sz="4" w:space="0"/>
        <w:left w:val="single" w:color="CBC0D9" w:sz="4" w:space="0"/>
        <w:bottom w:val="single" w:color="CBC0D9" w:sz="4" w:space="0"/>
        <w:right w:val="single" w:color="CBC0D9" w:sz="4" w:space="0"/>
        <w:insideH w:val="single" w:color="CBC0D9" w:sz="4" w:space="0"/>
        <w:insideV w:val="single" w:color="CBC0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93" w:customStyle="1">
    <w:name w:val="Grid Table 1 Light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6DDE8" w:sz="4" w:space="0"/>
        <w:left w:val="single" w:color="B6DDE8" w:sz="4" w:space="0"/>
        <w:bottom w:val="single" w:color="B6DDE8" w:sz="4" w:space="0"/>
        <w:right w:val="single" w:color="B6DDE8" w:sz="4" w:space="0"/>
        <w:insideH w:val="single" w:color="B6DDE8" w:sz="4" w:space="0"/>
        <w:insideV w:val="single" w:color="B6DDE8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94" w:customStyle="1">
    <w:name w:val="Grid Table 1 Light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BD4B4" w:sz="4" w:space="0"/>
        <w:left w:val="single" w:color="FBD4B4" w:sz="4" w:space="0"/>
        <w:bottom w:val="single" w:color="FBD4B4" w:sz="4" w:space="0"/>
        <w:right w:val="single" w:color="FBD4B4" w:sz="4" w:space="0"/>
        <w:insideH w:val="single" w:color="FBD4B4" w:sz="4" w:space="0"/>
        <w:insideV w:val="single" w:color="FBD4B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95">
    <w:name w:val="Grid Table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6A6A6A" w:sz="4" w:space="0"/>
        <w:insideH w:val="single" w:color="6A6A6A" w:sz="4" w:space="0"/>
        <w:insideV w:val="single" w:color="6A6A6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96" w:customStyle="1">
    <w:name w:val="Grid Table 2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5D8AC2" w:sz="4" w:space="0"/>
        <w:insideH w:val="single" w:color="5D8AC2" w:sz="4" w:space="0"/>
        <w:insideV w:val="single" w:color="5D8AC2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97" w:customStyle="1">
    <w:name w:val="Grid Table 2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98" w:customStyle="1">
    <w:name w:val="Grid Table 2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99" w:customStyle="1">
    <w:name w:val="Grid Table 2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0" w:customStyle="1">
    <w:name w:val="Grid Table 2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4BACC6" w:sz="4" w:space="0"/>
        <w:insideH w:val="single" w:color="4BACC6" w:sz="4" w:space="0"/>
        <w:insideV w:val="single" w:color="4BAC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1" w:customStyle="1">
    <w:name w:val="Grid Table 2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F79646" w:sz="4" w:space="0"/>
        <w:insideH w:val="single" w:color="F79646" w:sz="4" w:space="0"/>
        <w:insideV w:val="single" w:color="F7964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2">
    <w:name w:val="Grid Table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6A6A6A" w:sz="4" w:space="0"/>
        <w:insideH w:val="single" w:color="6A6A6A" w:sz="4" w:space="0"/>
        <w:insideV w:val="single" w:color="6A6A6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3" w:customStyle="1">
    <w:name w:val="Grid Table 3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5D8AC2" w:sz="4" w:space="0"/>
        <w:insideH w:val="single" w:color="5D8AC2" w:sz="4" w:space="0"/>
        <w:insideV w:val="single" w:color="5D8AC2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4" w:customStyle="1">
    <w:name w:val="Grid Table 3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5" w:customStyle="1">
    <w:name w:val="Grid Table 3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6" w:customStyle="1">
    <w:name w:val="Grid Table 3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7" w:customStyle="1">
    <w:name w:val="Grid Table 3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4BACC6" w:sz="4" w:space="0"/>
        <w:insideH w:val="single" w:color="4BACC6" w:sz="4" w:space="0"/>
        <w:insideV w:val="single" w:color="4BAC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8" w:customStyle="1">
    <w:name w:val="Grid Table 3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F79646" w:sz="4" w:space="0"/>
        <w:insideH w:val="single" w:color="F79646" w:sz="4" w:space="0"/>
        <w:insideV w:val="single" w:color="F7964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9">
    <w:name w:val="Grid Table 4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6F6F6F" w:sz="4" w:space="0"/>
        <w:left w:val="single" w:color="6F6F6F" w:sz="4" w:space="0"/>
        <w:bottom w:val="single" w:color="6F6F6F" w:sz="4" w:space="0"/>
        <w:right w:val="single" w:color="6F6F6F" w:sz="4" w:space="0"/>
        <w:insideH w:val="single" w:color="6F6F6F" w:sz="4" w:space="0"/>
        <w:insideV w:val="single" w:color="6F6F6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0" w:customStyle="1">
    <w:name w:val="Grid Table 4 - Accent 1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9BB7D9" w:sz="4" w:space="0"/>
        <w:left w:val="single" w:color="9BB7D9" w:sz="4" w:space="0"/>
        <w:bottom w:val="single" w:color="9BB7D9" w:sz="4" w:space="0"/>
        <w:right w:val="single" w:color="9BB7D9" w:sz="4" w:space="0"/>
        <w:insideH w:val="single" w:color="9BB7D9" w:sz="4" w:space="0"/>
        <w:insideV w:val="single" w:color="9BB7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1" w:customStyle="1">
    <w:name w:val="Grid Table 4 - Accent 2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DB9B9A" w:sz="4" w:space="0"/>
        <w:left w:val="single" w:color="DB9B9A" w:sz="4" w:space="0"/>
        <w:bottom w:val="single" w:color="DB9B9A" w:sz="4" w:space="0"/>
        <w:right w:val="single" w:color="DB9B9A" w:sz="4" w:space="0"/>
        <w:insideH w:val="single" w:color="DB9B9A" w:sz="4" w:space="0"/>
        <w:insideV w:val="single" w:color="DB9B9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2" w:customStyle="1">
    <w:name w:val="Grid Table 4 - Accent 3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C6D8A1" w:sz="4" w:space="0"/>
        <w:left w:val="single" w:color="C6D8A1" w:sz="4" w:space="0"/>
        <w:bottom w:val="single" w:color="C6D8A1" w:sz="4" w:space="0"/>
        <w:right w:val="single" w:color="C6D8A1" w:sz="4" w:space="0"/>
        <w:insideH w:val="single" w:color="C6D8A1" w:sz="4" w:space="0"/>
        <w:insideV w:val="single" w:color="C6D8A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3" w:customStyle="1">
    <w:name w:val="Grid Table 4 - Accent 4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B7A7CA" w:sz="4" w:space="0"/>
        <w:left w:val="single" w:color="B7A7CA" w:sz="4" w:space="0"/>
        <w:bottom w:val="single" w:color="B7A7CA" w:sz="4" w:space="0"/>
        <w:right w:val="single" w:color="B7A7CA" w:sz="4" w:space="0"/>
        <w:insideH w:val="single" w:color="B7A7CA" w:sz="4" w:space="0"/>
        <w:insideV w:val="single" w:color="B7A7C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4" w:customStyle="1">
    <w:name w:val="Grid Table 4 - Accent 5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99D0DE" w:sz="4" w:space="0"/>
        <w:left w:val="single" w:color="99D0DE" w:sz="4" w:space="0"/>
        <w:bottom w:val="single" w:color="99D0DE" w:sz="4" w:space="0"/>
        <w:right w:val="single" w:color="99D0DE" w:sz="4" w:space="0"/>
        <w:insideH w:val="single" w:color="99D0DE" w:sz="4" w:space="0"/>
        <w:insideV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5" w:customStyle="1">
    <w:name w:val="Grid Table 4 - Accent 6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FAC396" w:sz="4" w:space="0"/>
        <w:left w:val="single" w:color="FAC396" w:sz="4" w:space="0"/>
        <w:bottom w:val="single" w:color="FAC396" w:sz="4" w:space="0"/>
        <w:right w:val="single" w:color="FAC396" w:sz="4" w:space="0"/>
        <w:insideH w:val="single" w:color="FAC396" w:sz="4" w:space="0"/>
        <w:insideV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6">
    <w:name w:val="Grid Table 5 Dark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bfbfbf" w:fill="bfbfbf"/>
      <w:tblCellMar>
        <w:left w:w="0" w:type="dxa"/>
        <w:top w:w="0" w:type="dxa"/>
        <w:right w:w="0" w:type="dxa"/>
        <w:bottom w:w="0" w:type="dxa"/>
      </w:tblCellMar>
    </w:tblPr>
  </w:style>
  <w:style w:type="table" w:styleId="817" w:customStyle="1">
    <w:name w:val="Grid Table 5 Dark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dae5f1" w:fill="dae5f1"/>
      <w:tblCellMar>
        <w:left w:w="0" w:type="dxa"/>
        <w:top w:w="0" w:type="dxa"/>
        <w:right w:w="0" w:type="dxa"/>
        <w:bottom w:w="0" w:type="dxa"/>
      </w:tblCellMar>
    </w:tblPr>
  </w:style>
  <w:style w:type="table" w:styleId="818" w:customStyle="1">
    <w:name w:val="Grid Table 5 Dark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f2dcdc" w:fill="f2dcdc"/>
      <w:tblCellMar>
        <w:left w:w="0" w:type="dxa"/>
        <w:top w:w="0" w:type="dxa"/>
        <w:right w:w="0" w:type="dxa"/>
        <w:bottom w:w="0" w:type="dxa"/>
      </w:tblCellMar>
    </w:tblPr>
  </w:style>
  <w:style w:type="table" w:styleId="819" w:customStyle="1">
    <w:name w:val="Grid Table 5 Dark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eaf1dc" w:fill="eaf1dc"/>
      <w:tblCellMar>
        <w:left w:w="0" w:type="dxa"/>
        <w:top w:w="0" w:type="dxa"/>
        <w:right w:w="0" w:type="dxa"/>
        <w:bottom w:w="0" w:type="dxa"/>
      </w:tblCellMar>
    </w:tblPr>
  </w:style>
  <w:style w:type="table" w:styleId="820" w:customStyle="1">
    <w:name w:val="Grid Table 5 Dark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e5dfec" w:fill="e5dfec"/>
      <w:tblCellMar>
        <w:left w:w="0" w:type="dxa"/>
        <w:top w:w="0" w:type="dxa"/>
        <w:right w:w="0" w:type="dxa"/>
        <w:bottom w:w="0" w:type="dxa"/>
      </w:tblCellMar>
    </w:tblPr>
  </w:style>
  <w:style w:type="table" w:styleId="821" w:customStyle="1">
    <w:name w:val="Grid Table 5 Dark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daeef3" w:fill="daeef3"/>
      <w:tblCellMar>
        <w:left w:w="0" w:type="dxa"/>
        <w:top w:w="0" w:type="dxa"/>
        <w:right w:w="0" w:type="dxa"/>
        <w:bottom w:w="0" w:type="dxa"/>
      </w:tblCellMar>
    </w:tblPr>
  </w:style>
  <w:style w:type="table" w:styleId="822" w:customStyle="1">
    <w:name w:val="Grid Table 5 Dark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fde9d8" w:fill="fde9d8"/>
      <w:tblCellMar>
        <w:left w:w="0" w:type="dxa"/>
        <w:top w:w="0" w:type="dxa"/>
        <w:right w:w="0" w:type="dxa"/>
        <w:bottom w:w="0" w:type="dxa"/>
      </w:tblCellMar>
    </w:tblPr>
  </w:style>
  <w:style w:type="table" w:styleId="823">
    <w:name w:val="Grid Table 6 Colorful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7F7F7F" w:sz="4" w:space="0"/>
        <w:left w:val="single" w:color="7F7F7F" w:sz="4" w:space="0"/>
        <w:bottom w:val="single" w:color="7F7F7F" w:sz="4" w:space="0"/>
        <w:right w:val="single" w:color="7F7F7F" w:sz="4" w:space="0"/>
        <w:insideH w:val="single" w:color="7F7F7F" w:sz="4" w:space="0"/>
        <w:insideV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4" w:customStyle="1">
    <w:name w:val="Grid Table 6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A6BFDD" w:sz="4" w:space="0"/>
        <w:left w:val="single" w:color="A6BFDD" w:sz="4" w:space="0"/>
        <w:bottom w:val="single" w:color="A6BFDD" w:sz="4" w:space="0"/>
        <w:right w:val="single" w:color="A6BFDD" w:sz="4" w:space="0"/>
        <w:insideH w:val="single" w:color="A6BFDD" w:sz="4" w:space="0"/>
        <w:insideV w:val="single" w:color="A6BFD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5" w:customStyle="1">
    <w:name w:val="Grid Table 6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4" w:space="0"/>
        <w:left w:val="single" w:color="D99695" w:sz="4" w:space="0"/>
        <w:bottom w:val="single" w:color="D99695" w:sz="4" w:space="0"/>
        <w:right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6" w:customStyle="1">
    <w:name w:val="Grid Table 6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ABB59" w:sz="4" w:space="0"/>
        <w:left w:val="single" w:color="9ABB59" w:sz="4" w:space="0"/>
        <w:bottom w:val="single" w:color="9ABB59" w:sz="4" w:space="0"/>
        <w:right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7" w:customStyle="1">
    <w:name w:val="Grid Table 6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4" w:space="0"/>
        <w:left w:val="single" w:color="B2A1C6" w:sz="4" w:space="0"/>
        <w:bottom w:val="single" w:color="B2A1C6" w:sz="4" w:space="0"/>
        <w:right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8" w:customStyle="1">
    <w:name w:val="Grid Table 6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BACC6" w:sz="4" w:space="0"/>
        <w:left w:val="single" w:color="4BACC6" w:sz="4" w:space="0"/>
        <w:bottom w:val="single" w:color="4BACC6" w:sz="4" w:space="0"/>
        <w:right w:val="single" w:color="4BACC6" w:sz="4" w:space="0"/>
        <w:insideH w:val="single" w:color="4BACC6" w:sz="4" w:space="0"/>
        <w:insideV w:val="single" w:color="4BAC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9" w:customStyle="1">
    <w:name w:val="Grid Table 6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79646" w:sz="4" w:space="0"/>
        <w:left w:val="single" w:color="F79646" w:sz="4" w:space="0"/>
        <w:bottom w:val="single" w:color="F79646" w:sz="4" w:space="0"/>
        <w:right w:val="single" w:color="F79646" w:sz="4" w:space="0"/>
        <w:insideH w:val="single" w:color="F79646" w:sz="4" w:space="0"/>
        <w:insideV w:val="single" w:color="F7964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0">
    <w:name w:val="Grid Table 7 Colorful"/>
    <w:link w:val="93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7F7F7F" w:sz="4" w:space="0"/>
        <w:right w:val="single" w:color="7F7F7F" w:sz="4" w:space="0"/>
        <w:insideH w:val="single" w:color="7F7F7F" w:sz="4" w:space="0"/>
        <w:insideV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1" w:customStyle="1">
    <w:name w:val="Grid Table 7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A6BFDD" w:sz="4" w:space="0"/>
        <w:right w:val="single" w:color="A6BFDD" w:sz="4" w:space="0"/>
        <w:insideH w:val="single" w:color="A6BFDD" w:sz="4" w:space="0"/>
        <w:insideV w:val="single" w:color="A6BFD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2" w:customStyle="1">
    <w:name w:val="Grid Table 7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D99695" w:sz="4" w:space="0"/>
        <w:right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3" w:customStyle="1">
    <w:name w:val="Grid Table 7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ABB59" w:sz="4" w:space="0"/>
        <w:right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4" w:customStyle="1">
    <w:name w:val="Grid Table 7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B2A1C6" w:sz="4" w:space="0"/>
        <w:right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5" w:customStyle="1">
    <w:name w:val="Grid Table 7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9D0DE" w:sz="4" w:space="0"/>
        <w:right w:val="single" w:color="99D0DE" w:sz="4" w:space="0"/>
        <w:insideH w:val="single" w:color="99D0DE" w:sz="4" w:space="0"/>
        <w:insideV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6" w:customStyle="1">
    <w:name w:val="Grid Table 7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FAC396" w:sz="4" w:space="0"/>
        <w:right w:val="single" w:color="FAC396" w:sz="4" w:space="0"/>
        <w:insideH w:val="single" w:color="FAC396" w:sz="4" w:space="0"/>
        <w:insideV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7">
    <w:name w:val="List Table 1 Light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38" w:customStyle="1">
    <w:name w:val="List Table 1 Light - Accent 1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39" w:customStyle="1">
    <w:name w:val="List Table 1 Light - Accent 2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40" w:customStyle="1">
    <w:name w:val="List Table 1 Light - Accent 3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41" w:customStyle="1">
    <w:name w:val="List Table 1 Light - Accent 4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42" w:customStyle="1">
    <w:name w:val="List Table 1 Light - Accent 5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43" w:customStyle="1">
    <w:name w:val="List Table 1 Light - Accent 6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44">
    <w:name w:val="List Table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6F6F6F" w:sz="4" w:space="0"/>
        <w:bottom w:val="single" w:color="6F6F6F" w:sz="4" w:space="0"/>
        <w:insideH w:val="single" w:color="6F6F6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5" w:customStyle="1">
    <w:name w:val="List Table 2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BB7D9" w:sz="4" w:space="0"/>
        <w:bottom w:val="single" w:color="9BB7D9" w:sz="4" w:space="0"/>
        <w:insideH w:val="single" w:color="9BB7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6" w:customStyle="1">
    <w:name w:val="List Table 2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B9B9A" w:sz="4" w:space="0"/>
        <w:bottom w:val="single" w:color="DB9B9A" w:sz="4" w:space="0"/>
        <w:insideH w:val="single" w:color="DB9B9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7" w:customStyle="1">
    <w:name w:val="List Table 2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6D8A1" w:sz="4" w:space="0"/>
        <w:bottom w:val="single" w:color="C6D8A1" w:sz="4" w:space="0"/>
        <w:insideH w:val="single" w:color="C6D8A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8" w:customStyle="1">
    <w:name w:val="List Table 2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A7CA" w:sz="4" w:space="0"/>
        <w:bottom w:val="single" w:color="B7A7CA" w:sz="4" w:space="0"/>
        <w:insideH w:val="single" w:color="B7A7C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9" w:customStyle="1">
    <w:name w:val="List Table 2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9D0DE" w:sz="4" w:space="0"/>
        <w:bottom w:val="single" w:color="99D0DE" w:sz="4" w:space="0"/>
        <w:insideH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0" w:customStyle="1">
    <w:name w:val="List Table 2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396" w:sz="4" w:space="0"/>
        <w:bottom w:val="single" w:color="FAC396" w:sz="4" w:space="0"/>
        <w:insideH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1">
    <w:name w:val="List Table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2" w:customStyle="1">
    <w:name w:val="List Table 3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F81BD" w:sz="4" w:space="0"/>
        <w:left w:val="single" w:color="4F81BD" w:sz="4" w:space="0"/>
        <w:bottom w:val="single" w:color="4F81BD" w:sz="4" w:space="0"/>
        <w:right w:val="single" w:color="4F81B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3" w:customStyle="1">
    <w:name w:val="List Table 3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4" w:space="0"/>
        <w:left w:val="single" w:color="D99695" w:sz="4" w:space="0"/>
        <w:bottom w:val="single" w:color="D99695" w:sz="4" w:space="0"/>
        <w:right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4" w:customStyle="1">
    <w:name w:val="List Table 3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3D69B" w:sz="4" w:space="0"/>
        <w:left w:val="single" w:color="C3D69B" w:sz="4" w:space="0"/>
        <w:bottom w:val="single" w:color="C3D69B" w:sz="4" w:space="0"/>
        <w:right w:val="single" w:color="C3D69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5" w:customStyle="1">
    <w:name w:val="List Table 3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4" w:space="0"/>
        <w:left w:val="single" w:color="B2A1C6" w:sz="4" w:space="0"/>
        <w:bottom w:val="single" w:color="B2A1C6" w:sz="4" w:space="0"/>
        <w:right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6" w:customStyle="1">
    <w:name w:val="List Table 3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2CCDC" w:sz="4" w:space="0"/>
        <w:left w:val="single" w:color="92CCDC" w:sz="4" w:space="0"/>
        <w:bottom w:val="single" w:color="92CCDC" w:sz="4" w:space="0"/>
        <w:right w:val="single" w:color="92CCDC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7" w:customStyle="1">
    <w:name w:val="List Table 3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090" w:sz="4" w:space="0"/>
        <w:left w:val="single" w:color="FAC090" w:sz="4" w:space="0"/>
        <w:bottom w:val="single" w:color="FAC090" w:sz="4" w:space="0"/>
        <w:right w:val="single" w:color="FAC09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8">
    <w:name w:val="List Table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9" w:customStyle="1">
    <w:name w:val="List Table 4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BB7D9" w:sz="4" w:space="0"/>
        <w:left w:val="single" w:color="9BB7D9" w:sz="4" w:space="0"/>
        <w:bottom w:val="single" w:color="9BB7D9" w:sz="4" w:space="0"/>
        <w:right w:val="single" w:color="9BB7D9" w:sz="4" w:space="0"/>
        <w:insideH w:val="single" w:color="9BB7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0" w:customStyle="1">
    <w:name w:val="List Table 4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B9B9A" w:sz="4" w:space="0"/>
        <w:left w:val="single" w:color="DB9B9A" w:sz="4" w:space="0"/>
        <w:bottom w:val="single" w:color="DB9B9A" w:sz="4" w:space="0"/>
        <w:right w:val="single" w:color="DB9B9A" w:sz="4" w:space="0"/>
        <w:insideH w:val="single" w:color="DB9B9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1" w:customStyle="1">
    <w:name w:val="List Table 4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6D8A1" w:sz="4" w:space="0"/>
        <w:left w:val="single" w:color="C6D8A1" w:sz="4" w:space="0"/>
        <w:bottom w:val="single" w:color="C6D8A1" w:sz="4" w:space="0"/>
        <w:right w:val="single" w:color="C6D8A1" w:sz="4" w:space="0"/>
        <w:insideH w:val="single" w:color="C6D8A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2" w:customStyle="1">
    <w:name w:val="List Table 4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A7CA" w:sz="4" w:space="0"/>
        <w:left w:val="single" w:color="B7A7CA" w:sz="4" w:space="0"/>
        <w:bottom w:val="single" w:color="B7A7CA" w:sz="4" w:space="0"/>
        <w:right w:val="single" w:color="B7A7CA" w:sz="4" w:space="0"/>
        <w:insideH w:val="single" w:color="B7A7C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3" w:customStyle="1">
    <w:name w:val="List Table 4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9D0DE" w:sz="4" w:space="0"/>
        <w:left w:val="single" w:color="99D0DE" w:sz="4" w:space="0"/>
        <w:bottom w:val="single" w:color="99D0DE" w:sz="4" w:space="0"/>
        <w:right w:val="single" w:color="99D0DE" w:sz="4" w:space="0"/>
        <w:insideH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4" w:customStyle="1">
    <w:name w:val="List Table 4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396" w:sz="4" w:space="0"/>
        <w:left w:val="single" w:color="FAC396" w:sz="4" w:space="0"/>
        <w:bottom w:val="single" w:color="FAC396" w:sz="4" w:space="0"/>
        <w:right w:val="single" w:color="FAC396" w:sz="4" w:space="0"/>
        <w:insideH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5">
    <w:name w:val="List Table 5 Dark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7F7F7F" w:sz="32" w:space="0"/>
        <w:left w:val="single" w:color="7F7F7F" w:sz="32" w:space="0"/>
        <w:bottom w:val="single" w:color="7F7F7F" w:sz="32" w:space="0"/>
        <w:right w:val="single" w:color="7F7F7F" w:sz="32" w:space="0"/>
      </w:tblBorders>
      <w:shd w:val="clear" w:color="7f7f7f" w:fill="7f7f7f"/>
      <w:tblCellMar>
        <w:left w:w="0" w:type="dxa"/>
        <w:top w:w="0" w:type="dxa"/>
        <w:right w:w="0" w:type="dxa"/>
        <w:bottom w:w="0" w:type="dxa"/>
      </w:tblCellMar>
    </w:tblPr>
  </w:style>
  <w:style w:type="table" w:styleId="866" w:customStyle="1">
    <w:name w:val="List Table 5 Dark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F81BD" w:sz="32" w:space="0"/>
        <w:left w:val="single" w:color="4F81BD" w:sz="32" w:space="0"/>
        <w:bottom w:val="single" w:color="4F81BD" w:sz="32" w:space="0"/>
        <w:right w:val="single" w:color="4F81BD" w:sz="32" w:space="0"/>
      </w:tblBorders>
      <w:shd w:val="clear" w:color="4f81bd" w:fill="4f81bd"/>
      <w:tblCellMar>
        <w:left w:w="0" w:type="dxa"/>
        <w:top w:w="0" w:type="dxa"/>
        <w:right w:w="0" w:type="dxa"/>
        <w:bottom w:w="0" w:type="dxa"/>
      </w:tblCellMar>
    </w:tblPr>
  </w:style>
  <w:style w:type="table" w:styleId="867" w:customStyle="1">
    <w:name w:val="List Table 5 Dark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32" w:space="0"/>
        <w:left w:val="single" w:color="D99695" w:sz="32" w:space="0"/>
        <w:bottom w:val="single" w:color="D99695" w:sz="32" w:space="0"/>
        <w:right w:val="single" w:color="D99695" w:sz="32" w:space="0"/>
      </w:tblBorders>
      <w:shd w:val="clear" w:color="d99695" w:fill="d99695"/>
      <w:tblCellMar>
        <w:left w:w="0" w:type="dxa"/>
        <w:top w:w="0" w:type="dxa"/>
        <w:right w:w="0" w:type="dxa"/>
        <w:bottom w:w="0" w:type="dxa"/>
      </w:tblCellMar>
    </w:tblPr>
  </w:style>
  <w:style w:type="table" w:styleId="868" w:customStyle="1">
    <w:name w:val="List Table 5 Dark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3D69B" w:sz="32" w:space="0"/>
        <w:left w:val="single" w:color="C3D69B" w:sz="32" w:space="0"/>
        <w:bottom w:val="single" w:color="C3D69B" w:sz="32" w:space="0"/>
        <w:right w:val="single" w:color="C3D69B" w:sz="32" w:space="0"/>
      </w:tblBorders>
      <w:shd w:val="clear" w:color="c3d69b" w:fill="c3d69b"/>
      <w:tblCellMar>
        <w:left w:w="0" w:type="dxa"/>
        <w:top w:w="0" w:type="dxa"/>
        <w:right w:w="0" w:type="dxa"/>
        <w:bottom w:w="0" w:type="dxa"/>
      </w:tblCellMar>
    </w:tblPr>
  </w:style>
  <w:style w:type="table" w:styleId="869" w:customStyle="1">
    <w:name w:val="List Table 5 Dark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32" w:space="0"/>
        <w:left w:val="single" w:color="B2A1C6" w:sz="32" w:space="0"/>
        <w:bottom w:val="single" w:color="B2A1C6" w:sz="32" w:space="0"/>
        <w:right w:val="single" w:color="B2A1C6" w:sz="32" w:space="0"/>
      </w:tblBorders>
      <w:shd w:val="clear" w:color="b2a1c6" w:fill="b2a1c6"/>
      <w:tblCellMar>
        <w:left w:w="0" w:type="dxa"/>
        <w:top w:w="0" w:type="dxa"/>
        <w:right w:w="0" w:type="dxa"/>
        <w:bottom w:w="0" w:type="dxa"/>
      </w:tblCellMar>
    </w:tblPr>
  </w:style>
  <w:style w:type="table" w:styleId="870" w:customStyle="1">
    <w:name w:val="List Table 5 Dark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2CCDC" w:sz="32" w:space="0"/>
        <w:left w:val="single" w:color="92CCDC" w:sz="32" w:space="0"/>
        <w:bottom w:val="single" w:color="92CCDC" w:sz="32" w:space="0"/>
        <w:right w:val="single" w:color="92CCDC" w:sz="32" w:space="0"/>
      </w:tblBorders>
      <w:shd w:val="clear" w:color="92ccdc" w:fill="92ccdc"/>
      <w:tblCellMar>
        <w:left w:w="0" w:type="dxa"/>
        <w:top w:w="0" w:type="dxa"/>
        <w:right w:w="0" w:type="dxa"/>
        <w:bottom w:w="0" w:type="dxa"/>
      </w:tblCellMar>
    </w:tblPr>
  </w:style>
  <w:style w:type="table" w:styleId="871" w:customStyle="1">
    <w:name w:val="List Table 5 Dark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090" w:sz="32" w:space="0"/>
        <w:left w:val="single" w:color="FAC090" w:sz="32" w:space="0"/>
        <w:bottom w:val="single" w:color="FAC090" w:sz="32" w:space="0"/>
        <w:right w:val="single" w:color="FAC090" w:sz="32" w:space="0"/>
      </w:tblBorders>
      <w:shd w:val="clear" w:color="fac090" w:fill="fac090"/>
      <w:tblCellMar>
        <w:left w:w="0" w:type="dxa"/>
        <w:top w:w="0" w:type="dxa"/>
        <w:right w:w="0" w:type="dxa"/>
        <w:bottom w:w="0" w:type="dxa"/>
      </w:tblCellMar>
    </w:tblPr>
  </w:style>
  <w:style w:type="table" w:styleId="872">
    <w:name w:val="List Table 6 Colorful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7F7F7F" w:sz="4" w:space="0"/>
        <w:bottom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3" w:customStyle="1">
    <w:name w:val="List Table 6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F81BD" w:sz="4" w:space="0"/>
        <w:bottom w:val="single" w:color="4F81B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4" w:customStyle="1">
    <w:name w:val="List Table 6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4" w:space="0"/>
        <w:bottom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5" w:customStyle="1">
    <w:name w:val="List Table 6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3D69B" w:sz="4" w:space="0"/>
        <w:bottom w:val="single" w:color="C3D69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6" w:customStyle="1">
    <w:name w:val="List Table 6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4" w:space="0"/>
        <w:bottom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7" w:customStyle="1">
    <w:name w:val="List Table 6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2CCDC" w:sz="4" w:space="0"/>
        <w:bottom w:val="single" w:color="92CCDC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8" w:customStyle="1">
    <w:name w:val="List Table 6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090" w:sz="4" w:space="0"/>
        <w:bottom w:val="single" w:color="FAC09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9">
    <w:name w:val="List Table 7 Colorful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0" w:customStyle="1">
    <w:name w:val="List Table 7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4F81B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1" w:customStyle="1">
    <w:name w:val="List Table 7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2" w:customStyle="1">
    <w:name w:val="List Table 7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C3D69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3" w:customStyle="1">
    <w:name w:val="List Table 7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4" w:customStyle="1">
    <w:name w:val="List Table 7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92CCDC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5" w:customStyle="1">
    <w:name w:val="List Table 7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FAC09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6" w:customStyle="1">
    <w:name w:val="Lined - Accent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87" w:customStyle="1">
    <w:name w:val="Lined - Accent 1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88" w:customStyle="1">
    <w:name w:val="Lined - Accent 2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89" w:customStyle="1">
    <w:name w:val="Lined - Accent 3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90" w:customStyle="1">
    <w:name w:val="Lined - Accent 4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91" w:customStyle="1">
    <w:name w:val="Lined - Accent 5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92" w:customStyle="1">
    <w:name w:val="Lined - Accent 6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93" w:customStyle="1">
    <w:name w:val="Bordered &amp; Lined - Accent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595959" w:sz="4" w:space="0"/>
        <w:left w:val="single" w:color="595959" w:sz="4" w:space="0"/>
        <w:bottom w:val="single" w:color="595959" w:sz="4" w:space="0"/>
        <w:right w:val="single" w:color="595959" w:sz="4" w:space="0"/>
        <w:insideH w:val="single" w:color="595959" w:sz="4" w:space="0"/>
        <w:insideV w:val="single" w:color="5959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4" w:customStyle="1">
    <w:name w:val="Bordered &amp; Lined - Accent 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2A4A71" w:sz="4" w:space="0"/>
        <w:left w:val="single" w:color="2A4A71" w:sz="4" w:space="0"/>
        <w:bottom w:val="single" w:color="2A4A71" w:sz="4" w:space="0"/>
        <w:right w:val="single" w:color="2A4A71" w:sz="4" w:space="0"/>
        <w:insideH w:val="single" w:color="2A4A71" w:sz="4" w:space="0"/>
        <w:insideV w:val="single" w:color="2A4A7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5" w:customStyle="1">
    <w:name w:val="Bordered &amp; Lined - Accent 2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732A29" w:sz="4" w:space="0"/>
        <w:left w:val="single" w:color="732A29" w:sz="4" w:space="0"/>
        <w:bottom w:val="single" w:color="732A29" w:sz="4" w:space="0"/>
        <w:right w:val="single" w:color="732A29" w:sz="4" w:space="0"/>
        <w:insideH w:val="single" w:color="732A29" w:sz="4" w:space="0"/>
        <w:insideV w:val="single" w:color="732A2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6" w:customStyle="1">
    <w:name w:val="Bordered &amp; Lined - Accent 3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5B722E" w:sz="4" w:space="0"/>
        <w:left w:val="single" w:color="5B722E" w:sz="4" w:space="0"/>
        <w:bottom w:val="single" w:color="5B722E" w:sz="4" w:space="0"/>
        <w:right w:val="single" w:color="5B722E" w:sz="4" w:space="0"/>
        <w:insideH w:val="single" w:color="5B722E" w:sz="4" w:space="0"/>
        <w:insideV w:val="single" w:color="5B722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7" w:customStyle="1">
    <w:name w:val="Bordered &amp; Lined - Accent 4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4A395F" w:sz="4" w:space="0"/>
        <w:left w:val="single" w:color="4A395F" w:sz="4" w:space="0"/>
        <w:bottom w:val="single" w:color="4A395F" w:sz="4" w:space="0"/>
        <w:right w:val="single" w:color="4A395F" w:sz="4" w:space="0"/>
        <w:insideH w:val="single" w:color="4A395F" w:sz="4" w:space="0"/>
        <w:insideV w:val="single" w:color="4A395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8" w:customStyle="1">
    <w:name w:val="Bordered &amp; Lined - Accent 5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266779" w:sz="4" w:space="0"/>
        <w:left w:val="single" w:color="266779" w:sz="4" w:space="0"/>
        <w:bottom w:val="single" w:color="266779" w:sz="4" w:space="0"/>
        <w:right w:val="single" w:color="266779" w:sz="4" w:space="0"/>
        <w:insideH w:val="single" w:color="266779" w:sz="4" w:space="0"/>
        <w:insideV w:val="single" w:color="26677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9" w:customStyle="1">
    <w:name w:val="Bordered &amp; Lined - Accent 6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B15407" w:sz="4" w:space="0"/>
        <w:left w:val="single" w:color="B15407" w:sz="4" w:space="0"/>
        <w:bottom w:val="single" w:color="B15407" w:sz="4" w:space="0"/>
        <w:right w:val="single" w:color="B15407" w:sz="4" w:space="0"/>
        <w:insideH w:val="single" w:color="B15407" w:sz="4" w:space="0"/>
        <w:insideV w:val="single" w:color="B15407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0" w:customStyle="1">
    <w:name w:val="Bordered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D9D9" w:sz="4" w:space="0"/>
        <w:left w:val="single" w:color="D9D9D9" w:sz="4" w:space="0"/>
        <w:bottom w:val="single" w:color="D9D9D9" w:sz="4" w:space="0"/>
        <w:right w:val="single" w:color="D9D9D9" w:sz="4" w:space="0"/>
        <w:insideH w:val="single" w:color="D9D9D9" w:sz="4" w:space="0"/>
        <w:insideV w:val="single" w:color="D9D9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1" w:customStyle="1">
    <w:name w:val="Bordered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CBE4" w:sz="4" w:space="0"/>
        <w:left w:val="single" w:color="B7CBE4" w:sz="4" w:space="0"/>
        <w:bottom w:val="single" w:color="B7CBE4" w:sz="4" w:space="0"/>
        <w:right w:val="single" w:color="B7CBE4" w:sz="4" w:space="0"/>
        <w:insideH w:val="single" w:color="B7CBE4" w:sz="4" w:space="0"/>
        <w:insideV w:val="single" w:color="B7CBE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2" w:customStyle="1">
    <w:name w:val="Bordered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E5B7B6" w:sz="4" w:space="0"/>
        <w:left w:val="single" w:color="E5B7B6" w:sz="4" w:space="0"/>
        <w:bottom w:val="single" w:color="E5B7B6" w:sz="4" w:space="0"/>
        <w:right w:val="single" w:color="E5B7B6" w:sz="4" w:space="0"/>
        <w:insideH w:val="single" w:color="E5B7B6" w:sz="4" w:space="0"/>
        <w:insideV w:val="single" w:color="E5B7B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3" w:customStyle="1">
    <w:name w:val="Bordered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6E3BB" w:sz="4" w:space="0"/>
        <w:left w:val="single" w:color="D6E3BB" w:sz="4" w:space="0"/>
        <w:bottom w:val="single" w:color="D6E3BB" w:sz="4" w:space="0"/>
        <w:right w:val="single" w:color="D6E3BB" w:sz="4" w:space="0"/>
        <w:insideH w:val="single" w:color="D6E3BB" w:sz="4" w:space="0"/>
        <w:insideV w:val="single" w:color="D6E3B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4" w:customStyle="1">
    <w:name w:val="Bordered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BC0D9" w:sz="4" w:space="0"/>
        <w:left w:val="single" w:color="CBC0D9" w:sz="4" w:space="0"/>
        <w:bottom w:val="single" w:color="CBC0D9" w:sz="4" w:space="0"/>
        <w:right w:val="single" w:color="CBC0D9" w:sz="4" w:space="0"/>
        <w:insideH w:val="single" w:color="CBC0D9" w:sz="4" w:space="0"/>
        <w:insideV w:val="single" w:color="CBC0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5" w:customStyle="1">
    <w:name w:val="Bordered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6DDE8" w:sz="4" w:space="0"/>
        <w:left w:val="single" w:color="B6DDE8" w:sz="4" w:space="0"/>
        <w:bottom w:val="single" w:color="B6DDE8" w:sz="4" w:space="0"/>
        <w:right w:val="single" w:color="B6DDE8" w:sz="4" w:space="0"/>
        <w:insideH w:val="single" w:color="B6DDE8" w:sz="4" w:space="0"/>
        <w:insideV w:val="single" w:color="B6DDE8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6" w:customStyle="1">
    <w:name w:val="Bordered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BD4B4" w:sz="4" w:space="0"/>
        <w:left w:val="single" w:color="FBD4B4" w:sz="4" w:space="0"/>
        <w:bottom w:val="single" w:color="FBD4B4" w:sz="4" w:space="0"/>
        <w:right w:val="single" w:color="FBD4B4" w:sz="4" w:space="0"/>
        <w:insideH w:val="single" w:color="FBD4B4" w:sz="4" w:space="0"/>
        <w:insideV w:val="single" w:color="FBD4B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character" w:styleId="907">
    <w:name w:val="Hyperlink"/>
    <w:rPr>
      <w:rFonts w:ascii="Times New Roman" w:hAnsi="Times New Roman" w:cs="Times New Roman"/>
      <w:color w:val="0000ff"/>
      <w:u w:val="single"/>
    </w:rPr>
  </w:style>
  <w:style w:type="paragraph" w:styleId="908">
    <w:name w:val="footnote text"/>
    <w:basedOn w:val="726"/>
    <w:link w:val="909"/>
    <w:uiPriority w:val="99"/>
    <w:semiHidden/>
    <w:unhideWhenUsed/>
    <w:pPr>
      <w:spacing w:after="40"/>
    </w:pPr>
    <w:rPr>
      <w:sz w:val="18"/>
    </w:rPr>
  </w:style>
  <w:style w:type="character" w:styleId="909" w:customStyle="1">
    <w:name w:val="Текст сноски Знак"/>
    <w:link w:val="908"/>
    <w:uiPriority w:val="99"/>
    <w:rPr>
      <w:sz w:val="18"/>
    </w:rPr>
  </w:style>
  <w:style w:type="character" w:styleId="910">
    <w:name w:val="footnote reference"/>
    <w:uiPriority w:val="99"/>
    <w:unhideWhenUsed/>
    <w:rPr>
      <w:vertAlign w:val="superscript"/>
    </w:rPr>
  </w:style>
  <w:style w:type="paragraph" w:styleId="911">
    <w:name w:val="endnote text"/>
    <w:basedOn w:val="726"/>
    <w:link w:val="912"/>
    <w:uiPriority w:val="99"/>
    <w:semiHidden/>
    <w:unhideWhenUsed/>
    <w:rPr>
      <w:sz w:val="20"/>
    </w:rPr>
  </w:style>
  <w:style w:type="character" w:styleId="912" w:customStyle="1">
    <w:name w:val="Текст концевой сноски Знак"/>
    <w:link w:val="911"/>
    <w:uiPriority w:val="99"/>
    <w:rPr>
      <w:sz w:val="20"/>
    </w:rPr>
  </w:style>
  <w:style w:type="character" w:styleId="913">
    <w:name w:val="endnote reference"/>
    <w:uiPriority w:val="99"/>
    <w:semiHidden/>
    <w:unhideWhenUsed/>
    <w:rPr>
      <w:vertAlign w:val="superscript"/>
    </w:rPr>
  </w:style>
  <w:style w:type="paragraph" w:styleId="914">
    <w:name w:val="toc 1"/>
    <w:basedOn w:val="726"/>
    <w:next w:val="726"/>
    <w:uiPriority w:val="39"/>
    <w:unhideWhenUsed/>
    <w:pPr>
      <w:spacing w:after="57"/>
    </w:pPr>
  </w:style>
  <w:style w:type="paragraph" w:styleId="915">
    <w:name w:val="toc 2"/>
    <w:basedOn w:val="726"/>
    <w:next w:val="726"/>
    <w:uiPriority w:val="39"/>
    <w:unhideWhenUsed/>
    <w:pPr>
      <w:ind w:left="283"/>
      <w:spacing w:after="57"/>
    </w:pPr>
  </w:style>
  <w:style w:type="paragraph" w:styleId="916">
    <w:name w:val="toc 3"/>
    <w:basedOn w:val="726"/>
    <w:next w:val="726"/>
    <w:uiPriority w:val="39"/>
    <w:unhideWhenUsed/>
    <w:pPr>
      <w:ind w:left="567"/>
      <w:spacing w:after="57"/>
    </w:pPr>
  </w:style>
  <w:style w:type="paragraph" w:styleId="917">
    <w:name w:val="toc 4"/>
    <w:basedOn w:val="726"/>
    <w:next w:val="726"/>
    <w:uiPriority w:val="39"/>
    <w:unhideWhenUsed/>
    <w:pPr>
      <w:ind w:left="850"/>
      <w:spacing w:after="57"/>
    </w:pPr>
  </w:style>
  <w:style w:type="paragraph" w:styleId="918">
    <w:name w:val="toc 5"/>
    <w:basedOn w:val="726"/>
    <w:next w:val="726"/>
    <w:uiPriority w:val="39"/>
    <w:unhideWhenUsed/>
    <w:pPr>
      <w:ind w:left="1134"/>
      <w:spacing w:after="57"/>
    </w:pPr>
  </w:style>
  <w:style w:type="paragraph" w:styleId="919">
    <w:name w:val="toc 6"/>
    <w:basedOn w:val="726"/>
    <w:next w:val="726"/>
    <w:uiPriority w:val="39"/>
    <w:unhideWhenUsed/>
    <w:pPr>
      <w:ind w:left="1417"/>
      <w:spacing w:after="57"/>
    </w:pPr>
  </w:style>
  <w:style w:type="paragraph" w:styleId="920">
    <w:name w:val="toc 7"/>
    <w:basedOn w:val="726"/>
    <w:next w:val="726"/>
    <w:uiPriority w:val="39"/>
    <w:unhideWhenUsed/>
    <w:pPr>
      <w:ind w:left="1701"/>
      <w:spacing w:after="57"/>
    </w:pPr>
  </w:style>
  <w:style w:type="paragraph" w:styleId="921">
    <w:name w:val="toc 8"/>
    <w:basedOn w:val="726"/>
    <w:next w:val="726"/>
    <w:uiPriority w:val="39"/>
    <w:unhideWhenUsed/>
    <w:pPr>
      <w:ind w:left="1984"/>
      <w:spacing w:after="57"/>
    </w:pPr>
  </w:style>
  <w:style w:type="paragraph" w:styleId="922">
    <w:name w:val="toc 9"/>
    <w:basedOn w:val="726"/>
    <w:next w:val="726"/>
    <w:uiPriority w:val="39"/>
    <w:unhideWhenUsed/>
    <w:pPr>
      <w:ind w:left="2268"/>
      <w:spacing w:after="57"/>
    </w:pPr>
  </w:style>
  <w:style w:type="paragraph" w:styleId="923">
    <w:name w:val="TOC Heading"/>
    <w:uiPriority w:val="39"/>
    <w:unhideWhenUsed/>
    <w:rPr>
      <w:lang w:eastAsia="zh-CN"/>
    </w:rPr>
  </w:style>
  <w:style w:type="paragraph" w:styleId="924">
    <w:name w:val="table of figures"/>
    <w:basedOn w:val="726"/>
    <w:next w:val="726"/>
    <w:uiPriority w:val="99"/>
    <w:unhideWhenUsed/>
  </w:style>
  <w:style w:type="character" w:styleId="925" w:customStyle="1">
    <w:name w:val="Верхний колонтитул Знак;Знак Знак"/>
    <w:link w:val="926"/>
    <w:rPr>
      <w:sz w:val="28"/>
      <w:szCs w:val="28"/>
      <w:lang w:val="ru-RU" w:eastAsia="ru-RU" w:bidi="ar-SA"/>
    </w:rPr>
  </w:style>
  <w:style w:type="paragraph" w:styleId="926" w:customStyle="1">
    <w:name w:val="Верхний колонтитул;Знак"/>
    <w:basedOn w:val="726"/>
    <w:link w:val="925"/>
    <w:pPr>
      <w:tabs>
        <w:tab w:val="center" w:pos="4153" w:leader="none"/>
        <w:tab w:val="right" w:pos="8306" w:leader="none"/>
      </w:tabs>
    </w:pPr>
  </w:style>
  <w:style w:type="character" w:styleId="927" w:customStyle="1">
    <w:name w:val="Основной текст 2 Знак"/>
    <w:link w:val="928"/>
    <w:rPr>
      <w:sz w:val="28"/>
      <w:szCs w:val="28"/>
      <w:lang w:val="ru-RU" w:eastAsia="ru-RU" w:bidi="ar-SA"/>
    </w:rPr>
  </w:style>
  <w:style w:type="paragraph" w:styleId="928">
    <w:name w:val="Body Text 2"/>
    <w:basedOn w:val="726"/>
    <w:link w:val="927"/>
    <w:pPr>
      <w:jc w:val="both"/>
    </w:pPr>
  </w:style>
  <w:style w:type="character" w:styleId="929" w:customStyle="1">
    <w:name w:val="iceouttxt1"/>
    <w:rPr>
      <w:rFonts w:ascii="Arial" w:hAnsi="Arial" w:cs="Arial"/>
      <w:color w:val="666666"/>
      <w:sz w:val="14"/>
      <w:szCs w:val="14"/>
    </w:rPr>
  </w:style>
  <w:style w:type="paragraph" w:styleId="930">
    <w:name w:val="Balloon Text"/>
    <w:basedOn w:val="726"/>
    <w:link w:val="931"/>
    <w:rPr>
      <w:rFonts w:ascii="Tahoma" w:hAnsi="Tahoma" w:cs="Tahoma"/>
      <w:sz w:val="16"/>
      <w:szCs w:val="16"/>
    </w:rPr>
  </w:style>
  <w:style w:type="character" w:styleId="931" w:customStyle="1">
    <w:name w:val="Текст выноски Знак"/>
    <w:link w:val="930"/>
    <w:rPr>
      <w:rFonts w:ascii="Tahoma" w:hAnsi="Tahoma" w:cs="Tahoma"/>
      <w:sz w:val="16"/>
      <w:szCs w:val="16"/>
    </w:rPr>
  </w:style>
  <w:style w:type="paragraph" w:styleId="932" w:customStyle="1">
    <w:name w:val="x_msonormal"/>
    <w:pPr>
      <w:spacing w:before="100" w:beforeAutospacing="1" w:after="100" w:afterAutospacing="1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sz w:val="24"/>
      <w:szCs w:val="24"/>
    </w:rPr>
  </w:style>
  <w:style w:type="paragraph" w:styleId="933" w:customStyle="1">
    <w:name w:val="ConsPlusNormal"/>
    <w:pPr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Calibri" w:hAnsi="Calibri" w:eastAsia="Arial" w:cs="Calibri"/>
      <w:sz w:val="22"/>
      <w:szCs w:val="22"/>
    </w:rPr>
  </w:style>
  <w:style w:type="paragraph" w:styleId="934" w:customStyle="1">
    <w:name w:val="ConsPlusNonformat"/>
    <w:pPr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Courier New" w:hAnsi="Courier New" w:eastAsia="Arial" w:cs="Courier New"/>
      <w:szCs w:val="22"/>
    </w:rPr>
  </w:style>
  <w:style w:type="paragraph" w:styleId="935" w:customStyle="1">
    <w:name w:val="Основной текст1"/>
    <w:link w:val="830"/>
    <w:pPr>
      <w:jc w:val="both"/>
      <w:spacing w:line="0" w:lineRule="atLeast"/>
      <w:shd w:val="clear" w:color="auto" w:fill="ffffff"/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sz w:val="106"/>
      <w:szCs w:val="106"/>
      <w:lang w:eastAsia="en-US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header" Target="header3.xml" /><Relationship Id="rId12" Type="http://schemas.openxmlformats.org/officeDocument/2006/relationships/footer" Target="footer1.xml" /><Relationship Id="rId13" Type="http://schemas.openxmlformats.org/officeDocument/2006/relationships/footer" Target="footer2.xml" /><Relationship Id="rId14" Type="http://schemas.openxmlformats.org/officeDocument/2006/relationships/customXml" Target="../customXml/item1.xml" /><Relationship Id="rId15" Type="http://schemas.openxmlformats.org/officeDocument/2006/relationships/image" Target="media/image1.png"/><Relationship Id="rId16" Type="http://schemas.openxmlformats.org/officeDocument/2006/relationships/hyperlink" Target="http://mineconom@nso.ru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_rels/header3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1E2E15-6A91-47B6-8E1C-6D603A40C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Р7-Офис/2024.3.1.523</Application>
  <Company>ANO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chln</dc:creator>
  <cp:revision>71</cp:revision>
  <dcterms:created xsi:type="dcterms:W3CDTF">2023-01-10T08:31:00Z</dcterms:created>
  <dcterms:modified xsi:type="dcterms:W3CDTF">2025-08-07T04:22:49Z</dcterms:modified>
  <cp:version>1048576</cp:version>
</cp:coreProperties>
</file>