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BC" w:rsidRPr="001D0218" w:rsidRDefault="001D0218" w:rsidP="001D0218">
      <w:pPr>
        <w:autoSpaceDE w:val="0"/>
        <w:autoSpaceDN w:val="0"/>
        <w:adjustRightInd w:val="0"/>
        <w:ind w:firstLine="0"/>
        <w:outlineLvl w:val="1"/>
      </w:pPr>
      <w:r w:rsidRPr="001D0218">
        <w:t xml:space="preserve">                                                                                                         </w:t>
      </w:r>
      <w:r w:rsidR="00E73BBC" w:rsidRPr="001D0218">
        <w:t>Приложение N 1</w:t>
      </w:r>
    </w:p>
    <w:p w:rsidR="00E73BBC" w:rsidRPr="001D0218" w:rsidRDefault="001D0218" w:rsidP="00E73BBC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1D0218">
        <w:rPr>
          <w:bCs/>
        </w:rPr>
        <w:t xml:space="preserve">ПРОЕКТ </w:t>
      </w:r>
      <w:r w:rsidR="00E73BBC" w:rsidRPr="001D0218">
        <w:rPr>
          <w:bCs/>
        </w:rPr>
        <w:t xml:space="preserve">к постановлению администрации </w:t>
      </w:r>
    </w:p>
    <w:p w:rsidR="00E73BBC" w:rsidRPr="001D0218" w:rsidRDefault="00E04D4F" w:rsidP="00E73BBC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1D0218">
        <w:rPr>
          <w:bCs/>
        </w:rPr>
        <w:t>Купинского</w:t>
      </w:r>
      <w:r w:rsidR="00E73BBC" w:rsidRPr="001D0218">
        <w:rPr>
          <w:bCs/>
        </w:rPr>
        <w:t xml:space="preserve"> района</w:t>
      </w: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1D0218">
        <w:rPr>
          <w:bCs/>
        </w:rPr>
        <w:t>Новосибирской области</w:t>
      </w: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  <w:r w:rsidRPr="001D0218">
        <w:rPr>
          <w:bCs/>
        </w:rPr>
        <w:t xml:space="preserve">от  </w:t>
      </w:r>
      <w:r w:rsidRPr="001D0218">
        <w:rPr>
          <w:bCs/>
          <w:u w:val="single"/>
        </w:rPr>
        <w:t xml:space="preserve">                    </w:t>
      </w:r>
      <w:r w:rsidRPr="001D0218">
        <w:rPr>
          <w:bCs/>
        </w:rPr>
        <w:t xml:space="preserve"> № </w:t>
      </w:r>
      <w:r w:rsidRPr="001D0218">
        <w:rPr>
          <w:bCs/>
          <w:u w:val="single"/>
        </w:rPr>
        <w:t xml:space="preserve">                  </w:t>
      </w:r>
      <w:r w:rsidR="00E04D4F" w:rsidRPr="001D0218">
        <w:rPr>
          <w:bCs/>
        </w:rPr>
        <w:t>___</w:t>
      </w: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1D0218">
        <w:rPr>
          <w:b/>
          <w:bCs/>
          <w:szCs w:val="28"/>
        </w:rPr>
        <w:t>ПОРЯДОК</w:t>
      </w:r>
    </w:p>
    <w:p w:rsidR="00E73BBC" w:rsidRPr="001D0218" w:rsidRDefault="00E7088E" w:rsidP="00E7088E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D0218">
        <w:rPr>
          <w:b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Купинского района Новосибирской области «Развитие субъектов малого и среднего предпринимательства в </w:t>
      </w:r>
      <w:proofErr w:type="spellStart"/>
      <w:r w:rsidRPr="001D0218">
        <w:rPr>
          <w:b/>
        </w:rPr>
        <w:t>Купинском</w:t>
      </w:r>
      <w:proofErr w:type="spellEnd"/>
      <w:r w:rsidRPr="001D0218">
        <w:rPr>
          <w:b/>
        </w:rPr>
        <w:t xml:space="preserve"> районе Новосибирской области на 2024-2026 годы»</w:t>
      </w: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bCs/>
        </w:rPr>
      </w:pPr>
    </w:p>
    <w:p w:rsidR="00E73BBC" w:rsidRPr="001D0218" w:rsidRDefault="00E73BBC" w:rsidP="00C42165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r w:rsidRPr="001D0218">
        <w:rPr>
          <w:bCs/>
          <w:szCs w:val="28"/>
        </w:rPr>
        <w:t>ОБЩИЕ ПОЛОЖЕНИЯ</w:t>
      </w:r>
    </w:p>
    <w:p w:rsidR="00E73BBC" w:rsidRPr="001D0218" w:rsidRDefault="00E73BBC" w:rsidP="001D0218">
      <w:pPr>
        <w:autoSpaceDE w:val="0"/>
        <w:autoSpaceDN w:val="0"/>
        <w:adjustRightInd w:val="0"/>
        <w:outlineLvl w:val="1"/>
        <w:rPr>
          <w:szCs w:val="28"/>
        </w:rPr>
      </w:pPr>
    </w:p>
    <w:p w:rsidR="00E73BBC" w:rsidRPr="001D0218" w:rsidRDefault="00E73BBC" w:rsidP="001D0218">
      <w:pPr>
        <w:rPr>
          <w:szCs w:val="28"/>
        </w:rPr>
      </w:pPr>
      <w:r w:rsidRPr="001D0218">
        <w:rPr>
          <w:szCs w:val="28"/>
        </w:rPr>
        <w:t xml:space="preserve">1. </w:t>
      </w:r>
      <w:r w:rsidRPr="001D0218">
        <w:rPr>
          <w:szCs w:val="28"/>
          <w:lang w:val="en-US"/>
        </w:rPr>
        <w:t> </w:t>
      </w:r>
      <w:proofErr w:type="gramStart"/>
      <w:r w:rsidRPr="001D0218">
        <w:rPr>
          <w:szCs w:val="28"/>
        </w:rPr>
        <w:t>Настоящий Порядок разработан в соответствии со статьей 78, абзацем вторым пункта 4 статьи 78.5 Бюджетного кодекса Российской Федерации, Федеральным законом от 24.07.2007 № 209-ФЗ «О развитии малого и среднего предпринимательства в Российской Федерации» (далее – Федеральный закон № 209-ФЗ), постановлением Правительства Российской Федерации от 25.10.2023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</w:t>
      </w:r>
      <w:proofErr w:type="gramEnd"/>
      <w:r w:rsidRPr="001D0218">
        <w:rPr>
          <w:szCs w:val="28"/>
        </w:rPr>
        <w:t xml:space="preserve"> </w:t>
      </w:r>
      <w:proofErr w:type="gramStart"/>
      <w:r w:rsidRPr="001D0218">
        <w:rPr>
          <w:szCs w:val="28"/>
        </w:rPr>
        <w:t xml:space="preserve">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 грантов в форме субсидий», Законом Новосибирской области от 02.07.2008 № 245-ОЗ «О развитии малого и среднего предпринимательства в Новосибирской области», иными нормативными правовыми актами </w:t>
      </w:r>
      <w:r w:rsidR="00652CCF" w:rsidRPr="001D0218">
        <w:rPr>
          <w:szCs w:val="28"/>
        </w:rPr>
        <w:t>Купинского района Новосибирской области</w:t>
      </w:r>
      <w:r w:rsidRPr="001D0218">
        <w:rPr>
          <w:szCs w:val="28"/>
        </w:rPr>
        <w:t xml:space="preserve"> и</w:t>
      </w:r>
      <w:proofErr w:type="gramEnd"/>
      <w:r w:rsidRPr="001D0218">
        <w:rPr>
          <w:szCs w:val="28"/>
        </w:rPr>
        <w:t xml:space="preserve"> устанавливает общие правила предоставления субсидий за счет средств  бюджета </w:t>
      </w:r>
      <w:r w:rsidR="00652CCF" w:rsidRPr="001D0218">
        <w:rPr>
          <w:szCs w:val="28"/>
        </w:rPr>
        <w:t>Купинского района Новосибирской области</w:t>
      </w:r>
      <w:r w:rsidRPr="001D0218">
        <w:rPr>
          <w:szCs w:val="28"/>
        </w:rPr>
        <w:t xml:space="preserve">, в том числе средств бюджета </w:t>
      </w:r>
      <w:r w:rsidR="00652CCF" w:rsidRPr="001D0218">
        <w:rPr>
          <w:szCs w:val="28"/>
        </w:rPr>
        <w:t>Купинского района Новосибирской области</w:t>
      </w:r>
      <w:r w:rsidRPr="001D0218">
        <w:rPr>
          <w:szCs w:val="28"/>
        </w:rPr>
        <w:t>, источником финансового обеспечения которых являются субсидии из областного бюджета Новосибирской области, юридическим лицам (за исключением субсидий государственным (муниципальным) учреждениям), индивидуальным предпринимателя</w:t>
      </w:r>
      <w:proofErr w:type="gramStart"/>
      <w:r w:rsidRPr="001D0218">
        <w:rPr>
          <w:szCs w:val="28"/>
        </w:rPr>
        <w:t>м–</w:t>
      </w:r>
      <w:proofErr w:type="gramEnd"/>
      <w:r w:rsidRPr="001D0218">
        <w:rPr>
          <w:szCs w:val="28"/>
        </w:rPr>
        <w:t xml:space="preserve"> производителям товаров, работ, услуг, в рамках реализации муниципальной программы </w:t>
      </w:r>
      <w:r w:rsidR="00E7088E" w:rsidRPr="001D0218">
        <w:rPr>
          <w:szCs w:val="28"/>
        </w:rPr>
        <w:t xml:space="preserve">Купинского </w:t>
      </w:r>
      <w:r w:rsidRPr="001D0218">
        <w:rPr>
          <w:szCs w:val="28"/>
        </w:rPr>
        <w:t xml:space="preserve">муниципального </w:t>
      </w:r>
      <w:r w:rsidR="00E7088E" w:rsidRPr="001D0218">
        <w:rPr>
          <w:szCs w:val="28"/>
        </w:rPr>
        <w:t xml:space="preserve">района </w:t>
      </w:r>
      <w:r w:rsidR="002B0087" w:rsidRPr="001D0218">
        <w:rPr>
          <w:szCs w:val="28"/>
        </w:rPr>
        <w:t xml:space="preserve"> </w:t>
      </w:r>
      <w:r w:rsidR="00E7088E" w:rsidRPr="001D0218">
        <w:rPr>
          <w:b/>
          <w:szCs w:val="28"/>
        </w:rPr>
        <w:t>«</w:t>
      </w:r>
      <w:r w:rsidR="00E7088E" w:rsidRPr="001D0218">
        <w:rPr>
          <w:szCs w:val="28"/>
        </w:rPr>
        <w:t xml:space="preserve">Развитие субъектов малого и среднего предпринимательства в </w:t>
      </w:r>
      <w:proofErr w:type="spellStart"/>
      <w:r w:rsidR="00E7088E" w:rsidRPr="001D0218">
        <w:rPr>
          <w:szCs w:val="28"/>
        </w:rPr>
        <w:t>Купинском</w:t>
      </w:r>
      <w:proofErr w:type="spellEnd"/>
      <w:r w:rsidR="00E7088E" w:rsidRPr="001D0218">
        <w:rPr>
          <w:szCs w:val="28"/>
        </w:rPr>
        <w:t xml:space="preserve"> районе Новосибирской области на 2024-2026 год</w:t>
      </w:r>
      <w:proofErr w:type="gramStart"/>
      <w:r w:rsidR="00E7088E" w:rsidRPr="001D0218">
        <w:rPr>
          <w:szCs w:val="28"/>
        </w:rPr>
        <w:t>ы</w:t>
      </w:r>
      <w:r w:rsidR="00BB0D32" w:rsidRPr="001D0218">
        <w:rPr>
          <w:szCs w:val="28"/>
        </w:rPr>
        <w:t>(</w:t>
      </w:r>
      <w:proofErr w:type="gramEnd"/>
      <w:r w:rsidR="00BB0D32" w:rsidRPr="001D0218">
        <w:rPr>
          <w:szCs w:val="28"/>
        </w:rPr>
        <w:t>далее - субсидии</w:t>
      </w:r>
      <w:r w:rsidRPr="001D0218">
        <w:rPr>
          <w:szCs w:val="28"/>
        </w:rPr>
        <w:t>).</w:t>
      </w:r>
    </w:p>
    <w:p w:rsidR="00E73BBC" w:rsidRPr="001D0218" w:rsidRDefault="00E73BBC" w:rsidP="001D0218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2. Субсидии предоставляются администрацией </w:t>
      </w:r>
      <w:r w:rsidR="00652CCF" w:rsidRPr="001D0218">
        <w:rPr>
          <w:szCs w:val="28"/>
        </w:rPr>
        <w:t xml:space="preserve">Купинского района Новосибирской области </w:t>
      </w:r>
      <w:r w:rsidRPr="001D0218">
        <w:rPr>
          <w:szCs w:val="28"/>
        </w:rPr>
        <w:t xml:space="preserve">- главным распорядителем бюджетных средств местного бюджета (далее – Администрация </w:t>
      </w:r>
      <w:r w:rsidR="00FE073F" w:rsidRPr="001D0218">
        <w:rPr>
          <w:szCs w:val="28"/>
        </w:rPr>
        <w:t>района</w:t>
      </w:r>
      <w:r w:rsidR="00652CCF" w:rsidRPr="001D0218">
        <w:rPr>
          <w:szCs w:val="28"/>
        </w:rPr>
        <w:t>)</w:t>
      </w:r>
      <w:r w:rsidRPr="001D0218">
        <w:rPr>
          <w:szCs w:val="28"/>
        </w:rPr>
        <w:t xml:space="preserve">, до которой в соответствии с бюджетным законодательством Российской Федерации как получателя </w:t>
      </w:r>
      <w:r w:rsidRPr="001D0218">
        <w:rPr>
          <w:szCs w:val="28"/>
        </w:rPr>
        <w:lastRenderedPageBreak/>
        <w:t>бюджетных средств доведены в установленном порядке лимиты бюджетных обязательств на предоставление субсидий на соответствующий финансовый год</w:t>
      </w:r>
      <w:r w:rsidR="00652CCF" w:rsidRPr="001D0218">
        <w:rPr>
          <w:szCs w:val="28"/>
        </w:rPr>
        <w:t>.</w:t>
      </w:r>
    </w:p>
    <w:p w:rsidR="00E73BBC" w:rsidRPr="001D0218" w:rsidRDefault="00E73BBC" w:rsidP="001D0218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3. Информация о субсидиях размещается на едином портале бюджетной системы Российской Федерации в информационно-телекоммуникационной сети «Интернет»</w:t>
      </w:r>
      <w:r w:rsidRPr="001D0218">
        <w:rPr>
          <w:szCs w:val="28"/>
          <w:lang w:eastAsia="ru-RU"/>
        </w:rPr>
        <w:t xml:space="preserve"> (далее соответственно - сеть "Интернет", единый портал) </w:t>
      </w:r>
      <w:r w:rsidRPr="001D0218">
        <w:rPr>
          <w:szCs w:val="28"/>
        </w:rPr>
        <w:t>(в разделе единого портала) в порядке, установленном Министерством финансов Российской Федерации.</w:t>
      </w:r>
    </w:p>
    <w:p w:rsidR="00DF5AD8" w:rsidRPr="001D0218" w:rsidRDefault="0041668E" w:rsidP="001D0218">
      <w:pPr>
        <w:autoSpaceDE w:val="0"/>
        <w:autoSpaceDN w:val="0"/>
        <w:adjustRightInd w:val="0"/>
        <w:ind w:firstLine="0"/>
        <w:rPr>
          <w:szCs w:val="28"/>
          <w:lang w:eastAsia="ru-RU"/>
        </w:rPr>
      </w:pPr>
      <w:r w:rsidRPr="001D0218">
        <w:rPr>
          <w:szCs w:val="28"/>
        </w:rPr>
        <w:t xml:space="preserve">          </w:t>
      </w:r>
      <w:r w:rsidR="00E73BBC" w:rsidRPr="001D0218">
        <w:rPr>
          <w:szCs w:val="28"/>
        </w:rPr>
        <w:t>4</w:t>
      </w:r>
      <w:r w:rsidRPr="001D0218">
        <w:rPr>
          <w:szCs w:val="28"/>
          <w:lang w:eastAsia="ru-RU"/>
        </w:rPr>
        <w:t xml:space="preserve"> </w:t>
      </w:r>
      <w:r w:rsidR="00DF5AD8" w:rsidRPr="001D0218">
        <w:rPr>
          <w:szCs w:val="28"/>
          <w:lang w:eastAsia="ru-RU"/>
        </w:rPr>
        <w:t>Цель предоставления субсидий - оказание финансовой поддержки субъектам малого и среднего предпринимательства (далее - субъекты МСП) в форме возмещения части затрат субъектов МСП, связанных с приобретением и (или) лизингом оборудования в целях создания и (или) развития либо модернизации производства товаров (работ, услуг).</w:t>
      </w:r>
    </w:p>
    <w:p w:rsidR="00E73BBC" w:rsidRPr="001D0218" w:rsidRDefault="00C36E55" w:rsidP="001D0218">
      <w:pPr>
        <w:widowControl w:val="0"/>
        <w:autoSpaceDE w:val="0"/>
        <w:autoSpaceDN w:val="0"/>
        <w:adjustRightInd w:val="0"/>
        <w:rPr>
          <w:szCs w:val="28"/>
        </w:rPr>
      </w:pPr>
      <w:r w:rsidRPr="001D0218">
        <w:rPr>
          <w:szCs w:val="28"/>
          <w:lang w:eastAsia="ru-RU"/>
        </w:rPr>
        <w:t xml:space="preserve">            </w:t>
      </w:r>
      <w:r w:rsidR="00E73BBC" w:rsidRPr="001D0218">
        <w:rPr>
          <w:szCs w:val="28"/>
        </w:rPr>
        <w:t xml:space="preserve">5. Предоставление субсидий осуществляется в пределах лимитов бюджетных обязательств, утвержденных на </w:t>
      </w:r>
      <w:r w:rsidRPr="001D0218">
        <w:rPr>
          <w:szCs w:val="28"/>
        </w:rPr>
        <w:t>реализации муниципальной программы Купинского района</w:t>
      </w:r>
      <w:r w:rsidR="00DF5AD8" w:rsidRPr="001D0218">
        <w:rPr>
          <w:szCs w:val="28"/>
        </w:rPr>
        <w:t xml:space="preserve"> Новосибирской области</w:t>
      </w:r>
      <w:r w:rsidRPr="001D0218">
        <w:rPr>
          <w:szCs w:val="28"/>
        </w:rPr>
        <w:t xml:space="preserve">  </w:t>
      </w:r>
      <w:r w:rsidRPr="001D0218">
        <w:rPr>
          <w:b/>
          <w:szCs w:val="28"/>
        </w:rPr>
        <w:t>«</w:t>
      </w:r>
      <w:r w:rsidRPr="001D0218">
        <w:rPr>
          <w:szCs w:val="28"/>
        </w:rPr>
        <w:t xml:space="preserve">Развитие субъектов малого и среднего предпринимательства в </w:t>
      </w:r>
      <w:proofErr w:type="spellStart"/>
      <w:r w:rsidRPr="001D0218">
        <w:rPr>
          <w:szCs w:val="28"/>
        </w:rPr>
        <w:t>Купинском</w:t>
      </w:r>
      <w:proofErr w:type="spellEnd"/>
      <w:r w:rsidRPr="001D0218">
        <w:rPr>
          <w:szCs w:val="28"/>
        </w:rPr>
        <w:t xml:space="preserve"> районе Новосибирской области на 2024-2026 годы</w:t>
      </w:r>
      <w:proofErr w:type="gramStart"/>
      <w:r w:rsidRPr="001D0218">
        <w:rPr>
          <w:szCs w:val="28"/>
        </w:rPr>
        <w:t>»</w:t>
      </w:r>
      <w:r w:rsidR="00E73BBC" w:rsidRPr="001D0218">
        <w:rPr>
          <w:szCs w:val="28"/>
        </w:rPr>
        <w:t>(</w:t>
      </w:r>
      <w:proofErr w:type="gramEnd"/>
      <w:r w:rsidR="00E73BBC" w:rsidRPr="001D0218">
        <w:rPr>
          <w:szCs w:val="28"/>
        </w:rPr>
        <w:t xml:space="preserve">далее – Программа). </w:t>
      </w:r>
    </w:p>
    <w:p w:rsidR="00E73BBC" w:rsidRPr="001D0218" w:rsidRDefault="00E73BBC" w:rsidP="001D0218">
      <w:pPr>
        <w:autoSpaceDE w:val="0"/>
        <w:autoSpaceDN w:val="0"/>
        <w:adjustRightInd w:val="0"/>
        <w:outlineLvl w:val="1"/>
        <w:rPr>
          <w:szCs w:val="28"/>
        </w:rPr>
      </w:pPr>
      <w:proofErr w:type="gramStart"/>
      <w:r w:rsidRPr="001D0218">
        <w:rPr>
          <w:szCs w:val="28"/>
        </w:rPr>
        <w:t xml:space="preserve">Получателями субсидий, являются юридические лица и индивидуальные предприниматели, отнесенные в соответствии с Федеральным законом № 209-ФЗ к субъектам МСП и внесенные в единый реестр субъектов МСП, а также осуществляющие деятельность на территории </w:t>
      </w:r>
      <w:r w:rsidR="001717B6" w:rsidRPr="001D0218">
        <w:rPr>
          <w:szCs w:val="28"/>
        </w:rPr>
        <w:t>Купинского</w:t>
      </w:r>
      <w:r w:rsidRPr="001D0218">
        <w:rPr>
          <w:szCs w:val="28"/>
        </w:rPr>
        <w:t xml:space="preserve"> муниципального </w:t>
      </w:r>
      <w:r w:rsidR="001717B6" w:rsidRPr="001D0218">
        <w:rPr>
          <w:szCs w:val="28"/>
        </w:rPr>
        <w:t>района</w:t>
      </w:r>
      <w:r w:rsidRPr="001D0218">
        <w:rPr>
          <w:szCs w:val="28"/>
        </w:rPr>
        <w:t xml:space="preserve"> </w:t>
      </w:r>
      <w:r w:rsidR="001717B6" w:rsidRPr="001D0218">
        <w:rPr>
          <w:szCs w:val="28"/>
        </w:rPr>
        <w:t xml:space="preserve">Новосибирской области </w:t>
      </w:r>
      <w:r w:rsidRPr="001D0218">
        <w:rPr>
          <w:szCs w:val="28"/>
        </w:rPr>
        <w:t>и соответствующие категориям получателей, указанным в Приложении № 1 «Категории получателей субсидии, результат</w:t>
      </w:r>
      <w:r w:rsidRPr="001D0218">
        <w:rPr>
          <w:bCs/>
          <w:szCs w:val="28"/>
        </w:rPr>
        <w:t xml:space="preserve"> предоставления субсидии, </w:t>
      </w:r>
      <w:r w:rsidRPr="001D0218">
        <w:rPr>
          <w:szCs w:val="28"/>
        </w:rPr>
        <w:t>размер субсидии и направления затрат, на возмещение которых предоставляется субсидия</w:t>
      </w:r>
      <w:proofErr w:type="gramEnd"/>
      <w:r w:rsidRPr="001D0218">
        <w:rPr>
          <w:szCs w:val="28"/>
        </w:rPr>
        <w:t>» к настоящему Порядку (далее – получатели субсидий).</w:t>
      </w:r>
    </w:p>
    <w:p w:rsidR="00E73BBC" w:rsidRPr="001D0218" w:rsidRDefault="00E73BBC" w:rsidP="001D0218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6. Определение получателей субсидий осуществляется по результатам отбора путем проведения конкурса, о</w:t>
      </w:r>
      <w:r w:rsidR="001717B6" w:rsidRPr="001D0218">
        <w:rPr>
          <w:szCs w:val="28"/>
        </w:rPr>
        <w:t>рганизатором которого является а</w:t>
      </w:r>
      <w:r w:rsidRPr="001D0218">
        <w:rPr>
          <w:szCs w:val="28"/>
        </w:rPr>
        <w:t xml:space="preserve">дминистрация </w:t>
      </w:r>
      <w:r w:rsidR="001717B6" w:rsidRPr="001D0218">
        <w:rPr>
          <w:szCs w:val="28"/>
        </w:rPr>
        <w:t xml:space="preserve">Купинского муниципального района Новосибирской области </w:t>
      </w:r>
      <w:r w:rsidRPr="001D0218">
        <w:rPr>
          <w:szCs w:val="28"/>
        </w:rPr>
        <w:t>(далее - отбор).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Проведение отбора осуществляется в пределах объема средств, предусмотренных в составе </w:t>
      </w:r>
      <w:r w:rsidRPr="001D0218">
        <w:rPr>
          <w:szCs w:val="28"/>
        </w:rPr>
        <w:t xml:space="preserve">бюджета </w:t>
      </w:r>
      <w:r w:rsidR="00740C66" w:rsidRPr="001D0218">
        <w:rPr>
          <w:szCs w:val="28"/>
        </w:rPr>
        <w:t>Купинского</w:t>
      </w:r>
      <w:r w:rsidRPr="001D0218">
        <w:rPr>
          <w:szCs w:val="28"/>
        </w:rPr>
        <w:t xml:space="preserve"> муниципального </w:t>
      </w:r>
      <w:r w:rsidR="00740C66" w:rsidRPr="001D0218">
        <w:rPr>
          <w:szCs w:val="28"/>
        </w:rPr>
        <w:t xml:space="preserve">района </w:t>
      </w:r>
      <w:r w:rsidRPr="001D0218">
        <w:rPr>
          <w:szCs w:val="28"/>
        </w:rPr>
        <w:t xml:space="preserve"> (далее - бюджет </w:t>
      </w:r>
      <w:r w:rsidR="00DF5AD8" w:rsidRPr="001D0218">
        <w:rPr>
          <w:szCs w:val="28"/>
        </w:rPr>
        <w:t>Купинского</w:t>
      </w:r>
      <w:r w:rsidR="00740C66" w:rsidRPr="001D0218">
        <w:rPr>
          <w:szCs w:val="28"/>
        </w:rPr>
        <w:t xml:space="preserve"> района </w:t>
      </w:r>
      <w:r w:rsidR="00DF5AD8" w:rsidRPr="001D0218">
        <w:rPr>
          <w:szCs w:val="28"/>
        </w:rPr>
        <w:t>Новосибирской области</w:t>
      </w:r>
      <w:proofErr w:type="gramStart"/>
      <w:r w:rsidR="00DF5AD8" w:rsidRPr="001D0218">
        <w:rPr>
          <w:szCs w:val="28"/>
        </w:rPr>
        <w:t xml:space="preserve"> </w:t>
      </w:r>
      <w:r w:rsidRPr="001D0218">
        <w:rPr>
          <w:szCs w:val="28"/>
        </w:rPr>
        <w:t>)</w:t>
      </w:r>
      <w:proofErr w:type="gramEnd"/>
      <w:r w:rsidRPr="001D0218">
        <w:rPr>
          <w:szCs w:val="28"/>
        </w:rPr>
        <w:t xml:space="preserve"> и объемов субсидий на поддержку муниципальных программ, выделенных из областного бюджета на соответствующий</w:t>
      </w:r>
      <w:r w:rsidRPr="001D0218">
        <w:rPr>
          <w:szCs w:val="28"/>
          <w:lang w:eastAsia="ru-RU"/>
        </w:rPr>
        <w:t xml:space="preserve"> финансовый период.</w:t>
      </w:r>
    </w:p>
    <w:p w:rsidR="00740C66" w:rsidRPr="001D0218" w:rsidRDefault="00740C66" w:rsidP="00E73BBC">
      <w:pPr>
        <w:autoSpaceDE w:val="0"/>
        <w:autoSpaceDN w:val="0"/>
        <w:adjustRightInd w:val="0"/>
        <w:rPr>
          <w:szCs w:val="28"/>
          <w:lang w:eastAsia="ru-RU"/>
        </w:rPr>
      </w:pP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D0218">
        <w:rPr>
          <w:szCs w:val="28"/>
          <w:lang w:val="en-US"/>
        </w:rPr>
        <w:t>II</w:t>
      </w:r>
      <w:r w:rsidRPr="001D0218">
        <w:rPr>
          <w:szCs w:val="28"/>
        </w:rPr>
        <w:t>. ПОРЯДОК ПРОВЕДЕНИЯ ОТБОРА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</w:rPr>
        <w:t>7.</w:t>
      </w:r>
      <w:r w:rsidRPr="001D0218">
        <w:rPr>
          <w:szCs w:val="28"/>
          <w:lang w:val="en-US"/>
        </w:rPr>
        <w:t> </w:t>
      </w:r>
      <w:r w:rsidRPr="001D0218">
        <w:rPr>
          <w:szCs w:val="28"/>
        </w:rPr>
        <w:t xml:space="preserve">Объявление о проведении отбора не менее чем за 30 календарных дней до даты рассмотрения и оценки заявок участников отбора размещается на едином портале и официальном сайте </w:t>
      </w:r>
      <w:r w:rsidR="001717B6" w:rsidRPr="001D0218">
        <w:rPr>
          <w:szCs w:val="28"/>
        </w:rPr>
        <w:t>Купинского района Новосибирской области</w:t>
      </w:r>
      <w:r w:rsidRPr="001D0218">
        <w:rPr>
          <w:szCs w:val="28"/>
        </w:rPr>
        <w:t xml:space="preserve"> в сети «Интернет» </w:t>
      </w:r>
      <w:r w:rsidR="0040110B" w:rsidRPr="001D0218">
        <w:rPr>
          <w:szCs w:val="28"/>
        </w:rPr>
        <w:t>(https://kupino.nso.ru/</w:t>
      </w:r>
      <w:r w:rsidRPr="001D0218">
        <w:rPr>
          <w:szCs w:val="28"/>
          <w:lang w:eastAsia="ru-RU"/>
        </w:rPr>
        <w:t>) и содержит следующую информацию: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1) сроки проведения отбора;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2) даты начала подачи и окончания приема заявок участников отбора, при этом дата </w:t>
      </w:r>
      <w:proofErr w:type="gramStart"/>
      <w:r w:rsidRPr="001D0218">
        <w:rPr>
          <w:szCs w:val="28"/>
          <w:lang w:eastAsia="ru-RU"/>
        </w:rPr>
        <w:t>окончания приема заявок участников отбора</w:t>
      </w:r>
      <w:proofErr w:type="gramEnd"/>
      <w:r w:rsidRPr="001D0218">
        <w:rPr>
          <w:szCs w:val="28"/>
          <w:lang w:eastAsia="ru-RU"/>
        </w:rPr>
        <w:t xml:space="preserve"> не может быть ранее 30-го </w:t>
      </w:r>
      <w:r w:rsidRPr="001D0218">
        <w:rPr>
          <w:szCs w:val="28"/>
          <w:lang w:eastAsia="ru-RU"/>
        </w:rPr>
        <w:lastRenderedPageBreak/>
        <w:t>календарного дня, следующего за днем размещения объявления о проведении отбора;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3) наименование, место нахождения, почтовый </w:t>
      </w:r>
      <w:r w:rsidR="001717B6" w:rsidRPr="001D0218">
        <w:rPr>
          <w:szCs w:val="28"/>
          <w:lang w:eastAsia="ru-RU"/>
        </w:rPr>
        <w:t>адрес, адрес электронной почты а</w:t>
      </w:r>
      <w:r w:rsidRPr="001D0218">
        <w:rPr>
          <w:szCs w:val="28"/>
          <w:lang w:eastAsia="ru-RU"/>
        </w:rPr>
        <w:t xml:space="preserve">дминистрации </w:t>
      </w:r>
      <w:r w:rsidR="001717B6" w:rsidRPr="001D0218">
        <w:rPr>
          <w:szCs w:val="28"/>
        </w:rPr>
        <w:t>Купинского района Новосибирской области</w:t>
      </w:r>
      <w:r w:rsidRPr="001D0218">
        <w:rPr>
          <w:szCs w:val="28"/>
          <w:lang w:eastAsia="ru-RU"/>
        </w:rPr>
        <w:t>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4) результаты предоставления субсидии;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5) доменное имя, и (или) сетевой адрес, и (или) указатель страниц сайта в сети "Интернет", на котором обеспечивается проведение отбора;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6) требования к участникам отбора в соответствии с </w:t>
      </w:r>
      <w:r w:rsidRPr="001D0218">
        <w:rPr>
          <w:szCs w:val="28"/>
        </w:rPr>
        <w:t xml:space="preserve">пунктом 30 </w:t>
      </w:r>
      <w:r w:rsidRPr="001D0218">
        <w:rPr>
          <w:szCs w:val="28"/>
          <w:lang w:eastAsia="ru-RU"/>
        </w:rPr>
        <w:t>настоящего Порядка и к перечню документов, представляемых участниками отбора для подтверждения соответствия указанным требованиям;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7) категории получателей субсидий и критерии оценки;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8) порядок подачи участниками отбора заявок и требования, предъявляемые к форме и содержанию заявок в соответствии с </w:t>
      </w:r>
      <w:r w:rsidRPr="001D0218">
        <w:rPr>
          <w:szCs w:val="28"/>
        </w:rPr>
        <w:t xml:space="preserve">пунктами 9-13 </w:t>
      </w:r>
      <w:r w:rsidRPr="001D0218">
        <w:rPr>
          <w:szCs w:val="28"/>
          <w:lang w:eastAsia="ru-RU"/>
        </w:rPr>
        <w:t>настоящего Порядка;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9) порядок отзыва заявок, порядок их возврата, </w:t>
      </w:r>
      <w:proofErr w:type="gramStart"/>
      <w:r w:rsidRPr="001D0218">
        <w:rPr>
          <w:szCs w:val="28"/>
          <w:lang w:eastAsia="ru-RU"/>
        </w:rPr>
        <w:t>определяющий</w:t>
      </w:r>
      <w:proofErr w:type="gramEnd"/>
      <w:r w:rsidRPr="001D0218">
        <w:rPr>
          <w:szCs w:val="28"/>
          <w:lang w:eastAsia="ru-RU"/>
        </w:rPr>
        <w:t xml:space="preserve"> в том числе основания для возврата заявок, порядок внесения изменений в заявки участников отбора в соответствии с </w:t>
      </w:r>
      <w:r w:rsidRPr="001D0218">
        <w:rPr>
          <w:szCs w:val="28"/>
        </w:rPr>
        <w:t xml:space="preserve">пунктом 15, подпунктами 2, 3 пункта 20 </w:t>
      </w:r>
      <w:r w:rsidRPr="001D0218">
        <w:rPr>
          <w:szCs w:val="28"/>
          <w:lang w:eastAsia="ru-RU"/>
        </w:rPr>
        <w:t>настоящего Порядка;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10) дата рассмотрения и оценки заявок;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11) правила и порядок рассмотрения и оценки заявок участников отбора в соответствии с </w:t>
      </w:r>
      <w:r w:rsidRPr="001D0218">
        <w:rPr>
          <w:szCs w:val="28"/>
        </w:rPr>
        <w:t xml:space="preserve">пунктами 16-28 </w:t>
      </w:r>
      <w:r w:rsidRPr="001D0218">
        <w:rPr>
          <w:szCs w:val="28"/>
          <w:lang w:eastAsia="ru-RU"/>
        </w:rPr>
        <w:t>настоящего Порядка;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12)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 13) </w:t>
      </w:r>
      <w:r w:rsidRPr="001D0218">
        <w:rPr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14)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15) условия признания победителя (победителей) отбора </w:t>
      </w:r>
      <w:proofErr w:type="gramStart"/>
      <w:r w:rsidRPr="001D0218">
        <w:rPr>
          <w:szCs w:val="28"/>
          <w:lang w:eastAsia="ru-RU"/>
        </w:rPr>
        <w:t>уклонившимся</w:t>
      </w:r>
      <w:proofErr w:type="gramEnd"/>
      <w:r w:rsidRPr="001D0218">
        <w:rPr>
          <w:szCs w:val="28"/>
          <w:lang w:eastAsia="ru-RU"/>
        </w:rPr>
        <w:t xml:space="preserve"> от заключения соглашения;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16) сроки </w:t>
      </w:r>
      <w:proofErr w:type="gramStart"/>
      <w:r w:rsidRPr="001D0218">
        <w:rPr>
          <w:szCs w:val="28"/>
          <w:lang w:eastAsia="ru-RU"/>
        </w:rPr>
        <w:t>размещения протокола подведения итогов отбора</w:t>
      </w:r>
      <w:proofErr w:type="gramEnd"/>
      <w:r w:rsidRPr="001D0218">
        <w:rPr>
          <w:szCs w:val="28"/>
          <w:lang w:eastAsia="ru-RU"/>
        </w:rPr>
        <w:t xml:space="preserve"> на едином портале, а также при необходимости на официальном сайте, которые не могут быть позднее 14-го календарного дня, следующего за днем определения победителя отбора.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</w:rPr>
      </w:pPr>
      <w:r w:rsidRPr="001D0218">
        <w:rPr>
          <w:szCs w:val="28"/>
        </w:rPr>
        <w:t>8. Срок приема заявок субъектов МСП составляет не менее четырнадцати календарных дней.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9. У</w:t>
      </w:r>
      <w:r w:rsidR="001717B6" w:rsidRPr="001D0218">
        <w:rPr>
          <w:szCs w:val="28"/>
        </w:rPr>
        <w:t>частники отбора представляют в а</w:t>
      </w:r>
      <w:r w:rsidRPr="001D0218">
        <w:rPr>
          <w:szCs w:val="28"/>
        </w:rPr>
        <w:t xml:space="preserve">дминистрацию </w:t>
      </w:r>
      <w:r w:rsidR="001717B6" w:rsidRPr="001D0218">
        <w:rPr>
          <w:szCs w:val="28"/>
        </w:rPr>
        <w:t xml:space="preserve">Купинского района Новосибирской области </w:t>
      </w:r>
      <w:r w:rsidRPr="001D0218">
        <w:rPr>
          <w:szCs w:val="28"/>
        </w:rPr>
        <w:t>заявку по форме в соответствии с приложением № 2 к настоящему Порядку с приложением документов, предусмотренных для каждой формы финансовой поддержки в соответствии с приложением № 3 к настоящему Порядку (далее – документы), опись представленных документов, подписанную заявителем (в двух экземплярах).</w:t>
      </w:r>
    </w:p>
    <w:p w:rsidR="00E73BBC" w:rsidRPr="001D0218" w:rsidRDefault="00E73BBC" w:rsidP="00E73BBC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1D0218">
        <w:rPr>
          <w:szCs w:val="28"/>
        </w:rPr>
        <w:lastRenderedPageBreak/>
        <w:t xml:space="preserve"> Заявка предоставляется лично, через представителя по доверенности, а</w:t>
      </w:r>
      <w:r w:rsidRPr="001D0218">
        <w:rPr>
          <w:szCs w:val="28"/>
          <w:lang w:eastAsia="ru-RU"/>
        </w:rPr>
        <w:t xml:space="preserve"> также может быть подана в электронной форме путем направления на официальный адрес электронной почты </w:t>
      </w:r>
      <w:r w:rsidR="001717B6" w:rsidRPr="001D0218">
        <w:rPr>
          <w:szCs w:val="28"/>
        </w:rPr>
        <w:t>а</w:t>
      </w:r>
      <w:r w:rsidRPr="001D0218">
        <w:rPr>
          <w:szCs w:val="28"/>
        </w:rPr>
        <w:t xml:space="preserve">дминистрации </w:t>
      </w:r>
      <w:r w:rsidR="001717B6" w:rsidRPr="001D0218">
        <w:rPr>
          <w:szCs w:val="28"/>
        </w:rPr>
        <w:t>Купинского района Новосибирской области</w:t>
      </w:r>
      <w:r w:rsidRPr="001D0218">
        <w:rPr>
          <w:color w:val="FF0000"/>
          <w:szCs w:val="28"/>
          <w:lang w:eastAsia="ru-RU"/>
        </w:rPr>
        <w:t>,</w:t>
      </w:r>
      <w:r w:rsidRPr="001D0218">
        <w:rPr>
          <w:szCs w:val="28"/>
          <w:lang w:eastAsia="ru-RU"/>
        </w:rPr>
        <w:t xml:space="preserve"> при этом заявка должна быть подписана усиленной квалифицированной электронной подписью участника отбора.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Вновь созданные юридические лица и вновь зарегистрированные индивидуальные предприниматели (в соответствии с отметкой в едином реестре субъектов МСП) заявляют о соответствии условиям отнесения к субъектам МСП, установленным Федеральным законом № 209-ФЗ, по форме в соответствии с Приложением № 3 к перечню документов для оказания финансовой поддержки субъекта МСП.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</w:rPr>
      </w:pPr>
      <w:r w:rsidRPr="001D0218">
        <w:rPr>
          <w:szCs w:val="28"/>
        </w:rPr>
        <w:t xml:space="preserve">10. </w:t>
      </w:r>
      <w:r w:rsidRPr="001D0218">
        <w:rPr>
          <w:szCs w:val="28"/>
          <w:lang w:eastAsia="ru-RU"/>
        </w:rPr>
        <w:t>Каждый участник отбора в течение срока подачи заявок, установленного в объявлении о проведении отбора, может подать только одну заявку. П</w:t>
      </w:r>
      <w:r w:rsidRPr="001D0218">
        <w:rPr>
          <w:szCs w:val="28"/>
        </w:rPr>
        <w:t>одача заявки на получение финансовой поддержки в нескольких формах не допускается.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</w:rPr>
      </w:pPr>
      <w:r w:rsidRPr="001D0218">
        <w:rPr>
          <w:szCs w:val="28"/>
        </w:rPr>
        <w:t xml:space="preserve">11. </w:t>
      </w:r>
      <w:r w:rsidRPr="001D0218">
        <w:rPr>
          <w:szCs w:val="28"/>
          <w:lang w:eastAsia="ru-RU"/>
        </w:rPr>
        <w:t xml:space="preserve">Участники отбора </w:t>
      </w:r>
      <w:r w:rsidRPr="001D0218">
        <w:rPr>
          <w:szCs w:val="28"/>
        </w:rPr>
        <w:t>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12. Все страницы документов должны быть четкими и читаемыми. При подаче заявки и приложенных к ней документов на описи предоставленных документов ставится отметка о приеме документов с указанием даты и времени подачи заявки, фамилий и инициалов лиц, представивших и принявших документы, один экземпляр описи возвращается заявителю. 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13. В случае если заявка </w:t>
      </w:r>
      <w:proofErr w:type="gramStart"/>
      <w:r w:rsidRPr="001D0218">
        <w:rPr>
          <w:szCs w:val="28"/>
        </w:rPr>
        <w:t>подается повторно в одном году участник отбора может</w:t>
      </w:r>
      <w:proofErr w:type="gramEnd"/>
      <w:r w:rsidRPr="001D0218">
        <w:rPr>
          <w:szCs w:val="28"/>
        </w:rPr>
        <w:t xml:space="preserve">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Приложением № 3 к настоящему Порядку.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14.</w:t>
      </w:r>
      <w:r w:rsidRPr="001D0218">
        <w:rPr>
          <w:szCs w:val="28"/>
          <w:lang w:val="en-US"/>
        </w:rPr>
        <w:t> </w:t>
      </w:r>
      <w:r w:rsidRPr="001D0218">
        <w:rPr>
          <w:szCs w:val="28"/>
        </w:rPr>
        <w:t>Заявка регистрируется в день её подачи с указанием номера и даты регистрации, а также фамилии и инициалов лиц, представивших и принявших документы.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</w:rPr>
        <w:t>15. Зарегистрированные заявки не возвращаются</w:t>
      </w:r>
      <w:r w:rsidRPr="001D0218">
        <w:rPr>
          <w:szCs w:val="28"/>
          <w:lang w:eastAsia="ru-RU"/>
        </w:rPr>
        <w:t xml:space="preserve"> за исключением случая, предусмотренного пунктом 20 настоящего Порядка.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</w:rPr>
      </w:pPr>
      <w:r w:rsidRPr="001D0218">
        <w:rPr>
          <w:szCs w:val="28"/>
        </w:rPr>
        <w:t>16. </w:t>
      </w:r>
      <w:proofErr w:type="gramStart"/>
      <w:r w:rsidRPr="001D0218">
        <w:rPr>
          <w:szCs w:val="28"/>
        </w:rPr>
        <w:t xml:space="preserve">Администрация </w:t>
      </w:r>
      <w:r w:rsidR="00C75132" w:rsidRPr="001D0218">
        <w:rPr>
          <w:szCs w:val="28"/>
        </w:rPr>
        <w:t xml:space="preserve">Купинского </w:t>
      </w:r>
      <w:r w:rsidRPr="001D0218">
        <w:rPr>
          <w:szCs w:val="28"/>
        </w:rPr>
        <w:t xml:space="preserve"> </w:t>
      </w:r>
      <w:r w:rsidR="00C75132" w:rsidRPr="001D0218">
        <w:rPr>
          <w:szCs w:val="28"/>
        </w:rPr>
        <w:t>района</w:t>
      </w:r>
      <w:r w:rsidR="00356DF4" w:rsidRPr="001D0218">
        <w:rPr>
          <w:szCs w:val="28"/>
        </w:rPr>
        <w:t xml:space="preserve"> Новосибирской области</w:t>
      </w:r>
      <w:r w:rsidRPr="001D0218">
        <w:rPr>
          <w:szCs w:val="28"/>
        </w:rPr>
        <w:t xml:space="preserve"> в течение пяти рабочих дней после окончания срока приема заявок </w:t>
      </w:r>
      <w:r w:rsidRPr="001D0218">
        <w:rPr>
          <w:szCs w:val="28"/>
          <w:lang w:eastAsia="ru-RU"/>
        </w:rPr>
        <w:t>осуществляет проверку на соответствие требованиям пункта 30 настоящего Порядка и</w:t>
      </w:r>
      <w:r w:rsidRPr="001D0218">
        <w:rPr>
          <w:szCs w:val="28"/>
        </w:rPr>
        <w:t xml:space="preserve"> готовит заключение о возможности предоставления финансовой поддержки или основания для отклонения заявки </w:t>
      </w:r>
      <w:r w:rsidRPr="001D0218">
        <w:rPr>
          <w:szCs w:val="28"/>
          <w:lang w:eastAsia="ru-RU"/>
        </w:rPr>
        <w:t xml:space="preserve">участника отбора на стадии рассмотрения в соответствии с </w:t>
      </w:r>
      <w:hyperlink r:id="rId9" w:history="1">
        <w:r w:rsidRPr="001D0218">
          <w:rPr>
            <w:szCs w:val="28"/>
            <w:lang w:eastAsia="ru-RU"/>
          </w:rPr>
          <w:t>пунктом 17</w:t>
        </w:r>
      </w:hyperlink>
      <w:r w:rsidRPr="001D0218">
        <w:rPr>
          <w:szCs w:val="28"/>
          <w:lang w:eastAsia="ru-RU"/>
        </w:rPr>
        <w:t xml:space="preserve"> настоящего Порядка (при их наличии) (далее - Заключение)</w:t>
      </w:r>
      <w:r w:rsidRPr="001D0218">
        <w:rPr>
          <w:szCs w:val="28"/>
        </w:rPr>
        <w:t>.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proofErr w:type="gramStart"/>
      <w:r w:rsidRPr="001D0218">
        <w:rPr>
          <w:szCs w:val="28"/>
          <w:lang w:eastAsia="ru-RU"/>
        </w:rPr>
        <w:t xml:space="preserve">При проверке получателя субсидии (участника отбора) на соответствие требованиям, указанным в </w:t>
      </w:r>
      <w:hyperlink r:id="rId10" w:history="1">
        <w:r w:rsidRPr="001D0218">
          <w:rPr>
            <w:szCs w:val="28"/>
            <w:lang w:eastAsia="ru-RU"/>
          </w:rPr>
          <w:t>пункте 30</w:t>
        </w:r>
      </w:hyperlink>
      <w:r w:rsidRPr="001D0218">
        <w:rPr>
          <w:szCs w:val="28"/>
          <w:lang w:eastAsia="ru-RU"/>
        </w:rPr>
        <w:t xml:space="preserve"> настоящего Порядка, </w:t>
      </w:r>
      <w:r w:rsidR="004F36EC" w:rsidRPr="001D0218">
        <w:rPr>
          <w:szCs w:val="28"/>
          <w:lang w:eastAsia="ru-RU"/>
        </w:rPr>
        <w:t>а</w:t>
      </w:r>
      <w:r w:rsidRPr="001D0218">
        <w:rPr>
          <w:szCs w:val="28"/>
          <w:lang w:eastAsia="ru-RU"/>
        </w:rPr>
        <w:t xml:space="preserve">дминистрация </w:t>
      </w:r>
      <w:r w:rsidR="00C75132" w:rsidRPr="001D0218">
        <w:rPr>
          <w:szCs w:val="28"/>
        </w:rPr>
        <w:t>Купинского</w:t>
      </w:r>
      <w:r w:rsidRPr="001D0218">
        <w:rPr>
          <w:szCs w:val="28"/>
        </w:rPr>
        <w:t xml:space="preserve"> </w:t>
      </w:r>
      <w:r w:rsidR="00C75132" w:rsidRPr="001D0218">
        <w:rPr>
          <w:szCs w:val="28"/>
        </w:rPr>
        <w:t>района</w:t>
      </w:r>
      <w:r w:rsidRPr="001D0218">
        <w:rPr>
          <w:szCs w:val="28"/>
          <w:lang w:eastAsia="ru-RU"/>
        </w:rPr>
        <w:t xml:space="preserve"> </w:t>
      </w:r>
      <w:r w:rsidR="00356DF4" w:rsidRPr="001D0218">
        <w:rPr>
          <w:szCs w:val="28"/>
          <w:lang w:eastAsia="ru-RU"/>
        </w:rPr>
        <w:t xml:space="preserve">Новосибирской области </w:t>
      </w:r>
      <w:r w:rsidRPr="001D0218">
        <w:rPr>
          <w:szCs w:val="28"/>
          <w:lang w:eastAsia="ru-RU"/>
        </w:rPr>
        <w:t>использует информацию (сведения), указанную в заявке, полученную в порядке межведомственного взаимодействия, а также опубликованную в информационно-телекоммуникационной сети "Интернет" на официальном сайте Федеральной службы по финансовому мониторингу (</w:t>
      </w:r>
      <w:proofErr w:type="spellStart"/>
      <w:r w:rsidRPr="001D0218">
        <w:rPr>
          <w:szCs w:val="28"/>
          <w:lang w:eastAsia="ru-RU"/>
        </w:rPr>
        <w:t>Росфинмониторинг</w:t>
      </w:r>
      <w:proofErr w:type="spellEnd"/>
      <w:r w:rsidRPr="001D0218">
        <w:rPr>
          <w:szCs w:val="28"/>
          <w:lang w:eastAsia="ru-RU"/>
        </w:rPr>
        <w:t xml:space="preserve">), официальном сайте Министерства юстиции </w:t>
      </w:r>
      <w:r w:rsidRPr="001D0218">
        <w:rPr>
          <w:szCs w:val="28"/>
          <w:lang w:eastAsia="ru-RU"/>
        </w:rPr>
        <w:lastRenderedPageBreak/>
        <w:t>Российской Федерации и сервисе Федеральной налоговой службы России "Предоставление</w:t>
      </w:r>
      <w:proofErr w:type="gramEnd"/>
      <w:r w:rsidRPr="001D0218">
        <w:rPr>
          <w:szCs w:val="28"/>
          <w:lang w:eastAsia="ru-RU"/>
        </w:rPr>
        <w:t xml:space="preserve"> сведений из ЕГРЮЛ/ЕГРИП".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17. Основаниями для отклонения заявки на стадии рассмотрения и оценки заявок являются: 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1) несоответствие участника отбора условиям и требованиям, установленным в пункте 30 настоящего Порядка;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</w:rPr>
        <w:t xml:space="preserve">2) несоответствие представленных </w:t>
      </w:r>
      <w:r w:rsidRPr="001D0218">
        <w:rPr>
          <w:szCs w:val="28"/>
          <w:lang w:eastAsia="ru-RU"/>
        </w:rPr>
        <w:t>участником отбора заявки и (или) документов требованиям, установленным в объявлении о проведении отбора;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</w:rPr>
        <w:t>3) </w:t>
      </w:r>
      <w:r w:rsidRPr="001D0218">
        <w:rPr>
          <w:szCs w:val="28"/>
          <w:lang w:eastAsia="ru-RU"/>
        </w:rPr>
        <w:t>непредставление (представление не в полном объеме) документов, указанных в объявлении о проведении отбора;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4)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в </w:t>
      </w:r>
      <w:hyperlink r:id="rId11" w:history="1">
        <w:r w:rsidRPr="001D0218">
          <w:rPr>
            <w:szCs w:val="28"/>
            <w:lang w:eastAsia="ru-RU"/>
          </w:rPr>
          <w:t>пункте 30</w:t>
        </w:r>
      </w:hyperlink>
      <w:r w:rsidRPr="001D0218">
        <w:rPr>
          <w:szCs w:val="28"/>
          <w:lang w:eastAsia="ru-RU"/>
        </w:rPr>
        <w:t xml:space="preserve"> настоящего Порядка;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</w:rPr>
        <w:t xml:space="preserve">5) подача </w:t>
      </w:r>
      <w:r w:rsidRPr="001D0218">
        <w:rPr>
          <w:szCs w:val="28"/>
          <w:lang w:eastAsia="ru-RU"/>
        </w:rPr>
        <w:t>участником отбора заявки после даты и (или) времени, определенных для подачи заявок</w:t>
      </w:r>
      <w:r w:rsidRPr="001D0218">
        <w:rPr>
          <w:szCs w:val="28"/>
        </w:rPr>
        <w:t>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18. </w:t>
      </w:r>
      <w:r w:rsidR="00321C01" w:rsidRPr="001D0218">
        <w:rPr>
          <w:szCs w:val="28"/>
          <w:lang w:eastAsia="ru-RU"/>
        </w:rPr>
        <w:t xml:space="preserve">Управление финансового анализа и труда </w:t>
      </w:r>
      <w:r w:rsidR="00452169" w:rsidRPr="001D0218">
        <w:rPr>
          <w:szCs w:val="28"/>
        </w:rPr>
        <w:t xml:space="preserve">администрации Купинского района Новосибирской области </w:t>
      </w:r>
      <w:r w:rsidRPr="001D0218">
        <w:rPr>
          <w:szCs w:val="28"/>
        </w:rPr>
        <w:t xml:space="preserve">(далее – </w:t>
      </w:r>
      <w:proofErr w:type="spellStart"/>
      <w:r w:rsidR="00452169" w:rsidRPr="001D0218">
        <w:rPr>
          <w:szCs w:val="28"/>
        </w:rPr>
        <w:t>УЭФАиТ</w:t>
      </w:r>
      <w:proofErr w:type="spellEnd"/>
      <w:r w:rsidRPr="001D0218">
        <w:rPr>
          <w:szCs w:val="28"/>
        </w:rPr>
        <w:t>)</w:t>
      </w:r>
      <w:r w:rsidR="00452169" w:rsidRPr="001D0218">
        <w:rPr>
          <w:szCs w:val="28"/>
          <w:lang w:eastAsia="ru-RU"/>
        </w:rPr>
        <w:t xml:space="preserve"> </w:t>
      </w:r>
      <w:r w:rsidRPr="001D0218">
        <w:rPr>
          <w:szCs w:val="28"/>
          <w:lang w:eastAsia="ru-RU"/>
        </w:rPr>
        <w:t xml:space="preserve">в дату рассмотрения и оценки заявок, указанную в объявлении о проведении отбора, принимается решение о предоставлении субсидии или об отказе в предоставлении субсидии с указанием причин отказа в соответствии с </w:t>
      </w:r>
      <w:hyperlink r:id="rId12" w:history="1">
        <w:r w:rsidRPr="001D0218">
          <w:rPr>
            <w:szCs w:val="28"/>
            <w:lang w:eastAsia="ru-RU"/>
          </w:rPr>
          <w:t>пунктом 29</w:t>
        </w:r>
      </w:hyperlink>
      <w:r w:rsidRPr="001D0218">
        <w:rPr>
          <w:szCs w:val="28"/>
          <w:lang w:eastAsia="ru-RU"/>
        </w:rPr>
        <w:t xml:space="preserve"> настоящего Порядка.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19. В случае внесения изменений в заявку в соответствии с </w:t>
      </w:r>
      <w:hyperlink w:anchor="Par4" w:history="1">
        <w:r w:rsidRPr="001D0218">
          <w:rPr>
            <w:szCs w:val="28"/>
            <w:lang w:eastAsia="ru-RU"/>
          </w:rPr>
          <w:t>подпунктом 3 пункта 20</w:t>
        </w:r>
      </w:hyperlink>
      <w:r w:rsidRPr="001D0218">
        <w:rPr>
          <w:szCs w:val="28"/>
          <w:lang w:eastAsia="ru-RU"/>
        </w:rPr>
        <w:t xml:space="preserve"> настоящего Порядка датой поступления заявки считается дата внесения изменений в заявку.</w:t>
      </w:r>
    </w:p>
    <w:p w:rsidR="00E73BBC" w:rsidRPr="001D0218" w:rsidRDefault="00E73BBC" w:rsidP="00E73BBC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1D0218">
        <w:rPr>
          <w:szCs w:val="28"/>
          <w:lang w:eastAsia="ru-RU"/>
        </w:rPr>
        <w:t>20. Участники отбора вправе:</w:t>
      </w:r>
    </w:p>
    <w:p w:rsidR="00E73BBC" w:rsidRPr="001D0218" w:rsidRDefault="00E73BBC" w:rsidP="00E73BBC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proofErr w:type="gramStart"/>
      <w:r w:rsidRPr="001D0218">
        <w:rPr>
          <w:szCs w:val="28"/>
          <w:lang w:eastAsia="ru-RU"/>
        </w:rPr>
        <w:t>1) не ранее чем за семь календарных дней до указанной в объявлении о проведении отбора даты рассмотрения и оценки заявок ознакомиться с заключением по их заявкам и в с</w:t>
      </w:r>
      <w:r w:rsidR="00EE55DF" w:rsidRPr="001D0218">
        <w:rPr>
          <w:szCs w:val="28"/>
          <w:lang w:eastAsia="ru-RU"/>
        </w:rPr>
        <w:t>лучае несогласия с заключением а</w:t>
      </w:r>
      <w:r w:rsidRPr="001D0218">
        <w:rPr>
          <w:szCs w:val="28"/>
          <w:lang w:eastAsia="ru-RU"/>
        </w:rPr>
        <w:t xml:space="preserve">дминистрации </w:t>
      </w:r>
      <w:r w:rsidR="00C75132" w:rsidRPr="001D0218">
        <w:rPr>
          <w:szCs w:val="28"/>
        </w:rPr>
        <w:t>Купинского района</w:t>
      </w:r>
      <w:r w:rsidRPr="001D0218">
        <w:rPr>
          <w:szCs w:val="28"/>
          <w:lang w:eastAsia="ru-RU"/>
        </w:rPr>
        <w:t xml:space="preserve"> </w:t>
      </w:r>
      <w:r w:rsidR="00EE55DF" w:rsidRPr="001D0218">
        <w:rPr>
          <w:szCs w:val="28"/>
          <w:lang w:eastAsia="ru-RU"/>
        </w:rPr>
        <w:t>Новосибирской области</w:t>
      </w:r>
      <w:r w:rsidR="009B0BB9" w:rsidRPr="001D0218">
        <w:rPr>
          <w:szCs w:val="28"/>
          <w:lang w:eastAsia="ru-RU"/>
        </w:rPr>
        <w:t xml:space="preserve"> </w:t>
      </w:r>
      <w:r w:rsidRPr="001D0218">
        <w:rPr>
          <w:szCs w:val="28"/>
          <w:lang w:eastAsia="ru-RU"/>
        </w:rPr>
        <w:t xml:space="preserve">не позднее </w:t>
      </w:r>
      <w:r w:rsidR="009B0BB9" w:rsidRPr="001D0218">
        <w:rPr>
          <w:szCs w:val="28"/>
          <w:lang w:eastAsia="ru-RU"/>
        </w:rPr>
        <w:t>3</w:t>
      </w:r>
      <w:r w:rsidRPr="001D0218">
        <w:rPr>
          <w:szCs w:val="28"/>
          <w:lang w:eastAsia="ru-RU"/>
        </w:rPr>
        <w:t xml:space="preserve"> рабочих дней до даты рассмотрения и оценки заявок подать апелляцию в </w:t>
      </w:r>
      <w:r w:rsidR="00C75132" w:rsidRPr="001D0218">
        <w:rPr>
          <w:szCs w:val="28"/>
          <w:lang w:eastAsia="ru-RU"/>
        </w:rPr>
        <w:t>а</w:t>
      </w:r>
      <w:r w:rsidRPr="001D0218">
        <w:rPr>
          <w:szCs w:val="28"/>
          <w:lang w:eastAsia="ru-RU"/>
        </w:rPr>
        <w:t xml:space="preserve">дминистрацию </w:t>
      </w:r>
      <w:r w:rsidR="00C75132" w:rsidRPr="001D0218">
        <w:rPr>
          <w:szCs w:val="28"/>
        </w:rPr>
        <w:t>Купинского района</w:t>
      </w:r>
      <w:r w:rsidR="009B0BB9" w:rsidRPr="001D0218">
        <w:rPr>
          <w:szCs w:val="28"/>
        </w:rPr>
        <w:t xml:space="preserve"> Новосибирской области</w:t>
      </w:r>
      <w:r w:rsidRPr="001D0218">
        <w:rPr>
          <w:szCs w:val="28"/>
          <w:lang w:eastAsia="ru-RU"/>
        </w:rPr>
        <w:t>;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proofErr w:type="gramStart"/>
      <w:r w:rsidRPr="001D0218">
        <w:rPr>
          <w:szCs w:val="28"/>
          <w:lang w:eastAsia="ru-RU"/>
        </w:rPr>
        <w:t>2) в любое время до указанной в объявлении о проведении отбора даты рассмотрения и оценки заявок отозв</w:t>
      </w:r>
      <w:r w:rsidR="009B0BB9" w:rsidRPr="001D0218">
        <w:rPr>
          <w:szCs w:val="28"/>
          <w:lang w:eastAsia="ru-RU"/>
        </w:rPr>
        <w:t>ать заявку путем направления в а</w:t>
      </w:r>
      <w:r w:rsidRPr="001D0218">
        <w:rPr>
          <w:szCs w:val="28"/>
          <w:lang w:eastAsia="ru-RU"/>
        </w:rPr>
        <w:t xml:space="preserve">дминистрацию </w:t>
      </w:r>
      <w:r w:rsidR="00C75132" w:rsidRPr="001D0218">
        <w:rPr>
          <w:szCs w:val="28"/>
        </w:rPr>
        <w:t xml:space="preserve">Купинского </w:t>
      </w:r>
      <w:r w:rsidR="009B0BB9" w:rsidRPr="001D0218">
        <w:rPr>
          <w:szCs w:val="28"/>
        </w:rPr>
        <w:t>района Новосибирской области</w:t>
      </w:r>
      <w:r w:rsidR="009B0BB9" w:rsidRPr="001D0218">
        <w:rPr>
          <w:szCs w:val="28"/>
          <w:lang w:eastAsia="ru-RU"/>
        </w:rPr>
        <w:t xml:space="preserve"> </w:t>
      </w:r>
      <w:r w:rsidRPr="001D0218">
        <w:rPr>
          <w:szCs w:val="28"/>
          <w:lang w:eastAsia="ru-RU"/>
        </w:rPr>
        <w:t>официального письменного уведомления (датой отзыва является дата регистрации официального письменного уведомления участника отбора);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bookmarkStart w:id="0" w:name="Par4"/>
      <w:bookmarkEnd w:id="0"/>
      <w:r w:rsidRPr="001D0218">
        <w:rPr>
          <w:szCs w:val="28"/>
          <w:lang w:eastAsia="ru-RU"/>
        </w:rPr>
        <w:t>3) в любое время до даты окончания подачи (приема) заявок внести изменени</w:t>
      </w:r>
      <w:r w:rsidR="009B0BB9" w:rsidRPr="001D0218">
        <w:rPr>
          <w:szCs w:val="28"/>
          <w:lang w:eastAsia="ru-RU"/>
        </w:rPr>
        <w:t>я в заявку путем направления в а</w:t>
      </w:r>
      <w:r w:rsidRPr="001D0218">
        <w:rPr>
          <w:szCs w:val="28"/>
          <w:lang w:eastAsia="ru-RU"/>
        </w:rPr>
        <w:t>дминистрацию</w:t>
      </w:r>
      <w:r w:rsidR="009B0BB9" w:rsidRPr="001D0218">
        <w:rPr>
          <w:szCs w:val="28"/>
          <w:lang w:eastAsia="ru-RU"/>
        </w:rPr>
        <w:t xml:space="preserve"> Купинского</w:t>
      </w:r>
      <w:r w:rsidRPr="001D0218">
        <w:rPr>
          <w:szCs w:val="28"/>
          <w:lang w:eastAsia="ru-RU"/>
        </w:rPr>
        <w:t xml:space="preserve"> </w:t>
      </w:r>
      <w:r w:rsidR="009B0BB9" w:rsidRPr="001D0218">
        <w:rPr>
          <w:szCs w:val="28"/>
        </w:rPr>
        <w:t>района Новосибирской области</w:t>
      </w:r>
      <w:r w:rsidRPr="001D0218">
        <w:rPr>
          <w:szCs w:val="28"/>
          <w:lang w:eastAsia="ru-RU"/>
        </w:rPr>
        <w:t xml:space="preserve"> официального письма в письменной форме (датой внесения изменений в заявку является дата регистрации </w:t>
      </w:r>
      <w:r w:rsidR="009B0BB9" w:rsidRPr="001D0218">
        <w:rPr>
          <w:szCs w:val="28"/>
          <w:lang w:eastAsia="ru-RU"/>
        </w:rPr>
        <w:t xml:space="preserve">Купинского </w:t>
      </w:r>
      <w:r w:rsidR="009B0BB9" w:rsidRPr="001D0218">
        <w:rPr>
          <w:szCs w:val="28"/>
        </w:rPr>
        <w:t>района Новосибирской области</w:t>
      </w:r>
      <w:r w:rsidR="00C75132" w:rsidRPr="001D0218">
        <w:rPr>
          <w:szCs w:val="28"/>
        </w:rPr>
        <w:t xml:space="preserve"> </w:t>
      </w:r>
      <w:r w:rsidRPr="001D0218">
        <w:rPr>
          <w:szCs w:val="28"/>
          <w:lang w:eastAsia="ru-RU"/>
        </w:rPr>
        <w:t>официального письма в письменной форме участника отбора).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21. </w:t>
      </w:r>
      <w:proofErr w:type="gramStart"/>
      <w:r w:rsidRPr="001D0218">
        <w:rPr>
          <w:szCs w:val="28"/>
        </w:rPr>
        <w:t xml:space="preserve">Конкурсный отбор субъектов МСП, претендующих на получение финансовой поддержки, осуществляется с учетом оценки заявок по формам поддержки: возмещение части затрат субъектов МСП, связанных с приобретением оборудования в целях создания, и (или) развития, и (или) </w:t>
      </w:r>
      <w:r w:rsidRPr="001D0218">
        <w:rPr>
          <w:szCs w:val="28"/>
        </w:rPr>
        <w:lastRenderedPageBreak/>
        <w:t>модернизации прои</w:t>
      </w:r>
      <w:r w:rsidR="00EE55DF" w:rsidRPr="001D0218">
        <w:rPr>
          <w:szCs w:val="28"/>
        </w:rPr>
        <w:t>зводства товаров (работ, услуг)</w:t>
      </w:r>
      <w:r w:rsidRPr="001D0218">
        <w:rPr>
          <w:szCs w:val="28"/>
        </w:rPr>
        <w:t xml:space="preserve">; возмещение части затрат субъектов МСП на обучение, в том числе своих работников, на образовательных курсах  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по следующим критериям: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состояние расчетов по налогам и сборам в бюджетную систему Российской Федерации, за исключением отсроченной, рассроченной, в том числе в порядке реструктуризации, приостановленной к взысканию, включая недоимку и пени; наличие или отсутствие просроченной задолженности по выплате заработной платы;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обеспечение безубыточной деятельности;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принятие обязательства по сохранению или увеличению среднесписочной численности работников в год оказания финансовой поддержки и в год, следующий за годом оказания финансовой поддержки;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уровень среднемесячной заработной платы одного работника </w:t>
      </w:r>
      <w:proofErr w:type="gramStart"/>
      <w:r w:rsidRPr="001D0218">
        <w:rPr>
          <w:szCs w:val="28"/>
        </w:rPr>
        <w:t>за предшествующий год по отношению к установленной величине прожиточного минимума для трудоспособного населения Новосибирской области за соответствующий отчетный период</w:t>
      </w:r>
      <w:proofErr w:type="gramEnd"/>
      <w:r w:rsidRPr="001D0218">
        <w:rPr>
          <w:szCs w:val="28"/>
        </w:rPr>
        <w:t>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осуществление вида деятельности в соответствии с Общероссийским классификатором видов экономической деятельности (далее – ОКВЭД (ОК 029-2014 (КДЕС</w:t>
      </w:r>
      <w:proofErr w:type="gramStart"/>
      <w:r w:rsidRPr="001D0218">
        <w:rPr>
          <w:szCs w:val="28"/>
        </w:rPr>
        <w:t xml:space="preserve"> Р</w:t>
      </w:r>
      <w:proofErr w:type="gramEnd"/>
      <w:r w:rsidRPr="001D0218">
        <w:rPr>
          <w:szCs w:val="28"/>
        </w:rPr>
        <w:t>ед.2) по которому произведены затраты.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22. Конкурсный отбор субъектов МСП, претендующих на получение финансовой поддержки по форме возмещение части затрат на реализацию бизнес-плана предпринимательского проекта (начинающим бизнес) осуществляется по следующим критериям оценки: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степень детализации бизнес-плана, соответствие примерной структуре бизнес-плана предпринимательского проекта юридического лица (индивидуального предпринимателя), определенной Приложением №2 к Перечню документов для получения финансовой поддержки субъектами МСП; 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степень обеспеченности материально-технической, ресурсной базой для реализации бизнес-плана предпринимательского проекта;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размер привлеченных денежных средств на реализацию проекта, в том числе собственные средства;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принятие обязательства по сохранению или увеличению среднесписочной численности работников (созданию дополнительных рабочих мест в рамках реализации предпринимательского проекта);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обоснование востребованности предпринимательского проекта.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23. Финансовая поддержка, предоставляется участникам отбора, соответствующим условиям предоставления финансовой поддержки, заявки которых по результатам оценки набрали 5 и более баллов, при этом ни по одному из критериев не набрано 0 баллов.</w:t>
      </w:r>
    </w:p>
    <w:p w:rsidR="009B0BB9" w:rsidRPr="001D0218" w:rsidRDefault="00E73BBC" w:rsidP="009B0BB9">
      <w:pPr>
        <w:widowControl w:val="0"/>
        <w:autoSpaceDE w:val="0"/>
        <w:autoSpaceDN w:val="0"/>
        <w:adjustRightInd w:val="0"/>
        <w:rPr>
          <w:szCs w:val="28"/>
        </w:rPr>
      </w:pPr>
      <w:r w:rsidRPr="001D0218">
        <w:rPr>
          <w:szCs w:val="28"/>
        </w:rPr>
        <w:t>24</w:t>
      </w:r>
      <w:r w:rsidR="009B0BB9" w:rsidRPr="001D0218">
        <w:rPr>
          <w:szCs w:val="28"/>
        </w:rPr>
        <w:t xml:space="preserve"> Оценка заявок осуществляется </w:t>
      </w:r>
      <w:proofErr w:type="spellStart"/>
      <w:r w:rsidR="009B0BB9" w:rsidRPr="001D0218">
        <w:rPr>
          <w:szCs w:val="28"/>
        </w:rPr>
        <w:t>УЭФАиТ</w:t>
      </w:r>
      <w:proofErr w:type="spellEnd"/>
      <w:r w:rsidR="009B0BB9" w:rsidRPr="001D0218">
        <w:rPr>
          <w:szCs w:val="28"/>
        </w:rPr>
        <w:t xml:space="preserve"> по критериям определенным согласно приложению №4 к Порядку.</w:t>
      </w:r>
    </w:p>
    <w:p w:rsidR="009B0BB9" w:rsidRPr="001D0218" w:rsidRDefault="009B0BB9" w:rsidP="009B0BB9">
      <w:pPr>
        <w:widowControl w:val="0"/>
        <w:autoSpaceDE w:val="0"/>
        <w:autoSpaceDN w:val="0"/>
        <w:adjustRightInd w:val="0"/>
        <w:rPr>
          <w:szCs w:val="28"/>
        </w:rPr>
      </w:pPr>
      <w:r w:rsidRPr="001D0218">
        <w:rPr>
          <w:szCs w:val="28"/>
        </w:rPr>
        <w:t xml:space="preserve">Принятие решений </w:t>
      </w:r>
      <w:proofErr w:type="spellStart"/>
      <w:r w:rsidRPr="001D0218">
        <w:rPr>
          <w:szCs w:val="28"/>
        </w:rPr>
        <w:t>УЭФАиТ</w:t>
      </w:r>
      <w:proofErr w:type="spellEnd"/>
      <w:r w:rsidRPr="001D0218">
        <w:rPr>
          <w:szCs w:val="28"/>
        </w:rPr>
        <w:t xml:space="preserve"> по заявленной финансовой поддержке осуществляется в пределах ассигнований, предусмотренных в бюджете района  на соответствующий год на реализацию муниципальной программы «Развитие </w:t>
      </w:r>
      <w:r w:rsidRPr="001D0218">
        <w:rPr>
          <w:szCs w:val="28"/>
        </w:rPr>
        <w:lastRenderedPageBreak/>
        <w:t xml:space="preserve">малого и среднего предпринимательства в </w:t>
      </w:r>
      <w:proofErr w:type="spellStart"/>
      <w:r w:rsidRPr="001D0218">
        <w:rPr>
          <w:szCs w:val="28"/>
        </w:rPr>
        <w:t>Купинском</w:t>
      </w:r>
      <w:proofErr w:type="spellEnd"/>
      <w:r w:rsidRPr="001D0218">
        <w:rPr>
          <w:szCs w:val="28"/>
        </w:rPr>
        <w:t xml:space="preserve"> районе Новосибирской области на 2024 - 2026 годы» и объемов субсидий на поддержку муниципальных программ развития малого предпринимательства, выделенных из областного бюджета.</w:t>
      </w:r>
    </w:p>
    <w:p w:rsidR="00E73BBC" w:rsidRPr="001D0218" w:rsidRDefault="00E73BBC" w:rsidP="009B0BB9">
      <w:pPr>
        <w:autoSpaceDE w:val="0"/>
        <w:autoSpaceDN w:val="0"/>
        <w:adjustRightInd w:val="0"/>
        <w:outlineLvl w:val="1"/>
        <w:rPr>
          <w:szCs w:val="28"/>
          <w:lang w:eastAsia="ru-RU"/>
        </w:rPr>
      </w:pPr>
      <w:r w:rsidRPr="001D0218">
        <w:rPr>
          <w:szCs w:val="28"/>
        </w:rPr>
        <w:t xml:space="preserve">25. Субсидии предоставляются по факту произведенных субъектом МСП затрат. Размер субсидии, предоставляемой субъектам МСП, определяется исходя из объема фактически понесенных и документально подтвержденных затрат. 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  <w:lang w:eastAsia="ru-RU"/>
        </w:rPr>
        <w:t xml:space="preserve">Решение о предоставлении субсидии </w:t>
      </w:r>
      <w:proofErr w:type="spellStart"/>
      <w:r w:rsidR="00416D6B" w:rsidRPr="001D0218">
        <w:rPr>
          <w:szCs w:val="28"/>
        </w:rPr>
        <w:t>УЭФАиТ</w:t>
      </w:r>
      <w:proofErr w:type="spellEnd"/>
      <w:r w:rsidR="00416D6B" w:rsidRPr="001D0218">
        <w:rPr>
          <w:szCs w:val="28"/>
        </w:rPr>
        <w:t xml:space="preserve"> </w:t>
      </w:r>
      <w:r w:rsidRPr="001D0218">
        <w:rPr>
          <w:szCs w:val="28"/>
        </w:rPr>
        <w:t xml:space="preserve">в </w:t>
      </w:r>
      <w:r w:rsidRPr="001D0218">
        <w:rPr>
          <w:szCs w:val="28"/>
          <w:lang w:eastAsia="ru-RU"/>
        </w:rPr>
        <w:t>пределах лимитов (остатков лимитов) бюджетных обязательств, утвержденных на предоставление субсидий на соответствующий финансовый год</w:t>
      </w:r>
      <w:r w:rsidRPr="001D0218">
        <w:rPr>
          <w:szCs w:val="28"/>
        </w:rPr>
        <w:t xml:space="preserve"> в разрезе направлений субсидирования. 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В случае</w:t>
      </w:r>
      <w:proofErr w:type="gramStart"/>
      <w:r w:rsidRPr="001D0218">
        <w:rPr>
          <w:szCs w:val="28"/>
        </w:rPr>
        <w:t>,</w:t>
      </w:r>
      <w:proofErr w:type="gramEnd"/>
      <w:r w:rsidRPr="001D0218">
        <w:rPr>
          <w:szCs w:val="28"/>
        </w:rPr>
        <w:t xml:space="preserve"> если заявки поданы на сумму, превышающую лимит финансовой поддержки, и при соблюдении всеми участниками отбора условий предоставления финансовой поддержки, </w:t>
      </w:r>
      <w:proofErr w:type="spellStart"/>
      <w:r w:rsidR="00416D6B" w:rsidRPr="001D0218">
        <w:rPr>
          <w:szCs w:val="28"/>
        </w:rPr>
        <w:t>УЭФАиТ</w:t>
      </w:r>
      <w:proofErr w:type="spellEnd"/>
      <w:r w:rsidRPr="001D0218">
        <w:rPr>
          <w:szCs w:val="28"/>
        </w:rPr>
        <w:t xml:space="preserve"> вправе принять решение о конкретном ограничении максимального размера финансовой поддержки по направлениям деятельности, исходя из приоритетов социально-экономического развития муниципального образования или уменьшении всем участникам отбора размера финансовой поддержки пропорционально лимиту финансовой поддержки.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  <w:lang w:eastAsia="ru-RU"/>
        </w:rPr>
      </w:pPr>
      <w:r w:rsidRPr="001D0218">
        <w:rPr>
          <w:szCs w:val="28"/>
        </w:rPr>
        <w:t xml:space="preserve">26. </w:t>
      </w:r>
      <w:r w:rsidR="00416D6B" w:rsidRPr="001D0218">
        <w:rPr>
          <w:szCs w:val="28"/>
        </w:rPr>
        <w:t xml:space="preserve">Результаты рассмотрения заявок размещаются </w:t>
      </w:r>
      <w:proofErr w:type="spellStart"/>
      <w:r w:rsidR="00416D6B" w:rsidRPr="001D0218">
        <w:rPr>
          <w:szCs w:val="28"/>
        </w:rPr>
        <w:t>УЭФАиТ</w:t>
      </w:r>
      <w:proofErr w:type="spellEnd"/>
      <w:r w:rsidR="00B56FC4" w:rsidRPr="001D0218">
        <w:rPr>
          <w:szCs w:val="28"/>
        </w:rPr>
        <w:t xml:space="preserve"> администрации Купинского района Новосибирской области</w:t>
      </w:r>
      <w:r w:rsidR="00416D6B" w:rsidRPr="001D0218">
        <w:rPr>
          <w:szCs w:val="28"/>
        </w:rPr>
        <w:t xml:space="preserve"> в информационно-коммуникационной сети «Интернет» на официальном сайте Администрации района,  на едином портале бюджетной системы РФ, в течение 5 дней со дня принятия распоряжения Администрации района</w:t>
      </w:r>
      <w:r w:rsidRPr="001D0218">
        <w:rPr>
          <w:szCs w:val="28"/>
          <w:lang w:eastAsia="ru-RU"/>
        </w:rPr>
        <w:t>.</w:t>
      </w:r>
    </w:p>
    <w:p w:rsidR="00E73BBC" w:rsidRPr="001D0218" w:rsidRDefault="00E73BBC" w:rsidP="00B56FC4">
      <w:pPr>
        <w:widowControl w:val="0"/>
        <w:autoSpaceDE w:val="0"/>
        <w:autoSpaceDN w:val="0"/>
        <w:adjustRightInd w:val="0"/>
        <w:rPr>
          <w:szCs w:val="28"/>
        </w:rPr>
      </w:pPr>
      <w:r w:rsidRPr="001D0218">
        <w:rPr>
          <w:szCs w:val="28"/>
          <w:lang w:eastAsia="ru-RU"/>
        </w:rPr>
        <w:t xml:space="preserve">27. </w:t>
      </w:r>
      <w:r w:rsidRPr="001D0218">
        <w:rPr>
          <w:szCs w:val="28"/>
        </w:rPr>
        <w:t>Каждый участник отбо</w:t>
      </w:r>
      <w:r w:rsidR="00C75132" w:rsidRPr="001D0218">
        <w:rPr>
          <w:szCs w:val="28"/>
        </w:rPr>
        <w:t xml:space="preserve">ра должен быть проинформирован </w:t>
      </w:r>
      <w:proofErr w:type="spellStart"/>
      <w:r w:rsidR="00B56FC4" w:rsidRPr="001D0218">
        <w:rPr>
          <w:szCs w:val="28"/>
        </w:rPr>
        <w:t>УЭФАиТ</w:t>
      </w:r>
      <w:proofErr w:type="spellEnd"/>
      <w:r w:rsidR="00B56FC4" w:rsidRPr="001D0218">
        <w:rPr>
          <w:szCs w:val="28"/>
        </w:rPr>
        <w:t xml:space="preserve"> администрации Купинского района Новосибирской области о принятом решении в течение 5 дней со дня принятия распоряжения Администрации района, в случае отказа – в письменном виде (в электронной форме – при наличии в заявке информации об электронном адресе заявителя).</w:t>
      </w:r>
      <w:bookmarkStart w:id="1" w:name="Par12"/>
      <w:bookmarkEnd w:id="1"/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28. Документ об итогах проведения отбора размещается на едином </w:t>
      </w:r>
      <w:r w:rsidR="00C75132" w:rsidRPr="001D0218">
        <w:rPr>
          <w:szCs w:val="28"/>
          <w:lang w:eastAsia="ru-RU"/>
        </w:rPr>
        <w:t>портале и на официальном сайте а</w:t>
      </w:r>
      <w:r w:rsidRPr="001D0218">
        <w:rPr>
          <w:szCs w:val="28"/>
          <w:lang w:eastAsia="ru-RU"/>
        </w:rPr>
        <w:t xml:space="preserve">дминистрации </w:t>
      </w:r>
      <w:r w:rsidR="00C75132" w:rsidRPr="001D0218">
        <w:rPr>
          <w:szCs w:val="28"/>
        </w:rPr>
        <w:t xml:space="preserve">Купинского муниципального района </w:t>
      </w:r>
      <w:r w:rsidRPr="001D0218">
        <w:rPr>
          <w:szCs w:val="28"/>
          <w:lang w:eastAsia="ru-RU"/>
        </w:rPr>
        <w:t>не позднее 14-го календарного дня, следующего за днем определения победителей отбора, и включает: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дату, время и место проведения рассмотрения и оценки заявок участников отбора;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информацию об участниках отбора, заявки которых были рассмотрены;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</w:t>
      </w:r>
      <w:proofErr w:type="gramStart"/>
      <w:r w:rsidRPr="001D0218">
        <w:rPr>
          <w:szCs w:val="28"/>
        </w:rPr>
        <w:t>результатов оценки заявок участников отбора</w:t>
      </w:r>
      <w:proofErr w:type="gramEnd"/>
      <w:r w:rsidRPr="001D0218">
        <w:rPr>
          <w:szCs w:val="28"/>
        </w:rPr>
        <w:t xml:space="preserve"> решение о присвоении таким заявкам порядковых номеров;</w:t>
      </w:r>
    </w:p>
    <w:p w:rsidR="00D06135" w:rsidRDefault="00E73BBC" w:rsidP="00D06135">
      <w:pPr>
        <w:autoSpaceDE w:val="0"/>
        <w:autoSpaceDN w:val="0"/>
        <w:adjustRightInd w:val="0"/>
        <w:outlineLvl w:val="1"/>
        <w:rPr>
          <w:szCs w:val="28"/>
          <w:lang w:eastAsia="ru-RU"/>
        </w:rPr>
      </w:pPr>
      <w:r w:rsidRPr="001D0218">
        <w:rPr>
          <w:szCs w:val="28"/>
          <w:lang w:eastAsia="ru-RU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E73BBC" w:rsidRPr="00D06135" w:rsidRDefault="00E73BBC" w:rsidP="00D06135">
      <w:pPr>
        <w:autoSpaceDE w:val="0"/>
        <w:autoSpaceDN w:val="0"/>
        <w:adjustRightInd w:val="0"/>
        <w:outlineLvl w:val="1"/>
        <w:rPr>
          <w:szCs w:val="28"/>
          <w:lang w:eastAsia="ru-RU"/>
        </w:rPr>
      </w:pPr>
      <w:bookmarkStart w:id="2" w:name="_GoBack"/>
      <w:bookmarkEnd w:id="2"/>
      <w:r w:rsidRPr="001D0218">
        <w:rPr>
          <w:bCs/>
          <w:szCs w:val="28"/>
          <w:lang w:val="en-US"/>
        </w:rPr>
        <w:lastRenderedPageBreak/>
        <w:t>III</w:t>
      </w:r>
      <w:r w:rsidRPr="001D0218">
        <w:rPr>
          <w:bCs/>
          <w:szCs w:val="28"/>
        </w:rPr>
        <w:t>. УСЛОВИЯ И ПОРЯДОК ПРЕДОСТАВЛЕНИЯ СУБСИДИЙ.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bCs/>
          <w:szCs w:val="28"/>
        </w:rPr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29. Основаниями для отказа в предоставлении субсидии являются:</w:t>
      </w:r>
    </w:p>
    <w:p w:rsidR="00E73BBC" w:rsidRPr="001D0218" w:rsidRDefault="00E73BBC" w:rsidP="00E73BBC">
      <w:pPr>
        <w:widowControl w:val="0"/>
        <w:contextualSpacing/>
        <w:rPr>
          <w:szCs w:val="28"/>
        </w:rPr>
      </w:pPr>
      <w:r w:rsidRPr="001D0218">
        <w:rPr>
          <w:szCs w:val="28"/>
        </w:rPr>
        <w:t>1) несоответствие представленных участником отбора документов требованиям, определенным настоящим Порядком,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2) установление факта недостоверности, представленной участником отбора информации;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3) несоответствие получателя субсидии требованиям и условиям, установленным в пункте 30 настоящего Порядка;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  <w:lang w:eastAsia="ru-RU"/>
        </w:rPr>
      </w:pPr>
      <w:r w:rsidRPr="001D0218">
        <w:rPr>
          <w:szCs w:val="28"/>
          <w:lang w:eastAsia="ru-RU"/>
        </w:rPr>
        <w:t>4) недостаточность лимитов бюджетных обязательств, утвержденных на предоставление субсидий на соответствующий финансовый год.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  <w:lang w:eastAsia="ru-RU"/>
        </w:rPr>
      </w:pPr>
      <w:r w:rsidRPr="001D0218">
        <w:rPr>
          <w:szCs w:val="28"/>
        </w:rPr>
        <w:t xml:space="preserve"> 30. </w:t>
      </w:r>
      <w:r w:rsidRPr="001D0218">
        <w:rPr>
          <w:szCs w:val="28"/>
          <w:lang w:eastAsia="ru-RU"/>
        </w:rPr>
        <w:t xml:space="preserve">Субсидии предоставляются при соответствии </w:t>
      </w:r>
      <w:r w:rsidRPr="001D0218">
        <w:rPr>
          <w:szCs w:val="28"/>
        </w:rPr>
        <w:t>субъекта МСП</w:t>
      </w:r>
      <w:r w:rsidRPr="001D0218">
        <w:rPr>
          <w:szCs w:val="28"/>
          <w:lang w:eastAsia="ru-RU"/>
        </w:rPr>
        <w:t xml:space="preserve"> (участника отбора) следующим требованиям: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  <w:lang w:eastAsia="ru-RU"/>
        </w:rPr>
        <w:t>1) на дату подачи заявки:</w:t>
      </w:r>
    </w:p>
    <w:p w:rsidR="00E73BBC" w:rsidRPr="001D0218" w:rsidRDefault="00E73BBC" w:rsidP="00E73BBC">
      <w:pPr>
        <w:widowControl w:val="0"/>
        <w:contextualSpacing/>
        <w:rPr>
          <w:szCs w:val="28"/>
          <w:lang w:eastAsia="ru-RU"/>
        </w:rPr>
      </w:pPr>
      <w:r w:rsidRPr="001D0218">
        <w:rPr>
          <w:szCs w:val="28"/>
          <w:lang w:eastAsia="ru-RU"/>
        </w:rPr>
        <w:t>а)</w:t>
      </w:r>
      <w:r w:rsidRPr="001D0218">
        <w:rPr>
          <w:szCs w:val="28"/>
          <w:lang w:val="en-US" w:eastAsia="ru-RU"/>
        </w:rPr>
        <w:t> </w:t>
      </w:r>
      <w:r w:rsidRPr="001D0218">
        <w:rPr>
          <w:szCs w:val="28"/>
          <w:lang w:eastAsia="ru-RU"/>
        </w:rPr>
        <w:t>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E73BBC" w:rsidRPr="001D0218" w:rsidRDefault="00E73BBC" w:rsidP="00E73BBC">
      <w:pPr>
        <w:widowControl w:val="0"/>
        <w:contextualSpacing/>
        <w:rPr>
          <w:szCs w:val="28"/>
          <w:lang w:eastAsia="ru-RU"/>
        </w:rPr>
      </w:pPr>
      <w:r w:rsidRPr="001D0218">
        <w:rPr>
          <w:szCs w:val="28"/>
          <w:lang w:eastAsia="ru-RU"/>
        </w:rPr>
        <w:t>б)</w:t>
      </w:r>
      <w:r w:rsidRPr="001D0218">
        <w:rPr>
          <w:szCs w:val="28"/>
          <w:lang w:val="en-US" w:eastAsia="ru-RU"/>
        </w:rPr>
        <w:t> </w:t>
      </w:r>
      <w:r w:rsidRPr="001D0218">
        <w:rPr>
          <w:szCs w:val="28"/>
          <w:lang w:eastAsia="ru-RU"/>
        </w:rPr>
        <w:t>не является участником соглашений о разделе продукции;</w:t>
      </w:r>
    </w:p>
    <w:p w:rsidR="00E73BBC" w:rsidRPr="001D0218" w:rsidRDefault="00E73BBC" w:rsidP="00E73BBC">
      <w:pPr>
        <w:widowControl w:val="0"/>
        <w:contextualSpacing/>
        <w:rPr>
          <w:szCs w:val="28"/>
          <w:lang w:eastAsia="ru-RU"/>
        </w:rPr>
      </w:pPr>
      <w:r w:rsidRPr="001D0218">
        <w:rPr>
          <w:szCs w:val="28"/>
          <w:lang w:val="en-US" w:eastAsia="ru-RU"/>
        </w:rPr>
        <w:t> </w:t>
      </w:r>
      <w:r w:rsidRPr="001D0218">
        <w:rPr>
          <w:szCs w:val="28"/>
          <w:lang w:eastAsia="ru-RU"/>
        </w:rPr>
        <w:t>в)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E73BBC" w:rsidRPr="001D0218" w:rsidRDefault="00E73BBC" w:rsidP="00E73BBC">
      <w:pPr>
        <w:widowControl w:val="0"/>
        <w:contextualSpacing/>
        <w:rPr>
          <w:szCs w:val="28"/>
          <w:lang w:eastAsia="ru-RU"/>
        </w:rPr>
      </w:pPr>
      <w:r w:rsidRPr="001D0218">
        <w:rPr>
          <w:szCs w:val="28"/>
          <w:lang w:eastAsia="ru-RU"/>
        </w:rPr>
        <w:t>г) не осуществляет предпринимательскую деятельность в сфере игорного бизнеса;</w:t>
      </w:r>
    </w:p>
    <w:p w:rsidR="00E73BBC" w:rsidRPr="001D0218" w:rsidRDefault="00E73BBC" w:rsidP="00E73BBC">
      <w:pPr>
        <w:widowControl w:val="0"/>
        <w:contextualSpacing/>
        <w:rPr>
          <w:szCs w:val="28"/>
          <w:lang w:eastAsia="ru-RU"/>
        </w:rPr>
      </w:pPr>
      <w:r w:rsidRPr="001D0218">
        <w:rPr>
          <w:szCs w:val="28"/>
          <w:lang w:eastAsia="ru-RU"/>
        </w:rPr>
        <w:t>д) не осуществляет производство и (или) реализацию подакцизных товаров, а также добычу и (или) реализацию полезных ископаемых, за исключением общераспространенных полезных ископаемых и минеральных питьевых вод;</w:t>
      </w:r>
    </w:p>
    <w:p w:rsidR="00E73BBC" w:rsidRPr="001D0218" w:rsidRDefault="00E73BBC" w:rsidP="00E73BBC">
      <w:pPr>
        <w:widowControl w:val="0"/>
        <w:contextualSpacing/>
        <w:rPr>
          <w:szCs w:val="28"/>
          <w:lang w:eastAsia="ru-RU"/>
        </w:rPr>
      </w:pPr>
      <w:proofErr w:type="gramStart"/>
      <w:r w:rsidRPr="001D0218">
        <w:rPr>
          <w:szCs w:val="28"/>
          <w:lang w:eastAsia="ru-RU"/>
        </w:rPr>
        <w:t>е) не является иностранным юридическим лицом, в том числе местом регистрации которого является государство или территория, включенные в 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1D0218">
        <w:rPr>
          <w:szCs w:val="28"/>
          <w:lang w:eastAsia="ru-RU"/>
        </w:rPr>
        <w:t xml:space="preserve"> совокупности превышает 25 процентов (если иное не предусмотрено законодательством Российской Федерации). </w:t>
      </w:r>
      <w:proofErr w:type="gramStart"/>
      <w:r w:rsidRPr="001D0218">
        <w:rPr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 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1D0218">
        <w:rPr>
          <w:szCs w:val="28"/>
          <w:lang w:eastAsia="ru-RU"/>
        </w:rPr>
        <w:t xml:space="preserve"> публичных </w:t>
      </w:r>
      <w:r w:rsidRPr="001D0218">
        <w:rPr>
          <w:szCs w:val="28"/>
          <w:lang w:eastAsia="ru-RU"/>
        </w:rPr>
        <w:lastRenderedPageBreak/>
        <w:t>акционерных обществ;</w:t>
      </w:r>
    </w:p>
    <w:p w:rsidR="00E73BBC" w:rsidRPr="001D0218" w:rsidRDefault="00E73BBC" w:rsidP="00E73BBC">
      <w:pPr>
        <w:widowControl w:val="0"/>
        <w:contextualSpacing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ж) не получает средства из местного бюджета </w:t>
      </w:r>
      <w:r w:rsidR="00C75132" w:rsidRPr="001D0218">
        <w:rPr>
          <w:szCs w:val="28"/>
        </w:rPr>
        <w:t>Купинского муниципального района</w:t>
      </w:r>
      <w:r w:rsidRPr="001D0218">
        <w:rPr>
          <w:szCs w:val="28"/>
        </w:rPr>
        <w:t>, из которого планируется предоставление субсидии в соответствии с Порядком,</w:t>
      </w:r>
      <w:r w:rsidRPr="001D0218">
        <w:rPr>
          <w:szCs w:val="28"/>
          <w:lang w:eastAsia="ru-RU"/>
        </w:rPr>
        <w:t xml:space="preserve"> на основании иных нормативных правовых актов Новосибирской области, муниципальных правовых актов на цели, указанные в пункте 4 настоящего Порядка;</w:t>
      </w:r>
    </w:p>
    <w:p w:rsidR="00E73BBC" w:rsidRPr="001D0218" w:rsidRDefault="00E73BBC" w:rsidP="00E73BBC">
      <w:pPr>
        <w:widowControl w:val="0"/>
        <w:contextualSpacing/>
        <w:rPr>
          <w:szCs w:val="28"/>
        </w:rPr>
      </w:pPr>
      <w:r w:rsidRPr="001D0218">
        <w:rPr>
          <w:szCs w:val="28"/>
          <w:lang w:eastAsia="ru-RU"/>
        </w:rPr>
        <w:t>з) отсутствует</w:t>
      </w:r>
      <w:r w:rsidRPr="001D0218">
        <w:rPr>
          <w:szCs w:val="28"/>
        </w:rPr>
        <w:t xml:space="preserve"> просроченная задолженность по возврату в местный бюджет муниципального округа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C75132" w:rsidRPr="001D0218">
        <w:rPr>
          <w:szCs w:val="28"/>
        </w:rPr>
        <w:t>Купинским</w:t>
      </w:r>
      <w:proofErr w:type="spellEnd"/>
      <w:r w:rsidRPr="001D0218">
        <w:rPr>
          <w:szCs w:val="28"/>
        </w:rPr>
        <w:t xml:space="preserve"> </w:t>
      </w:r>
      <w:r w:rsidR="00C75132" w:rsidRPr="001D0218">
        <w:rPr>
          <w:szCs w:val="28"/>
        </w:rPr>
        <w:t>районом</w:t>
      </w:r>
      <w:r w:rsidR="002F1E15" w:rsidRPr="001D0218">
        <w:rPr>
          <w:szCs w:val="28"/>
        </w:rPr>
        <w:t xml:space="preserve"> Новосибирской области</w:t>
      </w:r>
      <w:r w:rsidRPr="001D0218">
        <w:rPr>
          <w:szCs w:val="28"/>
        </w:rPr>
        <w:t>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</w:rPr>
      </w:pPr>
      <w:proofErr w:type="gramStart"/>
      <w:r w:rsidRPr="001D0218">
        <w:rPr>
          <w:szCs w:val="28"/>
        </w:rPr>
        <w:t>и) юридическое лицо не должно находиться в процессе реорганизации</w:t>
      </w:r>
      <w:r w:rsidRPr="001D0218">
        <w:rPr>
          <w:szCs w:val="28"/>
          <w:lang w:eastAsia="ru-RU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лица), </w:t>
      </w:r>
      <w:r w:rsidRPr="001D0218">
        <w:rPr>
          <w:szCs w:val="28"/>
        </w:rPr>
        <w:t>ликвидации, в отношении 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</w:rPr>
        <w:t xml:space="preserve"> к) </w:t>
      </w:r>
      <w:r w:rsidRPr="001D0218">
        <w:rPr>
          <w:szCs w:val="28"/>
          <w:lang w:eastAsia="ru-RU"/>
        </w:rPr>
        <w:t xml:space="preserve">на едином налоговом счете отсутствует или не превышает размер, определенный </w:t>
      </w:r>
      <w:hyperlink r:id="rId13" w:history="1">
        <w:r w:rsidRPr="001D0218">
          <w:rPr>
            <w:szCs w:val="28"/>
            <w:lang w:eastAsia="ru-RU"/>
          </w:rPr>
          <w:t>пунктом 3 статьи 47</w:t>
        </w:r>
      </w:hyperlink>
      <w:r w:rsidRPr="001D0218">
        <w:rPr>
          <w:szCs w:val="28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л)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proofErr w:type="gramStart"/>
      <w:r w:rsidRPr="001D0218">
        <w:rPr>
          <w:szCs w:val="28"/>
          <w:lang w:eastAsia="ru-RU"/>
        </w:rPr>
        <w:t xml:space="preserve">м) не находится в составляемых в рамках реализации полномочий, предусмотренных </w:t>
      </w:r>
      <w:hyperlink r:id="rId14" w:history="1">
        <w:r w:rsidRPr="001D0218">
          <w:rPr>
            <w:szCs w:val="28"/>
            <w:lang w:eastAsia="ru-RU"/>
          </w:rPr>
          <w:t>главой VII</w:t>
        </w:r>
      </w:hyperlink>
      <w:r w:rsidRPr="001D0218">
        <w:rPr>
          <w:szCs w:val="28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н) не является иностранным агентом в соответствии с Федеральным </w:t>
      </w:r>
      <w:hyperlink r:id="rId15" w:history="1">
        <w:r w:rsidRPr="001D0218">
          <w:rPr>
            <w:szCs w:val="28"/>
            <w:lang w:eastAsia="ru-RU"/>
          </w:rPr>
          <w:t>законом</w:t>
        </w:r>
      </w:hyperlink>
      <w:r w:rsidRPr="001D0218">
        <w:rPr>
          <w:szCs w:val="28"/>
          <w:lang w:eastAsia="ru-RU"/>
        </w:rPr>
        <w:t xml:space="preserve"> от 14.07.2022 N 255-ФЗ "О </w:t>
      </w:r>
      <w:proofErr w:type="gramStart"/>
      <w:r w:rsidRPr="001D0218">
        <w:rPr>
          <w:szCs w:val="28"/>
          <w:lang w:eastAsia="ru-RU"/>
        </w:rPr>
        <w:t>контроле за</w:t>
      </w:r>
      <w:proofErr w:type="gramEnd"/>
      <w:r w:rsidRPr="001D0218">
        <w:rPr>
          <w:szCs w:val="28"/>
          <w:lang w:eastAsia="ru-RU"/>
        </w:rPr>
        <w:t xml:space="preserve"> деятельностью лиц, находящихся под иностранным влиянием";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2) представлены документы, определенные настоящим Порядком (за исключе</w:t>
      </w:r>
      <w:r w:rsidR="00C75132" w:rsidRPr="001D0218">
        <w:rPr>
          <w:szCs w:val="28"/>
        </w:rPr>
        <w:t>нием документов, запрашиваемых а</w:t>
      </w:r>
      <w:r w:rsidRPr="001D0218">
        <w:rPr>
          <w:szCs w:val="28"/>
        </w:rPr>
        <w:t xml:space="preserve">дминистрацией </w:t>
      </w:r>
      <w:r w:rsidR="00C75132" w:rsidRPr="001D0218">
        <w:rPr>
          <w:szCs w:val="28"/>
        </w:rPr>
        <w:t>Купинского муниципального района</w:t>
      </w:r>
      <w:r w:rsidRPr="001D0218">
        <w:rPr>
          <w:szCs w:val="28"/>
        </w:rPr>
        <w:t xml:space="preserve">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субсидии;</w:t>
      </w:r>
    </w:p>
    <w:p w:rsidR="00E73BBC" w:rsidRPr="001D0218" w:rsidRDefault="00E73BBC" w:rsidP="00E73BBC">
      <w:pPr>
        <w:widowControl w:val="0"/>
        <w:contextualSpacing/>
        <w:rPr>
          <w:szCs w:val="28"/>
        </w:rPr>
      </w:pPr>
      <w:proofErr w:type="gramStart"/>
      <w:r w:rsidRPr="001D0218">
        <w:rPr>
          <w:szCs w:val="28"/>
          <w:lang w:eastAsia="ru-RU"/>
        </w:rPr>
        <w:t>3) </w:t>
      </w:r>
      <w:r w:rsidRPr="001D0218">
        <w:rPr>
          <w:szCs w:val="28"/>
        </w:rPr>
        <w:t>с даты признания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</w:t>
      </w:r>
      <w:r w:rsidR="00C75132" w:rsidRPr="001D0218">
        <w:rPr>
          <w:szCs w:val="28"/>
        </w:rPr>
        <w:t>кого нарушения, установленного а</w:t>
      </w:r>
      <w:r w:rsidRPr="001D0218">
        <w:rPr>
          <w:szCs w:val="28"/>
        </w:rPr>
        <w:t xml:space="preserve">дминистрацией </w:t>
      </w:r>
      <w:r w:rsidR="00C75132" w:rsidRPr="001D0218">
        <w:rPr>
          <w:szCs w:val="28"/>
        </w:rPr>
        <w:t>Купинского муниципального района</w:t>
      </w:r>
      <w:r w:rsidRPr="001D0218">
        <w:rPr>
          <w:szCs w:val="28"/>
        </w:rPr>
        <w:t xml:space="preserve">, а в случае, </w:t>
      </w:r>
      <w:r w:rsidRPr="001D0218">
        <w:rPr>
          <w:szCs w:val="28"/>
        </w:rPr>
        <w:lastRenderedPageBreak/>
        <w:t>если нарушение порядка и условий оказания финансовой поддержки связано с нецелевым использованием средств финансовой поддержки или</w:t>
      </w:r>
      <w:proofErr w:type="gramEnd"/>
      <w:r w:rsidRPr="001D0218">
        <w:rPr>
          <w:szCs w:val="28"/>
        </w:rPr>
        <w:t xml:space="preserve"> представлением недостоверных сведений и документов, </w:t>
      </w:r>
      <w:proofErr w:type="gramStart"/>
      <w:r w:rsidRPr="001D0218">
        <w:rPr>
          <w:szCs w:val="28"/>
        </w:rPr>
        <w:t>с даты признания</w:t>
      </w:r>
      <w:proofErr w:type="gramEnd"/>
      <w:r w:rsidRPr="001D0218">
        <w:rPr>
          <w:szCs w:val="28"/>
        </w:rPr>
        <w:t xml:space="preserve"> субъекта МСП совершившим такое нарушение прошло более трех лет. Положения, предусмотренные настоящим подпунктом, распространяются на виды финансовой </w:t>
      </w:r>
      <w:r w:rsidR="00C75132" w:rsidRPr="001D0218">
        <w:rPr>
          <w:szCs w:val="28"/>
        </w:rPr>
        <w:t>поддержки, в отношении которых а</w:t>
      </w:r>
      <w:r w:rsidRPr="001D0218">
        <w:rPr>
          <w:szCs w:val="28"/>
        </w:rPr>
        <w:t xml:space="preserve">дминистрацией </w:t>
      </w:r>
      <w:r w:rsidR="00C75132" w:rsidRPr="001D0218">
        <w:rPr>
          <w:szCs w:val="28"/>
        </w:rPr>
        <w:t>Купинского муниципального района</w:t>
      </w:r>
      <w:r w:rsidRPr="001D0218">
        <w:rPr>
          <w:szCs w:val="28"/>
        </w:rPr>
        <w:t xml:space="preserve"> округа выявлены нарушения субъектом МСП порядка и условий оказания финансовой поддержки;</w:t>
      </w:r>
    </w:p>
    <w:p w:rsidR="00E73BBC" w:rsidRPr="001D0218" w:rsidRDefault="00E73BBC" w:rsidP="00E73BBC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1D0218">
        <w:rPr>
          <w:szCs w:val="28"/>
          <w:lang w:eastAsia="ru-RU"/>
        </w:rPr>
        <w:t>4) по итогам работы за последний отчетный год: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а) обеспечить безубыточность деятельности (за исключением финансовой поддержки в форме субсидирования части затрат на реализацию бизнес-плана предпринимательского проекта (начинающим бизнес). Деятельность признается безубыточной в случае положительного значения показателя чистой прибыли (чистого дохода); 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bCs/>
          <w:szCs w:val="28"/>
        </w:rPr>
      </w:pPr>
      <w:r w:rsidRPr="001D0218">
        <w:rPr>
          <w:szCs w:val="28"/>
        </w:rPr>
        <w:t>б)  по состоянию на первое января года оказания финансовой поддержки – обеспечение уровня среднемесячной заработной платы одного работника не менее установленной величины прожиточного минимума для трудоспособного населения Новосибирской области за соответствующий отчетный год;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</w:rPr>
      </w:pPr>
      <w:r w:rsidRPr="001D0218">
        <w:rPr>
          <w:szCs w:val="28"/>
        </w:rPr>
        <w:t xml:space="preserve">31. Размер субсидии </w:t>
      </w:r>
      <w:r w:rsidRPr="001D0218">
        <w:rPr>
          <w:szCs w:val="28"/>
          <w:lang w:eastAsia="ru-RU"/>
        </w:rPr>
        <w:t xml:space="preserve">и направления затрат, на возмещение которых предоставляется субсидия, установлены в </w:t>
      </w:r>
      <w:r w:rsidRPr="001D0218">
        <w:rPr>
          <w:szCs w:val="28"/>
        </w:rPr>
        <w:t>Приложении № 1 к настоящему Порядку.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proofErr w:type="gramStart"/>
      <w:r w:rsidRPr="001D0218">
        <w:rPr>
          <w:szCs w:val="28"/>
        </w:rPr>
        <w:t>По формам финансовой поддержки «возмещение части затрат субъектов МСП, связанных с приобретением оборудования в целях создания, и (или) развития, и (или) модернизации производства товаров (работ, услуг)» и «возмещение части затрат субъектов МСП по арендным платежам офисных и производственных помещений» совокупный размер субсидии на одного получателя субсидии за один год не должен превышать размера фактически уплаченных налогов и иных обязательных платежей</w:t>
      </w:r>
      <w:proofErr w:type="gramEnd"/>
      <w:r w:rsidRPr="001D0218">
        <w:rPr>
          <w:szCs w:val="28"/>
        </w:rPr>
        <w:t xml:space="preserve"> в бюджеты всех уровней и государственные внебюджетные фонды в год получения финансовой поддержки и предшествующий ему год. 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32. При предоставлении субсидии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33. Результаты предоставления субсидии (далее – результат) установлены в Приложении № 1 «</w:t>
      </w:r>
      <w:r w:rsidRPr="001D0218">
        <w:rPr>
          <w:szCs w:val="28"/>
          <w:lang w:eastAsia="ru-RU"/>
        </w:rPr>
        <w:t xml:space="preserve">Категории получателей субсидии, результат предоставления субсидии, размер субсидии и направления затрат, на возмещение которых предоставляется субсидия» </w:t>
      </w:r>
      <w:r w:rsidRPr="001D0218">
        <w:rPr>
          <w:szCs w:val="28"/>
        </w:rPr>
        <w:t xml:space="preserve">к настоящему Порядку. </w:t>
      </w:r>
      <w:proofErr w:type="spellStart"/>
      <w:r w:rsidR="002F1E15" w:rsidRPr="001D0218">
        <w:rPr>
          <w:szCs w:val="28"/>
        </w:rPr>
        <w:t>УЭФАиТ</w:t>
      </w:r>
      <w:proofErr w:type="spellEnd"/>
      <w:r w:rsidR="002F1E15" w:rsidRPr="001D0218">
        <w:rPr>
          <w:szCs w:val="28"/>
        </w:rPr>
        <w:t xml:space="preserve"> администрации Купинского района Новосибирской области</w:t>
      </w:r>
      <w:r w:rsidRPr="001D0218">
        <w:rPr>
          <w:szCs w:val="28"/>
        </w:rPr>
        <w:t xml:space="preserve"> при рассмотрении заявок и принятии решений о предоставлении субсидии вправе установить конкретные показатели результата использования субсидии по каждой форме финансовой поддержки.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34.</w:t>
      </w:r>
      <w:bookmarkStart w:id="3" w:name="Par0"/>
      <w:bookmarkEnd w:id="3"/>
      <w:r w:rsidRPr="001D0218">
        <w:rPr>
          <w:szCs w:val="28"/>
        </w:rPr>
        <w:t xml:space="preserve"> Администрация </w:t>
      </w:r>
      <w:r w:rsidR="005322CF" w:rsidRPr="001D0218">
        <w:rPr>
          <w:szCs w:val="28"/>
        </w:rPr>
        <w:t xml:space="preserve">Купинского муниципального района </w:t>
      </w:r>
      <w:r w:rsidRPr="001D0218">
        <w:rPr>
          <w:szCs w:val="28"/>
        </w:rPr>
        <w:t xml:space="preserve">заключает с получателем субсидии соглашение о предоставлении субсидии (далее – </w:t>
      </w:r>
      <w:r w:rsidRPr="001D0218">
        <w:rPr>
          <w:szCs w:val="28"/>
        </w:rPr>
        <w:lastRenderedPageBreak/>
        <w:t>соглашение) в течение пяти рабочих дней со дня принятия решения о предоставлении субсидии.</w:t>
      </w:r>
    </w:p>
    <w:p w:rsidR="00E73BBC" w:rsidRPr="001D0218" w:rsidRDefault="00E73BBC" w:rsidP="00E73BBC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proofErr w:type="gramStart"/>
      <w:r w:rsidRPr="001D0218">
        <w:rPr>
          <w:szCs w:val="28"/>
          <w:lang w:eastAsia="ru-RU"/>
        </w:rPr>
        <w:t xml:space="preserve">Соглашение (дополнительное соглашение к соглашению) заключается в государственной интегрированной информационной системе управления общественными финансами "Электронный бюджет" (далее - ГИИС "Электронный бюджет") в соответствии с типовой формой соглашения, утвержденной </w:t>
      </w:r>
      <w:hyperlink r:id="rId16" w:history="1">
        <w:r w:rsidRPr="001D0218">
          <w:rPr>
            <w:szCs w:val="28"/>
            <w:lang w:eastAsia="ru-RU"/>
          </w:rPr>
          <w:t>приказом</w:t>
        </w:r>
      </w:hyperlink>
      <w:r w:rsidRPr="001D0218">
        <w:rPr>
          <w:szCs w:val="28"/>
          <w:lang w:eastAsia="ru-RU"/>
        </w:rPr>
        <w:t xml:space="preserve"> министерства финансов и налоговой политики Новосибирской области от 27.12.2016 N 80-НПА "Об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</w:t>
      </w:r>
      <w:proofErr w:type="gramEnd"/>
      <w:r w:rsidRPr="001D0218">
        <w:rPr>
          <w:szCs w:val="28"/>
          <w:lang w:eastAsia="ru-RU"/>
        </w:rPr>
        <w:t>), индивидуальным предпринимателям, а также физическим лицам - производителям товаров, работ, услуг" (далее - форма соглашения, утвержденная приказом N 80-НПА).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35. В случае </w:t>
      </w:r>
      <w:proofErr w:type="spellStart"/>
      <w:r w:rsidRPr="001D0218">
        <w:rPr>
          <w:szCs w:val="28"/>
          <w:lang w:eastAsia="ru-RU"/>
        </w:rPr>
        <w:t>неподписания</w:t>
      </w:r>
      <w:proofErr w:type="spellEnd"/>
      <w:r w:rsidRPr="001D0218">
        <w:rPr>
          <w:szCs w:val="28"/>
          <w:lang w:eastAsia="ru-RU"/>
        </w:rPr>
        <w:t xml:space="preserve"> получателем субсидии соглашения в сроки, указанные в </w:t>
      </w:r>
      <w:hyperlink r:id="rId17" w:history="1">
        <w:r w:rsidRPr="001D0218">
          <w:rPr>
            <w:szCs w:val="28"/>
            <w:lang w:eastAsia="ru-RU"/>
          </w:rPr>
          <w:t>пункте 34</w:t>
        </w:r>
      </w:hyperlink>
      <w:r w:rsidRPr="001D0218">
        <w:rPr>
          <w:szCs w:val="28"/>
          <w:lang w:eastAsia="ru-RU"/>
        </w:rPr>
        <w:t xml:space="preserve"> настоящего Порядка, получатель субсидии считается уклонившимся от заключения соглашения.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В таком случае Администрация </w:t>
      </w:r>
      <w:r w:rsidR="005322CF" w:rsidRPr="001D0218">
        <w:rPr>
          <w:szCs w:val="28"/>
        </w:rPr>
        <w:t xml:space="preserve">Купинского муниципального района </w:t>
      </w:r>
      <w:r w:rsidRPr="001D0218">
        <w:rPr>
          <w:szCs w:val="28"/>
          <w:lang w:eastAsia="ru-RU"/>
        </w:rPr>
        <w:t xml:space="preserve">в течение пяти рабочих дней после истечения срока, указанного в </w:t>
      </w:r>
      <w:hyperlink r:id="rId18" w:history="1">
        <w:r w:rsidRPr="001D0218">
          <w:rPr>
            <w:szCs w:val="28"/>
            <w:lang w:eastAsia="ru-RU"/>
          </w:rPr>
          <w:t>пункте 34</w:t>
        </w:r>
      </w:hyperlink>
      <w:r w:rsidRPr="001D0218">
        <w:rPr>
          <w:szCs w:val="28"/>
          <w:lang w:eastAsia="ru-RU"/>
        </w:rPr>
        <w:t xml:space="preserve"> настоящего Порядка, принимает решение о предоставлении субсидии участнику (участникам) отбора, заявке которого (которых) присвоен последующий номер в рейтинге заявок.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36. В соглашении должны содержаться в том числе: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1) значения результатов, установленных в Приложении №1 к настоящему Порядку;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2) размер субсидии;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3) срок перечисления субсидии.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37. Перечисление субсидии осуществляется не позднее 10-го рабочего дня, следующего за днем принятия </w:t>
      </w:r>
      <w:proofErr w:type="spellStart"/>
      <w:r w:rsidR="001D0218">
        <w:rPr>
          <w:szCs w:val="28"/>
          <w:lang w:eastAsia="ru-RU"/>
        </w:rPr>
        <w:t>УЭФАиТ</w:t>
      </w:r>
      <w:proofErr w:type="spellEnd"/>
      <w:r w:rsidR="001D0218">
        <w:rPr>
          <w:szCs w:val="28"/>
          <w:lang w:eastAsia="ru-RU"/>
        </w:rPr>
        <w:t xml:space="preserve"> </w:t>
      </w:r>
      <w:r w:rsidRPr="001D0218">
        <w:rPr>
          <w:szCs w:val="28"/>
          <w:lang w:eastAsia="ru-RU"/>
        </w:rPr>
        <w:t xml:space="preserve"> решения о предоставлении субсидии.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38. Перечисление субсидии осуществляется на расчетные счета получателя субсидии, открытые в российских кредитных организациях, если иное не предусмотрено бюджетным законодательством Российской Федерации.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39.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40. </w:t>
      </w:r>
      <w:proofErr w:type="gramStart"/>
      <w:r w:rsidRPr="001D0218">
        <w:rPr>
          <w:szCs w:val="28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9" w:history="1">
        <w:r w:rsidRPr="001D0218">
          <w:rPr>
            <w:szCs w:val="28"/>
            <w:lang w:eastAsia="ru-RU"/>
          </w:rPr>
          <w:t>абзацем вторым пункта 5 статьи 23</w:t>
        </w:r>
      </w:hyperlink>
      <w:r w:rsidRPr="001D0218">
        <w:rPr>
          <w:szCs w:val="28"/>
          <w:lang w:eastAsia="ru-RU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1D0218">
        <w:rPr>
          <w:szCs w:val="28"/>
          <w:lang w:eastAsia="ru-RU"/>
        </w:rPr>
        <w:t xml:space="preserve"> соглашения в одностороннем порядке и акта об исполнении </w:t>
      </w:r>
      <w:r w:rsidRPr="001D0218">
        <w:rPr>
          <w:szCs w:val="28"/>
          <w:lang w:eastAsia="ru-RU"/>
        </w:rPr>
        <w:lastRenderedPageBreak/>
        <w:t>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41. </w:t>
      </w:r>
      <w:proofErr w:type="gramStart"/>
      <w:r w:rsidRPr="001D0218">
        <w:rPr>
          <w:szCs w:val="28"/>
          <w:lang w:eastAsia="ru-RU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0" w:history="1">
        <w:r w:rsidRPr="001D0218">
          <w:rPr>
            <w:szCs w:val="28"/>
            <w:lang w:eastAsia="ru-RU"/>
          </w:rPr>
          <w:t>абзацем вторым пункта 5 статьи 23</w:t>
        </w:r>
      </w:hyperlink>
      <w:r w:rsidRPr="001D0218">
        <w:rPr>
          <w:szCs w:val="28"/>
          <w:lang w:eastAsia="ru-RU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1" w:history="1">
        <w:r w:rsidRPr="001D0218">
          <w:rPr>
            <w:szCs w:val="28"/>
            <w:lang w:eastAsia="ru-RU"/>
          </w:rPr>
          <w:t>статьей 18</w:t>
        </w:r>
      </w:hyperlink>
      <w:r w:rsidRPr="001D0218">
        <w:rPr>
          <w:szCs w:val="28"/>
          <w:lang w:eastAsia="ru-RU"/>
        </w:rPr>
        <w:t xml:space="preserve"> Федерального закона от 11.06.2003 N 74-ФЗ "О крестьянском (фермерском) хозяйстве", в соглашение вносятся изменения путем заключения дополнительного соглашения к соглашению в</w:t>
      </w:r>
      <w:proofErr w:type="gramEnd"/>
      <w:r w:rsidRPr="001D0218">
        <w:rPr>
          <w:szCs w:val="28"/>
          <w:lang w:eastAsia="ru-RU"/>
        </w:rPr>
        <w:t xml:space="preserve"> части перемены лица в обязательстве с указанием стороны в соглашении иного лица, являющегося правопреемником.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bCs/>
          <w:szCs w:val="28"/>
        </w:rPr>
      </w:pPr>
      <w:bookmarkStart w:id="4" w:name="Par37"/>
      <w:bookmarkEnd w:id="4"/>
      <w:r w:rsidRPr="001D0218">
        <w:rPr>
          <w:bCs/>
          <w:szCs w:val="28"/>
          <w:lang w:val="en-US"/>
        </w:rPr>
        <w:t>IV</w:t>
      </w:r>
      <w:r w:rsidRPr="001D0218">
        <w:rPr>
          <w:bCs/>
          <w:szCs w:val="28"/>
        </w:rPr>
        <w:t>. ТРЕБОВАНИЯ К ОТЧЕТНОСТИ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bCs/>
          <w:szCs w:val="28"/>
        </w:rPr>
      </w:pP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42. Получатели субсидии представляют отчет о достижении значений результатов по итогам года предоставления субсидии в срок до 01 февраля года, следующего за годом, в котором была предоставлена субсидия</w:t>
      </w:r>
      <w:proofErr w:type="gramStart"/>
      <w:r w:rsidRPr="001D0218">
        <w:rPr>
          <w:szCs w:val="28"/>
          <w:lang w:eastAsia="ru-RU"/>
        </w:rPr>
        <w:t>.</w:t>
      </w:r>
      <w:proofErr w:type="gramEnd"/>
      <w:r w:rsidRPr="001D0218">
        <w:rPr>
          <w:szCs w:val="28"/>
          <w:lang w:eastAsia="ru-RU"/>
        </w:rPr>
        <w:t xml:space="preserve"> </w:t>
      </w:r>
      <w:proofErr w:type="gramStart"/>
      <w:r w:rsidRPr="001D0218">
        <w:rPr>
          <w:szCs w:val="28"/>
          <w:lang w:eastAsia="ru-RU"/>
        </w:rPr>
        <w:t>п</w:t>
      </w:r>
      <w:proofErr w:type="gramEnd"/>
      <w:r w:rsidRPr="001D0218">
        <w:rPr>
          <w:szCs w:val="28"/>
          <w:lang w:eastAsia="ru-RU"/>
        </w:rPr>
        <w:t xml:space="preserve">о форме, определенной формой соглашения, утвержденной </w:t>
      </w:r>
      <w:hyperlink r:id="rId22" w:history="1">
        <w:r w:rsidRPr="001D0218">
          <w:rPr>
            <w:szCs w:val="28"/>
            <w:lang w:eastAsia="ru-RU"/>
          </w:rPr>
          <w:t>приказом</w:t>
        </w:r>
      </w:hyperlink>
      <w:r w:rsidRPr="001D0218">
        <w:rPr>
          <w:szCs w:val="28"/>
          <w:lang w:eastAsia="ru-RU"/>
        </w:rPr>
        <w:t xml:space="preserve"> N 80-НПА.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43. Получатели субсидии представляют в ГИИС "Электронный бюджет" дополнительную отчетность (документы на бумажном носителе, преобразованные в электронную форму путем сканирования) в срок, установленный соглашением: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1) копии документов по финансово-хозяйственной деятельности получателя субсидии за год предоставления субсидии, заверенные получателем субсидии: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отчет о финансовых результатах с отметкой налогового органа - для юридических лиц, применяющих общую систему налогообложения;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налоговая декларация с отметкой налогового органа - для субъектов МСП, применяющих упрощенную систему налогообложения;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налоговая декларация с отметкой налогового органа - для индивидуальных предпринимателей, применяющих общую систему налогообложения;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налоговая декларация с отметкой налогового органа - для субъектов МСП, применяющих систему налогообложения для сельскохозяйственных товаропроизводителей (единый сельскохозяйственный налог);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2) таблица по экономическим показателям деятельности получателя субсидии в зависимости от применяемой системы налогообложения согласно Приложению №6 к настоящему Порядку, заверенная подписью и печатью получателя субсидии (при наличии печати);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3) пояснительная записка, объясняющая достижение результатов, в том числе изменения финансово-экономических показателей и платежей в консолидированный бюджет Новосибирской области, заверенная подписью и печатью получателя субсидии (при наличии печати).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44. Администрация </w:t>
      </w:r>
      <w:r w:rsidR="005322CF" w:rsidRPr="001D0218">
        <w:rPr>
          <w:szCs w:val="28"/>
        </w:rPr>
        <w:t xml:space="preserve">Купинского муниципального района </w:t>
      </w:r>
      <w:r w:rsidRPr="001D0218">
        <w:rPr>
          <w:szCs w:val="28"/>
          <w:lang w:eastAsia="ru-RU"/>
        </w:rPr>
        <w:t>осуществляет проверку и принятие отчета о достижении значений результатов и дополнительной отчетности в течение 20 рабочих дней со дня представления отчета о достижении значений результатов и дополнительной отчетности.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lastRenderedPageBreak/>
        <w:t>45.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proofErr w:type="gramStart"/>
      <w:r w:rsidRPr="001D0218">
        <w:rPr>
          <w:szCs w:val="28"/>
          <w:lang w:val="en-US"/>
        </w:rPr>
        <w:t>V</w:t>
      </w:r>
      <w:r w:rsidRPr="001D0218">
        <w:rPr>
          <w:szCs w:val="28"/>
        </w:rPr>
        <w:t>. ТРЕБОВАНИЯ ОБ ОСУЩЕСТВЛЕНИИ КОНТРОЛЯ ЗА СОБЛЮДЕНИЕМ УСЛОВИЙ, ЦЕЛЕЙ И ПОРЯДКА ПРЕДОСТАВЛЕНИЯ СУБСИДИЙ, ОТВЕТСТВЕННОСТЬ ЗА ИХ НАРУШЕНИЕ.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46. Администрацией </w:t>
      </w:r>
      <w:r w:rsidR="005322CF" w:rsidRPr="001D0218">
        <w:rPr>
          <w:szCs w:val="28"/>
        </w:rPr>
        <w:t xml:space="preserve">Купинского района </w:t>
      </w:r>
      <w:r w:rsidR="00D715BE">
        <w:rPr>
          <w:szCs w:val="28"/>
        </w:rPr>
        <w:t xml:space="preserve">Новосибирской  области </w:t>
      </w:r>
      <w:r w:rsidRPr="001D0218">
        <w:rPr>
          <w:szCs w:val="28"/>
          <w:lang w:eastAsia="ru-RU"/>
        </w:rPr>
        <w:t>проводится проверка соблюдения получателем субсидии условий и порядка предоставления субсидий, в том числе в части достижения результатов, а также проверка органом государственного (муниципального) финансового контроля.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47. В случае нарушения получателем субсидии условий, установленных при предоставлении субсидии, </w:t>
      </w:r>
      <w:proofErr w:type="gramStart"/>
      <w:r w:rsidRPr="001D0218">
        <w:rPr>
          <w:szCs w:val="28"/>
          <w:lang w:eastAsia="ru-RU"/>
        </w:rPr>
        <w:t>выявленного</w:t>
      </w:r>
      <w:proofErr w:type="gramEnd"/>
      <w:r w:rsidRPr="001D0218">
        <w:rPr>
          <w:szCs w:val="28"/>
          <w:lang w:eastAsia="ru-RU"/>
        </w:rPr>
        <w:t xml:space="preserve"> в том числе п</w:t>
      </w:r>
      <w:r w:rsidR="005322CF" w:rsidRPr="001D0218">
        <w:rPr>
          <w:szCs w:val="28"/>
          <w:lang w:eastAsia="ru-RU"/>
        </w:rPr>
        <w:t>о фактам проверок, проведенных а</w:t>
      </w:r>
      <w:r w:rsidRPr="001D0218">
        <w:rPr>
          <w:szCs w:val="28"/>
          <w:lang w:eastAsia="ru-RU"/>
        </w:rPr>
        <w:t xml:space="preserve">дминистрацией </w:t>
      </w:r>
      <w:r w:rsidR="005322CF" w:rsidRPr="001D0218">
        <w:rPr>
          <w:szCs w:val="28"/>
        </w:rPr>
        <w:t xml:space="preserve">Купинского муниципального района </w:t>
      </w:r>
      <w:r w:rsidRPr="001D0218">
        <w:rPr>
          <w:szCs w:val="28"/>
          <w:lang w:eastAsia="ru-RU"/>
        </w:rPr>
        <w:t xml:space="preserve">и органом государственного (муниципального) финансового контроля, субсидия подлежит возврату в бюджет </w:t>
      </w:r>
      <w:r w:rsidR="005322CF" w:rsidRPr="001D0218">
        <w:rPr>
          <w:szCs w:val="28"/>
          <w:lang w:eastAsia="ru-RU"/>
        </w:rPr>
        <w:t xml:space="preserve">Купинского муниципального района </w:t>
      </w:r>
      <w:r w:rsidRPr="001D0218">
        <w:rPr>
          <w:szCs w:val="28"/>
          <w:lang w:eastAsia="ru-RU"/>
        </w:rPr>
        <w:t xml:space="preserve">в течение 30 рабочих </w:t>
      </w:r>
      <w:r w:rsidR="005322CF" w:rsidRPr="001D0218">
        <w:rPr>
          <w:szCs w:val="28"/>
          <w:lang w:eastAsia="ru-RU"/>
        </w:rPr>
        <w:t>дней со дня предъявления а</w:t>
      </w:r>
      <w:r w:rsidRPr="001D0218">
        <w:rPr>
          <w:szCs w:val="28"/>
          <w:lang w:eastAsia="ru-RU"/>
        </w:rPr>
        <w:t xml:space="preserve">дминистрацией </w:t>
      </w:r>
      <w:r w:rsidR="005322CF" w:rsidRPr="001D0218">
        <w:rPr>
          <w:szCs w:val="28"/>
        </w:rPr>
        <w:t xml:space="preserve">Купинского муниципального района </w:t>
      </w:r>
      <w:r w:rsidRPr="001D0218">
        <w:rPr>
          <w:szCs w:val="28"/>
          <w:lang w:eastAsia="ru-RU"/>
        </w:rPr>
        <w:t>требования о возврате.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>В случае невозвр</w:t>
      </w:r>
      <w:r w:rsidR="005322CF" w:rsidRPr="001D0218">
        <w:rPr>
          <w:szCs w:val="28"/>
          <w:lang w:eastAsia="ru-RU"/>
        </w:rPr>
        <w:t>ата субсидии в указанные сроки а</w:t>
      </w:r>
      <w:r w:rsidRPr="001D0218">
        <w:rPr>
          <w:szCs w:val="28"/>
          <w:lang w:eastAsia="ru-RU"/>
        </w:rPr>
        <w:t xml:space="preserve">дминистрация </w:t>
      </w:r>
      <w:r w:rsidR="005322CF" w:rsidRPr="001D0218">
        <w:rPr>
          <w:szCs w:val="28"/>
        </w:rPr>
        <w:t xml:space="preserve">Купинского муниципального района </w:t>
      </w:r>
      <w:r w:rsidRPr="001D0218">
        <w:rPr>
          <w:szCs w:val="28"/>
          <w:lang w:eastAsia="ru-RU"/>
        </w:rPr>
        <w:t>обязана принять меры для возврата субсидии в судебном порядке.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48. В случае если получателем субсидии по итогам года предоставления субсидии допущены нарушения обязательств по достижению значений результатов, субсидия подлежит возврату в бюджет </w:t>
      </w:r>
      <w:r w:rsidR="005322CF" w:rsidRPr="001D0218">
        <w:rPr>
          <w:szCs w:val="28"/>
          <w:lang w:eastAsia="ru-RU"/>
        </w:rPr>
        <w:t>Купинского муниципального района</w:t>
      </w:r>
      <w:r w:rsidRPr="001D0218">
        <w:rPr>
          <w:szCs w:val="28"/>
          <w:lang w:eastAsia="ru-RU"/>
        </w:rPr>
        <w:t xml:space="preserve"> в течение 30 рабочих </w:t>
      </w:r>
      <w:r w:rsidR="005322CF" w:rsidRPr="001D0218">
        <w:rPr>
          <w:szCs w:val="28"/>
          <w:lang w:eastAsia="ru-RU"/>
        </w:rPr>
        <w:t>дней со дня предъявления а</w:t>
      </w:r>
      <w:r w:rsidRPr="001D0218">
        <w:rPr>
          <w:szCs w:val="28"/>
          <w:lang w:eastAsia="ru-RU"/>
        </w:rPr>
        <w:t>дминистрацией муниципального образования требования о возврате.</w:t>
      </w:r>
    </w:p>
    <w:p w:rsidR="00E73BBC" w:rsidRPr="001D0218" w:rsidRDefault="00E73BBC" w:rsidP="00E73BBC">
      <w:pPr>
        <w:autoSpaceDE w:val="0"/>
        <w:autoSpaceDN w:val="0"/>
        <w:adjustRightInd w:val="0"/>
        <w:rPr>
          <w:szCs w:val="28"/>
          <w:lang w:eastAsia="ru-RU"/>
        </w:rPr>
      </w:pPr>
      <w:r w:rsidRPr="001D0218">
        <w:rPr>
          <w:szCs w:val="28"/>
          <w:lang w:eastAsia="ru-RU"/>
        </w:rPr>
        <w:t xml:space="preserve">49. </w:t>
      </w:r>
      <w:proofErr w:type="gramStart"/>
      <w:r w:rsidRPr="001D0218">
        <w:rPr>
          <w:szCs w:val="28"/>
          <w:lang w:eastAsia="ru-RU"/>
        </w:rPr>
        <w:t xml:space="preserve">При предоставлении субсидии </w:t>
      </w:r>
      <w:r w:rsidR="005322CF" w:rsidRPr="001D0218">
        <w:rPr>
          <w:szCs w:val="28"/>
          <w:lang w:eastAsia="ru-RU"/>
        </w:rPr>
        <w:t>а</w:t>
      </w:r>
      <w:r w:rsidRPr="001D0218">
        <w:rPr>
          <w:szCs w:val="28"/>
          <w:lang w:eastAsia="ru-RU"/>
        </w:rPr>
        <w:t xml:space="preserve">дминистрацией </w:t>
      </w:r>
      <w:r w:rsidR="005322CF" w:rsidRPr="001D0218">
        <w:rPr>
          <w:szCs w:val="28"/>
        </w:rPr>
        <w:t xml:space="preserve">Купинского муниципального района </w:t>
      </w:r>
      <w:r w:rsidRPr="001D0218">
        <w:rPr>
          <w:szCs w:val="28"/>
          <w:lang w:eastAsia="ru-RU"/>
        </w:rPr>
        <w:t xml:space="preserve">проводится мониторинг достижения результата предоставления субсидии, определенного соглашением, в порядке и по формам, утвержденным </w:t>
      </w:r>
      <w:hyperlink r:id="rId23" w:history="1">
        <w:r w:rsidRPr="001D0218">
          <w:rPr>
            <w:szCs w:val="28"/>
            <w:lang w:eastAsia="ru-RU"/>
          </w:rPr>
          <w:t>приказом</w:t>
        </w:r>
      </w:hyperlink>
      <w:r w:rsidRPr="001D0218">
        <w:rPr>
          <w:szCs w:val="28"/>
          <w:lang w:eastAsia="ru-RU"/>
        </w:rPr>
        <w:t xml:space="preserve"> Министерства финансов Российской Федерации от 27.04.2024 N 53н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</w:t>
      </w:r>
      <w:proofErr w:type="gramEnd"/>
      <w:r w:rsidRPr="001D0218">
        <w:rPr>
          <w:szCs w:val="28"/>
          <w:lang w:eastAsia="ru-RU"/>
        </w:rPr>
        <w:t xml:space="preserve"> товаров, работ, услуг".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  <w:sectPr w:rsidR="00E73BBC" w:rsidRPr="001D0218" w:rsidSect="00E73BBC">
          <w:headerReference w:type="default" r:id="rId24"/>
          <w:pgSz w:w="11905" w:h="16838"/>
          <w:pgMar w:top="1134" w:right="567" w:bottom="1134" w:left="1418" w:header="567" w:footer="0" w:gutter="0"/>
          <w:cols w:space="720"/>
          <w:noEndnote/>
          <w:titlePg/>
          <w:docGrid w:linePitch="299"/>
        </w:sectPr>
      </w:pP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  <w:r w:rsidRPr="001D0218">
        <w:lastRenderedPageBreak/>
        <w:t>ПРИЛОЖЕНИЕ № 1</w:t>
      </w: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  <w:r w:rsidRPr="001D0218">
        <w:t>к Порядку предоставления субсидий</w:t>
      </w: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  <w:proofErr w:type="gramStart"/>
      <w:r w:rsidRPr="001D0218">
        <w:t>юридическим лицам (за исключением субсидий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  <w:r w:rsidRPr="001D0218">
        <w:t xml:space="preserve"> государственным (муниципальным) учреждениям), </w:t>
      </w: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  <w:r w:rsidRPr="001D0218">
        <w:t xml:space="preserve">индивидуальным предпринимателям – производителям </w:t>
      </w: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1D0218">
        <w:t xml:space="preserve">товаров, работ, услуг </w:t>
      </w:r>
      <w:r w:rsidRPr="001D0218">
        <w:rPr>
          <w:bCs/>
        </w:rPr>
        <w:t>на реализацию мероприятий</w:t>
      </w:r>
    </w:p>
    <w:p w:rsidR="005322CF" w:rsidRPr="001D0218" w:rsidRDefault="005322CF" w:rsidP="005322CF">
      <w:pPr>
        <w:autoSpaceDE w:val="0"/>
        <w:autoSpaceDN w:val="0"/>
        <w:adjustRightInd w:val="0"/>
        <w:jc w:val="right"/>
        <w:outlineLvl w:val="1"/>
      </w:pPr>
      <w:bookmarkStart w:id="5" w:name="Par156"/>
      <w:bookmarkEnd w:id="5"/>
      <w:r w:rsidRPr="001D0218">
        <w:rPr>
          <w:szCs w:val="28"/>
        </w:rPr>
        <w:t xml:space="preserve">муниципальной программы Купинского района Новосибирской области </w:t>
      </w:r>
      <w:r w:rsidRPr="001D0218">
        <w:rPr>
          <w:b/>
          <w:szCs w:val="28"/>
        </w:rPr>
        <w:t>«</w:t>
      </w:r>
      <w:r w:rsidRPr="001D0218">
        <w:rPr>
          <w:szCs w:val="28"/>
        </w:rPr>
        <w:t xml:space="preserve">Развитие субъектов малого и среднего предпринимательства в </w:t>
      </w:r>
      <w:proofErr w:type="spellStart"/>
      <w:r w:rsidRPr="001D0218">
        <w:rPr>
          <w:szCs w:val="28"/>
        </w:rPr>
        <w:t>Купинском</w:t>
      </w:r>
      <w:proofErr w:type="spellEnd"/>
      <w:r w:rsidRPr="001D0218">
        <w:rPr>
          <w:szCs w:val="28"/>
        </w:rPr>
        <w:t xml:space="preserve"> районе Новосибирской области на 2024-2026 годы»</w:t>
      </w:r>
    </w:p>
    <w:p w:rsidR="005322CF" w:rsidRPr="001D0218" w:rsidRDefault="005322CF" w:rsidP="005322CF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0218">
        <w:rPr>
          <w:b/>
        </w:rPr>
        <w:t>Категории получателей субсидии, результат</w:t>
      </w:r>
      <w:r w:rsidRPr="001D0218">
        <w:rPr>
          <w:b/>
          <w:bCs/>
        </w:rPr>
        <w:t xml:space="preserve"> предоставления субсидии, </w:t>
      </w:r>
      <w:r w:rsidRPr="001D0218">
        <w:rPr>
          <w:b/>
        </w:rPr>
        <w:t>размер субсидии и направления затрат,</w:t>
      </w: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0218">
        <w:rPr>
          <w:b/>
        </w:rPr>
        <w:t xml:space="preserve"> </w:t>
      </w:r>
      <w:r w:rsidRPr="001D0218">
        <w:rPr>
          <w:b/>
          <w:lang w:eastAsia="ru-RU"/>
        </w:rPr>
        <w:t xml:space="preserve">на </w:t>
      </w:r>
      <w:proofErr w:type="gramStart"/>
      <w:r w:rsidRPr="001D0218">
        <w:rPr>
          <w:b/>
          <w:lang w:eastAsia="ru-RU"/>
        </w:rPr>
        <w:t>возмещение</w:t>
      </w:r>
      <w:proofErr w:type="gramEnd"/>
      <w:r w:rsidRPr="001D0218">
        <w:rPr>
          <w:b/>
          <w:lang w:eastAsia="ru-RU"/>
        </w:rPr>
        <w:t xml:space="preserve"> которых предоставляется субсидия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842"/>
        <w:gridCol w:w="4536"/>
        <w:gridCol w:w="2977"/>
        <w:gridCol w:w="4995"/>
      </w:tblGrid>
      <w:tr w:rsidR="00E73BBC" w:rsidRPr="001D0218" w:rsidTr="00E73BBC">
        <w:trPr>
          <w:trHeight w:val="20"/>
        </w:trPr>
        <w:tc>
          <w:tcPr>
            <w:tcW w:w="392" w:type="dxa"/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</w:pPr>
            <w:bookmarkStart w:id="6" w:name="Par429"/>
            <w:bookmarkStart w:id="7" w:name="Par431"/>
            <w:bookmarkEnd w:id="6"/>
            <w:bookmarkEnd w:id="7"/>
            <w:r w:rsidRPr="001D0218">
              <w:t xml:space="preserve">№ </w:t>
            </w:r>
            <w:proofErr w:type="gramStart"/>
            <w:r w:rsidRPr="001D0218">
              <w:t>п</w:t>
            </w:r>
            <w:proofErr w:type="gramEnd"/>
            <w:r w:rsidRPr="001D0218">
              <w:t>/п</w:t>
            </w:r>
          </w:p>
        </w:tc>
        <w:tc>
          <w:tcPr>
            <w:tcW w:w="1842" w:type="dxa"/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1D0218">
              <w:t>Форма финансовой поддержки</w:t>
            </w:r>
          </w:p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536" w:type="dxa"/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1D0218">
              <w:t>Категории получателей</w:t>
            </w:r>
          </w:p>
        </w:tc>
        <w:tc>
          <w:tcPr>
            <w:tcW w:w="2977" w:type="dxa"/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1D0218">
              <w:t xml:space="preserve">Результат предоставления субсидии </w:t>
            </w:r>
          </w:p>
        </w:tc>
        <w:tc>
          <w:tcPr>
            <w:tcW w:w="4995" w:type="dxa"/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1D0218">
              <w:t>Размер субсидии и направления затрат, на возмещение которых предоставляется субсидия</w:t>
            </w:r>
          </w:p>
        </w:tc>
      </w:tr>
      <w:tr w:rsidR="00E73BBC" w:rsidRPr="001D0218" w:rsidTr="00E73BBC">
        <w:trPr>
          <w:trHeight w:val="20"/>
        </w:trPr>
        <w:tc>
          <w:tcPr>
            <w:tcW w:w="392" w:type="dxa"/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1D0218">
              <w:t>1</w:t>
            </w:r>
          </w:p>
        </w:tc>
        <w:tc>
          <w:tcPr>
            <w:tcW w:w="1842" w:type="dxa"/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1D0218">
              <w:rPr>
                <w:sz w:val="24"/>
                <w:szCs w:val="24"/>
              </w:rPr>
              <w:t>Возмещение части затрат субъекта МСП, связанных с приобретением оборудования в целях создания, и (или) развития, и (или) модернизации производства товаров (работ, услуг)</w:t>
            </w:r>
          </w:p>
        </w:tc>
        <w:tc>
          <w:tcPr>
            <w:tcW w:w="4536" w:type="dxa"/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proofErr w:type="gramStart"/>
            <w:r w:rsidRPr="001D0218">
              <w:rPr>
                <w:sz w:val="24"/>
                <w:szCs w:val="24"/>
              </w:rPr>
              <w:t xml:space="preserve">Субъекты МСП, проработавшие не менее одного года с момента их государственной регистрации, осуществившие приобретение оборудования в целях создания и (или) развития и (или) модернизации производства товаров (работ, услуг), и осуществляющие деятельность в сфере производства товаров (работ, услуг), за исключением видов деятельности, включенных в разделы </w:t>
            </w:r>
            <w:r w:rsidRPr="001D0218">
              <w:rPr>
                <w:sz w:val="24"/>
                <w:szCs w:val="24"/>
                <w:lang w:val="en-US"/>
              </w:rPr>
              <w:t>K</w:t>
            </w:r>
            <w:r w:rsidRPr="001D0218">
              <w:rPr>
                <w:sz w:val="24"/>
                <w:szCs w:val="24"/>
              </w:rPr>
              <w:t xml:space="preserve">, </w:t>
            </w:r>
            <w:r w:rsidRPr="001D0218">
              <w:rPr>
                <w:sz w:val="24"/>
                <w:szCs w:val="24"/>
                <w:lang w:val="en-US"/>
              </w:rPr>
              <w:t>L</w:t>
            </w:r>
            <w:r w:rsidRPr="001D0218">
              <w:rPr>
                <w:sz w:val="24"/>
                <w:szCs w:val="24"/>
              </w:rPr>
              <w:t xml:space="preserve">, </w:t>
            </w:r>
            <w:r w:rsidRPr="001D0218">
              <w:rPr>
                <w:sz w:val="24"/>
                <w:szCs w:val="24"/>
                <w:lang w:val="en-US"/>
              </w:rPr>
              <w:t>M</w:t>
            </w:r>
            <w:r w:rsidRPr="001D0218">
              <w:rPr>
                <w:sz w:val="24"/>
                <w:szCs w:val="24"/>
              </w:rPr>
              <w:t xml:space="preserve"> (за исключением кодов 71 и 75), </w:t>
            </w:r>
            <w:r w:rsidRPr="001D0218">
              <w:rPr>
                <w:sz w:val="24"/>
                <w:szCs w:val="24"/>
                <w:lang w:val="en-US"/>
              </w:rPr>
              <w:t>N</w:t>
            </w:r>
            <w:r w:rsidRPr="001D0218">
              <w:rPr>
                <w:sz w:val="24"/>
                <w:szCs w:val="24"/>
              </w:rPr>
              <w:t xml:space="preserve">, </w:t>
            </w:r>
            <w:r w:rsidRPr="001D0218">
              <w:rPr>
                <w:sz w:val="24"/>
                <w:szCs w:val="24"/>
                <w:lang w:val="en-US"/>
              </w:rPr>
              <w:t>O</w:t>
            </w:r>
            <w:r w:rsidRPr="001D0218">
              <w:rPr>
                <w:sz w:val="24"/>
                <w:szCs w:val="24"/>
              </w:rPr>
              <w:t xml:space="preserve">, </w:t>
            </w:r>
            <w:r w:rsidRPr="001D0218">
              <w:rPr>
                <w:sz w:val="24"/>
                <w:szCs w:val="24"/>
                <w:lang w:val="en-US"/>
              </w:rPr>
              <w:t>S</w:t>
            </w:r>
            <w:r w:rsidRPr="001D0218">
              <w:rPr>
                <w:sz w:val="24"/>
                <w:szCs w:val="24"/>
              </w:rPr>
              <w:t xml:space="preserve"> (за исключением кодов 95</w:t>
            </w:r>
            <w:proofErr w:type="gramEnd"/>
            <w:r w:rsidRPr="001D0218">
              <w:rPr>
                <w:sz w:val="24"/>
                <w:szCs w:val="24"/>
              </w:rPr>
              <w:t xml:space="preserve"> и 96), </w:t>
            </w:r>
            <w:r w:rsidRPr="001D0218">
              <w:rPr>
                <w:sz w:val="24"/>
                <w:szCs w:val="24"/>
                <w:lang w:val="en-US"/>
              </w:rPr>
              <w:t>T</w:t>
            </w:r>
            <w:r w:rsidRPr="001D0218">
              <w:rPr>
                <w:sz w:val="24"/>
                <w:szCs w:val="24"/>
              </w:rPr>
              <w:t xml:space="preserve">, </w:t>
            </w:r>
            <w:r w:rsidRPr="001D0218">
              <w:rPr>
                <w:sz w:val="24"/>
                <w:szCs w:val="24"/>
                <w:lang w:val="en-US"/>
              </w:rPr>
              <w:t>U</w:t>
            </w:r>
            <w:r w:rsidRPr="001D0218">
              <w:rPr>
                <w:sz w:val="24"/>
                <w:szCs w:val="24"/>
              </w:rPr>
              <w:t xml:space="preserve"> Общероссийского классификатора видов экономической деятельности (ОК 029-2014 (КДЕС</w:t>
            </w:r>
            <w:proofErr w:type="gramStart"/>
            <w:r w:rsidRPr="001D0218">
              <w:rPr>
                <w:sz w:val="24"/>
                <w:szCs w:val="24"/>
              </w:rPr>
              <w:t xml:space="preserve"> Р</w:t>
            </w:r>
            <w:proofErr w:type="gramEnd"/>
            <w:r w:rsidRPr="001D0218">
              <w:rPr>
                <w:sz w:val="24"/>
                <w:szCs w:val="24"/>
              </w:rPr>
              <w:t>ед. 2)*</w:t>
            </w:r>
          </w:p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1D0218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77" w:type="dxa"/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D0218">
              <w:rPr>
                <w:sz w:val="24"/>
                <w:szCs w:val="24"/>
              </w:rPr>
              <w:lastRenderedPageBreak/>
              <w:t xml:space="preserve">Увеличение среднесписочной численности работников в год оказания финансовой поддержки по сравнению с предшествующим годом, в количестве, указанном в заявке, и (или) увеличение выручки (дохода) </w:t>
            </w:r>
            <w:r w:rsidRPr="001D0218">
              <w:rPr>
                <w:sz w:val="24"/>
                <w:szCs w:val="24"/>
                <w:lang w:eastAsia="ru-RU"/>
              </w:rPr>
              <w:t>на одного работника в год предоставления субсидии по сравнению, с предшествующим годом, в размере, указанном в заявке, при</w:t>
            </w:r>
            <w:r w:rsidRPr="001D0218">
              <w:rPr>
                <w:sz w:val="24"/>
                <w:szCs w:val="24"/>
              </w:rPr>
              <w:t xml:space="preserve"> сохранении среднесписочной </w:t>
            </w:r>
            <w:r w:rsidRPr="001D0218">
              <w:rPr>
                <w:sz w:val="24"/>
                <w:szCs w:val="24"/>
              </w:rPr>
              <w:lastRenderedPageBreak/>
              <w:t>численности работников в год оказания финансовой поддержки.</w:t>
            </w:r>
            <w:proofErr w:type="gramEnd"/>
          </w:p>
        </w:tc>
        <w:tc>
          <w:tcPr>
            <w:tcW w:w="4995" w:type="dxa"/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1D0218">
              <w:rPr>
                <w:sz w:val="24"/>
                <w:szCs w:val="24"/>
              </w:rPr>
              <w:lastRenderedPageBreak/>
              <w:t>В размере до 30 % от фактически произведенных и документально подтвержденных затрат на приобретение оборудования в течение двух лет с даты приобретения.</w:t>
            </w:r>
          </w:p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1D0218">
              <w:rPr>
                <w:sz w:val="24"/>
                <w:szCs w:val="24"/>
              </w:rPr>
              <w:t xml:space="preserve">Субсидии предоставляются на возмещение затрат на приобретение нового оборудования, используемого для основного или дополнительного вида деятельности субъекта МСП, при этом оборудование должно быть введено и находиться в эксплуатации. </w:t>
            </w:r>
          </w:p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1D0218">
              <w:rPr>
                <w:sz w:val="24"/>
                <w:szCs w:val="24"/>
              </w:rPr>
              <w:t xml:space="preserve">Сумма субсидии не должна превышать размер фактически уплаченных налогов и иных обязательных платежей в бюджеты всех уровней и государственные внебюджетные </w:t>
            </w:r>
            <w:r w:rsidRPr="001D0218">
              <w:rPr>
                <w:sz w:val="24"/>
                <w:szCs w:val="24"/>
              </w:rPr>
              <w:lastRenderedPageBreak/>
              <w:t>фонды в год получения поддержки и год, предшествующий году предоставления финансовой поддержки.</w:t>
            </w:r>
          </w:p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1D0218">
              <w:rPr>
                <w:sz w:val="24"/>
                <w:szCs w:val="24"/>
              </w:rPr>
              <w:t>Выплачивается единовременно, после заключения соглашения.</w:t>
            </w:r>
          </w:p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E73BBC" w:rsidRPr="001D0218" w:rsidTr="00E73BBC">
        <w:trPr>
          <w:trHeight w:val="454"/>
        </w:trPr>
        <w:tc>
          <w:tcPr>
            <w:tcW w:w="392" w:type="dxa"/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1D0218">
              <w:lastRenderedPageBreak/>
              <w:t>4</w:t>
            </w:r>
          </w:p>
        </w:tc>
        <w:tc>
          <w:tcPr>
            <w:tcW w:w="1842" w:type="dxa"/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D0218">
              <w:rPr>
                <w:sz w:val="20"/>
                <w:szCs w:val="20"/>
              </w:rPr>
              <w:t>Возмещение части затрат субъекта МСП на обучение, в том числе своих работников, на образовательных курсах.</w:t>
            </w:r>
          </w:p>
        </w:tc>
        <w:tc>
          <w:tcPr>
            <w:tcW w:w="4536" w:type="dxa"/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D0218">
              <w:rPr>
                <w:sz w:val="20"/>
                <w:szCs w:val="20"/>
              </w:rPr>
              <w:t xml:space="preserve">Субъекты МСП, проработавшие не менее одного года с момента их государственной регистрации, и осуществляющие деятельность в сфере производства товаров (работ, услуг), за исключением видов деятельности, включенных в разделы </w:t>
            </w:r>
            <w:r w:rsidRPr="001D0218">
              <w:rPr>
                <w:sz w:val="20"/>
                <w:szCs w:val="20"/>
                <w:lang w:val="en-US"/>
              </w:rPr>
              <w:t>K</w:t>
            </w:r>
            <w:r w:rsidRPr="001D0218">
              <w:rPr>
                <w:sz w:val="20"/>
                <w:szCs w:val="20"/>
              </w:rPr>
              <w:t xml:space="preserve">, </w:t>
            </w:r>
            <w:r w:rsidRPr="001D0218">
              <w:rPr>
                <w:sz w:val="20"/>
                <w:szCs w:val="20"/>
                <w:lang w:val="en-US"/>
              </w:rPr>
              <w:t>L</w:t>
            </w:r>
            <w:r w:rsidRPr="001D0218">
              <w:rPr>
                <w:sz w:val="20"/>
                <w:szCs w:val="20"/>
              </w:rPr>
              <w:t xml:space="preserve">, </w:t>
            </w:r>
            <w:r w:rsidRPr="001D0218">
              <w:rPr>
                <w:sz w:val="20"/>
                <w:szCs w:val="20"/>
                <w:lang w:val="en-US"/>
              </w:rPr>
              <w:t>M</w:t>
            </w:r>
            <w:r w:rsidRPr="001D0218">
              <w:rPr>
                <w:sz w:val="20"/>
                <w:szCs w:val="20"/>
              </w:rPr>
              <w:t xml:space="preserve"> (за исключением кодов 71 и 75), </w:t>
            </w:r>
            <w:r w:rsidRPr="001D0218">
              <w:rPr>
                <w:sz w:val="20"/>
                <w:szCs w:val="20"/>
                <w:lang w:val="en-US"/>
              </w:rPr>
              <w:t>N</w:t>
            </w:r>
            <w:r w:rsidRPr="001D0218">
              <w:rPr>
                <w:sz w:val="20"/>
                <w:szCs w:val="20"/>
              </w:rPr>
              <w:t xml:space="preserve">, </w:t>
            </w:r>
            <w:r w:rsidRPr="001D0218">
              <w:rPr>
                <w:sz w:val="20"/>
                <w:szCs w:val="20"/>
                <w:lang w:val="en-US"/>
              </w:rPr>
              <w:t>O</w:t>
            </w:r>
            <w:r w:rsidRPr="001D0218">
              <w:rPr>
                <w:sz w:val="20"/>
                <w:szCs w:val="20"/>
              </w:rPr>
              <w:t xml:space="preserve">, </w:t>
            </w:r>
            <w:r w:rsidRPr="001D0218">
              <w:rPr>
                <w:sz w:val="20"/>
                <w:szCs w:val="20"/>
                <w:lang w:val="en-US"/>
              </w:rPr>
              <w:t>S</w:t>
            </w:r>
            <w:r w:rsidRPr="001D0218">
              <w:rPr>
                <w:sz w:val="20"/>
                <w:szCs w:val="20"/>
              </w:rPr>
              <w:t xml:space="preserve"> (за исключением кодов 95 и 96), </w:t>
            </w:r>
            <w:r w:rsidRPr="001D0218">
              <w:rPr>
                <w:sz w:val="20"/>
                <w:szCs w:val="20"/>
                <w:lang w:val="en-US"/>
              </w:rPr>
              <w:t>T</w:t>
            </w:r>
            <w:r w:rsidRPr="001D0218">
              <w:rPr>
                <w:sz w:val="20"/>
                <w:szCs w:val="20"/>
              </w:rPr>
              <w:t xml:space="preserve">, </w:t>
            </w:r>
            <w:r w:rsidRPr="001D0218">
              <w:rPr>
                <w:sz w:val="20"/>
                <w:szCs w:val="20"/>
                <w:lang w:val="en-US"/>
              </w:rPr>
              <w:t>U</w:t>
            </w:r>
            <w:r w:rsidRPr="001D0218">
              <w:rPr>
                <w:sz w:val="20"/>
                <w:szCs w:val="20"/>
              </w:rPr>
              <w:t xml:space="preserve"> Общероссийского классификатора видов экономической деятельности (ОК 029-2014 (КДЕС</w:t>
            </w:r>
            <w:proofErr w:type="gramStart"/>
            <w:r w:rsidRPr="001D0218">
              <w:rPr>
                <w:sz w:val="20"/>
                <w:szCs w:val="20"/>
              </w:rPr>
              <w:t xml:space="preserve"> Р</w:t>
            </w:r>
            <w:proofErr w:type="gramEnd"/>
            <w:r w:rsidRPr="001D0218">
              <w:rPr>
                <w:sz w:val="20"/>
                <w:szCs w:val="20"/>
              </w:rPr>
              <w:t>ед. 2)*</w:t>
            </w:r>
          </w:p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D02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1D0218">
              <w:rPr>
                <w:sz w:val="20"/>
                <w:szCs w:val="20"/>
              </w:rPr>
              <w:t xml:space="preserve">Увеличение среднесписочной численности работников в год оказания финансовой поддержки по сравнению с предшествующим годом, в количестве, указанном в заявке, и (или) увеличение выручки (дохода) </w:t>
            </w:r>
            <w:r w:rsidRPr="001D0218">
              <w:rPr>
                <w:sz w:val="20"/>
                <w:szCs w:val="20"/>
                <w:lang w:eastAsia="ru-RU"/>
              </w:rPr>
              <w:t>на одного работника в год предоставления субсидии по сравнению, с предшествующим годом, в размере, указанном в заявке, при</w:t>
            </w:r>
            <w:r w:rsidRPr="001D0218">
              <w:rPr>
                <w:sz w:val="20"/>
                <w:szCs w:val="20"/>
              </w:rPr>
              <w:t xml:space="preserve"> сохранении среднесписочной численности работников в год оказания финансовой поддержки. </w:t>
            </w:r>
            <w:proofErr w:type="gramEnd"/>
          </w:p>
        </w:tc>
        <w:tc>
          <w:tcPr>
            <w:tcW w:w="4995" w:type="dxa"/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D0218">
              <w:rPr>
                <w:sz w:val="20"/>
                <w:szCs w:val="20"/>
              </w:rPr>
              <w:t xml:space="preserve">50% от стоимости курса (курсов) обучения, но не более 50,0 тыс. рублей в год </w:t>
            </w:r>
          </w:p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D0218">
              <w:rPr>
                <w:sz w:val="20"/>
                <w:szCs w:val="20"/>
              </w:rPr>
              <w:t>Выплачивается единовременно, после заключения соглашения.</w:t>
            </w:r>
          </w:p>
        </w:tc>
      </w:tr>
    </w:tbl>
    <w:p w:rsidR="00E73BBC" w:rsidRPr="001D0218" w:rsidRDefault="00E73BBC" w:rsidP="00E73BBC">
      <w:pPr>
        <w:autoSpaceDE w:val="0"/>
        <w:autoSpaceDN w:val="0"/>
        <w:adjustRightInd w:val="0"/>
        <w:outlineLvl w:val="1"/>
      </w:pPr>
      <w:r w:rsidRPr="001D0218">
        <w:t>Примечания: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  <w:r w:rsidRPr="001D0218">
        <w:t>&lt;*&gt; Общероссийский классификатор видов экономической деятельности ОК 029-2014  (КДЕС</w:t>
      </w:r>
      <w:proofErr w:type="gramStart"/>
      <w:r w:rsidRPr="001D0218">
        <w:t xml:space="preserve"> Р</w:t>
      </w:r>
      <w:proofErr w:type="gramEnd"/>
      <w:r w:rsidRPr="001D0218">
        <w:t xml:space="preserve">ед.2)утвержден Приказом </w:t>
      </w:r>
      <w:proofErr w:type="spellStart"/>
      <w:r w:rsidRPr="001D0218">
        <w:t>Росстандарта</w:t>
      </w:r>
      <w:proofErr w:type="spellEnd"/>
      <w:r w:rsidRPr="001D0218">
        <w:t xml:space="preserve"> от 31.01.2014 N 14-ст, ред. от 07.10.2016.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sectPr w:rsidR="00E73BBC" w:rsidRPr="001D0218" w:rsidSect="00E73BBC">
          <w:pgSz w:w="16838" w:h="11905" w:orient="landscape"/>
          <w:pgMar w:top="1134" w:right="567" w:bottom="1134" w:left="1418" w:header="737" w:footer="0" w:gutter="0"/>
          <w:cols w:space="720"/>
          <w:noEndnote/>
          <w:docGrid w:linePitch="299"/>
        </w:sectPr>
      </w:pP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  <w:r w:rsidRPr="001D0218">
        <w:lastRenderedPageBreak/>
        <w:t>ПРИЛОЖЕНИЕ № 2</w:t>
      </w: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  <w:r w:rsidRPr="001D0218">
        <w:t>к Порядку предоставления субсидий</w:t>
      </w: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  <w:proofErr w:type="gramStart"/>
      <w:r w:rsidRPr="001D0218">
        <w:t>юридическим лицам (за исключением субсидий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  <w:r w:rsidRPr="001D0218">
        <w:t xml:space="preserve"> государственным (муниципальным) учреждениям), </w:t>
      </w: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  <w:r w:rsidRPr="001D0218">
        <w:t xml:space="preserve">индивидуальным предпринимателям – производителям </w:t>
      </w: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1D0218">
        <w:t xml:space="preserve">товаров, работ, услуг </w:t>
      </w:r>
      <w:r w:rsidRPr="001D0218">
        <w:rPr>
          <w:bCs/>
        </w:rPr>
        <w:t>на реализацию мероприятий</w:t>
      </w:r>
    </w:p>
    <w:p w:rsidR="005322CF" w:rsidRPr="001D0218" w:rsidRDefault="00E73BBC" w:rsidP="005322CF">
      <w:pPr>
        <w:autoSpaceDE w:val="0"/>
        <w:autoSpaceDN w:val="0"/>
        <w:adjustRightInd w:val="0"/>
        <w:jc w:val="right"/>
        <w:outlineLvl w:val="1"/>
      </w:pPr>
      <w:r w:rsidRPr="001D0218">
        <w:rPr>
          <w:bCs/>
        </w:rPr>
        <w:t xml:space="preserve"> </w:t>
      </w:r>
      <w:r w:rsidR="005322CF" w:rsidRPr="001D0218">
        <w:rPr>
          <w:szCs w:val="28"/>
        </w:rPr>
        <w:t xml:space="preserve">муниципальной программы Купинского района Новосибирской области </w:t>
      </w:r>
      <w:r w:rsidR="005322CF" w:rsidRPr="001D0218">
        <w:rPr>
          <w:b/>
          <w:szCs w:val="28"/>
        </w:rPr>
        <w:t>«</w:t>
      </w:r>
      <w:r w:rsidR="005322CF" w:rsidRPr="001D0218">
        <w:rPr>
          <w:szCs w:val="28"/>
        </w:rPr>
        <w:t xml:space="preserve">Развитие субъектов малого и среднего предпринимательства в </w:t>
      </w:r>
      <w:proofErr w:type="spellStart"/>
      <w:r w:rsidR="005322CF" w:rsidRPr="001D0218">
        <w:rPr>
          <w:szCs w:val="28"/>
        </w:rPr>
        <w:t>Купинском</w:t>
      </w:r>
      <w:proofErr w:type="spellEnd"/>
      <w:r w:rsidR="005322CF" w:rsidRPr="001D0218">
        <w:rPr>
          <w:szCs w:val="28"/>
        </w:rPr>
        <w:t xml:space="preserve"> районе Новосибирской области на 2024-2026 годы»</w:t>
      </w:r>
    </w:p>
    <w:p w:rsidR="005322CF" w:rsidRPr="001D0218" w:rsidRDefault="005322CF" w:rsidP="005322CF">
      <w:pPr>
        <w:autoSpaceDE w:val="0"/>
        <w:autoSpaceDN w:val="0"/>
        <w:adjustRightInd w:val="0"/>
        <w:outlineLvl w:val="1"/>
      </w:pPr>
    </w:p>
    <w:p w:rsidR="00E73BBC" w:rsidRPr="001D0218" w:rsidRDefault="00E73BBC" w:rsidP="005322CF">
      <w:pPr>
        <w:autoSpaceDE w:val="0"/>
        <w:autoSpaceDN w:val="0"/>
        <w:adjustRightInd w:val="0"/>
        <w:jc w:val="right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  <w:r w:rsidRPr="001D0218">
        <w:t xml:space="preserve">В Управление </w:t>
      </w:r>
      <w:r w:rsidR="005322CF" w:rsidRPr="001D0218">
        <w:t xml:space="preserve">экономики финансового анализа и труда </w:t>
      </w:r>
    </w:p>
    <w:p w:rsidR="00E73BBC" w:rsidRPr="001D0218" w:rsidRDefault="005322CF" w:rsidP="00E73BBC">
      <w:pPr>
        <w:autoSpaceDE w:val="0"/>
        <w:autoSpaceDN w:val="0"/>
        <w:adjustRightInd w:val="0"/>
        <w:jc w:val="right"/>
        <w:outlineLvl w:val="1"/>
      </w:pPr>
      <w:r w:rsidRPr="001D0218">
        <w:t>а</w:t>
      </w:r>
      <w:r w:rsidR="00E73BBC" w:rsidRPr="001D0218">
        <w:t xml:space="preserve">дминистрации </w:t>
      </w:r>
      <w:r w:rsidRPr="001D0218">
        <w:t>Купинского района</w:t>
      </w: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  <w:r w:rsidRPr="001D0218">
        <w:t xml:space="preserve"> муниципального </w:t>
      </w: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  <w:r w:rsidRPr="001D0218">
        <w:t xml:space="preserve"> Новосибирской области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D0218">
        <w:rPr>
          <w:szCs w:val="28"/>
        </w:rPr>
        <w:t>ЗАЯВКА</w:t>
      </w: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D0218">
        <w:rPr>
          <w:szCs w:val="28"/>
        </w:rPr>
        <w:t>на участие в отборе для предоставления субсидии</w:t>
      </w: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D0218">
        <w:rPr>
          <w:szCs w:val="28"/>
        </w:rPr>
        <w:t>в целях оказания финансовой поддержки субъектам</w:t>
      </w: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D0218">
        <w:rPr>
          <w:szCs w:val="28"/>
        </w:rPr>
        <w:t>малого и среднего предпринимательства</w:t>
      </w: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D0218">
        <w:rPr>
          <w:szCs w:val="28"/>
        </w:rPr>
        <w:t>______________________________________________________________________</w:t>
      </w: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proofErr w:type="gramStart"/>
      <w:r w:rsidRPr="001D0218">
        <w:rPr>
          <w:szCs w:val="28"/>
        </w:rPr>
        <w:t>(наименование организации (индивидуального предпринимателя)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D0218">
        <w:rPr>
          <w:szCs w:val="28"/>
        </w:rPr>
        <w:t xml:space="preserve">направляет настоящую заявку на участие в отборе для предоставления </w:t>
      </w:r>
      <w:proofErr w:type="gramStart"/>
      <w:r w:rsidRPr="001D0218">
        <w:rPr>
          <w:szCs w:val="28"/>
        </w:rPr>
        <w:t>в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D0218">
        <w:rPr>
          <w:szCs w:val="28"/>
        </w:rPr>
        <w:t>20___ году субсидии в целях оказания финансовой поддержки субъектам малого</w:t>
      </w: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D0218">
        <w:rPr>
          <w:szCs w:val="28"/>
        </w:rPr>
        <w:t>и среднего предпринимательства в форме ________________________________</w:t>
      </w: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D0218">
        <w:rPr>
          <w:szCs w:val="28"/>
        </w:rPr>
        <w:t>______________________________________________________________________</w:t>
      </w: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D0218">
        <w:rPr>
          <w:szCs w:val="28"/>
        </w:rPr>
        <w:t>Сведения об организации (индивидуальном предпринимателе):</w:t>
      </w: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83"/>
        <w:gridCol w:w="2835"/>
      </w:tblGrid>
      <w:tr w:rsidR="00E73BBC" w:rsidRPr="001D0218" w:rsidTr="00E73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Наименование организации (индивидуального предпринимателя) в соответствии с учредительными документами (полное и сокращенное)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</w:tc>
      </w:tr>
      <w:tr w:rsidR="00E73BBC" w:rsidRPr="001D0218" w:rsidTr="00E73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ОГРН/ОГРНИП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</w:tc>
      </w:tr>
      <w:tr w:rsidR="00E73BBC" w:rsidRPr="001D0218" w:rsidTr="00E73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ИНН/КПП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</w:tc>
      </w:tr>
      <w:tr w:rsidR="00E73BBC" w:rsidRPr="001D0218" w:rsidTr="00E73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4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Дата регистрации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</w:tc>
      </w:tr>
      <w:tr w:rsidR="00E73BBC" w:rsidRPr="001D0218" w:rsidTr="00E73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lastRenderedPageBreak/>
              <w:t>5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Место регистрации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</w:tc>
      </w:tr>
      <w:tr w:rsidR="00E73BBC" w:rsidRPr="001D0218" w:rsidTr="00E73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6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Место осуществления деятельности (в том числе указываются все обособленные подразделения юридического лица, осуществляющие деятельность на территории Новосибирской области)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</w:tc>
      </w:tr>
      <w:tr w:rsidR="00E73BBC" w:rsidRPr="001D0218" w:rsidTr="00E73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7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Юридический адрес (для организаций), адрес регистрации (для индивидуального предпринимателя) с указанием индекса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</w:tc>
      </w:tr>
      <w:tr w:rsidR="00E73BBC" w:rsidRPr="001D0218" w:rsidTr="00E73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8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Электронная почта организации (индивидуального предпринимателя)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</w:tc>
      </w:tr>
      <w:tr w:rsidR="00E73BBC" w:rsidRPr="001D0218" w:rsidTr="00E73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9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Контактное лицо, номер телефона контактного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</w:tc>
      </w:tr>
      <w:tr w:rsidR="00E73BBC" w:rsidRPr="001D0218" w:rsidTr="00E73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10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Регистрационный номер страхователя в территориальном органе Пенсионного фонда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</w:tc>
      </w:tr>
      <w:tr w:rsidR="00E73BBC" w:rsidRPr="001D0218" w:rsidTr="00E73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11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Имеется ли лицензия на осуществление видов деятельности в случае, если в соответствии с действующим законодательством требуется лицензирование данного вида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указать "да" или "нет".</w:t>
            </w:r>
          </w:p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Если да - указать номер, дату выдачи</w:t>
            </w:r>
          </w:p>
        </w:tc>
      </w:tr>
      <w:tr w:rsidR="00E73BBC" w:rsidRPr="001D0218" w:rsidTr="00E73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12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Применяемая система налогообложения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</w:tc>
      </w:tr>
      <w:tr w:rsidR="00E73BBC" w:rsidRPr="001D0218" w:rsidTr="00E73B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13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 w:rsidRPr="001D0218">
              <w:rPr>
                <w:szCs w:val="28"/>
              </w:rPr>
              <w:t>Банковские реквизиты для оказания финансовой поддержки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</w:p>
        </w:tc>
      </w:tr>
    </w:tbl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    Руководитель организации (индивидуальный предприниматель) подтверждает,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что на дату подачи настоящей заявки: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______________________________________________________________________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proofErr w:type="gramStart"/>
      <w:r w:rsidRPr="001D0218">
        <w:rPr>
          <w:szCs w:val="28"/>
        </w:rPr>
        <w:t>(наименование организации (индивидуального предпринимателя)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не является участником соглашений о разделе продукции;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не является в порядке, установленном законодательством Российской Федерации о валютном регулировании и валютном контроле, нерезидентом </w:t>
      </w:r>
      <w:r w:rsidRPr="001D0218">
        <w:rPr>
          <w:szCs w:val="28"/>
        </w:rPr>
        <w:lastRenderedPageBreak/>
        <w:t>Российской Федерации, за исключением случаев, предусмотренных международными договорами Российской Федерации;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не осуществляет предпринимательскую деятельность в сфере игорного бизнеса;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не имеет просроченной задолженности по возврату в бюджет района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5322CF" w:rsidRPr="001D0218">
        <w:rPr>
          <w:szCs w:val="28"/>
        </w:rPr>
        <w:t>Купинским</w:t>
      </w:r>
      <w:proofErr w:type="spellEnd"/>
      <w:r w:rsidRPr="001D0218">
        <w:rPr>
          <w:szCs w:val="28"/>
        </w:rPr>
        <w:t xml:space="preserve"> муниципальным </w:t>
      </w:r>
      <w:r w:rsidR="005322CF" w:rsidRPr="001D0218">
        <w:rPr>
          <w:szCs w:val="28"/>
        </w:rPr>
        <w:t>районом</w:t>
      </w:r>
      <w:r w:rsidRPr="001D0218">
        <w:rPr>
          <w:szCs w:val="28"/>
        </w:rPr>
        <w:t xml:space="preserve"> Новосибирской области;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индивидуальный предприниматель не прекратил деятельность в качестве индивидуального предпринимателя;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не получал средства из бюджета </w:t>
      </w:r>
      <w:r w:rsidR="005322CF" w:rsidRPr="001D0218">
        <w:rPr>
          <w:szCs w:val="28"/>
        </w:rPr>
        <w:t>Купинского</w:t>
      </w:r>
      <w:r w:rsidRPr="001D0218">
        <w:rPr>
          <w:szCs w:val="28"/>
        </w:rPr>
        <w:t xml:space="preserve"> района Новосибирской области в соответствии с иными нормативными правовыми актами, муниципальными правовыми актами на цели оказания финансовой поддержки в форме, указанной в настоящей заявке;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не имеет просроченной задолженности по выплате заработной платы (если имеет, указать период и сумму задолженности   ____________________________).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Руководитель организации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со </w:t>
      </w:r>
      <w:hyperlink r:id="rId25" w:history="1">
        <w:r w:rsidRPr="001D0218">
          <w:rPr>
            <w:rStyle w:val="ab"/>
            <w:szCs w:val="28"/>
          </w:rPr>
          <w:t>статьей 4</w:t>
        </w:r>
      </w:hyperlink>
      <w:r w:rsidRPr="001D0218">
        <w:rPr>
          <w:szCs w:val="28"/>
        </w:rPr>
        <w:t xml:space="preserve"> Закона РСФСР от 22.03.1991 N 948-1 "О конкуренции и ограничении монополистической деятельности на товарных рынках".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В случае предоставления субсидии организация (индивидуальный предприниматель) принимает одно из следующих обязательств (в варианте 2 обязательно указать количество):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1) по сохранению среднесписочной численности работников &lt;*&gt; в год оказания финансовой поддержки по сравнению с предшествующим годом</w:t>
      </w:r>
      <w:r w:rsidRPr="001D0218">
        <w:t xml:space="preserve"> </w:t>
      </w:r>
      <w:r w:rsidRPr="001D0218">
        <w:rPr>
          <w:szCs w:val="28"/>
        </w:rPr>
        <w:t>и обеспечению прироста выручки от реализации товаров (работ, услуг)  по сравнению с предшествующим годом</w:t>
      </w:r>
      <w:r w:rsidRPr="001D0218">
        <w:t xml:space="preserve"> </w:t>
      </w:r>
      <w:r w:rsidRPr="001D0218">
        <w:rPr>
          <w:szCs w:val="28"/>
        </w:rPr>
        <w:t>не менее чем на 5%;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2) по увеличению среднесписочной численности работников в год оказания финансовой поддержки по сравнению с предшествующим годом на ______ человек &lt;*&gt;.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  <w:r w:rsidRPr="001D0218">
        <w:t>--------------------------------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  <w:r w:rsidRPr="001D0218">
        <w:lastRenderedPageBreak/>
        <w:t>&lt;*&gt; Указанное значение будет включено в договор о предоставлении субсидии в качестве результата предоставления субсидии.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В случае предоставления субсидии организация (индивидуальный предприниматель) принимает обязательство по представлению в налоговые органы 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администрацию </w:t>
      </w:r>
      <w:r w:rsidR="005322CF" w:rsidRPr="001D0218">
        <w:rPr>
          <w:szCs w:val="28"/>
        </w:rPr>
        <w:t>Купинского</w:t>
      </w:r>
      <w:r w:rsidRPr="001D0218">
        <w:rPr>
          <w:szCs w:val="28"/>
        </w:rPr>
        <w:t xml:space="preserve"> района Новосибирской области.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Руководитель организации (индивидуальный предприниматель) дает: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согласие на обработку сведений/персональных данных, содержащихся в заявке и прилагаемых документах, для целей рассмотрения заявки, в том числе для получения дополнительных сведений на основе сообщенных, и предоставления субсидии;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согласие на передачу сведений/персональных данных, содержащихся в заявке и прилагаемых документах, в министерство промышленности и развития предпринимательства Новосибирской области.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Руководитель организации (индивидуальный предприниматель) подтверждает достоверность информации, указанной в заявке и прилагаемых документах.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Руководитель организации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(индивидуальный предприниматель</w:t>
      </w:r>
      <w:proofErr w:type="gramStart"/>
      <w:r w:rsidRPr="001D0218">
        <w:rPr>
          <w:szCs w:val="28"/>
        </w:rPr>
        <w:t>)  ______________    (___________________)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  <w:r w:rsidRPr="001D0218">
        <w:t>М.П. (при наличии печати)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  <w:r w:rsidRPr="001D0218">
        <w:t>"____" _______________ 20___ г.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  <w:r w:rsidRPr="001D0218">
        <w:t>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D72153" w:rsidP="00D72153">
      <w:pPr>
        <w:autoSpaceDE w:val="0"/>
        <w:autoSpaceDN w:val="0"/>
        <w:adjustRightInd w:val="0"/>
        <w:ind w:firstLine="0"/>
        <w:outlineLvl w:val="1"/>
      </w:pPr>
      <w:r>
        <w:t xml:space="preserve">                                                                                                 </w:t>
      </w:r>
      <w:r w:rsidR="00E73BBC" w:rsidRPr="001D0218">
        <w:t>ПРИЛОЖЕНИЕ № 3</w:t>
      </w: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  <w:r w:rsidRPr="001D0218">
        <w:t>к Порядку предоставления субсидий</w:t>
      </w: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  <w:proofErr w:type="gramStart"/>
      <w:r w:rsidRPr="001D0218">
        <w:t>юридическим лицам (за исключением субсидий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  <w:r w:rsidRPr="001D0218">
        <w:t xml:space="preserve"> государственным (муниципальным) учреждениям), </w:t>
      </w: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</w:pPr>
      <w:r w:rsidRPr="001D0218">
        <w:t xml:space="preserve">индивидуальным предпринимателям – производителям </w:t>
      </w:r>
    </w:p>
    <w:p w:rsidR="00E73BBC" w:rsidRPr="001D0218" w:rsidRDefault="00E73BBC" w:rsidP="00E73BBC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1D0218">
        <w:t xml:space="preserve">товаров, работ, услуг </w:t>
      </w:r>
      <w:r w:rsidRPr="001D0218">
        <w:rPr>
          <w:bCs/>
        </w:rPr>
        <w:t>на реализацию мероприятий</w:t>
      </w:r>
    </w:p>
    <w:p w:rsidR="00E73BBC" w:rsidRPr="001D0218" w:rsidRDefault="00E73BBC" w:rsidP="005322CF">
      <w:pPr>
        <w:autoSpaceDE w:val="0"/>
        <w:autoSpaceDN w:val="0"/>
        <w:adjustRightInd w:val="0"/>
        <w:jc w:val="right"/>
        <w:outlineLvl w:val="1"/>
      </w:pPr>
      <w:r w:rsidRPr="001D0218">
        <w:rPr>
          <w:bCs/>
        </w:rPr>
        <w:t xml:space="preserve"> </w:t>
      </w:r>
      <w:r w:rsidR="005322CF" w:rsidRPr="001D0218">
        <w:rPr>
          <w:szCs w:val="28"/>
        </w:rPr>
        <w:t xml:space="preserve">муниципальной программы Купинского района Новосибирской области </w:t>
      </w:r>
      <w:r w:rsidR="005322CF" w:rsidRPr="001D0218">
        <w:rPr>
          <w:b/>
          <w:szCs w:val="28"/>
        </w:rPr>
        <w:t>«</w:t>
      </w:r>
      <w:r w:rsidR="005322CF" w:rsidRPr="001D0218">
        <w:rPr>
          <w:szCs w:val="28"/>
        </w:rPr>
        <w:t xml:space="preserve">Развитие субъектов малого и среднего предпринимательства в </w:t>
      </w:r>
      <w:proofErr w:type="spellStart"/>
      <w:r w:rsidR="005322CF" w:rsidRPr="001D0218">
        <w:rPr>
          <w:szCs w:val="28"/>
        </w:rPr>
        <w:t>Купинском</w:t>
      </w:r>
      <w:proofErr w:type="spellEnd"/>
      <w:r w:rsidR="005322CF" w:rsidRPr="001D0218">
        <w:rPr>
          <w:szCs w:val="28"/>
        </w:rPr>
        <w:t xml:space="preserve"> районе Новосибирской области на 2024-2026 годы»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b/>
          <w:szCs w:val="28"/>
        </w:rPr>
      </w:pP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D0218">
        <w:rPr>
          <w:b/>
          <w:szCs w:val="28"/>
        </w:rPr>
        <w:t>ПЕРЕЧЕНЬ</w:t>
      </w: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1D0218">
        <w:rPr>
          <w:b/>
          <w:szCs w:val="28"/>
        </w:rPr>
        <w:t>Документов для оказания финансовой поддержки субъектам МСП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b/>
          <w:szCs w:val="28"/>
        </w:rPr>
      </w:pP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D0218">
        <w:rPr>
          <w:szCs w:val="28"/>
          <w:lang w:val="en-US"/>
        </w:rPr>
        <w:t>I</w:t>
      </w:r>
      <w:r w:rsidRPr="001D0218">
        <w:rPr>
          <w:szCs w:val="28"/>
        </w:rPr>
        <w:t>. Документы, необходимые для получения финансовой поддержки, в форме возмещения части затрат субъекта МСП, связанных с приобретением оборудования в целях создания, и (или) развития, и (или) модернизации производства товаров (работ, услуг)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1. заявка на оказание финансовой поддержки установленного образца;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2. копии документов по финансово-хозяйственной деятельности субъекта МСП, заверенные заявителем: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субъекты МСП,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субъекты МСП, применяющие патентную систему налогообложения, представляют патент на право применения патентной системы налогообложения с отметкой налогового органа;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два последних финансовых года с отметкой налогового органа;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3. форма расчета по страховым взносам за предшествующий календарный год, утвержденная приказом ФНС России от 29.09.2022 N ЕД-7-11/878@;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4. копии платежных документов об уплате налогов в бюджеты бюджетной системы Российской Федерации за предшествующий календарный год и год предоставления финансовой поддержки с отметкой банка, заверенные участником </w:t>
      </w:r>
      <w:r w:rsidRPr="001D0218">
        <w:rPr>
          <w:szCs w:val="28"/>
        </w:rPr>
        <w:lastRenderedPageBreak/>
        <w:t xml:space="preserve">отбора - для субъектов МСП, зарегистрированных ранее года оказания финансовой поддержки </w:t>
      </w:r>
      <w:hyperlink r:id="rId26" w:history="1">
        <w:r w:rsidRPr="001D0218">
          <w:rPr>
            <w:rStyle w:val="ab"/>
            <w:szCs w:val="28"/>
          </w:rPr>
          <w:t>&lt;*&gt;</w:t>
        </w:r>
      </w:hyperlink>
      <w:r w:rsidRPr="001D0218">
        <w:rPr>
          <w:szCs w:val="28"/>
        </w:rPr>
        <w:t>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5.  копия паспорта гражданина Российской Федерации, заверенная заявителем, – для индивидуальных предпринимателей;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6. копии договоров купли-продажи (поставки) оборудования или счетов и актов приема-передачи оборудования или товарных накладных, заверенные заявителем;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proofErr w:type="gramStart"/>
      <w:r w:rsidRPr="001D0218">
        <w:rPr>
          <w:szCs w:val="28"/>
        </w:rPr>
        <w:t>7. технико-экономическое обоснование приобретения технологического и (или) энергетического оборудования в целях создания, и (или) развития, и (или) модернизации производства товаров (работ, услуг);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8. копии платежных документов, подтверждающих затраты, связанные с приобретением оборудования, заверенные заявителем;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9. копии документов на оборудование, подтверждающих дату производства оборудования, заверенные заявителем;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10. копии документов, подтверждающих постановку на учет приобретенного оборудования, заверенные заявителем: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для юридических лиц - акт ввода в эксплуатацию, оборотная ведомость основных средств за год, в котором приобретено оборудование;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для индивидуальных предпринимателей - акт ввода в эксплуатацию, раздел II книги учета доходов и расходов за год, в котором приобретено оборудование;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11. таблицу по экономическим показателям деятельности субъекта МСП (таблица № 1);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proofErr w:type="gramStart"/>
      <w:r w:rsidRPr="001D0218">
        <w:rPr>
          <w:szCs w:val="28"/>
        </w:rPr>
        <w:t>12.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заявителем;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D0218">
        <w:rPr>
          <w:szCs w:val="28"/>
          <w:lang w:val="en-US"/>
        </w:rPr>
        <w:t>II</w:t>
      </w:r>
      <w:r w:rsidRPr="001D0218">
        <w:rPr>
          <w:szCs w:val="28"/>
        </w:rPr>
        <w:t>. Документы, необходимые для получения финансовой поддержки, в форме возмещения части затрат субъекта МСП по арендным платежам офисных и производственных помещений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1. заявка на оказание финансовой поддержки установленного образца;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2. копии документов по финансово-хозяйственной деятельности субъекта МСП, заверенные заявителем: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субъекты МСП,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lastRenderedPageBreak/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субъекты МСП, применяющие патентную систему налогообложения, представляют патент на право применения патентной системы налогообложения с отметкой налогового органа;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субъекта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два последних финансовых года с отметкой налогового органа;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3. форма расчета по страховым взносам за предшествующий календарный год, утвержденная приказом ФНС России от 29.09.2022 N ЕД-7-11/878@;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4. копии платежных документов об уплате налогов в бюджеты бюджетной системы Российской Федерации за предшествующий календарный год и год предоставления финансовой поддержки с отметкой банка, заверенные участником отбора </w:t>
      </w:r>
      <w:hyperlink r:id="rId27" w:history="1">
        <w:r w:rsidRPr="001D0218">
          <w:rPr>
            <w:rStyle w:val="ab"/>
            <w:szCs w:val="28"/>
          </w:rPr>
          <w:t>&lt;*&gt;</w:t>
        </w:r>
      </w:hyperlink>
      <w:r w:rsidRPr="001D0218">
        <w:rPr>
          <w:szCs w:val="28"/>
        </w:rPr>
        <w:t>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5. копия паспорта гражданина Российской Федерации, заверенная заявителем, – для индивидуальных предпринимателей;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6. копия договора аренды, заверенная заявителем;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7. копия свидетельства о государственной регистрации права на недвижимое имущество, заверенная заявителем, или копия выписки из единого государственного реестра недвижимости, заверенная заявителем </w:t>
      </w:r>
      <w:r w:rsidRPr="001D0218">
        <w:rPr>
          <w:szCs w:val="28"/>
          <w:u w:val="single"/>
        </w:rPr>
        <w:t>&lt;**&gt;</w:t>
      </w:r>
      <w:r w:rsidRPr="001D0218">
        <w:rPr>
          <w:szCs w:val="28"/>
        </w:rPr>
        <w:t>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8. копии документов, подтверждающих оплату арендных платежей, заверенные заявителем;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9. таблицу по экономическим показателям деятельности субъекта МСП (таблица №1);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proofErr w:type="gramStart"/>
      <w:r w:rsidRPr="001D0218">
        <w:rPr>
          <w:szCs w:val="28"/>
        </w:rPr>
        <w:t>10.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заявителем.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b/>
          <w:szCs w:val="28"/>
        </w:rPr>
      </w:pP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D0218">
        <w:rPr>
          <w:szCs w:val="28"/>
        </w:rPr>
        <w:t>I</w:t>
      </w:r>
      <w:r w:rsidRPr="001D0218">
        <w:rPr>
          <w:szCs w:val="28"/>
          <w:lang w:val="en-US"/>
        </w:rPr>
        <w:t>II</w:t>
      </w:r>
      <w:r w:rsidRPr="001D0218">
        <w:rPr>
          <w:szCs w:val="28"/>
        </w:rPr>
        <w:t>. Документы, необходимые для получения финансовой поддержки, в форме возмещения части затрат на реализацию бизнес-плана предпринимательского проекта (начинающим бизнес)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1. заявка на оказание финансовой поддержки установленного образца;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2. копии документов по финансово-хозяйственной деятельности субъекта МСП, заверенные заявителем: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финансовый год с отметкой налогового органа;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lastRenderedPageBreak/>
        <w:t>- субъекты МСП,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субъекты МСП, применяющие патентную систему налогообложения, представляют патент на право применения патентной системы налогообложения с отметкой налогового органа;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два последних финансовых года с отметкой налогового органа;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3. форма расчета по страховым взносам за предшествующий календарный год, утвержденная приказом ФНС России от 29.09.2022 N ЕД-7-11/878@;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4. таблицу по экономическим показателям деятельности субъекта МСП (таблица №1);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5. резюме бизнес-плана предпринимательского проекта (Приложение №1к настоящему перечню);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6. бизнес-план предпринимательского проекта соответствующий виду деятельности юридического лица (индивидуального предпринимателя), примерная структура бизнес-плана определена в Приложении № 2 к настоящему перечню;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7. копия документа, подтверждающего прохождение индивидуальным предпринимателем или учредителем (учредителями) юридического лица краткосрочного обучения </w:t>
      </w:r>
      <w:proofErr w:type="gramStart"/>
      <w:r w:rsidRPr="001D0218">
        <w:rPr>
          <w:szCs w:val="28"/>
        </w:rPr>
        <w:t>бизнес-планированию</w:t>
      </w:r>
      <w:proofErr w:type="gramEnd"/>
      <w:r w:rsidRPr="001D0218">
        <w:rPr>
          <w:szCs w:val="28"/>
        </w:rPr>
        <w:t xml:space="preserve"> (сертификат, свидетельство и т.п.), заверенная заявителем, или копия диплома, подтверждающего наличие у индивидуального предпринимателя или у учредителя юридического лица высшего экономического или юридического образования, заверенная заявителем;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8.копия паспорта гражданина Российской Федерации, заверенная заявителем, – для индивидуальных предпринимателей;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9.копии платежных документов, подтверждающих затраты произведенные в соответствии с бизнес-планом предпринимательского проекта, заверенные заявителем: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b/>
          <w:szCs w:val="28"/>
        </w:rPr>
      </w:pPr>
      <w:r w:rsidRPr="001D0218">
        <w:rPr>
          <w:b/>
          <w:szCs w:val="28"/>
        </w:rPr>
        <w:t>а) при подтверждении затрат на приобретение оборудования: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копии договоров купли-продажи (поставки) оборудования или счетов и актов приема-передачи оборудования, товарных накладных, заверенные заявителем, обязательства по которым исполнены и оплачены;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копии платежных документов, подтверждающих затраты связанные с приобретением оборудования, заверенные заявителем;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-копии документов на оборудование, подтверждающих дату производства оборудования, заверенные заявителем;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копии документов, подтверждающих постановку на учет приобретенного оборудования, заверенные заявителем: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lastRenderedPageBreak/>
        <w:t>для юридических лиц - акт ввода в эксплуатацию, оборотная ведомость основных средств за год, в котором приобретено оборудование;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для индивидуальных предпринимателей - акт ввода в эксплуатацию, раздел II книги учета доходов и расходов за год, в котором приобретено оборудование;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b/>
          <w:szCs w:val="28"/>
        </w:rPr>
      </w:pPr>
      <w:r w:rsidRPr="001D0218">
        <w:rPr>
          <w:b/>
          <w:szCs w:val="28"/>
        </w:rPr>
        <w:t>б) при подтверждении затрат аренды офисных и производственных помещений: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 копия договора аренды, заверенная заявителем;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копии документов, подтверждающих оплату арендных платежей, заверенные заявителем;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- копия свидетельства о государственной регистрации права на недвижимое имущество, заверенная заявителем, или копия выписки из единого государственного реестра недвижимости, заверенная заявителем </w:t>
      </w:r>
      <w:r w:rsidRPr="001D0218">
        <w:rPr>
          <w:szCs w:val="28"/>
          <w:u w:val="single"/>
        </w:rPr>
        <w:t>&lt;**&gt;</w:t>
      </w:r>
      <w:r w:rsidRPr="001D0218">
        <w:rPr>
          <w:szCs w:val="28"/>
        </w:rPr>
        <w:t>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proofErr w:type="gramStart"/>
      <w:r w:rsidRPr="001D0218">
        <w:rPr>
          <w:szCs w:val="28"/>
        </w:rPr>
        <w:t>10. справка-подтверждение основного вида экономической деятельности (приложение № 2 к Порядку подтверждения основного вида экономической деятельности страхователя по обязательному социальному страхованию от 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 55) за последний финансовый год, подписанная заявителем.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proofErr w:type="gramStart"/>
      <w:r w:rsidRPr="001D0218">
        <w:rPr>
          <w:szCs w:val="28"/>
        </w:rPr>
        <w:t>11. заявление о соответствии вновь созданного юридического лица и вновь зарегистрированного индивидуального предпринимателя (в соответствии с отметкой в едином реестре субъектов малого и среднего предпринимательства) условиям отнесения к субъектам малого и среднего предпринимательства, установленным Федеральным законом от 24.07.2007 № 209-ФЗ «О развитии малого и среднего предпринимательства в Российской Федерации», по форме Приложения №3 к настоящему Перечню.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1D0218">
        <w:rPr>
          <w:szCs w:val="28"/>
          <w:lang w:val="en-US"/>
        </w:rPr>
        <w:t>I</w:t>
      </w:r>
      <w:r w:rsidRPr="001D0218">
        <w:rPr>
          <w:szCs w:val="28"/>
        </w:rPr>
        <w:t>V. Документы, необходимые для получения финансовой поддержки, в форме возмещения части затрат субъекта МСП на обучение, в том числе своих работников, на образовательных курсах.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1. заявка на оказание финансовой поддержки установленного образца;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2. копии документов по финансово-хозяйственной деятельности субъекта МСП, заверенные заявителем: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юридические лица, применяющие общую систему налогообложения, представляют бухгалтерский баланс и отчет о финансовых результатах (форма 2) за последний календарный год с отметкой налогового органа;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субъекты МСП,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lastRenderedPageBreak/>
        <w:t>- субъекты МСП, применяющие патентную систему налогообложения, представляют патент на право применения патентной системы налогообложения с отметкой налогового органа;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субъекты МСП,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два последних финансовых года с отметкой налогового органа;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3. форма расчета по страховым взносам за предшествующий календарный год, утвержденная приказом ФНС России от 29.09.2022 N ЕД-7-11/878@;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 xml:space="preserve"> 4. копии платежных документов об уплате налогов в бюджеты бюджетной системы Российской Федерации за предшествующий календарный год и год предоставления финансовой поддержки с отметкой банка, заверенные участником отбора </w:t>
      </w:r>
      <w:hyperlink r:id="rId28" w:history="1">
        <w:r w:rsidRPr="001D0218">
          <w:rPr>
            <w:rStyle w:val="ab"/>
            <w:szCs w:val="28"/>
          </w:rPr>
          <w:t>&lt;*&gt;</w:t>
        </w:r>
      </w:hyperlink>
      <w:r w:rsidRPr="001D0218">
        <w:rPr>
          <w:szCs w:val="28"/>
        </w:rPr>
        <w:t>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5. таблицу по экономическим показателям деятельности субъекта МСП (таблица №1);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6. копия паспорта гражданина Российской федерации, заверенная заявителем, – для индивидуальных предпринимателей;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b/>
          <w:szCs w:val="28"/>
        </w:rPr>
      </w:pPr>
      <w:r w:rsidRPr="001D0218">
        <w:rPr>
          <w:szCs w:val="28"/>
        </w:rPr>
        <w:t>7. документы, подтверждающие</w:t>
      </w:r>
      <w:r w:rsidRPr="001D0218">
        <w:rPr>
          <w:b/>
          <w:szCs w:val="28"/>
        </w:rPr>
        <w:t xml:space="preserve"> прохождение образовательных курсов: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копия договора на оказание услуг образовательного характера и копия акта приема-передачи оказанных услуг, заверенные заявителем;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копии документов, подтверждающих оплату за обучение, заверенные заявителем;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пояснительная записка, обосновывающая необходимость обучения субъекта МСП и (или) работников, подписанная заявителем;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1D0218">
        <w:rPr>
          <w:szCs w:val="28"/>
        </w:rPr>
        <w:t>- копия лицензии на ведение образовательной деятельности организации, оказывающей услуги образовательного характера, заверенная заявителем.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 w:val="22"/>
        </w:rPr>
      </w:pPr>
      <w:r w:rsidRPr="001D0218">
        <w:rPr>
          <w:sz w:val="22"/>
        </w:rPr>
        <w:t xml:space="preserve">&lt;*&gt; Администрация использует данные, опубликованные на портале "Прозрачный бизнес" https://pb.nalog.ru/ (далее - портал) в качестве источника информации о суммах уплаченных налогов организаций. </w:t>
      </w:r>
      <w:proofErr w:type="gramStart"/>
      <w:r w:rsidRPr="001D0218">
        <w:rPr>
          <w:sz w:val="22"/>
        </w:rPr>
        <w:t>В случае отсутствия на портале на момент подачи заявки информации о суммах уплаченных налогов по участнику отбора за текущий год и год, предшествующий году оказания финансовой поддержки, участник отбора вправе до окончания срока приема заявок на участие в отборе для предоставления субсидии в целях оказания финансовой поддержки субъектам МСП представить указанный документ в Администрацию по собственной инициативе.</w:t>
      </w:r>
      <w:proofErr w:type="gramEnd"/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 w:val="22"/>
        </w:rPr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  <w:rPr>
          <w:sz w:val="22"/>
        </w:rPr>
      </w:pPr>
      <w:r w:rsidRPr="001D0218">
        <w:rPr>
          <w:sz w:val="22"/>
        </w:rPr>
        <w:t>&lt;**&gt; Указанный документ (информация) запрашивается администрацией района в порядке межведомственного взаимодействия, при этом заявитель вправе представить указанный документ (информацию) в УЭР администрации района по собственной инициативе.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D72153" w:rsidRDefault="00D72153" w:rsidP="00D72153">
      <w:pPr>
        <w:autoSpaceDE w:val="0"/>
        <w:autoSpaceDN w:val="0"/>
        <w:adjustRightInd w:val="0"/>
        <w:ind w:firstLine="0"/>
        <w:outlineLvl w:val="1"/>
      </w:pPr>
    </w:p>
    <w:p w:rsidR="00E73BBC" w:rsidRPr="001D0218" w:rsidRDefault="00E73BBC" w:rsidP="00D72153">
      <w:pPr>
        <w:autoSpaceDE w:val="0"/>
        <w:autoSpaceDN w:val="0"/>
        <w:adjustRightInd w:val="0"/>
        <w:ind w:firstLine="0"/>
        <w:jc w:val="right"/>
        <w:outlineLvl w:val="1"/>
      </w:pPr>
      <w:r w:rsidRPr="001D0218">
        <w:lastRenderedPageBreak/>
        <w:t>Таблица 1</w:t>
      </w:r>
    </w:p>
    <w:p w:rsidR="00E73BBC" w:rsidRPr="001D0218" w:rsidRDefault="00E73BBC" w:rsidP="00E73BBC">
      <w:pPr>
        <w:autoSpaceDE w:val="0"/>
        <w:autoSpaceDN w:val="0"/>
        <w:adjustRightInd w:val="0"/>
        <w:jc w:val="center"/>
        <w:outlineLvl w:val="1"/>
      </w:pPr>
      <w:r w:rsidRPr="001D0218">
        <w:t>Экономические показатели деятельности субъекта МСП.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  <w:r w:rsidRPr="001D0218">
        <w:t>Наименование субъекта МСП  ______________________________________________</w:t>
      </w:r>
    </w:p>
    <w:p w:rsidR="00E73BBC" w:rsidRPr="001D0218" w:rsidRDefault="00E73BBC" w:rsidP="00E73BBC">
      <w:pPr>
        <w:autoSpaceDE w:val="0"/>
        <w:autoSpaceDN w:val="0"/>
        <w:adjustRightInd w:val="0"/>
        <w:outlineLvl w:val="1"/>
      </w:pPr>
    </w:p>
    <w:tbl>
      <w:tblPr>
        <w:tblW w:w="989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4956"/>
        <w:gridCol w:w="1564"/>
        <w:gridCol w:w="1276"/>
        <w:gridCol w:w="1528"/>
      </w:tblGrid>
      <w:tr w:rsidR="00E73BBC" w:rsidRPr="001D0218" w:rsidTr="00E73BBC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1D0218">
              <w:t>№</w:t>
            </w:r>
          </w:p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proofErr w:type="gramStart"/>
            <w:r w:rsidRPr="001D0218">
              <w:t>п</w:t>
            </w:r>
            <w:proofErr w:type="gramEnd"/>
            <w:r w:rsidRPr="001D0218">
              <w:t>/п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1D0218">
              <w:t>Наименование показателей</w:t>
            </w:r>
          </w:p>
        </w:tc>
        <w:tc>
          <w:tcPr>
            <w:tcW w:w="4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1D0218">
              <w:rPr>
                <w:sz w:val="20"/>
                <w:szCs w:val="20"/>
              </w:rPr>
              <w:t>Год &lt;*&gt;</w:t>
            </w:r>
          </w:p>
        </w:tc>
      </w:tr>
      <w:tr w:rsidR="00E73BBC" w:rsidRPr="001D0218" w:rsidTr="00E73BBC">
        <w:trPr>
          <w:trHeight w:val="14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1D0218">
              <w:rPr>
                <w:sz w:val="20"/>
                <w:szCs w:val="20"/>
              </w:rPr>
              <w:t>предшествующий</w:t>
            </w:r>
            <w:proofErr w:type="gramEnd"/>
            <w:r w:rsidRPr="001D0218">
              <w:rPr>
                <w:sz w:val="20"/>
                <w:szCs w:val="20"/>
              </w:rPr>
              <w:t xml:space="preserve"> году оказания финансовой поддержки</w:t>
            </w:r>
          </w:p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D0218">
              <w:rPr>
                <w:sz w:val="20"/>
                <w:szCs w:val="20"/>
              </w:rPr>
              <w:t>(факт)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D0218">
              <w:rPr>
                <w:sz w:val="20"/>
                <w:szCs w:val="20"/>
              </w:rPr>
              <w:t>оказания финансовой поддержки</w:t>
            </w:r>
          </w:p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D0218">
              <w:rPr>
                <w:sz w:val="20"/>
                <w:szCs w:val="20"/>
              </w:rPr>
              <w:t>(план)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1D0218">
              <w:rPr>
                <w:sz w:val="20"/>
                <w:szCs w:val="20"/>
              </w:rPr>
              <w:t>следующий</w:t>
            </w:r>
            <w:proofErr w:type="gramEnd"/>
            <w:r w:rsidRPr="001D0218">
              <w:rPr>
                <w:sz w:val="20"/>
                <w:szCs w:val="20"/>
              </w:rPr>
              <w:t xml:space="preserve"> за годом оказания финансовой поддержки</w:t>
            </w:r>
          </w:p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  <w:sz w:val="20"/>
                <w:szCs w:val="20"/>
              </w:rPr>
            </w:pPr>
            <w:r w:rsidRPr="001D0218">
              <w:rPr>
                <w:sz w:val="20"/>
                <w:szCs w:val="20"/>
              </w:rPr>
              <w:t>(план)</w:t>
            </w:r>
          </w:p>
        </w:tc>
      </w:tr>
      <w:tr w:rsidR="00E73BBC" w:rsidRPr="001D0218" w:rsidTr="00E73BBC">
        <w:trPr>
          <w:trHeight w:val="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1D0218">
              <w:t>1.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1D0218">
              <w:t xml:space="preserve">Выручка, тыс. руб.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73BBC" w:rsidRPr="001D0218" w:rsidTr="00E73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1D0218">
              <w:t>2.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1D0218">
              <w:t>Чистая прибыль &lt;**&gt;, тыс. руб.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73BBC" w:rsidRPr="001D0218" w:rsidTr="00E73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1D0218">
              <w:t>3.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1D0218">
              <w:t xml:space="preserve">Средняя численность работников (включая выполнявших работы по договорам гражданско-правового характера) всего, человек, из нее </w:t>
            </w:r>
            <w:hyperlink w:anchor="Par4269" w:history="1">
              <w:r w:rsidRPr="001D0218">
                <w:rPr>
                  <w:rStyle w:val="ab"/>
                </w:rPr>
                <w:t>&lt;***&gt;</w:t>
              </w:r>
            </w:hyperlink>
            <w:r w:rsidRPr="001D0218">
              <w:t xml:space="preserve">: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73BBC" w:rsidRPr="00056E5C" w:rsidTr="00E73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1D0218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1D0218">
              <w:t>3.1</w:t>
            </w:r>
            <w:r w:rsidRPr="001D0218">
              <w:rPr>
                <w:lang w:val="en-US"/>
              </w:rPr>
              <w:t> 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1D0218">
              <w:t>среднесписочного состава (численность работников без внешних совместителей)</w:t>
            </w:r>
            <w:r w:rsidRPr="00056E5C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73BBC" w:rsidRPr="00056E5C" w:rsidTr="00E73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lang w:val="en-US"/>
              </w:rPr>
            </w:pPr>
            <w:r w:rsidRPr="00056E5C">
              <w:t>3.2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lang w:val="en-US"/>
              </w:rPr>
            </w:pPr>
            <w:r w:rsidRPr="00056E5C">
              <w:t xml:space="preserve">внешних совместителей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73BBC" w:rsidRPr="00056E5C" w:rsidTr="00E73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3.3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по договорам гражданско-правового характера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73BBC" w:rsidRPr="00056E5C" w:rsidTr="00E73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4.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Фонд начисленной заработной платы работников списочного состава, тыс. руб. </w:t>
            </w:r>
            <w:hyperlink w:anchor="Par4269" w:history="1">
              <w:r w:rsidRPr="00056E5C">
                <w:rPr>
                  <w:rStyle w:val="ab"/>
                </w:rPr>
                <w:t>&lt;***&gt;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73BBC" w:rsidRPr="00056E5C" w:rsidTr="00E73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5.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Среднемесячная заработная плата, руб. </w:t>
            </w:r>
            <w:hyperlink w:anchor="Par4269" w:history="1">
              <w:r w:rsidRPr="00056E5C">
                <w:rPr>
                  <w:rStyle w:val="ab"/>
                </w:rPr>
                <w:t>&lt;***&gt;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73BBC" w:rsidRPr="00056E5C" w:rsidTr="00E73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6.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Поступление налогов и страховых взносов в бюджет (тыс. рублей), всего, 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73BBC" w:rsidRPr="00056E5C" w:rsidTr="00E73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6.1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 налог на прибыль организаций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73BBC" w:rsidRPr="00056E5C" w:rsidTr="00E73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6.2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налог на доходы физических лиц (НДФЛ)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73BBC" w:rsidRPr="00056E5C" w:rsidTr="00E73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6.3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единый налог (для упрощенной системы налогообложения)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73BBC" w:rsidRPr="00056E5C" w:rsidTr="00E73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6.4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налог для патентной системы налогообложения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73BBC" w:rsidRPr="00056E5C" w:rsidTr="00E73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6</w:t>
            </w:r>
            <w:r w:rsidRPr="00056E5C">
              <w:lastRenderedPageBreak/>
              <w:t>.5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lastRenderedPageBreak/>
              <w:t xml:space="preserve">единый сельскохозяйственный </w:t>
            </w:r>
            <w:r w:rsidRPr="00056E5C">
              <w:lastRenderedPageBreak/>
              <w:t>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73BBC" w:rsidRPr="00056E5C" w:rsidTr="00E73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lastRenderedPageBreak/>
              <w:t>6.6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налог на имущество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73BBC" w:rsidRPr="00056E5C" w:rsidTr="00E73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6.7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транспортный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73BBC" w:rsidRPr="00056E5C" w:rsidTr="00E73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6.8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земельный налог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  <w:tr w:rsidR="00E73BBC" w:rsidRPr="00056E5C" w:rsidTr="00E73BB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6.9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страховые взносы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</w:p>
        </w:tc>
      </w:tr>
    </w:tbl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  <w:r w:rsidRPr="00056E5C">
        <w:t>Руководитель организации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  <w:r w:rsidRPr="00056E5C">
        <w:t xml:space="preserve"> (индивидуальный предприниматель</w:t>
      </w:r>
      <w:proofErr w:type="gramStart"/>
      <w:r w:rsidRPr="00056E5C">
        <w:t>)  ______________    (________________________)</w:t>
      </w:r>
      <w:proofErr w:type="gramEnd"/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 w:val="20"/>
          <w:szCs w:val="20"/>
        </w:rPr>
      </w:pPr>
      <w:r w:rsidRPr="00056E5C">
        <w:rPr>
          <w:sz w:val="20"/>
          <w:szCs w:val="20"/>
        </w:rPr>
        <w:t>&lt;*&gt; При заполнении таблицы учитываются фактические данные года, предшествующего году оказания финансовой поддержки и планируемые данные года оказания финансовой поддержки и года, следующего за годом оказания финансовой поддержки.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 w:val="20"/>
          <w:szCs w:val="20"/>
        </w:rPr>
      </w:pPr>
      <w:r w:rsidRPr="00056E5C">
        <w:rPr>
          <w:sz w:val="20"/>
          <w:szCs w:val="20"/>
        </w:rPr>
        <w:t>&lt;**&gt; Доход за вычетом суммы расходов и уплаченных налогов.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 w:val="20"/>
          <w:szCs w:val="20"/>
        </w:rPr>
      </w:pPr>
      <w:r w:rsidRPr="00056E5C">
        <w:rPr>
          <w:sz w:val="20"/>
          <w:szCs w:val="20"/>
        </w:rPr>
        <w:t>&lt;***&gt; Заполняется отдельной строкой по каждому обособленному подразделению в соответствии с ЕГРЮЛ, осуществляющему деятельность на территории Новосибирской области и указанному в п. 6 заявки на оказание финансовой поддержки.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 w:val="20"/>
          <w:szCs w:val="20"/>
        </w:rPr>
      </w:pPr>
      <w:r w:rsidRPr="00056E5C">
        <w:rPr>
          <w:sz w:val="20"/>
          <w:szCs w:val="20"/>
        </w:rPr>
        <w:t>Среднемесячная заработная плата рассчитывается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N 922 "Об особенностях порядка исчисления средней заработной платы".</w:t>
      </w: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D72153" w:rsidRDefault="00D72153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  <w:r w:rsidRPr="00056E5C">
        <w:lastRenderedPageBreak/>
        <w:t>Приложение № 3</w:t>
      </w: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  <w:r w:rsidRPr="00056E5C">
        <w:t>к перечню</w:t>
      </w: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  <w:r w:rsidRPr="00056E5C">
        <w:t>документов для оказания</w:t>
      </w: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  <w:r w:rsidRPr="00056E5C">
        <w:t xml:space="preserve"> финансовой поддержки субъекта МСП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56E5C">
        <w:rPr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 субъектам малого и среднего предпринимательства, установленным Федеральным законом от 24.07.2007 №  209-ФЗ «О развитии малого и среднего предпринимательства в Российской Федерации»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056E5C">
        <w:rPr>
          <w:szCs w:val="28"/>
        </w:rPr>
        <w:t>Настоящим заявляю, что____________________________________________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056E5C">
        <w:rPr>
          <w:szCs w:val="28"/>
        </w:rPr>
        <w:t>_________________________________________________________________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056E5C">
        <w:rPr>
          <w:szCs w:val="28"/>
        </w:rPr>
        <w:t>(указывается полное наименование юридического лица, фамилия, имя, отчество (последнее – при наличии) индивидуального предпринимателя)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056E5C">
        <w:rPr>
          <w:szCs w:val="28"/>
        </w:rPr>
        <w:t>ИНН:____________________________________________________________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056E5C">
        <w:rPr>
          <w:szCs w:val="28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056E5C">
        <w:rPr>
          <w:szCs w:val="28"/>
        </w:rPr>
        <w:t>дата государственной регистрации: ___________________________________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056E5C">
        <w:rPr>
          <w:szCs w:val="28"/>
        </w:rPr>
        <w:t>(указывается дата государственной регистрации юридического лица или индивидуального предпринимателя)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056E5C">
        <w:rPr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Федерации».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056E5C">
        <w:rPr>
          <w:szCs w:val="28"/>
        </w:rPr>
        <w:t>________________________                                       _______________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 w:val="22"/>
        </w:rPr>
      </w:pPr>
      <w:r w:rsidRPr="00056E5C">
        <w:rPr>
          <w:sz w:val="22"/>
        </w:rPr>
        <w:t xml:space="preserve">ФИО (последнее – при наличии) </w:t>
      </w:r>
      <w:proofErr w:type="gramStart"/>
      <w:r w:rsidRPr="00056E5C">
        <w:rPr>
          <w:sz w:val="22"/>
        </w:rPr>
        <w:t>подписавшего</w:t>
      </w:r>
      <w:proofErr w:type="gramEnd"/>
      <w:r w:rsidRPr="00056E5C">
        <w:rPr>
          <w:sz w:val="22"/>
        </w:rPr>
        <w:t>, должность                           подпись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056E5C">
        <w:rPr>
          <w:szCs w:val="28"/>
        </w:rPr>
        <w:t>«__» _____________ 20__ г.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Cs w:val="28"/>
        </w:rPr>
      </w:pPr>
      <w:r w:rsidRPr="00056E5C">
        <w:rPr>
          <w:szCs w:val="28"/>
        </w:rPr>
        <w:t>М.П. (при наличии)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  <w:sectPr w:rsidR="00E73BBC" w:rsidRPr="00056E5C" w:rsidSect="00E73BBC">
          <w:type w:val="nextColumn"/>
          <w:pgSz w:w="11905" w:h="16838"/>
          <w:pgMar w:top="1134" w:right="567" w:bottom="1134" w:left="1418" w:header="567" w:footer="0" w:gutter="0"/>
          <w:cols w:space="720"/>
          <w:noEndnote/>
          <w:docGrid w:linePitch="299"/>
        </w:sectPr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  <w:r w:rsidRPr="00056E5C">
        <w:lastRenderedPageBreak/>
        <w:t>ПРИЛОЖЕНИЕ 4</w:t>
      </w: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  <w:r w:rsidRPr="00056E5C">
        <w:t>к Порядку предоставления субсидий</w:t>
      </w: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  <w:proofErr w:type="gramStart"/>
      <w:r w:rsidRPr="00056E5C">
        <w:t>юридическим лицам (за исключением субсидий</w:t>
      </w:r>
      <w:proofErr w:type="gramEnd"/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  <w:r w:rsidRPr="00056E5C">
        <w:t xml:space="preserve"> государственным (муниципальным) учреждениям), </w:t>
      </w: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  <w:r w:rsidRPr="00056E5C">
        <w:t xml:space="preserve">индивидуальным предпринимателям – производителям </w:t>
      </w: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056E5C">
        <w:t xml:space="preserve">товаров, работ, услуг </w:t>
      </w:r>
      <w:r w:rsidRPr="00056E5C">
        <w:rPr>
          <w:bCs/>
        </w:rPr>
        <w:t>на реализацию мероприятий</w:t>
      </w:r>
    </w:p>
    <w:p w:rsidR="005322CF" w:rsidRPr="00056E5C" w:rsidRDefault="00E73BBC" w:rsidP="005322CF">
      <w:pPr>
        <w:autoSpaceDE w:val="0"/>
        <w:autoSpaceDN w:val="0"/>
        <w:adjustRightInd w:val="0"/>
        <w:jc w:val="right"/>
        <w:outlineLvl w:val="1"/>
      </w:pPr>
      <w:r w:rsidRPr="00056E5C">
        <w:rPr>
          <w:bCs/>
        </w:rPr>
        <w:t xml:space="preserve"> </w:t>
      </w:r>
      <w:r w:rsidR="005322CF">
        <w:rPr>
          <w:szCs w:val="28"/>
        </w:rPr>
        <w:t>муниципальной программы</w:t>
      </w:r>
      <w:r w:rsidR="005322CF" w:rsidRPr="00FC40AC">
        <w:rPr>
          <w:szCs w:val="28"/>
        </w:rPr>
        <w:t xml:space="preserve"> </w:t>
      </w:r>
      <w:r w:rsidR="005322CF">
        <w:rPr>
          <w:szCs w:val="28"/>
        </w:rPr>
        <w:t>Купинского</w:t>
      </w:r>
      <w:r w:rsidR="005322CF" w:rsidRPr="00FC40AC">
        <w:rPr>
          <w:szCs w:val="28"/>
        </w:rPr>
        <w:t xml:space="preserve"> района Новосибирской области </w:t>
      </w:r>
      <w:r w:rsidR="005322CF" w:rsidRPr="00FC40AC">
        <w:rPr>
          <w:b/>
          <w:szCs w:val="28"/>
        </w:rPr>
        <w:t>«</w:t>
      </w:r>
      <w:r w:rsidR="005322CF" w:rsidRPr="00FC40AC">
        <w:rPr>
          <w:szCs w:val="28"/>
        </w:rPr>
        <w:t xml:space="preserve">Развитие субъектов малого и среднего предпринимательства в </w:t>
      </w:r>
      <w:proofErr w:type="spellStart"/>
      <w:r w:rsidR="005322CF">
        <w:rPr>
          <w:szCs w:val="28"/>
        </w:rPr>
        <w:t>Купинском</w:t>
      </w:r>
      <w:proofErr w:type="spellEnd"/>
      <w:r w:rsidR="005322CF" w:rsidRPr="00FC40AC">
        <w:rPr>
          <w:szCs w:val="28"/>
        </w:rPr>
        <w:t xml:space="preserve"> районе Новосибирской </w:t>
      </w:r>
      <w:r w:rsidR="005322CF" w:rsidRPr="00375B96">
        <w:rPr>
          <w:szCs w:val="28"/>
        </w:rPr>
        <w:t>области на 202</w:t>
      </w:r>
      <w:r w:rsidR="005322CF">
        <w:rPr>
          <w:szCs w:val="28"/>
        </w:rPr>
        <w:t>4</w:t>
      </w:r>
      <w:r w:rsidR="005322CF" w:rsidRPr="00375B96">
        <w:rPr>
          <w:szCs w:val="28"/>
        </w:rPr>
        <w:t>-202</w:t>
      </w:r>
      <w:r w:rsidR="005322CF">
        <w:rPr>
          <w:szCs w:val="28"/>
        </w:rPr>
        <w:t>6</w:t>
      </w:r>
      <w:r w:rsidR="005322CF" w:rsidRPr="00375B96">
        <w:rPr>
          <w:szCs w:val="28"/>
        </w:rPr>
        <w:t xml:space="preserve"> годы»</w:t>
      </w:r>
    </w:p>
    <w:p w:rsidR="005322CF" w:rsidRPr="00056E5C" w:rsidRDefault="005322CF" w:rsidP="005322CF">
      <w:pPr>
        <w:autoSpaceDE w:val="0"/>
        <w:autoSpaceDN w:val="0"/>
        <w:adjustRightInd w:val="0"/>
        <w:outlineLvl w:val="1"/>
      </w:pPr>
    </w:p>
    <w:p w:rsidR="00E73BBC" w:rsidRPr="00056E5C" w:rsidRDefault="00E73BBC" w:rsidP="005322CF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center"/>
        <w:outlineLvl w:val="1"/>
      </w:pPr>
      <w:bookmarkStart w:id="8" w:name="Par2043"/>
      <w:bookmarkEnd w:id="8"/>
      <w:r w:rsidRPr="00056E5C">
        <w:t>КРИТЕРИИ</w:t>
      </w:r>
    </w:p>
    <w:p w:rsidR="00E73BBC" w:rsidRPr="00056E5C" w:rsidRDefault="00E73BBC" w:rsidP="00E73BBC">
      <w:pPr>
        <w:autoSpaceDE w:val="0"/>
        <w:autoSpaceDN w:val="0"/>
        <w:adjustRightInd w:val="0"/>
        <w:jc w:val="center"/>
        <w:outlineLvl w:val="1"/>
      </w:pPr>
      <w:r w:rsidRPr="00056E5C">
        <w:t xml:space="preserve">оценки заявки на оказание финансовой поддержки, за исключением возмещения части затрат </w:t>
      </w:r>
      <w:r w:rsidRPr="00056E5C">
        <w:rPr>
          <w:sz w:val="22"/>
        </w:rPr>
        <w:t>субъектов МСП на реализацию бизнес-плана предпринимательского проекта (начинающим бизнес)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"/>
        <w:gridCol w:w="3090"/>
        <w:gridCol w:w="1276"/>
        <w:gridCol w:w="4961"/>
      </w:tblGrid>
      <w:tr w:rsidR="00E73BBC" w:rsidRPr="00056E5C" w:rsidTr="00E73BBC">
        <w:trPr>
          <w:trHeight w:val="557"/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N п.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Наименование критерия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Значение баллов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Примечания</w:t>
            </w:r>
          </w:p>
        </w:tc>
      </w:tr>
      <w:tr w:rsidR="00E73BBC" w:rsidRPr="00056E5C" w:rsidTr="00E73BBC">
        <w:trPr>
          <w:trHeight w:val="272"/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4</w:t>
            </w:r>
          </w:p>
        </w:tc>
      </w:tr>
      <w:tr w:rsidR="00E73BBC" w:rsidRPr="00056E5C" w:rsidTr="00E73BBC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Состояние расчетов по налогам и сборам в бюджетную систему Российской Федерации, за исключением отсроченной, рассроченной, в том числе в порядке реструктуризации, приостановленной к взысканию, включая недоимку и пени за последний отчетный период текущего года; наличие или отсутствие просроченной задолженности по выплате заработной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от 0 до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0 - наличие задолженности по налогам и сборам в бюджетную систему РФ, за исключением отсроченной, рассроченной, в том числе в порядке реструктуризации, приостановленной к взысканию, включая недоимку и пени; наличие просроченной задолженности по выплате заработной платы;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1 - отсутствие задолженности по налогам и сборам в бюджетную систему РФ, за исключением отсроченной, рассроченной, в том числе в порядке реструктуризации, приостановленной к взысканию, включая недоимку и пени; отсутствие просроченной задолженности по выплате заработной платы</w:t>
            </w:r>
          </w:p>
        </w:tc>
      </w:tr>
      <w:tr w:rsidR="00E73BBC" w:rsidRPr="00056E5C" w:rsidTr="00E73BBC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Обеспечение безубыточной деятельности   </w:t>
            </w:r>
            <w:r w:rsidRPr="00056E5C">
              <w:rPr>
                <w:u w:val="single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от 0 до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0 - отрицательное значение показателя чистой прибыли (чистого дохода);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1 - положительное значение показателя чистой прибыли (чистого дохода).</w:t>
            </w:r>
          </w:p>
        </w:tc>
      </w:tr>
      <w:tr w:rsidR="00E73BBC" w:rsidRPr="00056E5C" w:rsidTr="00E73BBC">
        <w:trPr>
          <w:trHeight w:val="1123"/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lastRenderedPageBreak/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Принятие обязательства по сохранению или увеличению среднесписочной численности работников в год оказания финансовой поддержки и в год, следующий за годом оказания финансовой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от 0 до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0 - снижение среднесписочной численности работников в год оказания финансовой поддержки и в год, следующий за годом оказания финансовой поддержки;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1 - сохранение среднесписочной численности работников в год оказания финансовой поддержки и в год, следующий за годом оказания финансовой поддержки; 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2 - увеличение среднесписочной численности работников (создание новых рабочих мест в год оказания финансовой поддержки). </w:t>
            </w:r>
          </w:p>
        </w:tc>
      </w:tr>
      <w:tr w:rsidR="00E73BBC" w:rsidRPr="00056E5C" w:rsidTr="00E73BBC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Уровень среднемесячной заработной платы одного работника </w:t>
            </w:r>
            <w:proofErr w:type="gramStart"/>
            <w:r w:rsidRPr="00056E5C">
              <w:t>за предшествующий год по отношению к установленной величине прожиточного минимума для трудоспособного населения Новосибирской области за соответствующий отчетный период</w:t>
            </w:r>
            <w:proofErr w:type="gramEnd"/>
            <w:r w:rsidRPr="00056E5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от 0 до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0 - уровень среднемесячной заработной платы одного работника (среднемесячный доход индивидуального предпринимателя в случае отсутствия работников) за предшествующий год ниже  прожиточного минимума для трудоспособного населения НСО. 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1 - уровень среднемесячной заработной платы одного работника (среднемесячный доход индивидуального предпринимателя в случае отсутствия работников) за предшествующий год равен или превышает  размер прожиточного минимума</w:t>
            </w:r>
          </w:p>
        </w:tc>
      </w:tr>
      <w:tr w:rsidR="00E73BBC" w:rsidRPr="00056E5C" w:rsidTr="00E73BBC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Осуществление вида деятельности в соответствии с Общероссийским классификатором видов экономической деятельности (далее – ОКВЭД (ОК 029-2014 (КДЕС</w:t>
            </w:r>
            <w:proofErr w:type="gramStart"/>
            <w:r w:rsidRPr="00056E5C">
              <w:t xml:space="preserve"> Р</w:t>
            </w:r>
            <w:proofErr w:type="gramEnd"/>
            <w:r w:rsidRPr="00056E5C">
              <w:t>ед.2) по которому произведены затраты.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от 1 до 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5 - субъект МСП осуществляет вид деятельности в соответствии с разделом: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rPr>
                <w:lang w:val="en-US"/>
              </w:rPr>
              <w:t>C</w:t>
            </w:r>
            <w:hyperlink w:anchor="Par2101" w:history="1">
              <w:r w:rsidRPr="00056E5C">
                <w:rPr>
                  <w:rStyle w:val="ab"/>
                </w:rPr>
                <w:t>&lt;**&gt;</w:t>
              </w:r>
            </w:hyperlink>
            <w:r w:rsidRPr="00056E5C">
              <w:t xml:space="preserve"> - обрабатывающие производства;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rPr>
                <w:lang w:val="en-US"/>
              </w:rPr>
              <w:t>D</w:t>
            </w:r>
            <w:hyperlink w:anchor="Par2101" w:history="1">
              <w:r w:rsidRPr="00056E5C">
                <w:rPr>
                  <w:rStyle w:val="ab"/>
                </w:rPr>
                <w:t>&lt;**&gt;</w:t>
              </w:r>
            </w:hyperlink>
            <w:r w:rsidRPr="00056E5C">
              <w:t xml:space="preserve"> - производство и распределение электроэнергии, газа и пара, кондиционирования воздуха;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rPr>
                <w:lang w:val="en-US"/>
              </w:rPr>
              <w:t>E</w:t>
            </w:r>
            <w:hyperlink w:anchor="Par2101" w:history="1">
              <w:r w:rsidRPr="00056E5C">
                <w:rPr>
                  <w:rStyle w:val="ab"/>
                </w:rPr>
                <w:t>&lt;**&gt;</w:t>
              </w:r>
            </w:hyperlink>
            <w:r w:rsidRPr="00056E5C">
              <w:t xml:space="preserve"> - водоснабжение, водоотведение;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A </w:t>
            </w:r>
            <w:hyperlink w:anchor="Par2101" w:history="1">
              <w:r w:rsidRPr="00056E5C">
                <w:rPr>
                  <w:rStyle w:val="ab"/>
                </w:rPr>
                <w:t>&lt;**&gt;</w:t>
              </w:r>
            </w:hyperlink>
            <w:r w:rsidRPr="00056E5C">
              <w:t xml:space="preserve"> - сельское хозяйство, охота и лесное хозяйство;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4 - субъект МСП осуществляет вид деятельности в соответствии с разделом: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F </w:t>
            </w:r>
            <w:hyperlink w:anchor="Par2101" w:history="1">
              <w:r w:rsidRPr="00056E5C">
                <w:rPr>
                  <w:rStyle w:val="ab"/>
                </w:rPr>
                <w:t>&lt;**&gt;</w:t>
              </w:r>
            </w:hyperlink>
            <w:r w:rsidRPr="00056E5C">
              <w:t xml:space="preserve"> - строительство;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rPr>
                <w:lang w:val="en-US"/>
              </w:rPr>
              <w:t>Q</w:t>
            </w:r>
            <w:hyperlink w:anchor="Par2101" w:history="1">
              <w:r w:rsidRPr="00056E5C">
                <w:rPr>
                  <w:rStyle w:val="ab"/>
                </w:rPr>
                <w:t>&lt;**&gt;</w:t>
              </w:r>
            </w:hyperlink>
            <w:r w:rsidRPr="00056E5C">
              <w:t xml:space="preserve">-здравоохранение и </w:t>
            </w:r>
            <w:r w:rsidRPr="00056E5C">
              <w:lastRenderedPageBreak/>
              <w:t>предоставление социальных услуг;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3 - субъект МСП осуществляет вид деятельности в соответствии с разделом: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rPr>
                <w:lang w:val="en-US"/>
              </w:rPr>
              <w:t>P</w:t>
            </w:r>
            <w:hyperlink w:anchor="Par2101" w:history="1">
              <w:r w:rsidRPr="00056E5C">
                <w:rPr>
                  <w:rStyle w:val="ab"/>
                </w:rPr>
                <w:t>&lt;**&gt;</w:t>
              </w:r>
            </w:hyperlink>
            <w:r w:rsidRPr="00056E5C">
              <w:t xml:space="preserve"> - образование;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2 - субъект МСП осуществляет вид деятельности в соответствии с разделом: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H</w:t>
            </w:r>
            <w:hyperlink w:anchor="Par2101" w:history="1">
              <w:r w:rsidRPr="00056E5C">
                <w:rPr>
                  <w:rStyle w:val="ab"/>
                </w:rPr>
                <w:t>&lt;**&gt;</w:t>
              </w:r>
            </w:hyperlink>
            <w:r w:rsidRPr="00056E5C">
              <w:t xml:space="preserve"> - транспортировка и хранение;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rPr>
                <w:lang w:val="en-US"/>
              </w:rPr>
              <w:t>J</w:t>
            </w:r>
            <w:hyperlink w:anchor="Par2101" w:history="1">
              <w:r w:rsidRPr="00056E5C">
                <w:rPr>
                  <w:rStyle w:val="ab"/>
                </w:rPr>
                <w:t>&lt;**&gt;</w:t>
              </w:r>
            </w:hyperlink>
            <w:r w:rsidRPr="00056E5C">
              <w:t xml:space="preserve"> - деятельность в области информации и связи;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rPr>
                <w:lang w:val="en-US"/>
              </w:rPr>
              <w:t>L</w:t>
            </w:r>
            <w:hyperlink w:anchor="Par2101" w:history="1">
              <w:r w:rsidRPr="00056E5C">
                <w:rPr>
                  <w:rStyle w:val="ab"/>
                </w:rPr>
                <w:t>&lt;**&gt;</w:t>
              </w:r>
            </w:hyperlink>
            <w:r w:rsidRPr="00056E5C">
              <w:t xml:space="preserve"> - операции с недвижимым имуществом, аренда и предоставление услуг;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rPr>
                <w:lang w:val="en-US"/>
              </w:rPr>
              <w:t>S</w:t>
            </w:r>
            <w:hyperlink w:anchor="Par2101" w:history="1">
              <w:r w:rsidRPr="00056E5C">
                <w:rPr>
                  <w:rStyle w:val="ab"/>
                </w:rPr>
                <w:t>&lt;**&gt;</w:t>
              </w:r>
            </w:hyperlink>
            <w:r w:rsidRPr="00056E5C">
              <w:t xml:space="preserve"> - предоставление прочих видов услуг;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1 - осуществление субъектом МСП иного вида предпринимательской деятельности</w:t>
            </w:r>
          </w:p>
        </w:tc>
      </w:tr>
    </w:tbl>
    <w:p w:rsidR="00E73BBC" w:rsidRPr="00056E5C" w:rsidRDefault="00E73BBC" w:rsidP="00E73BBC">
      <w:pPr>
        <w:autoSpaceDE w:val="0"/>
        <w:autoSpaceDN w:val="0"/>
        <w:adjustRightInd w:val="0"/>
        <w:outlineLvl w:val="1"/>
      </w:pPr>
      <w:r w:rsidRPr="00056E5C">
        <w:lastRenderedPageBreak/>
        <w:t>Примечания: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  <w:bookmarkStart w:id="9" w:name="Par2097"/>
      <w:bookmarkEnd w:id="9"/>
      <w:r w:rsidRPr="00056E5C">
        <w:t>&lt;*&gt;  Деятельность признается безубыточной в случае положительного значения показателя чистой прибыли (чистого дохода).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  <w:bookmarkStart w:id="10" w:name="Par2101"/>
      <w:bookmarkEnd w:id="10"/>
      <w:r w:rsidRPr="00056E5C">
        <w:t>&lt;**&gt; - наименование раздела Общероссийского классификатора видов экономической деятельности ОК 029-2014 (КДЕС</w:t>
      </w:r>
      <w:proofErr w:type="gramStart"/>
      <w:r w:rsidRPr="00056E5C">
        <w:t xml:space="preserve"> Р</w:t>
      </w:r>
      <w:proofErr w:type="gramEnd"/>
      <w:r w:rsidRPr="00056E5C">
        <w:t>ед.2), утвержденного приказом  Госстандарта России от 31.01.2014 N 14-ст.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  <w:sectPr w:rsidR="00E73BBC" w:rsidRPr="00056E5C" w:rsidSect="00E73BBC">
          <w:headerReference w:type="default" r:id="rId29"/>
          <w:pgSz w:w="11905" w:h="16838"/>
          <w:pgMar w:top="624" w:right="567" w:bottom="624" w:left="1418" w:header="567" w:footer="0" w:gutter="0"/>
          <w:cols w:space="720"/>
          <w:noEndnote/>
          <w:titlePg/>
          <w:docGrid w:linePitch="299"/>
        </w:sectPr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  <w:r w:rsidRPr="00056E5C">
        <w:t>ПРИЛОЖЕНИЕ 6</w:t>
      </w: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  <w:r w:rsidRPr="00056E5C">
        <w:t>к Порядку предоставления субсидий</w:t>
      </w: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  <w:proofErr w:type="gramStart"/>
      <w:r w:rsidRPr="00056E5C">
        <w:t>юридическим лицам (за исключением субсидий</w:t>
      </w:r>
      <w:proofErr w:type="gramEnd"/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  <w:r w:rsidRPr="00056E5C">
        <w:t xml:space="preserve"> государственным (муниципальным) учреждениям), </w:t>
      </w: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  <w:r w:rsidRPr="00056E5C">
        <w:t xml:space="preserve">индивидуальным предпринимателям – производителям </w:t>
      </w: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056E5C">
        <w:t xml:space="preserve">товаров, работ, услуг </w:t>
      </w:r>
      <w:r w:rsidRPr="00056E5C">
        <w:rPr>
          <w:bCs/>
        </w:rPr>
        <w:t>на реализацию мероприятий</w:t>
      </w:r>
    </w:p>
    <w:p w:rsidR="005322CF" w:rsidRPr="00056E5C" w:rsidRDefault="005322CF" w:rsidP="005322CF">
      <w:pPr>
        <w:autoSpaceDE w:val="0"/>
        <w:autoSpaceDN w:val="0"/>
        <w:adjustRightInd w:val="0"/>
        <w:jc w:val="right"/>
        <w:outlineLvl w:val="1"/>
      </w:pPr>
      <w:r>
        <w:rPr>
          <w:szCs w:val="28"/>
        </w:rPr>
        <w:t>муниципальной программы</w:t>
      </w:r>
      <w:r w:rsidRPr="00FC40AC">
        <w:rPr>
          <w:szCs w:val="28"/>
        </w:rPr>
        <w:t xml:space="preserve"> </w:t>
      </w:r>
      <w:r>
        <w:rPr>
          <w:szCs w:val="28"/>
        </w:rPr>
        <w:t>Купинского</w:t>
      </w:r>
      <w:r w:rsidRPr="00FC40AC">
        <w:rPr>
          <w:szCs w:val="28"/>
        </w:rPr>
        <w:t xml:space="preserve"> района Новосибирской области </w:t>
      </w:r>
      <w:r w:rsidRPr="00FC40AC">
        <w:rPr>
          <w:b/>
          <w:szCs w:val="28"/>
        </w:rPr>
        <w:t>«</w:t>
      </w:r>
      <w:r w:rsidRPr="00FC40AC">
        <w:rPr>
          <w:szCs w:val="28"/>
        </w:rPr>
        <w:t xml:space="preserve">Развитие субъектов малого и среднего предпринимательства в </w:t>
      </w:r>
      <w:proofErr w:type="spellStart"/>
      <w:r>
        <w:rPr>
          <w:szCs w:val="28"/>
        </w:rPr>
        <w:t>Купинском</w:t>
      </w:r>
      <w:proofErr w:type="spellEnd"/>
      <w:r w:rsidRPr="00FC40AC">
        <w:rPr>
          <w:szCs w:val="28"/>
        </w:rPr>
        <w:t xml:space="preserve"> районе Новосибирской </w:t>
      </w:r>
      <w:r w:rsidRPr="00375B96">
        <w:rPr>
          <w:szCs w:val="28"/>
        </w:rPr>
        <w:t>области на 202</w:t>
      </w:r>
      <w:r>
        <w:rPr>
          <w:szCs w:val="28"/>
        </w:rPr>
        <w:t>4</w:t>
      </w:r>
      <w:r w:rsidRPr="00375B96">
        <w:rPr>
          <w:szCs w:val="28"/>
        </w:rPr>
        <w:t>-202</w:t>
      </w:r>
      <w:r>
        <w:rPr>
          <w:szCs w:val="28"/>
        </w:rPr>
        <w:t>6</w:t>
      </w:r>
      <w:r w:rsidRPr="00375B96">
        <w:rPr>
          <w:szCs w:val="28"/>
        </w:rPr>
        <w:t xml:space="preserve"> годы»</w:t>
      </w:r>
    </w:p>
    <w:p w:rsidR="005322CF" w:rsidRPr="00056E5C" w:rsidRDefault="005322CF" w:rsidP="005322CF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jc w:val="center"/>
        <w:outlineLvl w:val="1"/>
      </w:pPr>
      <w:bookmarkStart w:id="11" w:name="Par1466"/>
      <w:bookmarkEnd w:id="11"/>
      <w:r w:rsidRPr="00056E5C">
        <w:t>Экономические показатели деятельности субъекта МСП</w:t>
      </w:r>
    </w:p>
    <w:p w:rsidR="00E73BBC" w:rsidRPr="00056E5C" w:rsidRDefault="00E73BBC" w:rsidP="00E73BBC">
      <w:pPr>
        <w:autoSpaceDE w:val="0"/>
        <w:autoSpaceDN w:val="0"/>
        <w:adjustRightInd w:val="0"/>
        <w:jc w:val="right"/>
        <w:outlineLvl w:val="1"/>
      </w:pPr>
      <w:r w:rsidRPr="00056E5C">
        <w:t>Таблица</w:t>
      </w:r>
    </w:p>
    <w:p w:rsidR="00E73BBC" w:rsidRPr="00056E5C" w:rsidRDefault="00E73BBC" w:rsidP="00E73BBC">
      <w:pPr>
        <w:autoSpaceDE w:val="0"/>
        <w:autoSpaceDN w:val="0"/>
        <w:adjustRightInd w:val="0"/>
        <w:jc w:val="center"/>
        <w:outlineLvl w:val="1"/>
      </w:pPr>
      <w:bookmarkStart w:id="12" w:name="Par1773"/>
      <w:bookmarkEnd w:id="12"/>
      <w:r w:rsidRPr="00056E5C">
        <w:t>Наименование субъекта МСП _______________________________________</w:t>
      </w:r>
    </w:p>
    <w:p w:rsidR="00E73BBC" w:rsidRPr="00056E5C" w:rsidRDefault="00E73BBC" w:rsidP="00E73BBC">
      <w:pPr>
        <w:autoSpaceDE w:val="0"/>
        <w:autoSpaceDN w:val="0"/>
        <w:adjustRightInd w:val="0"/>
        <w:jc w:val="center"/>
        <w:outlineLvl w:val="1"/>
      </w:pP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087"/>
        <w:gridCol w:w="992"/>
        <w:gridCol w:w="1418"/>
      </w:tblGrid>
      <w:tr w:rsidR="00E73BBC" w:rsidRPr="00056E5C" w:rsidTr="00E73BBC">
        <w:trPr>
          <w:trHeight w:val="1621"/>
        </w:trPr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№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proofErr w:type="gramStart"/>
            <w:r w:rsidRPr="00056E5C">
              <w:t>п</w:t>
            </w:r>
            <w:proofErr w:type="gramEnd"/>
            <w:r w:rsidRPr="00056E5C">
              <w:t>/п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Наименование показателей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056E5C">
              <w:rPr>
                <w:sz w:val="20"/>
                <w:szCs w:val="20"/>
              </w:rPr>
              <w:t>Год оказания финансовой поддержки, факт</w:t>
            </w: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056E5C">
              <w:rPr>
                <w:sz w:val="20"/>
                <w:szCs w:val="20"/>
              </w:rPr>
              <w:t>Год, следующий за годом оказания финансовой поддержки,</w:t>
            </w:r>
          </w:p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056E5C">
              <w:rPr>
                <w:sz w:val="20"/>
                <w:szCs w:val="20"/>
              </w:rPr>
              <w:t>факт</w:t>
            </w:r>
          </w:p>
        </w:tc>
      </w:tr>
      <w:tr w:rsidR="00E73BBC" w:rsidRPr="00056E5C" w:rsidTr="00E73BBC">
        <w:trPr>
          <w:trHeight w:val="275"/>
        </w:trPr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1.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Выручка, тыс. руб.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rPr>
          <w:trHeight w:val="275"/>
        </w:trPr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2.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Расходы, тыс. руб.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rPr>
          <w:trHeight w:val="295"/>
        </w:trPr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3.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Чистая прибыль, тыс. руб. </w:t>
            </w:r>
            <w:r w:rsidRPr="00056E5C">
              <w:rPr>
                <w:u w:val="single"/>
              </w:rPr>
              <w:t>&lt;*&gt;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4.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Средняя численность работников (включая выполнявших работы по договорам гражданско-правового характера) всего, чел., из нее</w:t>
            </w:r>
            <w:r w:rsidRPr="00056E5C">
              <w:rPr>
                <w:u w:val="single"/>
              </w:rPr>
              <w:t>&lt;**</w:t>
            </w:r>
            <w:r w:rsidRPr="00056E5C">
              <w:t>&gt;: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rPr>
          <w:trHeight w:val="356"/>
        </w:trPr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4.1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среднесписочного состава (без внешних совместителей) 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rPr>
          <w:trHeight w:val="319"/>
        </w:trPr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4.2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внешних совместителей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4.3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по договорам гражданско-правового характера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5.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Фонд начисленной заработной платы работников списочного состава и внешних совместителей всего тыс. руб. &lt;</w:t>
            </w:r>
            <w:r w:rsidRPr="00056E5C">
              <w:rPr>
                <w:u w:val="single"/>
              </w:rPr>
              <w:t>**&gt;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6.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Среднемесячная заработная плата, руб. </w:t>
            </w:r>
            <w:r w:rsidRPr="00056E5C">
              <w:rPr>
                <w:u w:val="single"/>
              </w:rPr>
              <w:t>&lt;**&gt;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7.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Поступление налогов в бюджет (тыс. рублей), всего,  в том числе: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7.1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 xml:space="preserve"> налог на прибыль организаций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lastRenderedPageBreak/>
              <w:t>7.2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налог на доходы физических лиц (НДФЛ)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7.3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единый налог (для упрощенной системы налогообложения)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7.4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налог для патентной системы налогообложения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7.5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единый сельскохозяйственный налог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7.6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налог на имущество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7.7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транспортный налог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7.8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земельный налог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7.9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страховые взносы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  <w:tr w:rsidR="00E73BBC" w:rsidRPr="00056E5C" w:rsidTr="00E73BBC">
        <w:tc>
          <w:tcPr>
            <w:tcW w:w="426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8.</w:t>
            </w:r>
          </w:p>
        </w:tc>
        <w:tc>
          <w:tcPr>
            <w:tcW w:w="7087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  <w:r w:rsidRPr="00056E5C">
              <w:t>Количество рабочих мест на 31 декабря</w:t>
            </w:r>
          </w:p>
        </w:tc>
        <w:tc>
          <w:tcPr>
            <w:tcW w:w="992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18" w:type="dxa"/>
          </w:tcPr>
          <w:p w:rsidR="00E73BBC" w:rsidRPr="00056E5C" w:rsidRDefault="00E73BBC" w:rsidP="00E73BBC">
            <w:pPr>
              <w:autoSpaceDE w:val="0"/>
              <w:autoSpaceDN w:val="0"/>
              <w:adjustRightInd w:val="0"/>
              <w:outlineLvl w:val="1"/>
            </w:pPr>
          </w:p>
        </w:tc>
      </w:tr>
    </w:tbl>
    <w:p w:rsidR="00E73BBC" w:rsidRPr="00056E5C" w:rsidRDefault="00E73BBC" w:rsidP="00E73BBC">
      <w:pPr>
        <w:autoSpaceDE w:val="0"/>
        <w:autoSpaceDN w:val="0"/>
        <w:adjustRightInd w:val="0"/>
        <w:outlineLvl w:val="1"/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  <w:r w:rsidRPr="00056E5C">
        <w:t>Руководитель организации</w:t>
      </w:r>
      <w:proofErr w:type="gramStart"/>
      <w:r w:rsidRPr="00056E5C">
        <w:t xml:space="preserve">                  _____________      (___________________)</w:t>
      </w:r>
      <w:proofErr w:type="gramEnd"/>
    </w:p>
    <w:p w:rsidR="00E73BBC" w:rsidRPr="00056E5C" w:rsidRDefault="00E73BBC" w:rsidP="00E73BBC">
      <w:pPr>
        <w:autoSpaceDE w:val="0"/>
        <w:autoSpaceDN w:val="0"/>
        <w:adjustRightInd w:val="0"/>
        <w:outlineLvl w:val="1"/>
      </w:pPr>
      <w:r w:rsidRPr="00056E5C">
        <w:t>(индивидуальный предприниматель)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 w:val="18"/>
          <w:szCs w:val="18"/>
        </w:rPr>
      </w:pPr>
      <w:r w:rsidRPr="00056E5C">
        <w:rPr>
          <w:sz w:val="18"/>
          <w:szCs w:val="18"/>
        </w:rPr>
        <w:t>Примечания:  &lt;*&gt; Доход за вычетом суммы расходов и уплаченных налогов.</w:t>
      </w:r>
    </w:p>
    <w:p w:rsidR="00E73BBC" w:rsidRPr="00056E5C" w:rsidRDefault="00E73BBC" w:rsidP="00E73BBC">
      <w:pPr>
        <w:autoSpaceDE w:val="0"/>
        <w:autoSpaceDN w:val="0"/>
        <w:adjustRightInd w:val="0"/>
        <w:outlineLvl w:val="1"/>
        <w:rPr>
          <w:sz w:val="18"/>
          <w:szCs w:val="18"/>
        </w:rPr>
      </w:pPr>
      <w:r w:rsidRPr="00056E5C">
        <w:rPr>
          <w:sz w:val="18"/>
          <w:szCs w:val="18"/>
        </w:rPr>
        <w:t>&lt;**&gt; Заполняется отдельной строкой по каждому обособленному подразделению, осуществляющему деятельность на территории Новосибирской области. Среднемесячная заработная плата рассчитывается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N 922 "Об особенностях порядка исчисления средней заработной платы".</w:t>
      </w:r>
    </w:p>
    <w:p w:rsidR="00D3427D" w:rsidRDefault="00D3427D" w:rsidP="004C72B9">
      <w:pPr>
        <w:rPr>
          <w:szCs w:val="28"/>
        </w:rPr>
      </w:pPr>
    </w:p>
    <w:p w:rsidR="004C72B9" w:rsidRDefault="004C72B9" w:rsidP="004C72B9">
      <w:pPr>
        <w:rPr>
          <w:szCs w:val="28"/>
        </w:rPr>
      </w:pPr>
    </w:p>
    <w:p w:rsidR="004C72B9" w:rsidRDefault="004C72B9" w:rsidP="004C72B9"/>
    <w:p w:rsidR="00D72153" w:rsidRDefault="000E75B6" w:rsidP="000E75B6">
      <w:pPr>
        <w:tabs>
          <w:tab w:val="left" w:pos="3705"/>
        </w:tabs>
        <w:ind w:right="4676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72153" w:rsidRDefault="00D72153" w:rsidP="000E75B6">
      <w:pPr>
        <w:tabs>
          <w:tab w:val="left" w:pos="3705"/>
        </w:tabs>
        <w:ind w:right="4676" w:firstLine="0"/>
        <w:rPr>
          <w:sz w:val="24"/>
          <w:szCs w:val="24"/>
        </w:rPr>
      </w:pPr>
    </w:p>
    <w:p w:rsidR="00D5018F" w:rsidRDefault="00D5018F" w:rsidP="004C72B9">
      <w:pPr>
        <w:rPr>
          <w:sz w:val="24"/>
          <w:szCs w:val="24"/>
        </w:rPr>
      </w:pPr>
    </w:p>
    <w:p w:rsidR="00D72153" w:rsidRDefault="00D72153" w:rsidP="004C72B9"/>
    <w:p w:rsidR="00D5018F" w:rsidRDefault="00D5018F" w:rsidP="004C72B9"/>
    <w:p w:rsidR="00D5018F" w:rsidRDefault="00D5018F" w:rsidP="004C72B9"/>
    <w:p w:rsidR="00D5018F" w:rsidRDefault="00D5018F" w:rsidP="004C72B9"/>
    <w:p w:rsidR="00D5018F" w:rsidRDefault="00D5018F" w:rsidP="004C72B9"/>
    <w:p w:rsidR="00D5018F" w:rsidRDefault="00D5018F" w:rsidP="004C72B9"/>
    <w:p w:rsidR="00D5018F" w:rsidRDefault="00D5018F" w:rsidP="004C72B9"/>
    <w:p w:rsidR="001B7020" w:rsidRDefault="001B7020" w:rsidP="00F06956">
      <w:pPr>
        <w:ind w:firstLine="0"/>
      </w:pPr>
    </w:p>
    <w:p w:rsidR="002E4A0F" w:rsidRPr="001B7020" w:rsidRDefault="001B7020" w:rsidP="001B7020">
      <w:pPr>
        <w:tabs>
          <w:tab w:val="left" w:pos="3390"/>
        </w:tabs>
      </w:pPr>
      <w:r>
        <w:tab/>
      </w:r>
    </w:p>
    <w:sectPr w:rsidR="002E4A0F" w:rsidRPr="001B7020" w:rsidSect="008D77AB">
      <w:footerReference w:type="default" r:id="rId30"/>
      <w:pgSz w:w="11906" w:h="16838" w:code="9"/>
      <w:pgMar w:top="568" w:right="991" w:bottom="709" w:left="1276" w:header="709" w:footer="4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5BC" w:rsidRDefault="009055BC" w:rsidP="004B10A3">
      <w:r>
        <w:separator/>
      </w:r>
    </w:p>
  </w:endnote>
  <w:endnote w:type="continuationSeparator" w:id="0">
    <w:p w:rsidR="009055BC" w:rsidRDefault="009055BC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18" w:rsidRDefault="001D0218" w:rsidP="004B10A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5BC" w:rsidRDefault="009055BC" w:rsidP="004B10A3">
      <w:r>
        <w:separator/>
      </w:r>
    </w:p>
  </w:footnote>
  <w:footnote w:type="continuationSeparator" w:id="0">
    <w:p w:rsidR="009055BC" w:rsidRDefault="009055BC" w:rsidP="004B1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18" w:rsidRPr="00A87E7A" w:rsidRDefault="001D0218">
    <w:pPr>
      <w:pStyle w:val="a5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18" w:rsidRPr="0072022A" w:rsidRDefault="001D0218" w:rsidP="00E73B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22F32"/>
    <w:multiLevelType w:val="hybridMultilevel"/>
    <w:tmpl w:val="16C4E572"/>
    <w:lvl w:ilvl="0" w:tplc="E27071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067A1"/>
    <w:rsid w:val="00010A81"/>
    <w:rsid w:val="00024FD5"/>
    <w:rsid w:val="00036429"/>
    <w:rsid w:val="000511D5"/>
    <w:rsid w:val="00060A61"/>
    <w:rsid w:val="00061931"/>
    <w:rsid w:val="00062EEA"/>
    <w:rsid w:val="0006558E"/>
    <w:rsid w:val="000667EB"/>
    <w:rsid w:val="000732A9"/>
    <w:rsid w:val="00077371"/>
    <w:rsid w:val="000817C6"/>
    <w:rsid w:val="0008213E"/>
    <w:rsid w:val="000942AA"/>
    <w:rsid w:val="000A178C"/>
    <w:rsid w:val="000A55C8"/>
    <w:rsid w:val="000B1CEB"/>
    <w:rsid w:val="000B4C04"/>
    <w:rsid w:val="000B6210"/>
    <w:rsid w:val="000C5389"/>
    <w:rsid w:val="000D0338"/>
    <w:rsid w:val="000D1CCB"/>
    <w:rsid w:val="000D2F36"/>
    <w:rsid w:val="000D6385"/>
    <w:rsid w:val="000D7C8B"/>
    <w:rsid w:val="000E204E"/>
    <w:rsid w:val="000E67A7"/>
    <w:rsid w:val="000E75B6"/>
    <w:rsid w:val="000F100B"/>
    <w:rsid w:val="000F6BEC"/>
    <w:rsid w:val="001012F5"/>
    <w:rsid w:val="001079AF"/>
    <w:rsid w:val="0011428D"/>
    <w:rsid w:val="00122AF0"/>
    <w:rsid w:val="00123BEF"/>
    <w:rsid w:val="00126C5E"/>
    <w:rsid w:val="00136D09"/>
    <w:rsid w:val="00137F96"/>
    <w:rsid w:val="001554EC"/>
    <w:rsid w:val="00155AAD"/>
    <w:rsid w:val="00157F6E"/>
    <w:rsid w:val="00160F28"/>
    <w:rsid w:val="00166739"/>
    <w:rsid w:val="001717B6"/>
    <w:rsid w:val="00171897"/>
    <w:rsid w:val="001730AA"/>
    <w:rsid w:val="0019242B"/>
    <w:rsid w:val="001A0CD6"/>
    <w:rsid w:val="001A2289"/>
    <w:rsid w:val="001B7020"/>
    <w:rsid w:val="001C7275"/>
    <w:rsid w:val="001D0218"/>
    <w:rsid w:val="001D68C6"/>
    <w:rsid w:val="001E04A2"/>
    <w:rsid w:val="001E6C62"/>
    <w:rsid w:val="001F4C58"/>
    <w:rsid w:val="00200247"/>
    <w:rsid w:val="00200BD9"/>
    <w:rsid w:val="00210C6C"/>
    <w:rsid w:val="0021684E"/>
    <w:rsid w:val="00217F9D"/>
    <w:rsid w:val="002202D8"/>
    <w:rsid w:val="00222286"/>
    <w:rsid w:val="0022238B"/>
    <w:rsid w:val="00224F2B"/>
    <w:rsid w:val="0022710F"/>
    <w:rsid w:val="00236B6A"/>
    <w:rsid w:val="00244938"/>
    <w:rsid w:val="002503DC"/>
    <w:rsid w:val="00252D4F"/>
    <w:rsid w:val="00253DC7"/>
    <w:rsid w:val="00255518"/>
    <w:rsid w:val="0026031D"/>
    <w:rsid w:val="002605B0"/>
    <w:rsid w:val="00263ECF"/>
    <w:rsid w:val="00266216"/>
    <w:rsid w:val="0027375C"/>
    <w:rsid w:val="00275F89"/>
    <w:rsid w:val="00297276"/>
    <w:rsid w:val="002B0087"/>
    <w:rsid w:val="002B238E"/>
    <w:rsid w:val="002B29C4"/>
    <w:rsid w:val="002B33C1"/>
    <w:rsid w:val="002B4A5D"/>
    <w:rsid w:val="002B6213"/>
    <w:rsid w:val="002E1F8A"/>
    <w:rsid w:val="002E3F37"/>
    <w:rsid w:val="002E4A0F"/>
    <w:rsid w:val="002E4CA0"/>
    <w:rsid w:val="002F1E15"/>
    <w:rsid w:val="002F5A3D"/>
    <w:rsid w:val="0030033E"/>
    <w:rsid w:val="00300FB8"/>
    <w:rsid w:val="00301F1F"/>
    <w:rsid w:val="00307881"/>
    <w:rsid w:val="00312B9F"/>
    <w:rsid w:val="00313D6D"/>
    <w:rsid w:val="00321C01"/>
    <w:rsid w:val="00331004"/>
    <w:rsid w:val="00340A07"/>
    <w:rsid w:val="00340BA3"/>
    <w:rsid w:val="00351AC7"/>
    <w:rsid w:val="003538E5"/>
    <w:rsid w:val="003555D8"/>
    <w:rsid w:val="0035598C"/>
    <w:rsid w:val="00356DC8"/>
    <w:rsid w:val="00356DF4"/>
    <w:rsid w:val="00365FF6"/>
    <w:rsid w:val="003663AC"/>
    <w:rsid w:val="00370F5F"/>
    <w:rsid w:val="00374F0D"/>
    <w:rsid w:val="00386D8C"/>
    <w:rsid w:val="003950D5"/>
    <w:rsid w:val="003A2BE2"/>
    <w:rsid w:val="003A4697"/>
    <w:rsid w:val="003B4052"/>
    <w:rsid w:val="003B4832"/>
    <w:rsid w:val="003C320E"/>
    <w:rsid w:val="003D37EC"/>
    <w:rsid w:val="003D707D"/>
    <w:rsid w:val="003E3805"/>
    <w:rsid w:val="003E5323"/>
    <w:rsid w:val="003E6E1C"/>
    <w:rsid w:val="003E75C5"/>
    <w:rsid w:val="003F7FD1"/>
    <w:rsid w:val="0040110B"/>
    <w:rsid w:val="00406AC1"/>
    <w:rsid w:val="00411A1D"/>
    <w:rsid w:val="004137CE"/>
    <w:rsid w:val="00415669"/>
    <w:rsid w:val="0041668E"/>
    <w:rsid w:val="00416D6B"/>
    <w:rsid w:val="00417AAC"/>
    <w:rsid w:val="004220CA"/>
    <w:rsid w:val="00427D28"/>
    <w:rsid w:val="00433A9B"/>
    <w:rsid w:val="0043537F"/>
    <w:rsid w:val="00445F9B"/>
    <w:rsid w:val="00450C41"/>
    <w:rsid w:val="00452169"/>
    <w:rsid w:val="004562EC"/>
    <w:rsid w:val="00460600"/>
    <w:rsid w:val="00461C19"/>
    <w:rsid w:val="004641D8"/>
    <w:rsid w:val="00470F26"/>
    <w:rsid w:val="00473611"/>
    <w:rsid w:val="0048144E"/>
    <w:rsid w:val="004828BC"/>
    <w:rsid w:val="004843F4"/>
    <w:rsid w:val="004867D7"/>
    <w:rsid w:val="004903CA"/>
    <w:rsid w:val="0049077F"/>
    <w:rsid w:val="00494C5C"/>
    <w:rsid w:val="004B0535"/>
    <w:rsid w:val="004B0DE3"/>
    <w:rsid w:val="004B10A3"/>
    <w:rsid w:val="004C2A9D"/>
    <w:rsid w:val="004C72B9"/>
    <w:rsid w:val="004C7FA3"/>
    <w:rsid w:val="004E22F7"/>
    <w:rsid w:val="004E646C"/>
    <w:rsid w:val="004F36EC"/>
    <w:rsid w:val="004F51EA"/>
    <w:rsid w:val="004F7F80"/>
    <w:rsid w:val="005068BD"/>
    <w:rsid w:val="00512C69"/>
    <w:rsid w:val="0051457A"/>
    <w:rsid w:val="00517D0E"/>
    <w:rsid w:val="00523A6A"/>
    <w:rsid w:val="005322CF"/>
    <w:rsid w:val="0053324F"/>
    <w:rsid w:val="00533CEF"/>
    <w:rsid w:val="00536A43"/>
    <w:rsid w:val="00540099"/>
    <w:rsid w:val="00541ED0"/>
    <w:rsid w:val="00543086"/>
    <w:rsid w:val="00555153"/>
    <w:rsid w:val="00566BC4"/>
    <w:rsid w:val="00566EC3"/>
    <w:rsid w:val="0057548D"/>
    <w:rsid w:val="00585793"/>
    <w:rsid w:val="005908A4"/>
    <w:rsid w:val="005909AC"/>
    <w:rsid w:val="00590B54"/>
    <w:rsid w:val="00595865"/>
    <w:rsid w:val="005A44EC"/>
    <w:rsid w:val="005B35BE"/>
    <w:rsid w:val="005D144D"/>
    <w:rsid w:val="005D2ED8"/>
    <w:rsid w:val="005D40FB"/>
    <w:rsid w:val="005D6D17"/>
    <w:rsid w:val="005D7DC4"/>
    <w:rsid w:val="005E080B"/>
    <w:rsid w:val="005E160F"/>
    <w:rsid w:val="005E3095"/>
    <w:rsid w:val="00610B09"/>
    <w:rsid w:val="006134FB"/>
    <w:rsid w:val="0063791A"/>
    <w:rsid w:val="00641AC6"/>
    <w:rsid w:val="00643344"/>
    <w:rsid w:val="00652CCF"/>
    <w:rsid w:val="00656585"/>
    <w:rsid w:val="00666BBF"/>
    <w:rsid w:val="00671191"/>
    <w:rsid w:val="00671BD2"/>
    <w:rsid w:val="00675FA2"/>
    <w:rsid w:val="006763B8"/>
    <w:rsid w:val="006773BD"/>
    <w:rsid w:val="00683493"/>
    <w:rsid w:val="006C0056"/>
    <w:rsid w:val="006C0D16"/>
    <w:rsid w:val="006D0933"/>
    <w:rsid w:val="006D190A"/>
    <w:rsid w:val="006D5137"/>
    <w:rsid w:val="006D5F98"/>
    <w:rsid w:val="006D794A"/>
    <w:rsid w:val="006E2FC9"/>
    <w:rsid w:val="006E497A"/>
    <w:rsid w:val="006E5953"/>
    <w:rsid w:val="006F2507"/>
    <w:rsid w:val="0070391A"/>
    <w:rsid w:val="007075F3"/>
    <w:rsid w:val="00711002"/>
    <w:rsid w:val="007115DD"/>
    <w:rsid w:val="007228A1"/>
    <w:rsid w:val="00724031"/>
    <w:rsid w:val="007366D8"/>
    <w:rsid w:val="00740C66"/>
    <w:rsid w:val="007435A8"/>
    <w:rsid w:val="0075102A"/>
    <w:rsid w:val="007523CE"/>
    <w:rsid w:val="00761D50"/>
    <w:rsid w:val="0077568A"/>
    <w:rsid w:val="0078098C"/>
    <w:rsid w:val="00787EF4"/>
    <w:rsid w:val="007930ED"/>
    <w:rsid w:val="007A1260"/>
    <w:rsid w:val="007B2AB0"/>
    <w:rsid w:val="007B6FA4"/>
    <w:rsid w:val="007C1017"/>
    <w:rsid w:val="007C4296"/>
    <w:rsid w:val="007D26A7"/>
    <w:rsid w:val="007D533D"/>
    <w:rsid w:val="007D6D2C"/>
    <w:rsid w:val="007E7636"/>
    <w:rsid w:val="007F0018"/>
    <w:rsid w:val="00803C3D"/>
    <w:rsid w:val="00810166"/>
    <w:rsid w:val="00810643"/>
    <w:rsid w:val="008142A6"/>
    <w:rsid w:val="00816CBE"/>
    <w:rsid w:val="00823070"/>
    <w:rsid w:val="00825081"/>
    <w:rsid w:val="008310F8"/>
    <w:rsid w:val="00835851"/>
    <w:rsid w:val="00844BC3"/>
    <w:rsid w:val="00846A6F"/>
    <w:rsid w:val="008471F9"/>
    <w:rsid w:val="00847597"/>
    <w:rsid w:val="0085569F"/>
    <w:rsid w:val="008562DE"/>
    <w:rsid w:val="008660FC"/>
    <w:rsid w:val="00884AFF"/>
    <w:rsid w:val="00884F51"/>
    <w:rsid w:val="0089382A"/>
    <w:rsid w:val="008957B6"/>
    <w:rsid w:val="008A102D"/>
    <w:rsid w:val="008A4CC5"/>
    <w:rsid w:val="008B397B"/>
    <w:rsid w:val="008C175E"/>
    <w:rsid w:val="008C5394"/>
    <w:rsid w:val="008D4F77"/>
    <w:rsid w:val="008D6F98"/>
    <w:rsid w:val="008D77AB"/>
    <w:rsid w:val="008E444A"/>
    <w:rsid w:val="008F054E"/>
    <w:rsid w:val="008F3CC0"/>
    <w:rsid w:val="008F6D33"/>
    <w:rsid w:val="00903A31"/>
    <w:rsid w:val="00904205"/>
    <w:rsid w:val="009055BC"/>
    <w:rsid w:val="00933042"/>
    <w:rsid w:val="009353CC"/>
    <w:rsid w:val="0093771B"/>
    <w:rsid w:val="00950F81"/>
    <w:rsid w:val="0095702C"/>
    <w:rsid w:val="00962FA1"/>
    <w:rsid w:val="00982B22"/>
    <w:rsid w:val="00986C40"/>
    <w:rsid w:val="00991F6E"/>
    <w:rsid w:val="00995F2E"/>
    <w:rsid w:val="00996B00"/>
    <w:rsid w:val="009B0BB9"/>
    <w:rsid w:val="009B694B"/>
    <w:rsid w:val="009B7A92"/>
    <w:rsid w:val="009C02CC"/>
    <w:rsid w:val="009C0875"/>
    <w:rsid w:val="009C49EA"/>
    <w:rsid w:val="009C7318"/>
    <w:rsid w:val="009C762E"/>
    <w:rsid w:val="009D1D9A"/>
    <w:rsid w:val="009E1970"/>
    <w:rsid w:val="009E4A17"/>
    <w:rsid w:val="009E5613"/>
    <w:rsid w:val="009E7AE9"/>
    <w:rsid w:val="009F42D3"/>
    <w:rsid w:val="009F5B52"/>
    <w:rsid w:val="009F6978"/>
    <w:rsid w:val="00A11C30"/>
    <w:rsid w:val="00A1229A"/>
    <w:rsid w:val="00A24158"/>
    <w:rsid w:val="00A2613A"/>
    <w:rsid w:val="00A35D5B"/>
    <w:rsid w:val="00A36950"/>
    <w:rsid w:val="00A36F25"/>
    <w:rsid w:val="00A43984"/>
    <w:rsid w:val="00A43DAD"/>
    <w:rsid w:val="00A453B6"/>
    <w:rsid w:val="00A5313A"/>
    <w:rsid w:val="00A6164F"/>
    <w:rsid w:val="00A6385C"/>
    <w:rsid w:val="00A7630D"/>
    <w:rsid w:val="00A77A56"/>
    <w:rsid w:val="00A941BD"/>
    <w:rsid w:val="00A962DE"/>
    <w:rsid w:val="00AA00E5"/>
    <w:rsid w:val="00AA1E99"/>
    <w:rsid w:val="00AA33F5"/>
    <w:rsid w:val="00AA40D2"/>
    <w:rsid w:val="00AA654D"/>
    <w:rsid w:val="00AC30C7"/>
    <w:rsid w:val="00AD341E"/>
    <w:rsid w:val="00AD3D8F"/>
    <w:rsid w:val="00AD46E3"/>
    <w:rsid w:val="00AF4B97"/>
    <w:rsid w:val="00B03A61"/>
    <w:rsid w:val="00B05C2A"/>
    <w:rsid w:val="00B21F7B"/>
    <w:rsid w:val="00B330A7"/>
    <w:rsid w:val="00B334EF"/>
    <w:rsid w:val="00B40992"/>
    <w:rsid w:val="00B4308C"/>
    <w:rsid w:val="00B4626D"/>
    <w:rsid w:val="00B5406C"/>
    <w:rsid w:val="00B56FC4"/>
    <w:rsid w:val="00B57E21"/>
    <w:rsid w:val="00B624E2"/>
    <w:rsid w:val="00B62EFD"/>
    <w:rsid w:val="00B63F7C"/>
    <w:rsid w:val="00B6515E"/>
    <w:rsid w:val="00B72D5A"/>
    <w:rsid w:val="00B7346D"/>
    <w:rsid w:val="00B8462F"/>
    <w:rsid w:val="00B84B2D"/>
    <w:rsid w:val="00B85F8B"/>
    <w:rsid w:val="00B92144"/>
    <w:rsid w:val="00B935C7"/>
    <w:rsid w:val="00B967A0"/>
    <w:rsid w:val="00BA3220"/>
    <w:rsid w:val="00BB0D32"/>
    <w:rsid w:val="00BB4E52"/>
    <w:rsid w:val="00BB708C"/>
    <w:rsid w:val="00BC1EBE"/>
    <w:rsid w:val="00BD566E"/>
    <w:rsid w:val="00BD5CE2"/>
    <w:rsid w:val="00BE1AA2"/>
    <w:rsid w:val="00BE560D"/>
    <w:rsid w:val="00BF2746"/>
    <w:rsid w:val="00BF37B1"/>
    <w:rsid w:val="00BF5708"/>
    <w:rsid w:val="00C0039D"/>
    <w:rsid w:val="00C05455"/>
    <w:rsid w:val="00C071A1"/>
    <w:rsid w:val="00C11000"/>
    <w:rsid w:val="00C163A0"/>
    <w:rsid w:val="00C303DB"/>
    <w:rsid w:val="00C35C15"/>
    <w:rsid w:val="00C36E55"/>
    <w:rsid w:val="00C37342"/>
    <w:rsid w:val="00C42165"/>
    <w:rsid w:val="00C44D6D"/>
    <w:rsid w:val="00C46DA5"/>
    <w:rsid w:val="00C60775"/>
    <w:rsid w:val="00C70A17"/>
    <w:rsid w:val="00C75132"/>
    <w:rsid w:val="00C76B6E"/>
    <w:rsid w:val="00C83D26"/>
    <w:rsid w:val="00C91651"/>
    <w:rsid w:val="00C920A4"/>
    <w:rsid w:val="00CA5E43"/>
    <w:rsid w:val="00CA7444"/>
    <w:rsid w:val="00CC0D8D"/>
    <w:rsid w:val="00CC22E6"/>
    <w:rsid w:val="00CC346B"/>
    <w:rsid w:val="00CD0EE2"/>
    <w:rsid w:val="00CD194D"/>
    <w:rsid w:val="00CD2508"/>
    <w:rsid w:val="00CD4467"/>
    <w:rsid w:val="00CE5338"/>
    <w:rsid w:val="00CF002E"/>
    <w:rsid w:val="00CF3EAF"/>
    <w:rsid w:val="00CF6DC0"/>
    <w:rsid w:val="00D01CE5"/>
    <w:rsid w:val="00D01D00"/>
    <w:rsid w:val="00D025D2"/>
    <w:rsid w:val="00D06135"/>
    <w:rsid w:val="00D129C6"/>
    <w:rsid w:val="00D1709D"/>
    <w:rsid w:val="00D22BF8"/>
    <w:rsid w:val="00D300F7"/>
    <w:rsid w:val="00D3427D"/>
    <w:rsid w:val="00D36F8F"/>
    <w:rsid w:val="00D5018F"/>
    <w:rsid w:val="00D52135"/>
    <w:rsid w:val="00D534B8"/>
    <w:rsid w:val="00D54044"/>
    <w:rsid w:val="00D5686A"/>
    <w:rsid w:val="00D70875"/>
    <w:rsid w:val="00D715BE"/>
    <w:rsid w:val="00D72153"/>
    <w:rsid w:val="00D9174D"/>
    <w:rsid w:val="00D97410"/>
    <w:rsid w:val="00D976E9"/>
    <w:rsid w:val="00DA18F8"/>
    <w:rsid w:val="00DB666B"/>
    <w:rsid w:val="00DC0973"/>
    <w:rsid w:val="00DD32EE"/>
    <w:rsid w:val="00DD5443"/>
    <w:rsid w:val="00DE15F1"/>
    <w:rsid w:val="00DE1FEB"/>
    <w:rsid w:val="00DE3C9D"/>
    <w:rsid w:val="00DF2979"/>
    <w:rsid w:val="00DF598D"/>
    <w:rsid w:val="00DF5AD8"/>
    <w:rsid w:val="00DF5D5D"/>
    <w:rsid w:val="00E04D4F"/>
    <w:rsid w:val="00E16F08"/>
    <w:rsid w:val="00E321E9"/>
    <w:rsid w:val="00E33BF7"/>
    <w:rsid w:val="00E45FF5"/>
    <w:rsid w:val="00E54F64"/>
    <w:rsid w:val="00E5514D"/>
    <w:rsid w:val="00E573C2"/>
    <w:rsid w:val="00E61B0E"/>
    <w:rsid w:val="00E62D23"/>
    <w:rsid w:val="00E642FD"/>
    <w:rsid w:val="00E64E07"/>
    <w:rsid w:val="00E67E19"/>
    <w:rsid w:val="00E7088E"/>
    <w:rsid w:val="00E73BBC"/>
    <w:rsid w:val="00E73C9A"/>
    <w:rsid w:val="00E73E5F"/>
    <w:rsid w:val="00E74185"/>
    <w:rsid w:val="00E74789"/>
    <w:rsid w:val="00E779B6"/>
    <w:rsid w:val="00E8071B"/>
    <w:rsid w:val="00E85808"/>
    <w:rsid w:val="00E87414"/>
    <w:rsid w:val="00E908F6"/>
    <w:rsid w:val="00E956AC"/>
    <w:rsid w:val="00EB23F7"/>
    <w:rsid w:val="00EB51D8"/>
    <w:rsid w:val="00EB5793"/>
    <w:rsid w:val="00EB65ED"/>
    <w:rsid w:val="00EB79D7"/>
    <w:rsid w:val="00EB7F29"/>
    <w:rsid w:val="00EC423E"/>
    <w:rsid w:val="00EE3602"/>
    <w:rsid w:val="00EE55DF"/>
    <w:rsid w:val="00EE63A9"/>
    <w:rsid w:val="00EE71C9"/>
    <w:rsid w:val="00EF2A65"/>
    <w:rsid w:val="00EF3E57"/>
    <w:rsid w:val="00EF4B3B"/>
    <w:rsid w:val="00EF6FF2"/>
    <w:rsid w:val="00F01EB6"/>
    <w:rsid w:val="00F038A4"/>
    <w:rsid w:val="00F053CA"/>
    <w:rsid w:val="00F06956"/>
    <w:rsid w:val="00F1058F"/>
    <w:rsid w:val="00F1201A"/>
    <w:rsid w:val="00F123C6"/>
    <w:rsid w:val="00F31394"/>
    <w:rsid w:val="00F32ADA"/>
    <w:rsid w:val="00F45384"/>
    <w:rsid w:val="00F54587"/>
    <w:rsid w:val="00F56E1F"/>
    <w:rsid w:val="00F66469"/>
    <w:rsid w:val="00F7138A"/>
    <w:rsid w:val="00F716CD"/>
    <w:rsid w:val="00F72B8C"/>
    <w:rsid w:val="00F74F7C"/>
    <w:rsid w:val="00F7760F"/>
    <w:rsid w:val="00F77640"/>
    <w:rsid w:val="00F77FE2"/>
    <w:rsid w:val="00F8080F"/>
    <w:rsid w:val="00F846CB"/>
    <w:rsid w:val="00F87467"/>
    <w:rsid w:val="00F87AD6"/>
    <w:rsid w:val="00F91958"/>
    <w:rsid w:val="00F91A27"/>
    <w:rsid w:val="00F937BB"/>
    <w:rsid w:val="00FA023E"/>
    <w:rsid w:val="00FA0671"/>
    <w:rsid w:val="00FA4EDC"/>
    <w:rsid w:val="00FB5860"/>
    <w:rsid w:val="00FC42C0"/>
    <w:rsid w:val="00FC5A92"/>
    <w:rsid w:val="00FD6297"/>
    <w:rsid w:val="00FD6EB7"/>
    <w:rsid w:val="00FD720C"/>
    <w:rsid w:val="00FE073F"/>
    <w:rsid w:val="00FE295F"/>
    <w:rsid w:val="00FE3043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3BBC"/>
    <w:pPr>
      <w:keepNext/>
      <w:ind w:firstLine="0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BC"/>
    <w:pPr>
      <w:keepNext/>
      <w:spacing w:before="240" w:after="60"/>
      <w:ind w:firstLine="0"/>
      <w:jc w:val="left"/>
      <w:outlineLvl w:val="1"/>
    </w:pPr>
    <w:rPr>
      <w:rFonts w:ascii="Cambria" w:eastAsia="Times New Roman" w:hAnsi="Cambria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BBC"/>
    <w:rPr>
      <w:rFonts w:eastAsia="Times New Roman"/>
      <w:b/>
      <w:sz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73BBC"/>
    <w:rPr>
      <w:rFonts w:ascii="Cambria" w:eastAsia="Times New Roman" w:hAnsi="Cambria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aliases w:val="ВерхКолонтитул"/>
    <w:basedOn w:val="a"/>
    <w:link w:val="a6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customStyle="1" w:styleId="ConsPlusNormal">
    <w:name w:val="ConsPlusNormal"/>
    <w:link w:val="ConsPlusNormal0"/>
    <w:rsid w:val="006D794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E73BBC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79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link w:val="ae"/>
    <w:uiPriority w:val="1"/>
    <w:qFormat/>
    <w:rsid w:val="00E62D23"/>
    <w:pPr>
      <w:ind w:firstLine="1418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E73BBC"/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link w:val="11"/>
    <w:rsid w:val="000511D5"/>
    <w:rPr>
      <w:shd w:val="clear" w:color="auto" w:fill="FFFFFF"/>
    </w:rPr>
  </w:style>
  <w:style w:type="paragraph" w:customStyle="1" w:styleId="11">
    <w:name w:val="Основной текст1"/>
    <w:basedOn w:val="a"/>
    <w:link w:val="af"/>
    <w:rsid w:val="000511D5"/>
    <w:pPr>
      <w:widowControl w:val="0"/>
      <w:shd w:val="clear" w:color="auto" w:fill="FFFFFF"/>
      <w:spacing w:before="360" w:after="720" w:line="0" w:lineRule="atLeast"/>
      <w:ind w:firstLine="0"/>
    </w:pPr>
    <w:rPr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A2613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2613A"/>
    <w:rPr>
      <w:lang w:eastAsia="en-US"/>
    </w:rPr>
  </w:style>
  <w:style w:type="character" w:styleId="af2">
    <w:name w:val="endnote reference"/>
    <w:basedOn w:val="a0"/>
    <w:uiPriority w:val="99"/>
    <w:semiHidden/>
    <w:unhideWhenUsed/>
    <w:rsid w:val="00A2613A"/>
    <w:rPr>
      <w:vertAlign w:val="superscript"/>
    </w:rPr>
  </w:style>
  <w:style w:type="paragraph" w:customStyle="1" w:styleId="ConsPlusCell">
    <w:name w:val="ConsPlusCell"/>
    <w:uiPriority w:val="99"/>
    <w:rsid w:val="00E73B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E73BBC"/>
    <w:rPr>
      <w:rFonts w:ascii="Tahoma" w:eastAsia="Times New Roman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iPriority w:val="99"/>
    <w:semiHidden/>
    <w:unhideWhenUsed/>
    <w:rsid w:val="00E73BBC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paragraph" w:styleId="af5">
    <w:name w:val="Title"/>
    <w:basedOn w:val="a"/>
    <w:link w:val="af6"/>
    <w:qFormat/>
    <w:rsid w:val="00E73BBC"/>
    <w:pPr>
      <w:ind w:firstLine="0"/>
      <w:jc w:val="center"/>
    </w:pPr>
    <w:rPr>
      <w:rFonts w:eastAsia="Times New Roman"/>
      <w:b/>
      <w:sz w:val="32"/>
      <w:szCs w:val="24"/>
    </w:rPr>
  </w:style>
  <w:style w:type="character" w:customStyle="1" w:styleId="af6">
    <w:name w:val="Название Знак"/>
    <w:basedOn w:val="a0"/>
    <w:link w:val="af5"/>
    <w:rsid w:val="00E73BBC"/>
    <w:rPr>
      <w:rFonts w:eastAsia="Times New Roman"/>
      <w:b/>
      <w:sz w:val="32"/>
      <w:szCs w:val="24"/>
      <w:lang w:eastAsia="en-US"/>
    </w:rPr>
  </w:style>
  <w:style w:type="paragraph" w:styleId="21">
    <w:name w:val="Body Text Indent 2"/>
    <w:basedOn w:val="a"/>
    <w:link w:val="22"/>
    <w:uiPriority w:val="99"/>
    <w:rsid w:val="00E73BBC"/>
    <w:pPr>
      <w:spacing w:after="120" w:line="48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73BBC"/>
    <w:rPr>
      <w:rFonts w:eastAsia="Times New Roman"/>
      <w:sz w:val="24"/>
      <w:szCs w:val="24"/>
    </w:rPr>
  </w:style>
  <w:style w:type="paragraph" w:styleId="af7">
    <w:name w:val="Body Text"/>
    <w:basedOn w:val="a"/>
    <w:link w:val="af8"/>
    <w:uiPriority w:val="99"/>
    <w:semiHidden/>
    <w:unhideWhenUsed/>
    <w:rsid w:val="00E73BBC"/>
    <w:pPr>
      <w:spacing w:after="120" w:line="276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E73BBC"/>
    <w:rPr>
      <w:rFonts w:eastAsia="Times New Roman"/>
      <w:sz w:val="24"/>
      <w:szCs w:val="24"/>
      <w:lang w:eastAsia="en-US"/>
    </w:rPr>
  </w:style>
  <w:style w:type="paragraph" w:customStyle="1" w:styleId="5">
    <w:name w:val="Знак Знак5 Знак Знак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1">
    <w:name w:val="Знак Знак5 Знак Знак1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2">
    <w:name w:val="Знак Знак5 Знак Знак2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3">
    <w:name w:val="Знак Знак5 Знак Знак3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Знак Знак5 Знак Знак4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5">
    <w:name w:val="Знак Знак5 Знак Знак5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E73BBC"/>
    <w:rPr>
      <w:rFonts w:eastAsia="Times New Roman"/>
      <w:lang w:eastAsia="en-US"/>
    </w:rPr>
  </w:style>
  <w:style w:type="paragraph" w:styleId="afa">
    <w:name w:val="annotation text"/>
    <w:basedOn w:val="a"/>
    <w:link w:val="af9"/>
    <w:uiPriority w:val="99"/>
    <w:semiHidden/>
    <w:unhideWhenUsed/>
    <w:rsid w:val="00E73BBC"/>
    <w:pPr>
      <w:spacing w:after="200"/>
      <w:ind w:firstLine="0"/>
      <w:jc w:val="left"/>
    </w:pPr>
    <w:rPr>
      <w:rFonts w:eastAsia="Times New Roman"/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E73BBC"/>
    <w:rPr>
      <w:rFonts w:eastAsia="Times New Roman"/>
      <w:b/>
      <w:bCs/>
      <w:lang w:eastAsia="en-US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E73BBC"/>
    <w:rPr>
      <w:b/>
      <w:bCs/>
    </w:rPr>
  </w:style>
  <w:style w:type="paragraph" w:styleId="afd">
    <w:name w:val="caption"/>
    <w:basedOn w:val="a"/>
    <w:next w:val="a"/>
    <w:uiPriority w:val="35"/>
    <w:unhideWhenUsed/>
    <w:qFormat/>
    <w:rsid w:val="00E73BBC"/>
    <w:pPr>
      <w:spacing w:after="200" w:line="276" w:lineRule="auto"/>
      <w:ind w:firstLine="0"/>
      <w:jc w:val="left"/>
    </w:pPr>
    <w:rPr>
      <w:rFonts w:ascii="Calibri" w:eastAsia="Times New Roman" w:hAnsi="Calibri"/>
      <w:b/>
      <w:bCs/>
      <w:sz w:val="20"/>
      <w:szCs w:val="20"/>
    </w:rPr>
  </w:style>
  <w:style w:type="paragraph" w:customStyle="1" w:styleId="afe">
    <w:name w:val="Знак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f">
    <w:name w:val="page number"/>
    <w:basedOn w:val="a0"/>
    <w:uiPriority w:val="99"/>
    <w:rsid w:val="00E73BBC"/>
    <w:rPr>
      <w:rFonts w:cs="Times New Roman"/>
    </w:rPr>
  </w:style>
  <w:style w:type="paragraph" w:customStyle="1" w:styleId="aff0">
    <w:name w:val="МОН основной"/>
    <w:basedOn w:val="a"/>
    <w:link w:val="aff1"/>
    <w:rsid w:val="00E73BBC"/>
    <w:pPr>
      <w:widowControl w:val="0"/>
      <w:autoSpaceDE w:val="0"/>
      <w:autoSpaceDN w:val="0"/>
      <w:adjustRightInd w:val="0"/>
      <w:spacing w:line="360" w:lineRule="auto"/>
    </w:pPr>
    <w:rPr>
      <w:rFonts w:eastAsia="Times New Roman"/>
      <w:sz w:val="20"/>
      <w:szCs w:val="20"/>
      <w:lang w:eastAsia="ru-RU"/>
    </w:rPr>
  </w:style>
  <w:style w:type="character" w:customStyle="1" w:styleId="aff1">
    <w:name w:val="МОН основной Знак"/>
    <w:link w:val="aff0"/>
    <w:locked/>
    <w:rsid w:val="00E73BBC"/>
    <w:rPr>
      <w:rFonts w:eastAsia="Times New Roman"/>
    </w:rPr>
  </w:style>
  <w:style w:type="paragraph" w:styleId="aff2">
    <w:name w:val="Normal (Web)"/>
    <w:basedOn w:val="a"/>
    <w:uiPriority w:val="99"/>
    <w:unhideWhenUsed/>
    <w:rsid w:val="00E73BB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TimesNewRoman">
    <w:name w:val="Основной текст + Times New Roman"/>
    <w:rsid w:val="00E73BBC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converted-space">
    <w:name w:val="apple-converted-space"/>
    <w:rsid w:val="00E73BBC"/>
  </w:style>
  <w:style w:type="paragraph" w:customStyle="1" w:styleId="s1">
    <w:name w:val="s_1"/>
    <w:basedOn w:val="a"/>
    <w:rsid w:val="00E73BB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f3">
    <w:name w:val="footnote text"/>
    <w:basedOn w:val="a"/>
    <w:link w:val="aff4"/>
    <w:uiPriority w:val="99"/>
    <w:unhideWhenUsed/>
    <w:rsid w:val="00E73BBC"/>
    <w:pPr>
      <w:ind w:firstLine="0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rsid w:val="00E73BBC"/>
    <w:rPr>
      <w:rFonts w:ascii="Calibri" w:eastAsia="Times New Roman" w:hAnsi="Calibri"/>
    </w:rPr>
  </w:style>
  <w:style w:type="character" w:customStyle="1" w:styleId="CharStyle3">
    <w:name w:val="Char Style 3"/>
    <w:link w:val="Style2"/>
    <w:uiPriority w:val="99"/>
    <w:locked/>
    <w:rsid w:val="00E73BBC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73BBC"/>
    <w:pPr>
      <w:widowControl w:val="0"/>
      <w:shd w:val="clear" w:color="auto" w:fill="FFFFFF"/>
      <w:spacing w:line="367" w:lineRule="exact"/>
      <w:ind w:firstLine="740"/>
    </w:pPr>
    <w:rPr>
      <w:sz w:val="26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E73BBC"/>
    <w:rPr>
      <w:sz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73BBC"/>
    <w:pPr>
      <w:widowControl w:val="0"/>
      <w:shd w:val="clear" w:color="auto" w:fill="FFFFFF"/>
      <w:spacing w:line="230" w:lineRule="exact"/>
      <w:ind w:firstLine="0"/>
      <w:jc w:val="left"/>
    </w:pPr>
    <w:rPr>
      <w:sz w:val="17"/>
      <w:szCs w:val="20"/>
      <w:lang w:eastAsia="ru-RU"/>
    </w:rPr>
  </w:style>
  <w:style w:type="character" w:customStyle="1" w:styleId="CharStyle7">
    <w:name w:val="Char Style 7"/>
    <w:link w:val="Style6"/>
    <w:uiPriority w:val="99"/>
    <w:locked/>
    <w:rsid w:val="00E73BBC"/>
    <w:rPr>
      <w:sz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73BBC"/>
    <w:pPr>
      <w:widowControl w:val="0"/>
      <w:shd w:val="clear" w:color="auto" w:fill="FFFFFF"/>
      <w:spacing w:line="223" w:lineRule="exact"/>
      <w:ind w:firstLine="0"/>
    </w:pPr>
    <w:rPr>
      <w:sz w:val="17"/>
      <w:szCs w:val="20"/>
      <w:lang w:eastAsia="ru-RU"/>
    </w:rPr>
  </w:style>
  <w:style w:type="character" w:customStyle="1" w:styleId="CharStyle9">
    <w:name w:val="Char Style 9"/>
    <w:link w:val="Style8"/>
    <w:uiPriority w:val="99"/>
    <w:locked/>
    <w:rsid w:val="00E73BBC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E73BBC"/>
    <w:pPr>
      <w:widowControl w:val="0"/>
      <w:shd w:val="clear" w:color="auto" w:fill="FFFFFF"/>
      <w:spacing w:line="230" w:lineRule="exact"/>
      <w:ind w:firstLine="0"/>
    </w:pPr>
    <w:rPr>
      <w:sz w:val="20"/>
      <w:szCs w:val="20"/>
      <w:lang w:eastAsia="ru-RU"/>
    </w:rPr>
  </w:style>
  <w:style w:type="character" w:customStyle="1" w:styleId="CharStyle10">
    <w:name w:val="Char Style 10"/>
    <w:uiPriority w:val="99"/>
    <w:rsid w:val="00E73BBC"/>
    <w:rPr>
      <w:sz w:val="19"/>
      <w:u w:val="none"/>
    </w:rPr>
  </w:style>
  <w:style w:type="character" w:customStyle="1" w:styleId="CharStyle12">
    <w:name w:val="Char Style 12"/>
    <w:link w:val="Style11"/>
    <w:uiPriority w:val="99"/>
    <w:locked/>
    <w:rsid w:val="00E73BBC"/>
    <w:rPr>
      <w:sz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73BBC"/>
    <w:pPr>
      <w:widowControl w:val="0"/>
      <w:shd w:val="clear" w:color="auto" w:fill="FFFFFF"/>
      <w:spacing w:before="960" w:line="331" w:lineRule="exact"/>
      <w:ind w:firstLine="700"/>
      <w:jc w:val="left"/>
    </w:pPr>
    <w:rPr>
      <w:sz w:val="26"/>
      <w:szCs w:val="20"/>
      <w:lang w:eastAsia="ru-RU"/>
    </w:rPr>
  </w:style>
  <w:style w:type="character" w:customStyle="1" w:styleId="CharStyle13">
    <w:name w:val="Char Style 13"/>
    <w:uiPriority w:val="99"/>
    <w:rsid w:val="00E73BBC"/>
    <w:rPr>
      <w:spacing w:val="80"/>
      <w:sz w:val="30"/>
      <w:u w:val="none"/>
    </w:rPr>
  </w:style>
  <w:style w:type="character" w:customStyle="1" w:styleId="s3">
    <w:name w:val="s3"/>
    <w:basedOn w:val="a0"/>
    <w:rsid w:val="00E73BBC"/>
    <w:rPr>
      <w:rFonts w:cs="Times New Roman"/>
    </w:rPr>
  </w:style>
  <w:style w:type="character" w:customStyle="1" w:styleId="12">
    <w:name w:val="Название Знак1"/>
    <w:basedOn w:val="a0"/>
    <w:uiPriority w:val="10"/>
    <w:rsid w:val="00E73BB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docaccesstitle">
    <w:name w:val="docaccess_title"/>
    <w:basedOn w:val="a0"/>
    <w:rsid w:val="00E73BBC"/>
    <w:rPr>
      <w:rFonts w:cs="Times New Roman"/>
    </w:rPr>
  </w:style>
  <w:style w:type="paragraph" w:customStyle="1" w:styleId="consplusnormal1">
    <w:name w:val="consplusnormal"/>
    <w:basedOn w:val="a"/>
    <w:rsid w:val="00E73BB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E73B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E73BB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E73BB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73BB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E73BB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f5">
    <w:name w:val="Strong"/>
    <w:basedOn w:val="a0"/>
    <w:uiPriority w:val="22"/>
    <w:qFormat/>
    <w:rsid w:val="00E73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3BBC"/>
    <w:pPr>
      <w:keepNext/>
      <w:ind w:firstLine="0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BC"/>
    <w:pPr>
      <w:keepNext/>
      <w:spacing w:before="240" w:after="60"/>
      <w:ind w:firstLine="0"/>
      <w:jc w:val="left"/>
      <w:outlineLvl w:val="1"/>
    </w:pPr>
    <w:rPr>
      <w:rFonts w:ascii="Cambria" w:eastAsia="Times New Roman" w:hAnsi="Cambria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BBC"/>
    <w:rPr>
      <w:rFonts w:eastAsia="Times New Roman"/>
      <w:b/>
      <w:sz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73BBC"/>
    <w:rPr>
      <w:rFonts w:ascii="Cambria" w:eastAsia="Times New Roman" w:hAnsi="Cambria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aliases w:val="ВерхКолонтитул"/>
    <w:basedOn w:val="a"/>
    <w:link w:val="a6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uiPriority w:val="99"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customStyle="1" w:styleId="ConsPlusNormal">
    <w:name w:val="ConsPlusNormal"/>
    <w:link w:val="ConsPlusNormal0"/>
    <w:rsid w:val="006D794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E73BBC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D79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link w:val="ae"/>
    <w:uiPriority w:val="1"/>
    <w:qFormat/>
    <w:rsid w:val="00E62D23"/>
    <w:pPr>
      <w:ind w:firstLine="1418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E73BBC"/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_"/>
    <w:link w:val="11"/>
    <w:rsid w:val="000511D5"/>
    <w:rPr>
      <w:shd w:val="clear" w:color="auto" w:fill="FFFFFF"/>
    </w:rPr>
  </w:style>
  <w:style w:type="paragraph" w:customStyle="1" w:styleId="11">
    <w:name w:val="Основной текст1"/>
    <w:basedOn w:val="a"/>
    <w:link w:val="af"/>
    <w:rsid w:val="000511D5"/>
    <w:pPr>
      <w:widowControl w:val="0"/>
      <w:shd w:val="clear" w:color="auto" w:fill="FFFFFF"/>
      <w:spacing w:before="360" w:after="720" w:line="0" w:lineRule="atLeast"/>
      <w:ind w:firstLine="0"/>
    </w:pPr>
    <w:rPr>
      <w:sz w:val="20"/>
      <w:szCs w:val="20"/>
      <w:lang w:eastAsia="ru-RU"/>
    </w:rPr>
  </w:style>
  <w:style w:type="paragraph" w:styleId="af0">
    <w:name w:val="endnote text"/>
    <w:basedOn w:val="a"/>
    <w:link w:val="af1"/>
    <w:uiPriority w:val="99"/>
    <w:semiHidden/>
    <w:unhideWhenUsed/>
    <w:rsid w:val="00A2613A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2613A"/>
    <w:rPr>
      <w:lang w:eastAsia="en-US"/>
    </w:rPr>
  </w:style>
  <w:style w:type="character" w:styleId="af2">
    <w:name w:val="endnote reference"/>
    <w:basedOn w:val="a0"/>
    <w:uiPriority w:val="99"/>
    <w:semiHidden/>
    <w:unhideWhenUsed/>
    <w:rsid w:val="00A2613A"/>
    <w:rPr>
      <w:vertAlign w:val="superscript"/>
    </w:rPr>
  </w:style>
  <w:style w:type="paragraph" w:customStyle="1" w:styleId="ConsPlusCell">
    <w:name w:val="ConsPlusCell"/>
    <w:uiPriority w:val="99"/>
    <w:rsid w:val="00E73BB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E73BBC"/>
    <w:rPr>
      <w:rFonts w:ascii="Tahoma" w:eastAsia="Times New Roman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iPriority w:val="99"/>
    <w:semiHidden/>
    <w:unhideWhenUsed/>
    <w:rsid w:val="00E73BBC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paragraph" w:styleId="af5">
    <w:name w:val="Title"/>
    <w:basedOn w:val="a"/>
    <w:link w:val="af6"/>
    <w:qFormat/>
    <w:rsid w:val="00E73BBC"/>
    <w:pPr>
      <w:ind w:firstLine="0"/>
      <w:jc w:val="center"/>
    </w:pPr>
    <w:rPr>
      <w:rFonts w:eastAsia="Times New Roman"/>
      <w:b/>
      <w:sz w:val="32"/>
      <w:szCs w:val="24"/>
    </w:rPr>
  </w:style>
  <w:style w:type="character" w:customStyle="1" w:styleId="af6">
    <w:name w:val="Название Знак"/>
    <w:basedOn w:val="a0"/>
    <w:link w:val="af5"/>
    <w:rsid w:val="00E73BBC"/>
    <w:rPr>
      <w:rFonts w:eastAsia="Times New Roman"/>
      <w:b/>
      <w:sz w:val="32"/>
      <w:szCs w:val="24"/>
      <w:lang w:eastAsia="en-US"/>
    </w:rPr>
  </w:style>
  <w:style w:type="paragraph" w:styleId="21">
    <w:name w:val="Body Text Indent 2"/>
    <w:basedOn w:val="a"/>
    <w:link w:val="22"/>
    <w:uiPriority w:val="99"/>
    <w:rsid w:val="00E73BBC"/>
    <w:pPr>
      <w:spacing w:after="120" w:line="48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73BBC"/>
    <w:rPr>
      <w:rFonts w:eastAsia="Times New Roman"/>
      <w:sz w:val="24"/>
      <w:szCs w:val="24"/>
    </w:rPr>
  </w:style>
  <w:style w:type="paragraph" w:styleId="af7">
    <w:name w:val="Body Text"/>
    <w:basedOn w:val="a"/>
    <w:link w:val="af8"/>
    <w:uiPriority w:val="99"/>
    <w:semiHidden/>
    <w:unhideWhenUsed/>
    <w:rsid w:val="00E73BBC"/>
    <w:pPr>
      <w:spacing w:after="120" w:line="276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E73BBC"/>
    <w:rPr>
      <w:rFonts w:eastAsia="Times New Roman"/>
      <w:sz w:val="24"/>
      <w:szCs w:val="24"/>
      <w:lang w:eastAsia="en-US"/>
    </w:rPr>
  </w:style>
  <w:style w:type="paragraph" w:customStyle="1" w:styleId="5">
    <w:name w:val="Знак Знак5 Знак Знак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1">
    <w:name w:val="Знак Знак5 Знак Знак1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2">
    <w:name w:val="Знак Знак5 Знак Знак2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3">
    <w:name w:val="Знак Знак5 Знак Знак3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Знак Знак5 Знак Знак4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5">
    <w:name w:val="Знак Знак5 Знак Знак5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E73BBC"/>
    <w:rPr>
      <w:rFonts w:eastAsia="Times New Roman"/>
      <w:lang w:eastAsia="en-US"/>
    </w:rPr>
  </w:style>
  <w:style w:type="paragraph" w:styleId="afa">
    <w:name w:val="annotation text"/>
    <w:basedOn w:val="a"/>
    <w:link w:val="af9"/>
    <w:uiPriority w:val="99"/>
    <w:semiHidden/>
    <w:unhideWhenUsed/>
    <w:rsid w:val="00E73BBC"/>
    <w:pPr>
      <w:spacing w:after="200"/>
      <w:ind w:firstLine="0"/>
      <w:jc w:val="left"/>
    </w:pPr>
    <w:rPr>
      <w:rFonts w:eastAsia="Times New Roman"/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E73BBC"/>
    <w:rPr>
      <w:rFonts w:eastAsia="Times New Roman"/>
      <w:b/>
      <w:bCs/>
      <w:lang w:eastAsia="en-US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E73BBC"/>
    <w:rPr>
      <w:b/>
      <w:bCs/>
    </w:rPr>
  </w:style>
  <w:style w:type="paragraph" w:styleId="afd">
    <w:name w:val="caption"/>
    <w:basedOn w:val="a"/>
    <w:next w:val="a"/>
    <w:uiPriority w:val="35"/>
    <w:unhideWhenUsed/>
    <w:qFormat/>
    <w:rsid w:val="00E73BBC"/>
    <w:pPr>
      <w:spacing w:after="200" w:line="276" w:lineRule="auto"/>
      <w:ind w:firstLine="0"/>
      <w:jc w:val="left"/>
    </w:pPr>
    <w:rPr>
      <w:rFonts w:ascii="Calibri" w:eastAsia="Times New Roman" w:hAnsi="Calibri"/>
      <w:b/>
      <w:bCs/>
      <w:sz w:val="20"/>
      <w:szCs w:val="20"/>
    </w:rPr>
  </w:style>
  <w:style w:type="paragraph" w:customStyle="1" w:styleId="afe">
    <w:name w:val="Знак"/>
    <w:basedOn w:val="a"/>
    <w:rsid w:val="00E73BBC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f">
    <w:name w:val="page number"/>
    <w:basedOn w:val="a0"/>
    <w:uiPriority w:val="99"/>
    <w:rsid w:val="00E73BBC"/>
    <w:rPr>
      <w:rFonts w:cs="Times New Roman"/>
    </w:rPr>
  </w:style>
  <w:style w:type="paragraph" w:customStyle="1" w:styleId="aff0">
    <w:name w:val="МОН основной"/>
    <w:basedOn w:val="a"/>
    <w:link w:val="aff1"/>
    <w:rsid w:val="00E73BBC"/>
    <w:pPr>
      <w:widowControl w:val="0"/>
      <w:autoSpaceDE w:val="0"/>
      <w:autoSpaceDN w:val="0"/>
      <w:adjustRightInd w:val="0"/>
      <w:spacing w:line="360" w:lineRule="auto"/>
    </w:pPr>
    <w:rPr>
      <w:rFonts w:eastAsia="Times New Roman"/>
      <w:sz w:val="20"/>
      <w:szCs w:val="20"/>
      <w:lang w:eastAsia="ru-RU"/>
    </w:rPr>
  </w:style>
  <w:style w:type="character" w:customStyle="1" w:styleId="aff1">
    <w:name w:val="МОН основной Знак"/>
    <w:link w:val="aff0"/>
    <w:locked/>
    <w:rsid w:val="00E73BBC"/>
    <w:rPr>
      <w:rFonts w:eastAsia="Times New Roman"/>
    </w:rPr>
  </w:style>
  <w:style w:type="paragraph" w:styleId="aff2">
    <w:name w:val="Normal (Web)"/>
    <w:basedOn w:val="a"/>
    <w:uiPriority w:val="99"/>
    <w:unhideWhenUsed/>
    <w:rsid w:val="00E73BB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TimesNewRoman">
    <w:name w:val="Основной текст + Times New Roman"/>
    <w:rsid w:val="00E73BBC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pple-converted-space">
    <w:name w:val="apple-converted-space"/>
    <w:rsid w:val="00E73BBC"/>
  </w:style>
  <w:style w:type="paragraph" w:customStyle="1" w:styleId="s1">
    <w:name w:val="s_1"/>
    <w:basedOn w:val="a"/>
    <w:rsid w:val="00E73BB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f3">
    <w:name w:val="footnote text"/>
    <w:basedOn w:val="a"/>
    <w:link w:val="aff4"/>
    <w:uiPriority w:val="99"/>
    <w:unhideWhenUsed/>
    <w:rsid w:val="00E73BBC"/>
    <w:pPr>
      <w:ind w:firstLine="0"/>
      <w:jc w:val="left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rsid w:val="00E73BBC"/>
    <w:rPr>
      <w:rFonts w:ascii="Calibri" w:eastAsia="Times New Roman" w:hAnsi="Calibri"/>
    </w:rPr>
  </w:style>
  <w:style w:type="character" w:customStyle="1" w:styleId="CharStyle3">
    <w:name w:val="Char Style 3"/>
    <w:link w:val="Style2"/>
    <w:uiPriority w:val="99"/>
    <w:locked/>
    <w:rsid w:val="00E73BBC"/>
    <w:rPr>
      <w:sz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73BBC"/>
    <w:pPr>
      <w:widowControl w:val="0"/>
      <w:shd w:val="clear" w:color="auto" w:fill="FFFFFF"/>
      <w:spacing w:line="367" w:lineRule="exact"/>
      <w:ind w:firstLine="740"/>
    </w:pPr>
    <w:rPr>
      <w:sz w:val="26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E73BBC"/>
    <w:rPr>
      <w:sz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73BBC"/>
    <w:pPr>
      <w:widowControl w:val="0"/>
      <w:shd w:val="clear" w:color="auto" w:fill="FFFFFF"/>
      <w:spacing w:line="230" w:lineRule="exact"/>
      <w:ind w:firstLine="0"/>
      <w:jc w:val="left"/>
    </w:pPr>
    <w:rPr>
      <w:sz w:val="17"/>
      <w:szCs w:val="20"/>
      <w:lang w:eastAsia="ru-RU"/>
    </w:rPr>
  </w:style>
  <w:style w:type="character" w:customStyle="1" w:styleId="CharStyle7">
    <w:name w:val="Char Style 7"/>
    <w:link w:val="Style6"/>
    <w:uiPriority w:val="99"/>
    <w:locked/>
    <w:rsid w:val="00E73BBC"/>
    <w:rPr>
      <w:sz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73BBC"/>
    <w:pPr>
      <w:widowControl w:val="0"/>
      <w:shd w:val="clear" w:color="auto" w:fill="FFFFFF"/>
      <w:spacing w:line="223" w:lineRule="exact"/>
      <w:ind w:firstLine="0"/>
    </w:pPr>
    <w:rPr>
      <w:sz w:val="17"/>
      <w:szCs w:val="20"/>
      <w:lang w:eastAsia="ru-RU"/>
    </w:rPr>
  </w:style>
  <w:style w:type="character" w:customStyle="1" w:styleId="CharStyle9">
    <w:name w:val="Char Style 9"/>
    <w:link w:val="Style8"/>
    <w:uiPriority w:val="99"/>
    <w:locked/>
    <w:rsid w:val="00E73BBC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E73BBC"/>
    <w:pPr>
      <w:widowControl w:val="0"/>
      <w:shd w:val="clear" w:color="auto" w:fill="FFFFFF"/>
      <w:spacing w:line="230" w:lineRule="exact"/>
      <w:ind w:firstLine="0"/>
    </w:pPr>
    <w:rPr>
      <w:sz w:val="20"/>
      <w:szCs w:val="20"/>
      <w:lang w:eastAsia="ru-RU"/>
    </w:rPr>
  </w:style>
  <w:style w:type="character" w:customStyle="1" w:styleId="CharStyle10">
    <w:name w:val="Char Style 10"/>
    <w:uiPriority w:val="99"/>
    <w:rsid w:val="00E73BBC"/>
    <w:rPr>
      <w:sz w:val="19"/>
      <w:u w:val="none"/>
    </w:rPr>
  </w:style>
  <w:style w:type="character" w:customStyle="1" w:styleId="CharStyle12">
    <w:name w:val="Char Style 12"/>
    <w:link w:val="Style11"/>
    <w:uiPriority w:val="99"/>
    <w:locked/>
    <w:rsid w:val="00E73BBC"/>
    <w:rPr>
      <w:sz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73BBC"/>
    <w:pPr>
      <w:widowControl w:val="0"/>
      <w:shd w:val="clear" w:color="auto" w:fill="FFFFFF"/>
      <w:spacing w:before="960" w:line="331" w:lineRule="exact"/>
      <w:ind w:firstLine="700"/>
      <w:jc w:val="left"/>
    </w:pPr>
    <w:rPr>
      <w:sz w:val="26"/>
      <w:szCs w:val="20"/>
      <w:lang w:eastAsia="ru-RU"/>
    </w:rPr>
  </w:style>
  <w:style w:type="character" w:customStyle="1" w:styleId="CharStyle13">
    <w:name w:val="Char Style 13"/>
    <w:uiPriority w:val="99"/>
    <w:rsid w:val="00E73BBC"/>
    <w:rPr>
      <w:spacing w:val="80"/>
      <w:sz w:val="30"/>
      <w:u w:val="none"/>
    </w:rPr>
  </w:style>
  <w:style w:type="character" w:customStyle="1" w:styleId="s3">
    <w:name w:val="s3"/>
    <w:basedOn w:val="a0"/>
    <w:rsid w:val="00E73BBC"/>
    <w:rPr>
      <w:rFonts w:cs="Times New Roman"/>
    </w:rPr>
  </w:style>
  <w:style w:type="character" w:customStyle="1" w:styleId="12">
    <w:name w:val="Название Знак1"/>
    <w:basedOn w:val="a0"/>
    <w:uiPriority w:val="10"/>
    <w:rsid w:val="00E73BB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docaccesstitle">
    <w:name w:val="docaccess_title"/>
    <w:basedOn w:val="a0"/>
    <w:rsid w:val="00E73BBC"/>
    <w:rPr>
      <w:rFonts w:cs="Times New Roman"/>
    </w:rPr>
  </w:style>
  <w:style w:type="paragraph" w:customStyle="1" w:styleId="consplusnormal1">
    <w:name w:val="consplusnormal"/>
    <w:basedOn w:val="a"/>
    <w:rsid w:val="00E73BB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E73B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E73BB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E73BBC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73BB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E73BB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f5">
    <w:name w:val="Strong"/>
    <w:basedOn w:val="a0"/>
    <w:uiPriority w:val="22"/>
    <w:qFormat/>
    <w:rsid w:val="00E73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2899&amp;dst=5769" TargetMode="External"/><Relationship Id="rId18" Type="http://schemas.openxmlformats.org/officeDocument/2006/relationships/hyperlink" Target="https://login.consultant.ru/link/?req=doc&amp;base=RLAW049&amp;n=175193&amp;dst=128189" TargetMode="External"/><Relationship Id="rId26" Type="http://schemas.openxmlformats.org/officeDocument/2006/relationships/hyperlink" Target="consultantplus://offline/ref=F8C16292F781DD96B5D5719EB35C561CF407508BEE05C0EBD7886DF0F9E8901E1B02890A340CE3D6374DD087C18357DB2C5C1089EEA2F72D5221D717R443E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9333&amp;dst=10010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49&amp;n=175193&amp;dst=128156" TargetMode="External"/><Relationship Id="rId17" Type="http://schemas.openxmlformats.org/officeDocument/2006/relationships/hyperlink" Target="https://login.consultant.ru/link/?req=doc&amp;base=RLAW049&amp;n=175193&amp;dst=128189" TargetMode="External"/><Relationship Id="rId25" Type="http://schemas.openxmlformats.org/officeDocument/2006/relationships/hyperlink" Target="consultantplus://offline/ref=501AA14115FAC2FF5EBFE62C655AAF354934B223072D3FBDF8768D114F8DDFEC25654ACCEA5CB43C302CFF2F624457350869DB27BE62FDnEO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49&amp;n=170780" TargetMode="External"/><Relationship Id="rId20" Type="http://schemas.openxmlformats.org/officeDocument/2006/relationships/hyperlink" Target="https://login.consultant.ru/link/?req=doc&amp;base=LAW&amp;n=482692&amp;dst=217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49&amp;n=175193&amp;dst=128161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999" TargetMode="External"/><Relationship Id="rId23" Type="http://schemas.openxmlformats.org/officeDocument/2006/relationships/hyperlink" Target="https://login.consultant.ru/link/?req=doc&amp;base=LAW&amp;n=480322" TargetMode="External"/><Relationship Id="rId28" Type="http://schemas.openxmlformats.org/officeDocument/2006/relationships/hyperlink" Target="consultantplus://offline/ref=F8C16292F781DD96B5D5719EB35C561CF407508BEE05C0EBD7886DF0F9E8901E1B02890A340CE3D6374DD087C18357DB2C5C1089EEA2F72D5221D717R443E" TargetMode="External"/><Relationship Id="rId10" Type="http://schemas.openxmlformats.org/officeDocument/2006/relationships/hyperlink" Target="https://login.consultant.ru/link/?req=doc&amp;base=RLAW049&amp;n=175193&amp;dst=128161" TargetMode="External"/><Relationship Id="rId19" Type="http://schemas.openxmlformats.org/officeDocument/2006/relationships/hyperlink" Target="https://login.consultant.ru/link/?req=doc&amp;base=LAW&amp;n=482692&amp;dst=217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49&amp;n=175193&amp;dst=128095" TargetMode="External"/><Relationship Id="rId14" Type="http://schemas.openxmlformats.org/officeDocument/2006/relationships/hyperlink" Target="https://login.consultant.ru/link/?req=doc&amp;base=LAW&amp;n=121087&amp;dst=100142" TargetMode="External"/><Relationship Id="rId22" Type="http://schemas.openxmlformats.org/officeDocument/2006/relationships/hyperlink" Target="https://login.consultant.ru/link/?req=doc&amp;base=RLAW049&amp;n=170780" TargetMode="External"/><Relationship Id="rId27" Type="http://schemas.openxmlformats.org/officeDocument/2006/relationships/hyperlink" Target="consultantplus://offline/ref=F8C16292F781DD96B5D5719EB35C561CF407508BEE05C0EBD7886DF0F9E8901E1B02890A340CE3D6374DD087C18357DB2C5C1089EEA2F72D5221D717R443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4DA4-9CB8-4AA0-BAB8-15A702C9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34</Pages>
  <Words>10940</Words>
  <Characters>62363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73157</CharactersWithSpaces>
  <SharedDoc>false</SharedDoc>
  <HLinks>
    <vt:vector size="6" baseType="variant">
      <vt:variant>
        <vt:i4>71631924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User</cp:lastModifiedBy>
  <cp:revision>36</cp:revision>
  <cp:lastPrinted>2024-09-11T04:22:00Z</cp:lastPrinted>
  <dcterms:created xsi:type="dcterms:W3CDTF">2022-06-28T07:05:00Z</dcterms:created>
  <dcterms:modified xsi:type="dcterms:W3CDTF">2025-02-17T04:58:00Z</dcterms:modified>
</cp:coreProperties>
</file>