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C1" w:rsidRPr="00EE5E18" w:rsidRDefault="00072DC1" w:rsidP="00A534BF">
      <w:pPr>
        <w:pStyle w:val="1"/>
        <w:ind w:firstLine="567"/>
        <w:jc w:val="center"/>
        <w:rPr>
          <w:b/>
        </w:rPr>
      </w:pPr>
      <w:r w:rsidRPr="00EE5E18">
        <w:rPr>
          <w:b/>
          <w:noProof/>
        </w:rPr>
        <w:drawing>
          <wp:inline distT="0" distB="0" distL="0" distR="0" wp14:anchorId="74A3141C" wp14:editId="2F4766CA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C1" w:rsidRPr="00EE5E18" w:rsidRDefault="00072DC1" w:rsidP="00A534BF">
      <w:pPr>
        <w:pStyle w:val="1"/>
        <w:ind w:firstLine="567"/>
        <w:jc w:val="center"/>
        <w:rPr>
          <w:b/>
        </w:rPr>
      </w:pPr>
    </w:p>
    <w:p w:rsidR="00072DC1" w:rsidRPr="00EE5E18" w:rsidRDefault="00072DC1" w:rsidP="00A534BF">
      <w:pPr>
        <w:pStyle w:val="1"/>
        <w:ind w:firstLine="567"/>
        <w:jc w:val="center"/>
        <w:rPr>
          <w:b/>
          <w:bCs/>
        </w:rPr>
      </w:pPr>
      <w:r w:rsidRPr="00EE5E18">
        <w:rPr>
          <w:b/>
          <w:bCs/>
        </w:rPr>
        <w:t xml:space="preserve">АДМИНИСТРАЦИЯ КОЧЕНЕВСКОГО РАЙОНА </w:t>
      </w:r>
    </w:p>
    <w:p w:rsidR="00072DC1" w:rsidRPr="00EE5E18" w:rsidRDefault="00072DC1" w:rsidP="00A534BF">
      <w:pPr>
        <w:pStyle w:val="1"/>
        <w:ind w:firstLine="567"/>
        <w:jc w:val="center"/>
        <w:rPr>
          <w:b/>
          <w:bCs/>
        </w:rPr>
      </w:pPr>
      <w:r w:rsidRPr="00EE5E18">
        <w:rPr>
          <w:b/>
          <w:bCs/>
        </w:rPr>
        <w:t>НОВОСИБИРСКОЙ ОБЛАСТИ</w:t>
      </w:r>
    </w:p>
    <w:p w:rsidR="00072DC1" w:rsidRPr="00EE5E18" w:rsidRDefault="00072DC1" w:rsidP="00A534BF">
      <w:pPr>
        <w:pStyle w:val="2"/>
        <w:ind w:firstLine="567"/>
        <w:jc w:val="center"/>
        <w:rPr>
          <w:b/>
          <w:sz w:val="28"/>
        </w:rPr>
      </w:pPr>
    </w:p>
    <w:p w:rsidR="00072DC1" w:rsidRPr="00EE5E18" w:rsidRDefault="00072DC1" w:rsidP="00A534BF">
      <w:pPr>
        <w:ind w:firstLine="567"/>
        <w:jc w:val="center"/>
        <w:rPr>
          <w:b/>
          <w:sz w:val="28"/>
        </w:rPr>
      </w:pPr>
      <w:proofErr w:type="gramStart"/>
      <w:r w:rsidRPr="00EE5E18">
        <w:rPr>
          <w:b/>
          <w:sz w:val="28"/>
        </w:rPr>
        <w:t>П</w:t>
      </w:r>
      <w:proofErr w:type="gramEnd"/>
      <w:r w:rsidRPr="00EE5E18">
        <w:rPr>
          <w:b/>
          <w:sz w:val="28"/>
        </w:rPr>
        <w:t xml:space="preserve"> О С Т А Н О В Л Е Н И Е</w:t>
      </w:r>
    </w:p>
    <w:p w:rsidR="00072DC1" w:rsidRPr="00EE5E18" w:rsidRDefault="00307E65" w:rsidP="00A534BF">
      <w:pPr>
        <w:ind w:firstLine="567"/>
        <w:jc w:val="center"/>
        <w:rPr>
          <w:b/>
          <w:sz w:val="28"/>
        </w:rPr>
      </w:pPr>
      <w:r w:rsidRPr="00EE5E18">
        <w:rPr>
          <w:b/>
          <w:sz w:val="28"/>
        </w:rPr>
        <w:t xml:space="preserve">(проект) </w:t>
      </w:r>
    </w:p>
    <w:p w:rsidR="00307E65" w:rsidRPr="00EE5E18" w:rsidRDefault="00307E65" w:rsidP="00A534BF">
      <w:pPr>
        <w:ind w:firstLine="567"/>
        <w:jc w:val="center"/>
        <w:rPr>
          <w:b/>
          <w:sz w:val="28"/>
        </w:rPr>
      </w:pPr>
    </w:p>
    <w:p w:rsidR="00072DC1" w:rsidRPr="00EE5E18" w:rsidRDefault="00072DC1" w:rsidP="00A534BF">
      <w:pPr>
        <w:pStyle w:val="3"/>
        <w:ind w:firstLine="567"/>
        <w:rPr>
          <w:b w:val="0"/>
          <w:bCs w:val="0"/>
        </w:rPr>
      </w:pPr>
      <w:r w:rsidRPr="00EE5E18">
        <w:rPr>
          <w:b w:val="0"/>
          <w:bCs w:val="0"/>
        </w:rPr>
        <w:t>от _____________№ _______</w:t>
      </w:r>
    </w:p>
    <w:p w:rsidR="00072DC1" w:rsidRPr="00EE5E18" w:rsidRDefault="00072DC1" w:rsidP="00A534BF">
      <w:pPr>
        <w:ind w:firstLine="567"/>
        <w:rPr>
          <w:sz w:val="28"/>
        </w:rPr>
      </w:pPr>
    </w:p>
    <w:p w:rsidR="00307E65" w:rsidRPr="00EE5E18" w:rsidRDefault="00D91269" w:rsidP="00EC0036">
      <w:pPr>
        <w:ind w:firstLine="567"/>
        <w:jc w:val="center"/>
        <w:rPr>
          <w:sz w:val="28"/>
        </w:rPr>
      </w:pPr>
      <w:r w:rsidRPr="00EE5E18">
        <w:rPr>
          <w:sz w:val="28"/>
        </w:rPr>
        <w:t xml:space="preserve">О внесении изменений в постановление администрации Коченевского района Новосибирской области </w:t>
      </w:r>
      <w:r w:rsidR="009E482C" w:rsidRPr="00EE5E18">
        <w:rPr>
          <w:sz w:val="28"/>
        </w:rPr>
        <w:t xml:space="preserve">от </w:t>
      </w:r>
      <w:r w:rsidR="00987AF5" w:rsidRPr="00EE5E18">
        <w:rPr>
          <w:sz w:val="28"/>
        </w:rPr>
        <w:t>24.07.2024</w:t>
      </w:r>
      <w:r w:rsidR="009E482C" w:rsidRPr="00EE5E18">
        <w:rPr>
          <w:sz w:val="28"/>
        </w:rPr>
        <w:t xml:space="preserve"> №</w:t>
      </w:r>
      <w:r w:rsidR="00987AF5" w:rsidRPr="00EE5E18">
        <w:rPr>
          <w:sz w:val="28"/>
        </w:rPr>
        <w:t>536</w:t>
      </w:r>
      <w:r w:rsidRPr="00EE5E18">
        <w:rPr>
          <w:sz w:val="28"/>
        </w:rPr>
        <w:t xml:space="preserve"> «</w:t>
      </w:r>
      <w:r w:rsidR="00EC0036" w:rsidRPr="00EE5E18">
        <w:rPr>
          <w:sz w:val="28"/>
        </w:rPr>
        <w:t xml:space="preserve">Об утверждении Административного регламента предоставления муниципальной услуги </w:t>
      </w:r>
      <w:r w:rsidR="00987AF5" w:rsidRPr="00EE5E18">
        <w:rPr>
          <w:sz w:val="28"/>
        </w:rPr>
        <w:t>по предоставлению разрешения на условно разрешенный вид использования земельного участка или объекта капитального строительства</w:t>
      </w:r>
      <w:r w:rsidR="00EC0036" w:rsidRPr="00EE5E18">
        <w:rPr>
          <w:sz w:val="28"/>
        </w:rPr>
        <w:t xml:space="preserve"> на территории Коченевского района Новосибирской области</w:t>
      </w:r>
      <w:r w:rsidRPr="00EE5E18">
        <w:rPr>
          <w:sz w:val="28"/>
        </w:rPr>
        <w:t>»</w:t>
      </w:r>
    </w:p>
    <w:p w:rsidR="00072DC1" w:rsidRPr="00EE5E18" w:rsidRDefault="00072DC1" w:rsidP="00307E65">
      <w:pPr>
        <w:ind w:firstLine="567"/>
        <w:jc w:val="center"/>
        <w:rPr>
          <w:sz w:val="28"/>
        </w:rPr>
      </w:pPr>
    </w:p>
    <w:p w:rsidR="00A534BF" w:rsidRPr="00EE5E18" w:rsidRDefault="009E482C" w:rsidP="00307E65">
      <w:pPr>
        <w:ind w:firstLine="567"/>
        <w:jc w:val="both"/>
        <w:rPr>
          <w:sz w:val="28"/>
        </w:rPr>
      </w:pPr>
      <w:r w:rsidRPr="00EE5E18">
        <w:rPr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Коченевского района Новосибирской области от </w:t>
      </w:r>
      <w:r w:rsidR="0048107D" w:rsidRPr="00EE5E18">
        <w:rPr>
          <w:sz w:val="28"/>
        </w:rPr>
        <w:t>17.05.2022</w:t>
      </w:r>
      <w:r w:rsidRPr="00EE5E18">
        <w:rPr>
          <w:sz w:val="28"/>
        </w:rPr>
        <w:t xml:space="preserve"> №</w:t>
      </w:r>
      <w:r w:rsidR="0048107D" w:rsidRPr="00EE5E18">
        <w:rPr>
          <w:sz w:val="28"/>
        </w:rPr>
        <w:t>308</w:t>
      </w:r>
      <w:r w:rsidRPr="00EE5E18">
        <w:rPr>
          <w:sz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48107D" w:rsidRPr="00EE5E18">
        <w:rPr>
          <w:sz w:val="28"/>
        </w:rPr>
        <w:t>Федеральным законом от 06.12.2021 №408-ФЗ «О внесении изменений в отдельные законодательные акты Российской Федерации»</w:t>
      </w:r>
    </w:p>
    <w:p w:rsidR="009E482C" w:rsidRPr="00EE5E18" w:rsidRDefault="009E482C" w:rsidP="00307E65">
      <w:pPr>
        <w:ind w:firstLine="567"/>
        <w:jc w:val="both"/>
        <w:rPr>
          <w:b/>
          <w:bCs/>
          <w:sz w:val="28"/>
        </w:rPr>
      </w:pPr>
    </w:p>
    <w:p w:rsidR="00072DC1" w:rsidRPr="00EE5E18" w:rsidRDefault="00072DC1" w:rsidP="00307E65">
      <w:pPr>
        <w:ind w:firstLine="567"/>
        <w:jc w:val="both"/>
        <w:rPr>
          <w:b/>
          <w:bCs/>
          <w:sz w:val="28"/>
        </w:rPr>
      </w:pPr>
      <w:r w:rsidRPr="00EE5E18">
        <w:rPr>
          <w:b/>
          <w:bCs/>
          <w:sz w:val="28"/>
        </w:rPr>
        <w:t>ПОСТАНОВЛЯЮ:</w:t>
      </w:r>
    </w:p>
    <w:p w:rsidR="00D8421C" w:rsidRPr="00EE5E18" w:rsidRDefault="00072DC1" w:rsidP="00D8421C">
      <w:pPr>
        <w:pStyle w:val="a5"/>
        <w:numPr>
          <w:ilvl w:val="0"/>
          <w:numId w:val="3"/>
        </w:numPr>
        <w:ind w:left="0" w:firstLine="414"/>
        <w:jc w:val="both"/>
        <w:rPr>
          <w:sz w:val="28"/>
        </w:rPr>
      </w:pPr>
      <w:r w:rsidRPr="00EE5E18">
        <w:rPr>
          <w:sz w:val="28"/>
        </w:rPr>
        <w:t xml:space="preserve">Внести в </w:t>
      </w:r>
      <w:r w:rsidR="009E482C" w:rsidRPr="00EE5E18">
        <w:rPr>
          <w:sz w:val="28"/>
        </w:rPr>
        <w:t>приложение к постановлению</w:t>
      </w:r>
      <w:r w:rsidR="00CF4072" w:rsidRPr="00EE5E18">
        <w:rPr>
          <w:sz w:val="28"/>
        </w:rPr>
        <w:t xml:space="preserve"> администрации Коченевского района Новосиби</w:t>
      </w:r>
      <w:r w:rsidR="003E353E" w:rsidRPr="00EE5E18">
        <w:rPr>
          <w:sz w:val="28"/>
        </w:rPr>
        <w:t xml:space="preserve">рской области </w:t>
      </w:r>
      <w:r w:rsidR="009E482C" w:rsidRPr="00EE5E18">
        <w:rPr>
          <w:sz w:val="28"/>
        </w:rPr>
        <w:t xml:space="preserve">от </w:t>
      </w:r>
      <w:r w:rsidR="00D8421C" w:rsidRPr="00EE5E18">
        <w:rPr>
          <w:sz w:val="28"/>
        </w:rPr>
        <w:t xml:space="preserve">24.07.2024 №536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Коченевского района Новосибирской области» </w:t>
      </w:r>
      <w:r w:rsidR="009E482C" w:rsidRPr="00EE5E18">
        <w:rPr>
          <w:sz w:val="28"/>
        </w:rPr>
        <w:t xml:space="preserve">следующие изменения: </w:t>
      </w:r>
    </w:p>
    <w:p w:rsidR="00EE5E18" w:rsidRPr="00EE5E18" w:rsidRDefault="00EE5E18" w:rsidP="00EE5E18">
      <w:pPr>
        <w:pStyle w:val="a5"/>
        <w:numPr>
          <w:ilvl w:val="1"/>
          <w:numId w:val="15"/>
        </w:numPr>
        <w:ind w:left="0" w:firstLine="502"/>
        <w:jc w:val="both"/>
        <w:rPr>
          <w:sz w:val="28"/>
        </w:rPr>
      </w:pPr>
      <w:r w:rsidRPr="00EE5E18">
        <w:rPr>
          <w:sz w:val="28"/>
        </w:rPr>
        <w:t xml:space="preserve">Пункт 2.4 административного регламента </w:t>
      </w:r>
      <w:r w:rsidR="00156D9F">
        <w:rPr>
          <w:sz w:val="28"/>
        </w:rPr>
        <w:t>исключить.</w:t>
      </w:r>
    </w:p>
    <w:p w:rsidR="00EE5E18" w:rsidRDefault="00D8421C" w:rsidP="00EE5E18">
      <w:pPr>
        <w:pStyle w:val="a5"/>
        <w:numPr>
          <w:ilvl w:val="1"/>
          <w:numId w:val="15"/>
        </w:numPr>
        <w:ind w:left="0" w:firstLine="502"/>
        <w:jc w:val="both"/>
        <w:rPr>
          <w:sz w:val="28"/>
        </w:rPr>
      </w:pPr>
      <w:r w:rsidRPr="00EE5E18">
        <w:rPr>
          <w:sz w:val="28"/>
        </w:rPr>
        <w:t xml:space="preserve">Пункт 2.12 административного регламента изложить в следующей редакции: </w:t>
      </w:r>
      <w:bookmarkStart w:id="0" w:name="_GoBack"/>
      <w:bookmarkEnd w:id="0"/>
    </w:p>
    <w:p w:rsidR="0048107D" w:rsidRPr="00EE5E18" w:rsidRDefault="00D8421C" w:rsidP="00EE5E18">
      <w:pPr>
        <w:pStyle w:val="a5"/>
        <w:ind w:left="502"/>
        <w:jc w:val="both"/>
        <w:rPr>
          <w:sz w:val="28"/>
        </w:rPr>
      </w:pPr>
      <w:r w:rsidRPr="00EE5E18">
        <w:rPr>
          <w:sz w:val="28"/>
        </w:rPr>
        <w:t>«2.12. Запрещается требовать от заявителя предоставления документов и информации или осуществления действий, определенных в части 1 статьи 7 Федерального закона от 27.07.2010 №210-ФЗ «Об организации предоставления государственных и муниципальных услуг»</w:t>
      </w:r>
      <w:r w:rsidR="0048107D" w:rsidRPr="00EE5E18">
        <w:rPr>
          <w:sz w:val="28"/>
        </w:rPr>
        <w:t>.</w:t>
      </w:r>
    </w:p>
    <w:p w:rsidR="00307E65" w:rsidRPr="00EE5E18" w:rsidRDefault="00307E65" w:rsidP="00DA4199">
      <w:pPr>
        <w:pStyle w:val="a5"/>
        <w:numPr>
          <w:ilvl w:val="0"/>
          <w:numId w:val="3"/>
        </w:numPr>
        <w:ind w:left="0" w:firstLine="567"/>
        <w:jc w:val="both"/>
        <w:rPr>
          <w:sz w:val="28"/>
        </w:rPr>
      </w:pPr>
      <w:r w:rsidRPr="00EE5E18">
        <w:rPr>
          <w:sz w:val="28"/>
        </w:rPr>
        <w:t>Отделу архитектуры</w:t>
      </w:r>
      <w:r w:rsidR="00EE5E18">
        <w:rPr>
          <w:sz w:val="28"/>
        </w:rPr>
        <w:t>,</w:t>
      </w:r>
      <w:r w:rsidRPr="00EE5E18">
        <w:rPr>
          <w:sz w:val="28"/>
        </w:rPr>
        <w:t xml:space="preserve"> градостроительства</w:t>
      </w:r>
      <w:r w:rsidR="00EE5E18">
        <w:rPr>
          <w:sz w:val="28"/>
        </w:rPr>
        <w:t xml:space="preserve"> и охраны окружающей среды</w:t>
      </w:r>
      <w:r w:rsidRPr="00EE5E18">
        <w:rPr>
          <w:sz w:val="28"/>
        </w:rPr>
        <w:t xml:space="preserve"> администрации Коченевского района Новосибирской области (</w:t>
      </w:r>
      <w:proofErr w:type="spellStart"/>
      <w:r w:rsidR="009E482C" w:rsidRPr="00EE5E18">
        <w:rPr>
          <w:sz w:val="28"/>
        </w:rPr>
        <w:t>Заковряшина</w:t>
      </w:r>
      <w:proofErr w:type="spellEnd"/>
      <w:r w:rsidR="009E482C" w:rsidRPr="00EE5E18">
        <w:rPr>
          <w:sz w:val="28"/>
        </w:rPr>
        <w:t xml:space="preserve"> Т.Ю.)</w:t>
      </w:r>
      <w:r w:rsidRPr="00EE5E18">
        <w:rPr>
          <w:sz w:val="28"/>
        </w:rPr>
        <w:t xml:space="preserve"> обеспечить организацию предоставления муниципальной услуги в соответствии с Административным регламентом.</w:t>
      </w:r>
    </w:p>
    <w:p w:rsidR="00307E65" w:rsidRPr="00EE5E18" w:rsidRDefault="00307E65" w:rsidP="00FD6B1C">
      <w:pPr>
        <w:pStyle w:val="a5"/>
        <w:numPr>
          <w:ilvl w:val="0"/>
          <w:numId w:val="3"/>
        </w:numPr>
        <w:ind w:left="0" w:firstLine="567"/>
        <w:jc w:val="both"/>
        <w:rPr>
          <w:sz w:val="28"/>
        </w:rPr>
      </w:pPr>
      <w:r w:rsidRPr="00EE5E18">
        <w:rPr>
          <w:sz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Pr="00EE5E18">
        <w:rPr>
          <w:sz w:val="28"/>
        </w:rPr>
        <w:lastRenderedPageBreak/>
        <w:t>Коченевского района» (</w:t>
      </w:r>
      <w:proofErr w:type="spellStart"/>
      <w:r w:rsidR="009E482C" w:rsidRPr="00EE5E18">
        <w:rPr>
          <w:sz w:val="28"/>
        </w:rPr>
        <w:t>Клец</w:t>
      </w:r>
      <w:proofErr w:type="spellEnd"/>
      <w:r w:rsidR="009E482C" w:rsidRPr="00EE5E18">
        <w:rPr>
          <w:sz w:val="28"/>
        </w:rPr>
        <w:t xml:space="preserve"> Л.Е</w:t>
      </w:r>
      <w:r w:rsidRPr="00EE5E18">
        <w:rPr>
          <w:sz w:val="28"/>
        </w:rPr>
        <w:t xml:space="preserve">.) и разместить на официальном сайте администрации Коченевского района Новосибирской области (Севостьянова Н.А.). </w:t>
      </w:r>
    </w:p>
    <w:p w:rsidR="00307E65" w:rsidRPr="00EE5E18" w:rsidRDefault="00307E65" w:rsidP="00FD6B1C">
      <w:pPr>
        <w:pStyle w:val="a5"/>
        <w:numPr>
          <w:ilvl w:val="0"/>
          <w:numId w:val="3"/>
        </w:numPr>
        <w:ind w:left="0" w:firstLine="567"/>
        <w:jc w:val="both"/>
        <w:rPr>
          <w:sz w:val="28"/>
        </w:rPr>
      </w:pPr>
      <w:r w:rsidRPr="00EE5E18">
        <w:rPr>
          <w:rFonts w:eastAsiaTheme="minorHAnsi"/>
          <w:sz w:val="28"/>
          <w:lang w:eastAsia="en-US"/>
        </w:rPr>
        <w:t>Юридическому отделу администрации Коченевского района Новосибирской области (Соловьева Е.А.) обеспечить отправку данного постановления в Министерство юстиции Новосибирской области в установленном законодательством порядке.</w:t>
      </w:r>
    </w:p>
    <w:p w:rsidR="00307E65" w:rsidRPr="00EE5E18" w:rsidRDefault="00307E65" w:rsidP="00FD6B1C">
      <w:pPr>
        <w:pStyle w:val="a5"/>
        <w:numPr>
          <w:ilvl w:val="0"/>
          <w:numId w:val="3"/>
        </w:numPr>
        <w:ind w:left="0" w:firstLine="567"/>
        <w:jc w:val="both"/>
        <w:rPr>
          <w:sz w:val="28"/>
        </w:rPr>
      </w:pPr>
      <w:proofErr w:type="gramStart"/>
      <w:r w:rsidRPr="00EE5E18">
        <w:rPr>
          <w:sz w:val="28"/>
        </w:rPr>
        <w:t>Контроль за</w:t>
      </w:r>
      <w:proofErr w:type="gramEnd"/>
      <w:r w:rsidRPr="00EE5E18">
        <w:rPr>
          <w:sz w:val="28"/>
        </w:rPr>
        <w:t xml:space="preserve"> исполнением постановления возложить на заместителя главы администрации М.А. Крылова.</w:t>
      </w:r>
    </w:p>
    <w:p w:rsidR="00307E65" w:rsidRPr="00EE5E18" w:rsidRDefault="00307E65" w:rsidP="00307E65">
      <w:pPr>
        <w:ind w:firstLine="567"/>
        <w:jc w:val="both"/>
        <w:rPr>
          <w:sz w:val="28"/>
        </w:rPr>
      </w:pPr>
    </w:p>
    <w:p w:rsidR="008E5810" w:rsidRPr="00EE5E18" w:rsidRDefault="00606CBA" w:rsidP="008E5810">
      <w:pPr>
        <w:ind w:firstLine="567"/>
        <w:jc w:val="center"/>
        <w:rPr>
          <w:sz w:val="28"/>
        </w:rPr>
      </w:pPr>
      <w:r w:rsidRPr="00EE5E18">
        <w:rPr>
          <w:sz w:val="28"/>
        </w:rPr>
        <w:t xml:space="preserve"> </w:t>
      </w:r>
    </w:p>
    <w:p w:rsidR="009003EE" w:rsidRPr="00EE5E18" w:rsidRDefault="008E5810" w:rsidP="008E5810">
      <w:pPr>
        <w:pStyle w:val="a5"/>
        <w:ind w:left="450"/>
        <w:jc w:val="both"/>
        <w:rPr>
          <w:sz w:val="28"/>
        </w:rPr>
      </w:pPr>
      <w:r w:rsidRPr="00EE5E18">
        <w:rPr>
          <w:sz w:val="28"/>
        </w:rPr>
        <w:t>Глав</w:t>
      </w:r>
      <w:r w:rsidR="009E482C" w:rsidRPr="00EE5E18">
        <w:rPr>
          <w:sz w:val="28"/>
        </w:rPr>
        <w:t>а</w:t>
      </w:r>
      <w:r w:rsidRPr="00EE5E18">
        <w:rPr>
          <w:sz w:val="28"/>
        </w:rPr>
        <w:t xml:space="preserve"> района                                              </w:t>
      </w:r>
      <w:r w:rsidR="009E482C" w:rsidRPr="00EE5E18">
        <w:rPr>
          <w:sz w:val="28"/>
        </w:rPr>
        <w:t xml:space="preserve">  </w:t>
      </w:r>
      <w:r w:rsidR="009003EE" w:rsidRPr="00EE5E18">
        <w:rPr>
          <w:sz w:val="28"/>
        </w:rPr>
        <w:t xml:space="preserve">                      </w:t>
      </w:r>
      <w:r w:rsidR="009E482C" w:rsidRPr="00EE5E18">
        <w:rPr>
          <w:sz w:val="28"/>
        </w:rPr>
        <w:t xml:space="preserve">         </w:t>
      </w:r>
      <w:r w:rsidRPr="00EE5E18">
        <w:rPr>
          <w:sz w:val="28"/>
        </w:rPr>
        <w:t xml:space="preserve">  </w:t>
      </w:r>
      <w:proofErr w:type="spellStart"/>
      <w:r w:rsidR="009E482C" w:rsidRPr="00EE5E18">
        <w:rPr>
          <w:sz w:val="28"/>
        </w:rPr>
        <w:t>Е.П.Антипов</w:t>
      </w:r>
      <w:proofErr w:type="spellEnd"/>
      <w:r w:rsidRPr="00EE5E18">
        <w:rPr>
          <w:sz w:val="28"/>
        </w:rPr>
        <w:t xml:space="preserve">        </w:t>
      </w:r>
    </w:p>
    <w:p w:rsidR="009003EE" w:rsidRPr="00EE5E18" w:rsidRDefault="009003EE" w:rsidP="008E5810">
      <w:pPr>
        <w:pStyle w:val="a5"/>
        <w:ind w:left="450"/>
        <w:jc w:val="both"/>
        <w:rPr>
          <w:sz w:val="28"/>
        </w:rPr>
      </w:pPr>
    </w:p>
    <w:p w:rsidR="009003EE" w:rsidRPr="00EE5E18" w:rsidRDefault="009003EE" w:rsidP="008E5810">
      <w:pPr>
        <w:pStyle w:val="a5"/>
        <w:ind w:left="450"/>
        <w:jc w:val="both"/>
        <w:rPr>
          <w:sz w:val="28"/>
        </w:rPr>
      </w:pPr>
    </w:p>
    <w:p w:rsidR="009003EE" w:rsidRPr="00EE5E18" w:rsidRDefault="009003EE" w:rsidP="008E5810">
      <w:pPr>
        <w:pStyle w:val="a5"/>
        <w:ind w:left="450"/>
        <w:jc w:val="both"/>
        <w:rPr>
          <w:sz w:val="28"/>
        </w:rPr>
      </w:pPr>
    </w:p>
    <w:p w:rsidR="009003EE" w:rsidRDefault="009003EE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Default="00EE5E18" w:rsidP="008E5810">
      <w:pPr>
        <w:pStyle w:val="a5"/>
        <w:ind w:left="450"/>
        <w:jc w:val="both"/>
        <w:rPr>
          <w:sz w:val="28"/>
        </w:rPr>
      </w:pPr>
    </w:p>
    <w:p w:rsidR="00EE5E18" w:rsidRPr="00EE5E18" w:rsidRDefault="00EE5E18" w:rsidP="008E5810">
      <w:pPr>
        <w:pStyle w:val="a5"/>
        <w:ind w:left="450"/>
        <w:jc w:val="both"/>
        <w:rPr>
          <w:sz w:val="28"/>
        </w:rPr>
      </w:pPr>
    </w:p>
    <w:p w:rsidR="00EC0036" w:rsidRPr="00EE5E18" w:rsidRDefault="00EE5E18" w:rsidP="008E5810">
      <w:pPr>
        <w:pStyle w:val="a5"/>
        <w:ind w:left="450"/>
        <w:jc w:val="both"/>
      </w:pPr>
      <w:r>
        <w:t xml:space="preserve">Начальник отдела </w:t>
      </w:r>
      <w:proofErr w:type="spellStart"/>
      <w:r>
        <w:t>А</w:t>
      </w:r>
      <w:r w:rsidR="009003EE" w:rsidRPr="00EE5E18">
        <w:t>Г</w:t>
      </w:r>
      <w:r>
        <w:t>иООС</w:t>
      </w:r>
      <w:proofErr w:type="spellEnd"/>
      <w:r w:rsidR="009003EE" w:rsidRPr="00EE5E18">
        <w:t xml:space="preserve"> </w:t>
      </w:r>
    </w:p>
    <w:p w:rsidR="0048107D" w:rsidRDefault="009003EE" w:rsidP="008E5810">
      <w:pPr>
        <w:pStyle w:val="a5"/>
        <w:ind w:left="450"/>
        <w:jc w:val="both"/>
        <w:rPr>
          <w:sz w:val="22"/>
        </w:rPr>
      </w:pPr>
      <w:proofErr w:type="spellStart"/>
      <w:r w:rsidRPr="00EE5E18">
        <w:t>Заковряшина</w:t>
      </w:r>
      <w:proofErr w:type="spellEnd"/>
      <w:r w:rsidRPr="00EE5E18">
        <w:t xml:space="preserve"> Т.Ю.</w:t>
      </w:r>
      <w:r w:rsidR="008E5810" w:rsidRPr="00EE5E18">
        <w:t xml:space="preserve">             </w:t>
      </w:r>
    </w:p>
    <w:p w:rsidR="0048107D" w:rsidRDefault="0048107D" w:rsidP="008E5810">
      <w:pPr>
        <w:pStyle w:val="a5"/>
        <w:ind w:left="450"/>
        <w:jc w:val="both"/>
        <w:rPr>
          <w:sz w:val="22"/>
        </w:rPr>
      </w:pPr>
    </w:p>
    <w:p w:rsidR="0048107D" w:rsidRDefault="008E5810" w:rsidP="0048107D">
      <w:pPr>
        <w:pStyle w:val="a9"/>
        <w:spacing w:before="67"/>
        <w:ind w:left="5902" w:right="378"/>
        <w:jc w:val="center"/>
        <w:rPr>
          <w:sz w:val="22"/>
        </w:rPr>
      </w:pPr>
      <w:r w:rsidRPr="009003EE">
        <w:rPr>
          <w:sz w:val="22"/>
        </w:rPr>
        <w:t xml:space="preserve">       </w:t>
      </w:r>
    </w:p>
    <w:p w:rsidR="0048107D" w:rsidRDefault="0048107D" w:rsidP="0048107D">
      <w:pPr>
        <w:pStyle w:val="a9"/>
        <w:spacing w:before="67"/>
        <w:ind w:left="5902" w:right="378"/>
        <w:jc w:val="center"/>
        <w:rPr>
          <w:sz w:val="22"/>
        </w:rPr>
      </w:pPr>
    </w:p>
    <w:sectPr w:rsidR="0048107D" w:rsidSect="009003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8F7"/>
    <w:multiLevelType w:val="hybridMultilevel"/>
    <w:tmpl w:val="2B941B16"/>
    <w:lvl w:ilvl="0" w:tplc="2A60193A">
      <w:start w:val="5"/>
      <w:numFmt w:val="decimal"/>
      <w:lvlText w:val="%1."/>
      <w:lvlJc w:val="left"/>
      <w:pPr>
        <w:ind w:left="8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B890AA0"/>
    <w:multiLevelType w:val="hybridMultilevel"/>
    <w:tmpl w:val="30EA0EF8"/>
    <w:lvl w:ilvl="0" w:tplc="4BB6EF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1C203A66"/>
    <w:multiLevelType w:val="multilevel"/>
    <w:tmpl w:val="6858954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1CF354F3"/>
    <w:multiLevelType w:val="hybridMultilevel"/>
    <w:tmpl w:val="36BC28D6"/>
    <w:lvl w:ilvl="0" w:tplc="747E76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4067533"/>
    <w:multiLevelType w:val="hybridMultilevel"/>
    <w:tmpl w:val="E76E1082"/>
    <w:lvl w:ilvl="0" w:tplc="68DE9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48866F40"/>
    <w:multiLevelType w:val="multilevel"/>
    <w:tmpl w:val="F56A6DE8"/>
    <w:lvl w:ilvl="0">
      <w:start w:val="6"/>
      <w:numFmt w:val="decimal"/>
      <w:lvlText w:val="%1"/>
      <w:lvlJc w:val="left"/>
      <w:pPr>
        <w:ind w:left="112" w:hanging="775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lang w:val="ru-RU" w:eastAsia="en-US" w:bidi="ar-SA"/>
      </w:rPr>
    </w:lvl>
  </w:abstractNum>
  <w:abstractNum w:abstractNumId="8">
    <w:nsid w:val="582B29FC"/>
    <w:multiLevelType w:val="hybridMultilevel"/>
    <w:tmpl w:val="30EA0EF8"/>
    <w:lvl w:ilvl="0" w:tplc="4BB6EF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>
    <w:nsid w:val="63D243A0"/>
    <w:multiLevelType w:val="hybridMultilevel"/>
    <w:tmpl w:val="7EC26AE0"/>
    <w:lvl w:ilvl="0" w:tplc="D53C1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B0321EF"/>
    <w:multiLevelType w:val="multilevel"/>
    <w:tmpl w:val="0EBCABB8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3683CD6"/>
    <w:multiLevelType w:val="hybridMultilevel"/>
    <w:tmpl w:val="2B941B16"/>
    <w:lvl w:ilvl="0" w:tplc="2A60193A">
      <w:start w:val="5"/>
      <w:numFmt w:val="decimal"/>
      <w:lvlText w:val="%1."/>
      <w:lvlJc w:val="left"/>
      <w:pPr>
        <w:ind w:left="8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76FB5D71"/>
    <w:multiLevelType w:val="multilevel"/>
    <w:tmpl w:val="00E21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13">
    <w:nsid w:val="791A3DB1"/>
    <w:multiLevelType w:val="multilevel"/>
    <w:tmpl w:val="C9602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3"/>
  </w:num>
  <w:num w:numId="5">
    <w:abstractNumId w:val="2"/>
  </w:num>
  <w:num w:numId="6">
    <w:abstractNumId w:val="6"/>
  </w:num>
  <w:num w:numId="7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42"/>
    <w:rsid w:val="00011DFF"/>
    <w:rsid w:val="00072DC1"/>
    <w:rsid w:val="00087614"/>
    <w:rsid w:val="00156D9F"/>
    <w:rsid w:val="001972B0"/>
    <w:rsid w:val="001A2948"/>
    <w:rsid w:val="0021164F"/>
    <w:rsid w:val="00217621"/>
    <w:rsid w:val="0022169A"/>
    <w:rsid w:val="0023192A"/>
    <w:rsid w:val="002605F7"/>
    <w:rsid w:val="002C68BB"/>
    <w:rsid w:val="00307E65"/>
    <w:rsid w:val="003470DE"/>
    <w:rsid w:val="00373C23"/>
    <w:rsid w:val="00391E86"/>
    <w:rsid w:val="00395879"/>
    <w:rsid w:val="003B2311"/>
    <w:rsid w:val="003C5C04"/>
    <w:rsid w:val="003E353E"/>
    <w:rsid w:val="00404C31"/>
    <w:rsid w:val="00434C21"/>
    <w:rsid w:val="004715AF"/>
    <w:rsid w:val="004728ED"/>
    <w:rsid w:val="004762A0"/>
    <w:rsid w:val="0048107D"/>
    <w:rsid w:val="004816C8"/>
    <w:rsid w:val="00486F47"/>
    <w:rsid w:val="004F44C5"/>
    <w:rsid w:val="00533870"/>
    <w:rsid w:val="00597F20"/>
    <w:rsid w:val="005A422A"/>
    <w:rsid w:val="005C7E57"/>
    <w:rsid w:val="00606CBA"/>
    <w:rsid w:val="00607F0C"/>
    <w:rsid w:val="00644416"/>
    <w:rsid w:val="00694392"/>
    <w:rsid w:val="006B2745"/>
    <w:rsid w:val="00715277"/>
    <w:rsid w:val="0074158D"/>
    <w:rsid w:val="00767EA2"/>
    <w:rsid w:val="007F177C"/>
    <w:rsid w:val="00831AEF"/>
    <w:rsid w:val="00893D06"/>
    <w:rsid w:val="008E5810"/>
    <w:rsid w:val="009003EE"/>
    <w:rsid w:val="0091101D"/>
    <w:rsid w:val="00940E91"/>
    <w:rsid w:val="0097319E"/>
    <w:rsid w:val="00987AF5"/>
    <w:rsid w:val="009B1203"/>
    <w:rsid w:val="009B5E6D"/>
    <w:rsid w:val="009E482C"/>
    <w:rsid w:val="00A00262"/>
    <w:rsid w:val="00A324C4"/>
    <w:rsid w:val="00A41F27"/>
    <w:rsid w:val="00A534BF"/>
    <w:rsid w:val="00A628AA"/>
    <w:rsid w:val="00A90A3E"/>
    <w:rsid w:val="00B25F0A"/>
    <w:rsid w:val="00BC4CCF"/>
    <w:rsid w:val="00BE2664"/>
    <w:rsid w:val="00C30B7C"/>
    <w:rsid w:val="00C527CF"/>
    <w:rsid w:val="00CA75F8"/>
    <w:rsid w:val="00CB4D41"/>
    <w:rsid w:val="00CC4BCF"/>
    <w:rsid w:val="00CE62E7"/>
    <w:rsid w:val="00CE672C"/>
    <w:rsid w:val="00CF4072"/>
    <w:rsid w:val="00D01B8E"/>
    <w:rsid w:val="00D47E00"/>
    <w:rsid w:val="00D5072B"/>
    <w:rsid w:val="00D8421C"/>
    <w:rsid w:val="00D91269"/>
    <w:rsid w:val="00DA4199"/>
    <w:rsid w:val="00DD5A90"/>
    <w:rsid w:val="00E0270D"/>
    <w:rsid w:val="00E272DB"/>
    <w:rsid w:val="00E33ABC"/>
    <w:rsid w:val="00E457DA"/>
    <w:rsid w:val="00E95842"/>
    <w:rsid w:val="00EA3167"/>
    <w:rsid w:val="00EC0036"/>
    <w:rsid w:val="00EE5E18"/>
    <w:rsid w:val="00F41E62"/>
    <w:rsid w:val="00FA2A1C"/>
    <w:rsid w:val="00FB2E8A"/>
    <w:rsid w:val="00FB74E4"/>
    <w:rsid w:val="00FC1BC4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C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DC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72DC1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DC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C1"/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DC1"/>
    <w:rPr>
      <w:rFonts w:eastAsia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2DC1"/>
    <w:rPr>
      <w:rFonts w:eastAsia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2D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D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2DC1"/>
    <w:pPr>
      <w:ind w:left="720"/>
      <w:contextualSpacing/>
    </w:pPr>
  </w:style>
  <w:style w:type="paragraph" w:customStyle="1" w:styleId="ConsPlusNormal">
    <w:name w:val="ConsPlusNormal"/>
    <w:rsid w:val="00391E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styleId="a6">
    <w:name w:val="Hyperlink"/>
    <w:uiPriority w:val="99"/>
    <w:unhideWhenUsed/>
    <w:rsid w:val="005A422A"/>
    <w:rPr>
      <w:color w:val="0000FF"/>
      <w:u w:val="single"/>
    </w:rPr>
  </w:style>
  <w:style w:type="character" w:styleId="a7">
    <w:name w:val="Strong"/>
    <w:basedOn w:val="a0"/>
    <w:uiPriority w:val="22"/>
    <w:qFormat/>
    <w:rsid w:val="005A422A"/>
    <w:rPr>
      <w:b/>
      <w:bCs/>
    </w:rPr>
  </w:style>
  <w:style w:type="paragraph" w:customStyle="1" w:styleId="Style5">
    <w:name w:val="Style5"/>
    <w:basedOn w:val="a"/>
    <w:uiPriority w:val="99"/>
    <w:rsid w:val="005A422A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A422A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5A422A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5A422A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semiHidden/>
    <w:unhideWhenUsed/>
    <w:rsid w:val="0048107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8107D"/>
    <w:rPr>
      <w:rFonts w:eastAsia="Times New Roman" w:cs="Times New Roman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48107D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4810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C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DC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72DC1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DC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C1"/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DC1"/>
    <w:rPr>
      <w:rFonts w:eastAsia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2DC1"/>
    <w:rPr>
      <w:rFonts w:eastAsia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2D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D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2DC1"/>
    <w:pPr>
      <w:ind w:left="720"/>
      <w:contextualSpacing/>
    </w:pPr>
  </w:style>
  <w:style w:type="paragraph" w:customStyle="1" w:styleId="ConsPlusNormal">
    <w:name w:val="ConsPlusNormal"/>
    <w:rsid w:val="00391E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styleId="a6">
    <w:name w:val="Hyperlink"/>
    <w:uiPriority w:val="99"/>
    <w:unhideWhenUsed/>
    <w:rsid w:val="005A422A"/>
    <w:rPr>
      <w:color w:val="0000FF"/>
      <w:u w:val="single"/>
    </w:rPr>
  </w:style>
  <w:style w:type="character" w:styleId="a7">
    <w:name w:val="Strong"/>
    <w:basedOn w:val="a0"/>
    <w:uiPriority w:val="22"/>
    <w:qFormat/>
    <w:rsid w:val="005A422A"/>
    <w:rPr>
      <w:b/>
      <w:bCs/>
    </w:rPr>
  </w:style>
  <w:style w:type="paragraph" w:customStyle="1" w:styleId="Style5">
    <w:name w:val="Style5"/>
    <w:basedOn w:val="a"/>
    <w:uiPriority w:val="99"/>
    <w:rsid w:val="005A422A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A422A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5A422A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5A422A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semiHidden/>
    <w:unhideWhenUsed/>
    <w:rsid w:val="0048107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8107D"/>
    <w:rPr>
      <w:rFonts w:eastAsia="Times New Roman" w:cs="Times New Roman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48107D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4810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4434-7B2A-4848-8205-FE7CECDB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Дударева Ирина Владимировна</dc:creator>
  <cp:lastModifiedBy>Андреева Мария Евгеньевна</cp:lastModifiedBy>
  <cp:revision>4</cp:revision>
  <cp:lastPrinted>2024-11-22T09:06:00Z</cp:lastPrinted>
  <dcterms:created xsi:type="dcterms:W3CDTF">2024-11-22T08:49:00Z</dcterms:created>
  <dcterms:modified xsi:type="dcterms:W3CDTF">2024-11-29T05:36:00Z</dcterms:modified>
</cp:coreProperties>
</file>