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56" w:rsidRPr="00D851C3" w:rsidRDefault="00777156" w:rsidP="007771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Опросный лист</w:t>
      </w:r>
    </w:p>
    <w:p w:rsidR="00777156" w:rsidRPr="00D851C3" w:rsidRDefault="00777156" w:rsidP="007771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для проведения публичных консультаций по проекту</w:t>
      </w:r>
    </w:p>
    <w:p w:rsidR="00D851C3" w:rsidRPr="00D851C3" w:rsidRDefault="00D851C3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D851C3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proofErr w:type="spellStart"/>
      <w:r w:rsidRPr="00D851C3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D851C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«О Порядке и условиях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</w:t>
      </w:r>
      <w:proofErr w:type="spellStart"/>
      <w:r w:rsidRPr="00D851C3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D851C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в существующих (или строящихся) жилых или иных зданиях»</w:t>
      </w:r>
    </w:p>
    <w:p w:rsidR="00D851C3" w:rsidRPr="00D851C3" w:rsidRDefault="00D851C3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D851C3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по электронной почте на адрес koef@nso.ru не позднее </w:t>
      </w:r>
      <w:r w:rsidR="00D965C9">
        <w:rPr>
          <w:rFonts w:ascii="Times New Roman" w:hAnsi="Times New Roman" w:cs="Times New Roman"/>
          <w:sz w:val="24"/>
          <w:szCs w:val="24"/>
        </w:rPr>
        <w:t>06</w:t>
      </w:r>
      <w:r w:rsidRPr="00D851C3">
        <w:rPr>
          <w:rFonts w:ascii="Times New Roman" w:hAnsi="Times New Roman" w:cs="Times New Roman"/>
          <w:sz w:val="24"/>
          <w:szCs w:val="24"/>
        </w:rPr>
        <w:t xml:space="preserve">.12.2024 г. Ответственный сотрудник не будет иметь возможность проанализировать позиции, направленные в отдел имущества и земельных отношений администрации </w:t>
      </w:r>
      <w:proofErr w:type="spellStart"/>
      <w:r w:rsidRPr="00D851C3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D851C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после указанного срока, а также направленные не в соответствии с настоящей формой.</w:t>
      </w:r>
    </w:p>
    <w:p w:rsidR="00D851C3" w:rsidRPr="00D851C3" w:rsidRDefault="00D851C3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Общие сведения о проекте акта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5244"/>
      </w:tblGrid>
      <w:tr w:rsidR="00777156" w:rsidRPr="00D851C3" w:rsidTr="00D40612">
        <w:tc>
          <w:tcPr>
            <w:tcW w:w="5024" w:type="dxa"/>
            <w:vAlign w:val="bottom"/>
          </w:tcPr>
          <w:p w:rsidR="00777156" w:rsidRPr="00D851C3" w:rsidRDefault="00777156" w:rsidP="00D406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C3">
              <w:rPr>
                <w:rFonts w:ascii="Times New Roman" w:hAnsi="Times New Roman" w:cs="Times New Roman"/>
                <w:sz w:val="24"/>
                <w:szCs w:val="24"/>
              </w:rPr>
              <w:t>Сфера муниципального регулирования</w:t>
            </w:r>
          </w:p>
        </w:tc>
        <w:tc>
          <w:tcPr>
            <w:tcW w:w="5244" w:type="dxa"/>
          </w:tcPr>
          <w:p w:rsidR="00777156" w:rsidRPr="00D851C3" w:rsidRDefault="0012648A" w:rsidP="00126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C3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777156" w:rsidRPr="00D851C3" w:rsidTr="00D40612">
        <w:tc>
          <w:tcPr>
            <w:tcW w:w="5024" w:type="dxa"/>
            <w:vAlign w:val="bottom"/>
          </w:tcPr>
          <w:p w:rsidR="00777156" w:rsidRPr="00D851C3" w:rsidRDefault="00777156" w:rsidP="00D406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C3">
              <w:rPr>
                <w:rFonts w:ascii="Times New Roman" w:hAnsi="Times New Roman" w:cs="Times New Roman"/>
                <w:sz w:val="24"/>
                <w:szCs w:val="24"/>
              </w:rPr>
              <w:t>Вид и наименование</w:t>
            </w:r>
          </w:p>
        </w:tc>
        <w:tc>
          <w:tcPr>
            <w:tcW w:w="5244" w:type="dxa"/>
          </w:tcPr>
          <w:p w:rsidR="00777156" w:rsidRPr="00D851C3" w:rsidRDefault="00D851C3" w:rsidP="00D851C3">
            <w:pPr>
              <w:rPr>
                <w:sz w:val="24"/>
                <w:szCs w:val="24"/>
              </w:rPr>
            </w:pPr>
            <w:r w:rsidRPr="00D851C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D851C3">
              <w:rPr>
                <w:sz w:val="24"/>
                <w:szCs w:val="24"/>
              </w:rPr>
              <w:t>Каргатского</w:t>
            </w:r>
            <w:proofErr w:type="spellEnd"/>
            <w:r w:rsidRPr="00D851C3">
              <w:rPr>
                <w:sz w:val="24"/>
                <w:szCs w:val="24"/>
              </w:rPr>
              <w:t xml:space="preserve"> района Новосибирской области «О Порядке и условиях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</w:t>
            </w:r>
            <w:proofErr w:type="spellStart"/>
            <w:r w:rsidRPr="00D851C3">
              <w:rPr>
                <w:sz w:val="24"/>
                <w:szCs w:val="24"/>
              </w:rPr>
              <w:t>Каргатского</w:t>
            </w:r>
            <w:proofErr w:type="spellEnd"/>
            <w:r w:rsidRPr="00D851C3">
              <w:rPr>
                <w:sz w:val="24"/>
                <w:szCs w:val="24"/>
              </w:rPr>
              <w:t xml:space="preserve"> района Новосибирской области, в существующих (или строящихся) жилых или иных зданиях»</w:t>
            </w:r>
          </w:p>
        </w:tc>
      </w:tr>
      <w:tr w:rsidR="00777156" w:rsidRPr="00D851C3" w:rsidTr="00D40612">
        <w:tc>
          <w:tcPr>
            <w:tcW w:w="5024" w:type="dxa"/>
            <w:vAlign w:val="bottom"/>
          </w:tcPr>
          <w:p w:rsidR="00777156" w:rsidRPr="00D851C3" w:rsidRDefault="00777156" w:rsidP="00D406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C3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5244" w:type="dxa"/>
          </w:tcPr>
          <w:p w:rsidR="00777156" w:rsidRPr="00D851C3" w:rsidRDefault="00D851C3" w:rsidP="00D851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C3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имущества и земельных отношений администрации </w:t>
            </w:r>
            <w:proofErr w:type="spellStart"/>
            <w:r w:rsidRPr="00D851C3"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 w:rsidRPr="00D851C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777156" w:rsidRPr="00D851C3" w:rsidTr="00D40612">
        <w:tc>
          <w:tcPr>
            <w:tcW w:w="5024" w:type="dxa"/>
            <w:vAlign w:val="bottom"/>
          </w:tcPr>
          <w:p w:rsidR="00777156" w:rsidRPr="00D851C3" w:rsidRDefault="00777156" w:rsidP="00D406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C3">
              <w:rPr>
                <w:rFonts w:ascii="Times New Roman" w:hAnsi="Times New Roman" w:cs="Times New Roman"/>
                <w:sz w:val="24"/>
                <w:szCs w:val="24"/>
              </w:rPr>
              <w:t>Адрес страницы в ГИС Новосибирской области «Электронная демократия Новосибирской области», на которой размещалось уведомление о необходимости разработки проекта акта &lt;*&gt;</w:t>
            </w:r>
          </w:p>
        </w:tc>
        <w:tc>
          <w:tcPr>
            <w:tcW w:w="5244" w:type="dxa"/>
          </w:tcPr>
          <w:p w:rsidR="00777156" w:rsidRPr="00D851C3" w:rsidRDefault="0012648A" w:rsidP="00D406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C3">
              <w:rPr>
                <w:rFonts w:ascii="Times New Roman" w:hAnsi="Times New Roman" w:cs="Times New Roman"/>
                <w:sz w:val="24"/>
                <w:szCs w:val="24"/>
              </w:rPr>
              <w:t>не проводились</w:t>
            </w: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Контактная информация об участнике публичных консультаций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5244"/>
      </w:tblGrid>
      <w:tr w:rsidR="00777156" w:rsidRPr="00D851C3" w:rsidTr="00D40612">
        <w:tc>
          <w:tcPr>
            <w:tcW w:w="5024" w:type="dxa"/>
          </w:tcPr>
          <w:p w:rsidR="00777156" w:rsidRPr="00D851C3" w:rsidRDefault="00777156" w:rsidP="00D406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C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44" w:type="dxa"/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156" w:rsidRPr="00D851C3" w:rsidTr="00D40612">
        <w:tc>
          <w:tcPr>
            <w:tcW w:w="5024" w:type="dxa"/>
          </w:tcPr>
          <w:p w:rsidR="00777156" w:rsidRPr="00D851C3" w:rsidRDefault="00777156" w:rsidP="00D406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C3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5244" w:type="dxa"/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156" w:rsidRPr="00D851C3" w:rsidTr="00D40612">
        <w:tc>
          <w:tcPr>
            <w:tcW w:w="5024" w:type="dxa"/>
          </w:tcPr>
          <w:p w:rsidR="00777156" w:rsidRPr="00D851C3" w:rsidRDefault="00777156" w:rsidP="00D406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C3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5244" w:type="dxa"/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156" w:rsidRPr="00D851C3" w:rsidTr="00D40612">
        <w:tc>
          <w:tcPr>
            <w:tcW w:w="5024" w:type="dxa"/>
          </w:tcPr>
          <w:p w:rsidR="00777156" w:rsidRPr="00D851C3" w:rsidRDefault="00777156" w:rsidP="00D406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C3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244" w:type="dxa"/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156" w:rsidRPr="00D851C3" w:rsidTr="00D40612">
        <w:tc>
          <w:tcPr>
            <w:tcW w:w="5024" w:type="dxa"/>
          </w:tcPr>
          <w:p w:rsidR="00777156" w:rsidRPr="00D851C3" w:rsidRDefault="00777156" w:rsidP="00D406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C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244" w:type="dxa"/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1C3" w:rsidRDefault="00D851C3" w:rsidP="007771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965C9" w:rsidRDefault="00D965C9" w:rsidP="007771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965C9" w:rsidRDefault="00D965C9" w:rsidP="007771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lastRenderedPageBreak/>
        <w:t>Примерный перечень вопросов,</w:t>
      </w:r>
    </w:p>
    <w:p w:rsidR="00777156" w:rsidRPr="00D851C3" w:rsidRDefault="00777156" w:rsidP="007771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обсуждаемых в ходе проведения публичных консультаций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1. Затрагивает ли проект акта Вашу/Вашей организации деятельность?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Если нет, пропустите вопросы 1.1 - 1.5.</w:t>
      </w:r>
    </w:p>
    <w:p w:rsidR="00777156" w:rsidRPr="00D851C3" w:rsidRDefault="00777156" w:rsidP="007771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1.1. Понятно ли Вам содержание обязанностей, предусмотренных проектом акта?</w:t>
      </w:r>
    </w:p>
    <w:p w:rsidR="00777156" w:rsidRPr="00D851C3" w:rsidRDefault="00777156" w:rsidP="007771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Если нет, приведите эти обязанности или ссылку на соответствующий абзац, пункт, часть, статью проекта акта.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 xml:space="preserve">3. Предусматривает ли проект акта иные, не указанные Вами ранее обязанности, запреты и ограничения субъектов предпринимательской и (или) иной экономической деятельности, которые, на Ваш взгляд, избыточны? </w:t>
      </w:r>
    </w:p>
    <w:p w:rsidR="00777156" w:rsidRPr="00D851C3" w:rsidRDefault="00777156" w:rsidP="007771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51C3">
        <w:rPr>
          <w:rFonts w:ascii="Times New Roman" w:hAnsi="Times New Roman" w:cs="Times New Roman"/>
          <w:sz w:val="24"/>
          <w:szCs w:val="24"/>
        </w:rPr>
        <w:lastRenderedPageBreak/>
        <w:t>В частности</w:t>
      </w:r>
      <w:proofErr w:type="gramEnd"/>
      <w:r w:rsidRPr="00D851C3">
        <w:rPr>
          <w:rFonts w:ascii="Times New Roman" w:hAnsi="Times New Roman" w:cs="Times New Roman"/>
          <w:sz w:val="24"/>
          <w:szCs w:val="24"/>
        </w:rPr>
        <w:t>:</w:t>
      </w:r>
    </w:p>
    <w:p w:rsidR="00777156" w:rsidRPr="00D851C3" w:rsidRDefault="00777156" w:rsidP="007771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3.1. Не являются необходимыми для решения проблем, обозначенных разработчиком проекта акта в п. 1.1 сводного отчета: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3.2. Неисполнимы или исполнение которых сопряжено с несоразмерными затратами, иными чрезмерными сложностями: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3.3. Сформулированы таким образом, что их можно истолковать неоднозначно: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3.4. Иные избыточные обязанности, запреты и ограничения: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4. Содержит ли проект акта избыточные полномочия органа власти? Если да, укажите их и по возможности обоснуйте избыточность.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5. Содержит ли проект акта положения, для реализации которых нужны полномочия, отсутствующие у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6. Содержит ли проект акта иные положения, на Ваш взгляд, необоснованно затрудняющие осуществление предпринимательской и (или) иной экономической деятельности? Если есть, приведите такие положения и укажите причины, по которым считаете их таковыми.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 xml:space="preserve">7. Содержит ли проект акта положения, которые могут отрицательно воздействовать на состояние конкуренции в </w:t>
      </w:r>
      <w:proofErr w:type="spellStart"/>
      <w:r w:rsidR="00D851C3" w:rsidRPr="00D851C3">
        <w:rPr>
          <w:rFonts w:ascii="Times New Roman" w:hAnsi="Times New Roman" w:cs="Times New Roman"/>
          <w:sz w:val="24"/>
          <w:szCs w:val="24"/>
        </w:rPr>
        <w:t>Каргатском</w:t>
      </w:r>
      <w:proofErr w:type="spellEnd"/>
      <w:r w:rsidRPr="00D851C3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D851C3" w:rsidRPr="00D851C3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D851C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77156" w:rsidRPr="00D851C3" w:rsidRDefault="00777156" w:rsidP="007771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51C3">
        <w:rPr>
          <w:rFonts w:ascii="Times New Roman" w:hAnsi="Times New Roman" w:cs="Times New Roman"/>
          <w:sz w:val="24"/>
          <w:szCs w:val="24"/>
        </w:rPr>
        <w:t>В частности</w:t>
      </w:r>
      <w:proofErr w:type="gramEnd"/>
      <w:r w:rsidRPr="00D851C3">
        <w:rPr>
          <w:rFonts w:ascii="Times New Roman" w:hAnsi="Times New Roman" w:cs="Times New Roman"/>
          <w:sz w:val="24"/>
          <w:szCs w:val="24"/>
        </w:rPr>
        <w:t>:</w:t>
      </w:r>
    </w:p>
    <w:p w:rsidR="00777156" w:rsidRPr="00D851C3" w:rsidRDefault="00777156" w:rsidP="007771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 xml:space="preserve">7.2. Вводят прямые или косвенные ограничения на продажу товаров, выполнение работ, </w:t>
      </w:r>
      <w:r w:rsidRPr="00D851C3">
        <w:rPr>
          <w:rFonts w:ascii="Times New Roman" w:hAnsi="Times New Roman" w:cs="Times New Roman"/>
          <w:sz w:val="24"/>
          <w:szCs w:val="24"/>
        </w:rPr>
        <w:lastRenderedPageBreak/>
        <w:t>оказание услуг: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7.3. Иные положения: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10. Иные недостатки проекта акта, не указанные выше: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13. Известны ли Вам способы регулирования, альтернативные содержанию проекта акта?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Если да, ответьте также на вопросы 13.1 - 13.2.</w:t>
      </w:r>
    </w:p>
    <w:p w:rsidR="00777156" w:rsidRPr="00D851C3" w:rsidRDefault="00777156" w:rsidP="007771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 xml:space="preserve">13.2. Опишите альтернативные способы регулирования, особенно не предполагающие </w:t>
      </w:r>
      <w:r w:rsidRPr="00D851C3">
        <w:rPr>
          <w:rFonts w:ascii="Times New Roman" w:hAnsi="Times New Roman" w:cs="Times New Roman"/>
          <w:sz w:val="24"/>
          <w:szCs w:val="24"/>
        </w:rPr>
        <w:lastRenderedPageBreak/>
        <w:t>принятия нормативного акта, менее затратные, более эффективные или обладающие иными преимуществами.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77156" w:rsidRPr="00D851C3" w:rsidRDefault="00777156" w:rsidP="00777156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&lt;1&gt; Адрес страницы в ГИС Новосибирской области «Электронная демократия Новосибирской области» заполняется в случае проведения публичных консультаций по уведомлению о необходимости разработки проекта акта.</w:t>
      </w:r>
    </w:p>
    <w:p w:rsidR="00777156" w:rsidRPr="00D851C3" w:rsidRDefault="00777156" w:rsidP="00777156">
      <w:pPr>
        <w:widowControl w:val="0"/>
        <w:autoSpaceDE/>
        <w:autoSpaceDN/>
        <w:jc w:val="center"/>
        <w:rPr>
          <w:b/>
          <w:bCs/>
          <w:color w:val="000000"/>
          <w:sz w:val="24"/>
          <w:szCs w:val="24"/>
          <w:lang w:bidi="ru-RU"/>
        </w:rPr>
      </w:pPr>
    </w:p>
    <w:p w:rsidR="00777156" w:rsidRPr="00D851C3" w:rsidRDefault="00777156" w:rsidP="00777156">
      <w:pPr>
        <w:widowControl w:val="0"/>
        <w:autoSpaceDE/>
        <w:autoSpaceDN/>
        <w:jc w:val="center"/>
        <w:rPr>
          <w:b/>
          <w:bCs/>
          <w:color w:val="000000"/>
          <w:sz w:val="24"/>
          <w:szCs w:val="24"/>
          <w:lang w:bidi="ru-RU"/>
        </w:rPr>
      </w:pPr>
    </w:p>
    <w:p w:rsidR="00FD5378" w:rsidRPr="00D851C3" w:rsidRDefault="00FD5378" w:rsidP="00777156">
      <w:pPr>
        <w:ind w:left="-709" w:firstLine="709"/>
        <w:rPr>
          <w:sz w:val="24"/>
          <w:szCs w:val="24"/>
        </w:rPr>
      </w:pPr>
    </w:p>
    <w:sectPr w:rsidR="00FD5378" w:rsidRPr="00D851C3" w:rsidSect="00D965C9">
      <w:pgSz w:w="11906" w:h="16838"/>
      <w:pgMar w:top="1135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56"/>
    <w:rsid w:val="0012648A"/>
    <w:rsid w:val="00777156"/>
    <w:rsid w:val="00D851C3"/>
    <w:rsid w:val="00D965C9"/>
    <w:rsid w:val="00F96156"/>
    <w:rsid w:val="00FD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7304"/>
  <w15:docId w15:val="{A63FD588-5734-4C61-9B78-ECFF1FCC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1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1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3848D-41DC-41CE-9403-2D276E6F6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Zemelya</dc:creator>
  <cp:keywords/>
  <dc:description/>
  <cp:lastModifiedBy>USR090123</cp:lastModifiedBy>
  <cp:revision>3</cp:revision>
  <dcterms:created xsi:type="dcterms:W3CDTF">2024-11-13T09:54:00Z</dcterms:created>
  <dcterms:modified xsi:type="dcterms:W3CDTF">2024-11-14T02:12:00Z</dcterms:modified>
</cp:coreProperties>
</file>