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B74C" w14:textId="77777777"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5387"/>
        <w:outlineLvl w:val="0"/>
        <w:rPr>
          <w:rFonts w:eastAsia="Calibri"/>
          <w:sz w:val="24"/>
          <w:szCs w:val="24"/>
          <w:lang w:eastAsia="en-US"/>
        </w:rPr>
      </w:pPr>
    </w:p>
    <w:p w14:paraId="6B1BB78C" w14:textId="77777777" w:rsidR="00EC7256" w:rsidRPr="00335B4E" w:rsidRDefault="00EC7256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 w:rsidRPr="00335B4E">
        <w:rPr>
          <w:b w:val="0"/>
          <w:bCs w:val="0"/>
          <w:sz w:val="24"/>
          <w:szCs w:val="24"/>
        </w:rPr>
        <w:t>УВЕДОМЛЕНИЕ</w:t>
      </w:r>
    </w:p>
    <w:p w14:paraId="215D6701" w14:textId="77777777" w:rsidR="00160604" w:rsidRPr="00335B4E" w:rsidRDefault="00160604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 w:rsidRPr="00335B4E">
        <w:rPr>
          <w:b w:val="0"/>
          <w:bCs w:val="0"/>
          <w:sz w:val="24"/>
          <w:szCs w:val="24"/>
        </w:rPr>
        <w:t xml:space="preserve"> о разработке </w:t>
      </w:r>
    </w:p>
    <w:p w14:paraId="0CE6BF5A" w14:textId="1AA8673E" w:rsidR="00790A7B" w:rsidRPr="00790A7B" w:rsidRDefault="0025685A" w:rsidP="00790A7B">
      <w:pPr>
        <w:jc w:val="center"/>
        <w:rPr>
          <w:b/>
          <w:bCs/>
          <w:sz w:val="28"/>
          <w:szCs w:val="28"/>
        </w:rPr>
      </w:pPr>
      <w:bookmarkStart w:id="0" w:name="_Hlk177721763"/>
      <w:r w:rsidRPr="00335B4E">
        <w:rPr>
          <w:sz w:val="24"/>
          <w:szCs w:val="24"/>
        </w:rPr>
        <w:t xml:space="preserve">Административного регламента </w:t>
      </w:r>
    </w:p>
    <w:p w14:paraId="0B479D71" w14:textId="25F90F4E" w:rsidR="00790A7B" w:rsidRDefault="00790A7B" w:rsidP="00790A7B">
      <w:pPr>
        <w:jc w:val="center"/>
        <w:rPr>
          <w:b/>
          <w:bCs/>
          <w:sz w:val="28"/>
          <w:szCs w:val="28"/>
        </w:rPr>
      </w:pPr>
      <w:r w:rsidRPr="00790A7B">
        <w:rPr>
          <w:b/>
          <w:noProof/>
          <w:sz w:val="28"/>
          <w:szCs w:val="28"/>
        </w:rPr>
        <w:t>Администрации рабочего поселка Кольцово Новосибирской области</w:t>
      </w:r>
      <w:r w:rsidRPr="00790A7B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по</w:t>
      </w:r>
      <w:r w:rsidRPr="00790A7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предоставлению</w:t>
      </w:r>
      <w:r w:rsidRPr="00790A7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муниципальной услуги «</w:t>
      </w:r>
      <w:r w:rsidR="00E83F59" w:rsidRPr="00E83F59">
        <w:rPr>
          <w:b/>
          <w:noProof/>
          <w:sz w:val="28"/>
          <w:szCs w:val="28"/>
        </w:rPr>
        <w:t>Предварительное согласование предоставления земельного участка</w:t>
      </w:r>
      <w:r>
        <w:rPr>
          <w:b/>
          <w:sz w:val="28"/>
          <w:szCs w:val="28"/>
        </w:rPr>
        <w:t>»</w:t>
      </w:r>
    </w:p>
    <w:p w14:paraId="556F9EF0" w14:textId="77777777" w:rsidR="00790A7B" w:rsidRDefault="00790A7B" w:rsidP="00790A7B">
      <w:pPr>
        <w:ind w:firstLine="709"/>
        <w:rPr>
          <w:rFonts w:eastAsia="Calibri"/>
          <w:sz w:val="28"/>
          <w:szCs w:val="28"/>
          <w:lang w:eastAsia="en-US"/>
        </w:rPr>
      </w:pPr>
    </w:p>
    <w:p w14:paraId="17454FA2" w14:textId="6CE80D60" w:rsidR="00160604" w:rsidRPr="00335B4E" w:rsidRDefault="00F40AC7" w:rsidP="00335B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160604" w:rsidRPr="00335B4E">
        <w:rPr>
          <w:rFonts w:ascii="Times New Roman" w:hAnsi="Times New Roman" w:cs="Times New Roman"/>
          <w:sz w:val="24"/>
          <w:szCs w:val="24"/>
        </w:rPr>
        <w:t xml:space="preserve">Настоящим отдел </w:t>
      </w:r>
      <w:r w:rsidR="00E85A47">
        <w:rPr>
          <w:rFonts w:ascii="Times New Roman" w:hAnsi="Times New Roman" w:cs="Times New Roman"/>
          <w:sz w:val="24"/>
          <w:szCs w:val="24"/>
        </w:rPr>
        <w:t>жилищного и коммунального</w:t>
      </w:r>
      <w:r w:rsidR="00160604" w:rsidRPr="00335B4E">
        <w:rPr>
          <w:rFonts w:ascii="Times New Roman" w:hAnsi="Times New Roman" w:cs="Times New Roman"/>
          <w:sz w:val="24"/>
          <w:szCs w:val="24"/>
        </w:rPr>
        <w:t xml:space="preserve"> администрации рабочего поселка Кольцово извещает о начале обсуждения идеи (концепции) предлагаемого правового регулирования и сборе предложений заинтересованных лиц.</w:t>
      </w:r>
    </w:p>
    <w:p w14:paraId="590CAB27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Предложения принимаются по адресу: Новосибирская область, р.п. Кольцово, Никольский проспект, 1 офис 305,</w:t>
      </w:r>
    </w:p>
    <w:p w14:paraId="560EE4F0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r w:rsidRPr="00335B4E">
        <w:rPr>
          <w:rFonts w:ascii="Times New Roman" w:hAnsi="Times New Roman" w:cs="Times New Roman"/>
          <w:sz w:val="24"/>
          <w:szCs w:val="24"/>
          <w:lang w:val="en-US"/>
        </w:rPr>
        <w:t>fom</w:t>
      </w:r>
      <w:r w:rsidRPr="00335B4E">
        <w:rPr>
          <w:rFonts w:ascii="Times New Roman" w:hAnsi="Times New Roman" w:cs="Times New Roman"/>
          <w:sz w:val="24"/>
          <w:szCs w:val="24"/>
        </w:rPr>
        <w:t>@</w:t>
      </w:r>
      <w:r w:rsidRPr="00335B4E">
        <w:rPr>
          <w:rFonts w:ascii="Times New Roman" w:hAnsi="Times New Roman" w:cs="Times New Roman"/>
          <w:sz w:val="24"/>
          <w:szCs w:val="24"/>
          <w:lang w:val="en-US"/>
        </w:rPr>
        <w:t>kolzovo</w:t>
      </w:r>
      <w:r w:rsidRPr="00335B4E">
        <w:rPr>
          <w:rFonts w:ascii="Times New Roman" w:hAnsi="Times New Roman" w:cs="Times New Roman"/>
          <w:sz w:val="24"/>
          <w:szCs w:val="24"/>
        </w:rPr>
        <w:t>.</w:t>
      </w:r>
      <w:r w:rsidRPr="00335B4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35B4E">
        <w:rPr>
          <w:rFonts w:ascii="Times New Roman" w:hAnsi="Times New Roman" w:cs="Times New Roman"/>
          <w:sz w:val="24"/>
          <w:szCs w:val="24"/>
        </w:rPr>
        <w:t>.</w:t>
      </w:r>
    </w:p>
    <w:p w14:paraId="1471A900" w14:textId="05CB796A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Сроки приема предложений: </w:t>
      </w:r>
      <w:r w:rsidR="00E83F59">
        <w:rPr>
          <w:rFonts w:ascii="Times New Roman" w:hAnsi="Times New Roman" w:cs="Times New Roman"/>
          <w:sz w:val="24"/>
          <w:szCs w:val="24"/>
        </w:rPr>
        <w:t>23</w:t>
      </w:r>
      <w:r w:rsidRPr="00335B4E">
        <w:rPr>
          <w:rFonts w:ascii="Times New Roman" w:hAnsi="Times New Roman" w:cs="Times New Roman"/>
          <w:sz w:val="24"/>
          <w:szCs w:val="24"/>
        </w:rPr>
        <w:t>/</w:t>
      </w:r>
      <w:r w:rsidR="00790A7B">
        <w:rPr>
          <w:rFonts w:ascii="Times New Roman" w:hAnsi="Times New Roman" w:cs="Times New Roman"/>
          <w:sz w:val="24"/>
          <w:szCs w:val="24"/>
        </w:rPr>
        <w:t>0</w:t>
      </w:r>
      <w:r w:rsidR="00E83F59">
        <w:rPr>
          <w:rFonts w:ascii="Times New Roman" w:hAnsi="Times New Roman" w:cs="Times New Roman"/>
          <w:sz w:val="24"/>
          <w:szCs w:val="24"/>
        </w:rPr>
        <w:t>7</w:t>
      </w:r>
      <w:r w:rsidRPr="00335B4E">
        <w:rPr>
          <w:rFonts w:ascii="Times New Roman" w:hAnsi="Times New Roman" w:cs="Times New Roman"/>
          <w:sz w:val="24"/>
          <w:szCs w:val="24"/>
        </w:rPr>
        <w:t>/202</w:t>
      </w:r>
      <w:r w:rsidR="00790A7B">
        <w:rPr>
          <w:rFonts w:ascii="Times New Roman" w:hAnsi="Times New Roman" w:cs="Times New Roman"/>
          <w:sz w:val="24"/>
          <w:szCs w:val="24"/>
        </w:rPr>
        <w:t>5</w:t>
      </w:r>
      <w:r w:rsidRPr="00335B4E">
        <w:rPr>
          <w:rFonts w:ascii="Times New Roman" w:hAnsi="Times New Roman" w:cs="Times New Roman"/>
          <w:sz w:val="24"/>
          <w:szCs w:val="24"/>
        </w:rPr>
        <w:t xml:space="preserve"> –</w:t>
      </w:r>
      <w:r w:rsidR="00E83F59">
        <w:rPr>
          <w:rFonts w:ascii="Times New Roman" w:hAnsi="Times New Roman" w:cs="Times New Roman"/>
          <w:sz w:val="24"/>
          <w:szCs w:val="24"/>
        </w:rPr>
        <w:t>29</w:t>
      </w:r>
      <w:r w:rsidRPr="00335B4E">
        <w:rPr>
          <w:rFonts w:ascii="Times New Roman" w:hAnsi="Times New Roman" w:cs="Times New Roman"/>
          <w:sz w:val="24"/>
          <w:szCs w:val="24"/>
        </w:rPr>
        <w:t>/</w:t>
      </w:r>
      <w:r w:rsidR="00790A7B">
        <w:rPr>
          <w:rFonts w:ascii="Times New Roman" w:hAnsi="Times New Roman" w:cs="Times New Roman"/>
          <w:sz w:val="24"/>
          <w:szCs w:val="24"/>
        </w:rPr>
        <w:t>0</w:t>
      </w:r>
      <w:r w:rsidR="00E83F59">
        <w:rPr>
          <w:rFonts w:ascii="Times New Roman" w:hAnsi="Times New Roman" w:cs="Times New Roman"/>
          <w:sz w:val="24"/>
          <w:szCs w:val="24"/>
        </w:rPr>
        <w:t>7</w:t>
      </w:r>
      <w:r w:rsidRPr="00335B4E">
        <w:rPr>
          <w:rFonts w:ascii="Times New Roman" w:hAnsi="Times New Roman" w:cs="Times New Roman"/>
          <w:sz w:val="24"/>
          <w:szCs w:val="24"/>
        </w:rPr>
        <w:t>/202</w:t>
      </w:r>
      <w:r w:rsidR="00790A7B">
        <w:rPr>
          <w:rFonts w:ascii="Times New Roman" w:hAnsi="Times New Roman" w:cs="Times New Roman"/>
          <w:sz w:val="24"/>
          <w:szCs w:val="24"/>
        </w:rPr>
        <w:t>5</w:t>
      </w:r>
      <w:r w:rsidRPr="00335B4E">
        <w:rPr>
          <w:rFonts w:ascii="Times New Roman" w:hAnsi="Times New Roman" w:cs="Times New Roman"/>
          <w:sz w:val="24"/>
          <w:szCs w:val="24"/>
        </w:rPr>
        <w:t>.</w:t>
      </w:r>
    </w:p>
    <w:p w14:paraId="676D285C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Место размещения уведомления в информационно-телекоммуникационной сети "Интернет" (полный электронный адрес): http://kolcovo.ru/Municipality/Administration/Eco.</w:t>
      </w:r>
    </w:p>
    <w:p w14:paraId="61B23693" w14:textId="0C885B9E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Сводка предложений будет размещена на сайте http://kolcovo.ru/Municipality/Administration/Eco не позднее </w:t>
      </w:r>
      <w:r w:rsidR="00E83F59">
        <w:rPr>
          <w:rFonts w:ascii="Times New Roman" w:hAnsi="Times New Roman" w:cs="Times New Roman"/>
          <w:sz w:val="24"/>
          <w:szCs w:val="24"/>
        </w:rPr>
        <w:t>29</w:t>
      </w:r>
      <w:r w:rsidRPr="00335B4E">
        <w:rPr>
          <w:rFonts w:ascii="Times New Roman" w:hAnsi="Times New Roman" w:cs="Times New Roman"/>
          <w:sz w:val="24"/>
          <w:szCs w:val="24"/>
        </w:rPr>
        <w:t>/</w:t>
      </w:r>
      <w:r w:rsidR="00790A7B">
        <w:rPr>
          <w:rFonts w:ascii="Times New Roman" w:hAnsi="Times New Roman" w:cs="Times New Roman"/>
          <w:sz w:val="24"/>
          <w:szCs w:val="24"/>
        </w:rPr>
        <w:t>0</w:t>
      </w:r>
      <w:r w:rsidR="00E85A47">
        <w:rPr>
          <w:rFonts w:ascii="Times New Roman" w:hAnsi="Times New Roman" w:cs="Times New Roman"/>
          <w:sz w:val="24"/>
          <w:szCs w:val="24"/>
        </w:rPr>
        <w:t>3</w:t>
      </w:r>
      <w:r w:rsidRPr="00335B4E">
        <w:rPr>
          <w:rFonts w:ascii="Times New Roman" w:hAnsi="Times New Roman" w:cs="Times New Roman"/>
          <w:sz w:val="24"/>
          <w:szCs w:val="24"/>
        </w:rPr>
        <w:t>/202</w:t>
      </w:r>
      <w:r w:rsidR="00790A7B">
        <w:rPr>
          <w:rFonts w:ascii="Times New Roman" w:hAnsi="Times New Roman" w:cs="Times New Roman"/>
          <w:sz w:val="24"/>
          <w:szCs w:val="24"/>
        </w:rPr>
        <w:t>5</w:t>
      </w:r>
      <w:r w:rsidRPr="00335B4E">
        <w:rPr>
          <w:rFonts w:ascii="Times New Roman" w:hAnsi="Times New Roman" w:cs="Times New Roman"/>
          <w:sz w:val="24"/>
          <w:szCs w:val="24"/>
        </w:rPr>
        <w:t>.</w:t>
      </w:r>
    </w:p>
    <w:p w14:paraId="0CE4877D" w14:textId="5CD4FBD8" w:rsidR="00F40AC7" w:rsidRPr="00335B4E" w:rsidRDefault="00160604" w:rsidP="00790A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1. Описание проблемы, на решение которой направлено предлагаемое правовое регулирование: Утверждения </w:t>
      </w:r>
      <w:r w:rsidR="00F40AC7" w:rsidRPr="00335B4E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Администрации рабочего поселка Кольцово Новосибирской области по предоставлению муниципальной услуги </w:t>
      </w:r>
      <w:r w:rsidR="00790A7B" w:rsidRPr="00790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83F59" w:rsidRPr="00E83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Предварительное согласование предоставления земельного участка</w:t>
      </w:r>
      <w:r w:rsidR="00790A7B" w:rsidRPr="00790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362E70F8" w14:textId="77777777" w:rsidR="00160604" w:rsidRPr="00335B4E" w:rsidRDefault="00160604" w:rsidP="00F4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2. Цели предлагаемого правового регулирования: 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14:paraId="1CB71DE3" w14:textId="298E429A" w:rsidR="00790A7B" w:rsidRPr="00E85A47" w:rsidRDefault="00160604" w:rsidP="00160604">
      <w:pPr>
        <w:pStyle w:val="ConsPlusNonforma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3. Ожидаемый результат (выраженный установленными разработчиком показателями) предлагаемого правового регулирования: Утверждение </w:t>
      </w:r>
      <w:r w:rsidR="0025685A" w:rsidRPr="00335B4E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Администрации рабочего поселка Кольцово Новосибирской области по предоставлению муниципальной услуги </w:t>
      </w:r>
      <w:r w:rsidR="00790A7B" w:rsidRPr="00790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83F59" w:rsidRPr="00E83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Предварительное согласование предоставления земельного участка</w:t>
      </w:r>
      <w:r w:rsidR="00790A7B" w:rsidRPr="00790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8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5A47" w:rsidRPr="00E85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действующим законодательством</w:t>
      </w:r>
    </w:p>
    <w:p w14:paraId="4CF09E1D" w14:textId="04DB1232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</w:t>
      </w:r>
      <w:r w:rsidR="00E83F59">
        <w:rPr>
          <w:rFonts w:ascii="Times New Roman" w:hAnsi="Times New Roman" w:cs="Times New Roman"/>
          <w:sz w:val="24"/>
          <w:szCs w:val="24"/>
        </w:rPr>
        <w:t>Переведение МСЗУ в электронный формат</w:t>
      </w:r>
      <w:r w:rsidR="00E312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EEACE8" w14:textId="2DE2EC9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5. Планируемый срок вступления в силу предлагаемого правового регулирования:</w:t>
      </w:r>
      <w:r w:rsidR="00887A77" w:rsidRPr="00335B4E">
        <w:rPr>
          <w:rFonts w:ascii="Times New Roman" w:hAnsi="Times New Roman" w:cs="Times New Roman"/>
          <w:sz w:val="24"/>
          <w:szCs w:val="24"/>
        </w:rPr>
        <w:t xml:space="preserve"> </w:t>
      </w:r>
      <w:r w:rsidR="001B4748" w:rsidRPr="00335B4E">
        <w:rPr>
          <w:rFonts w:ascii="Times New Roman" w:hAnsi="Times New Roman" w:cs="Times New Roman"/>
          <w:sz w:val="24"/>
          <w:szCs w:val="24"/>
        </w:rPr>
        <w:t>202</w:t>
      </w:r>
      <w:r w:rsidR="00790A7B">
        <w:rPr>
          <w:rFonts w:ascii="Times New Roman" w:hAnsi="Times New Roman" w:cs="Times New Roman"/>
          <w:sz w:val="24"/>
          <w:szCs w:val="24"/>
        </w:rPr>
        <w:t>5</w:t>
      </w:r>
      <w:r w:rsidRPr="00335B4E">
        <w:rPr>
          <w:rFonts w:ascii="Times New Roman" w:hAnsi="Times New Roman" w:cs="Times New Roman"/>
          <w:sz w:val="24"/>
          <w:szCs w:val="24"/>
        </w:rPr>
        <w:t>г.</w:t>
      </w:r>
    </w:p>
    <w:p w14:paraId="706C091C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5B4E">
        <w:rPr>
          <w:rFonts w:ascii="Times New Roman" w:hAnsi="Times New Roman" w:cs="Times New Roman"/>
          <w:sz w:val="24"/>
          <w:szCs w:val="24"/>
        </w:rPr>
        <w:t>6. Сведения о необходимости или отсутствии необходимости установления переходного периода: нет</w:t>
      </w:r>
    </w:p>
    <w:p w14:paraId="7BA6664A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7. Сравнение возможных вариантов решения проблемы:</w:t>
      </w:r>
    </w:p>
    <w:p w14:paraId="39AF0D1C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304"/>
        <w:gridCol w:w="1304"/>
        <w:gridCol w:w="1361"/>
      </w:tblGrid>
      <w:tr w:rsidR="00160604" w:rsidRPr="00335B4E" w14:paraId="357EA7AE" w14:textId="77777777" w:rsidTr="00AB0310">
        <w:tc>
          <w:tcPr>
            <w:tcW w:w="5669" w:type="dxa"/>
          </w:tcPr>
          <w:p w14:paraId="0B96B820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0226C02" w14:textId="77777777" w:rsidR="00160604" w:rsidRPr="00335B4E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304" w:type="dxa"/>
          </w:tcPr>
          <w:p w14:paraId="33964E09" w14:textId="77777777" w:rsidR="00160604" w:rsidRPr="00335B4E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361" w:type="dxa"/>
          </w:tcPr>
          <w:p w14:paraId="283C89C9" w14:textId="77777777" w:rsidR="00160604" w:rsidRPr="00335B4E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Вариант N</w:t>
            </w:r>
          </w:p>
        </w:tc>
      </w:tr>
      <w:tr w:rsidR="00160604" w:rsidRPr="00335B4E" w14:paraId="2869ED5F" w14:textId="77777777" w:rsidTr="00AB0310">
        <w:tc>
          <w:tcPr>
            <w:tcW w:w="5669" w:type="dxa"/>
          </w:tcPr>
          <w:p w14:paraId="56F398E0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7.1. Содержание варианта решения выявленной проблемы</w:t>
            </w:r>
          </w:p>
        </w:tc>
        <w:tc>
          <w:tcPr>
            <w:tcW w:w="1304" w:type="dxa"/>
          </w:tcPr>
          <w:p w14:paraId="5A3C9AF8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21214E0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AB7CE15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335B4E" w14:paraId="4A8A8CA0" w14:textId="77777777" w:rsidTr="00AB0310">
        <w:tc>
          <w:tcPr>
            <w:tcW w:w="5669" w:type="dxa"/>
          </w:tcPr>
          <w:p w14:paraId="02C42504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304" w:type="dxa"/>
          </w:tcPr>
          <w:p w14:paraId="39CCB337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D0417A0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10B5362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335B4E" w14:paraId="28315C57" w14:textId="77777777" w:rsidTr="00AB0310">
        <w:tc>
          <w:tcPr>
            <w:tcW w:w="5669" w:type="dxa"/>
          </w:tcPr>
          <w:p w14:paraId="4041AE8A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304" w:type="dxa"/>
          </w:tcPr>
          <w:p w14:paraId="32D1CADC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56034E3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6D9AF92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335B4E" w14:paraId="6D3B9B1E" w14:textId="77777777" w:rsidTr="00AB0310">
        <w:tc>
          <w:tcPr>
            <w:tcW w:w="5669" w:type="dxa"/>
          </w:tcPr>
          <w:p w14:paraId="08B04974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304" w:type="dxa"/>
          </w:tcPr>
          <w:p w14:paraId="6DFEA46E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CF70021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ACCC8AF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335B4E" w14:paraId="467DB968" w14:textId="77777777" w:rsidTr="00AB0310">
        <w:tc>
          <w:tcPr>
            <w:tcW w:w="5669" w:type="dxa"/>
          </w:tcPr>
          <w:p w14:paraId="22BABAEC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04" w:type="dxa"/>
          </w:tcPr>
          <w:p w14:paraId="70A1AE4C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5A88D27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E3BC83E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335B4E" w14:paraId="790C53C5" w14:textId="77777777" w:rsidTr="00AB0310">
        <w:tc>
          <w:tcPr>
            <w:tcW w:w="5669" w:type="dxa"/>
          </w:tcPr>
          <w:p w14:paraId="603E9E2D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7.6. Оценка рисков неблагоприятных последствий</w:t>
            </w:r>
          </w:p>
        </w:tc>
        <w:tc>
          <w:tcPr>
            <w:tcW w:w="1304" w:type="dxa"/>
          </w:tcPr>
          <w:p w14:paraId="5D47048E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8869E1F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F6CB945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F6A63F" w14:textId="77777777" w:rsidR="00160604" w:rsidRPr="00335B4E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54BE7D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8. Иная информация по решению органа-разработчика, относящаяся к сведениям о подготовке идеи (концепции) предлагаемого правового регулирования: нет</w:t>
      </w:r>
    </w:p>
    <w:p w14:paraId="231CA810" w14:textId="77777777" w:rsidR="00160604" w:rsidRPr="00335B4E" w:rsidRDefault="00160604" w:rsidP="0016060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5B4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место для текстового описания</w:t>
      </w:r>
    </w:p>
    <w:p w14:paraId="1D6841CF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14:paraId="43B16D6D" w14:textId="77777777" w:rsidR="00160604" w:rsidRPr="00335B4E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33"/>
        <w:gridCol w:w="2494"/>
      </w:tblGrid>
      <w:tr w:rsidR="00160604" w:rsidRPr="00335B4E" w14:paraId="36DE8BE9" w14:textId="77777777" w:rsidTr="00AB0310">
        <w:tc>
          <w:tcPr>
            <w:tcW w:w="454" w:type="dxa"/>
          </w:tcPr>
          <w:p w14:paraId="08BFD687" w14:textId="77777777" w:rsidR="00160604" w:rsidRPr="00335B4E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3" w:type="dxa"/>
          </w:tcPr>
          <w:p w14:paraId="4295AA0C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  <w:tc>
          <w:tcPr>
            <w:tcW w:w="2494" w:type="dxa"/>
          </w:tcPr>
          <w:p w14:paraId="02A96043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604" w:rsidRPr="00335B4E" w14:paraId="467A2892" w14:textId="77777777" w:rsidTr="00AB0310">
        <w:tc>
          <w:tcPr>
            <w:tcW w:w="454" w:type="dxa"/>
          </w:tcPr>
          <w:p w14:paraId="12AA2B83" w14:textId="77777777" w:rsidR="00160604" w:rsidRPr="00335B4E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3" w:type="dxa"/>
          </w:tcPr>
          <w:p w14:paraId="2553FE1C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494" w:type="dxa"/>
          </w:tcPr>
          <w:p w14:paraId="22483085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Проект НПА</w:t>
            </w:r>
          </w:p>
        </w:tc>
      </w:tr>
    </w:tbl>
    <w:p w14:paraId="5773431A" w14:textId="77777777"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4956"/>
        <w:jc w:val="right"/>
        <w:outlineLvl w:val="0"/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604"/>
    <w:rsid w:val="00050BF7"/>
    <w:rsid w:val="00160604"/>
    <w:rsid w:val="001B4748"/>
    <w:rsid w:val="0025685A"/>
    <w:rsid w:val="00335B4E"/>
    <w:rsid w:val="0034329F"/>
    <w:rsid w:val="003B2907"/>
    <w:rsid w:val="003C1EF4"/>
    <w:rsid w:val="003D6196"/>
    <w:rsid w:val="0048474A"/>
    <w:rsid w:val="00790A7B"/>
    <w:rsid w:val="00887A77"/>
    <w:rsid w:val="009E06DA"/>
    <w:rsid w:val="00AA424D"/>
    <w:rsid w:val="00E31219"/>
    <w:rsid w:val="00E83F59"/>
    <w:rsid w:val="00E85A47"/>
    <w:rsid w:val="00EC7256"/>
    <w:rsid w:val="00F323BC"/>
    <w:rsid w:val="00F4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6A35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18</cp:revision>
  <dcterms:created xsi:type="dcterms:W3CDTF">2023-01-31T07:24:00Z</dcterms:created>
  <dcterms:modified xsi:type="dcterms:W3CDTF">2025-07-22T02:42:00Z</dcterms:modified>
</cp:coreProperties>
</file>