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F4" w:rsidRPr="009A35CE" w:rsidRDefault="00A11A47" w:rsidP="0057040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bookmarkStart w:id="0" w:name="bookmark0"/>
      <w:r w:rsidRPr="009A35CE">
        <w:rPr>
          <w:sz w:val="24"/>
          <w:szCs w:val="24"/>
        </w:rPr>
        <w:t>С</w:t>
      </w:r>
      <w:r w:rsidR="002C27E5" w:rsidRPr="009A35CE">
        <w:rPr>
          <w:sz w:val="24"/>
          <w:szCs w:val="24"/>
        </w:rPr>
        <w:t>водн</w:t>
      </w:r>
      <w:r w:rsidRPr="009A35CE">
        <w:rPr>
          <w:sz w:val="24"/>
          <w:szCs w:val="24"/>
        </w:rPr>
        <w:t xml:space="preserve">ый </w:t>
      </w:r>
      <w:r w:rsidR="002C27E5" w:rsidRPr="009A35CE">
        <w:rPr>
          <w:sz w:val="24"/>
          <w:szCs w:val="24"/>
        </w:rPr>
        <w:t xml:space="preserve">отчет </w:t>
      </w:r>
      <w:bookmarkEnd w:id="0"/>
    </w:p>
    <w:p w:rsidR="004B20D6" w:rsidRPr="009A35CE" w:rsidRDefault="004B20D6" w:rsidP="0057040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b w:val="0"/>
          <w:sz w:val="24"/>
          <w:szCs w:val="24"/>
        </w:rPr>
      </w:pPr>
      <w:r w:rsidRPr="009A35CE">
        <w:rPr>
          <w:b w:val="0"/>
          <w:sz w:val="24"/>
          <w:szCs w:val="24"/>
        </w:rPr>
        <w:t xml:space="preserve">о </w:t>
      </w:r>
      <w:bookmarkStart w:id="1" w:name="bookmark2"/>
      <w:r w:rsidR="00C22DF4" w:rsidRPr="009A35CE">
        <w:rPr>
          <w:b w:val="0"/>
          <w:sz w:val="24"/>
          <w:szCs w:val="24"/>
        </w:rPr>
        <w:t>проведении оценки регулирующего воздействия проекта нормативного правового акта</w:t>
      </w:r>
    </w:p>
    <w:p w:rsidR="0057040B" w:rsidRPr="009A35CE" w:rsidRDefault="0057040B" w:rsidP="0057040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</w:p>
    <w:p w:rsidR="00E56D7F" w:rsidRDefault="004B20D6" w:rsidP="006F61F9">
      <w:pPr>
        <w:pStyle w:val="22"/>
        <w:keepNext/>
        <w:keepLines/>
        <w:numPr>
          <w:ilvl w:val="0"/>
          <w:numId w:val="18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b w:val="0"/>
          <w:sz w:val="24"/>
          <w:szCs w:val="24"/>
        </w:rPr>
      </w:pPr>
      <w:r w:rsidRPr="009A35CE">
        <w:rPr>
          <w:b w:val="0"/>
          <w:sz w:val="24"/>
          <w:szCs w:val="24"/>
        </w:rPr>
        <w:t>Общая информация</w:t>
      </w:r>
    </w:p>
    <w:p w:rsidR="009C3C2B" w:rsidRPr="006F61F9" w:rsidRDefault="009C3C2B" w:rsidP="009C3C2B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b w:val="0"/>
          <w:sz w:val="24"/>
          <w:szCs w:val="24"/>
        </w:rPr>
      </w:pPr>
    </w:p>
    <w:p w:rsidR="009E1152" w:rsidRPr="009A35CE" w:rsidRDefault="003941D5" w:rsidP="00A14EF7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851"/>
          <w:tab w:val="left" w:pos="3261"/>
        </w:tabs>
        <w:spacing w:before="0" w:after="0" w:line="240" w:lineRule="auto"/>
        <w:ind w:left="426" w:firstLine="0"/>
        <w:rPr>
          <w:b w:val="0"/>
          <w:sz w:val="24"/>
          <w:szCs w:val="24"/>
        </w:rPr>
      </w:pPr>
      <w:r w:rsidRPr="009A35CE">
        <w:rPr>
          <w:b w:val="0"/>
          <w:sz w:val="24"/>
          <w:szCs w:val="24"/>
        </w:rPr>
        <w:t>Вид и наименование проекта нормативного правового акта</w:t>
      </w:r>
      <w:r w:rsidR="00C22DF4" w:rsidRPr="009A35CE">
        <w:rPr>
          <w:b w:val="0"/>
          <w:sz w:val="24"/>
          <w:szCs w:val="24"/>
        </w:rPr>
        <w:t xml:space="preserve"> (далее – проект акта)</w:t>
      </w:r>
      <w:r w:rsidRPr="009A35CE">
        <w:rPr>
          <w:b w:val="0"/>
          <w:sz w:val="24"/>
          <w:szCs w:val="24"/>
        </w:rPr>
        <w:t>:</w:t>
      </w:r>
    </w:p>
    <w:p w:rsidR="00EA062A" w:rsidRPr="009A35CE" w:rsidRDefault="00A14EF7" w:rsidP="00A14EF7">
      <w:pPr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</w:rPr>
        <w:tab/>
      </w:r>
      <w:r w:rsidR="00AC3A52" w:rsidRPr="009A35CE">
        <w:rPr>
          <w:rFonts w:ascii="Times New Roman" w:hAnsi="Times New Roman" w:cs="Times New Roman"/>
        </w:rPr>
        <w:t>Проект</w:t>
      </w:r>
      <w:r w:rsidR="00EE5AD7" w:rsidRPr="009A35CE">
        <w:rPr>
          <w:rFonts w:ascii="Times New Roman" w:hAnsi="Times New Roman" w:cs="Times New Roman"/>
        </w:rPr>
        <w:t xml:space="preserve"> </w:t>
      </w:r>
      <w:r w:rsidR="00062330" w:rsidRPr="009A35CE">
        <w:rPr>
          <w:rFonts w:ascii="Times New Roman" w:eastAsia="Times New Roman" w:hAnsi="Times New Roman" w:cs="Times New Roman"/>
          <w:color w:val="auto"/>
          <w:lang w:eastAsia="ar-SA" w:bidi="ar-SA"/>
        </w:rPr>
        <w:t>Постановления администрации города Оби Новосибирской области «</w:t>
      </w:r>
      <w:r w:rsidR="00843DE7" w:rsidRPr="00843DE7">
        <w:rPr>
          <w:rFonts w:ascii="Times New Roman" w:eastAsia="Times New Roman" w:hAnsi="Times New Roman" w:cs="Times New Roman"/>
          <w:lang w:eastAsia="ar-SA" w:bidi="ar-SA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выполнения работ по надлежащему содержанию дворовых территорий многоквартирных домов, расположенных на территории города Оби Новосибирской области</w:t>
      </w:r>
      <w:r w:rsidR="00062330" w:rsidRPr="009A35CE">
        <w:rPr>
          <w:rFonts w:ascii="Times New Roman" w:eastAsia="Times New Roman" w:hAnsi="Times New Roman" w:cs="Times New Roman"/>
          <w:color w:val="auto"/>
          <w:lang w:eastAsia="ar-SA" w:bidi="ar-SA"/>
        </w:rPr>
        <w:t>»</w:t>
      </w:r>
      <w:r w:rsidR="0019353A" w:rsidRPr="009A35CE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:rsidR="009E1152" w:rsidRPr="009A35CE" w:rsidRDefault="00104AA1" w:rsidP="00A14EF7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851"/>
        </w:tabs>
        <w:spacing w:before="0" w:after="0" w:line="240" w:lineRule="auto"/>
        <w:ind w:left="426" w:firstLine="0"/>
        <w:rPr>
          <w:b w:val="0"/>
          <w:sz w:val="24"/>
          <w:szCs w:val="24"/>
        </w:rPr>
      </w:pPr>
      <w:r w:rsidRPr="009A35CE">
        <w:rPr>
          <w:b w:val="0"/>
          <w:sz w:val="24"/>
          <w:szCs w:val="24"/>
        </w:rPr>
        <w:t>Разработчик проекта нормативного правового акта:</w:t>
      </w:r>
    </w:p>
    <w:p w:rsidR="00EA062A" w:rsidRPr="009A35CE" w:rsidRDefault="001B20EA" w:rsidP="00A14EF7">
      <w:pPr>
        <w:pStyle w:val="23"/>
        <w:shd w:val="clear" w:color="auto" w:fill="auto"/>
        <w:tabs>
          <w:tab w:val="left" w:pos="20"/>
          <w:tab w:val="left" w:pos="851"/>
        </w:tabs>
        <w:spacing w:before="0"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 w:rsidR="00D43C20" w:rsidRPr="00D43C20">
        <w:rPr>
          <w:sz w:val="24"/>
          <w:szCs w:val="24"/>
        </w:rPr>
        <w:t>Управление муниципального и природоохранного контроля администрации города Оби Новосибирской области</w:t>
      </w:r>
      <w:r w:rsidR="009E1152" w:rsidRPr="009A35CE">
        <w:rPr>
          <w:sz w:val="24"/>
          <w:szCs w:val="24"/>
        </w:rPr>
        <w:t>.</w:t>
      </w:r>
    </w:p>
    <w:p w:rsidR="003941D5" w:rsidRPr="009A35CE" w:rsidRDefault="00E62EF0" w:rsidP="00A14EF7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851"/>
          <w:tab w:val="left" w:pos="3261"/>
        </w:tabs>
        <w:spacing w:before="0" w:after="0" w:line="240" w:lineRule="auto"/>
        <w:ind w:left="426" w:firstLine="0"/>
        <w:rPr>
          <w:b w:val="0"/>
          <w:sz w:val="24"/>
          <w:szCs w:val="24"/>
        </w:rPr>
      </w:pPr>
      <w:r w:rsidRPr="009A35CE">
        <w:rPr>
          <w:b w:val="0"/>
          <w:sz w:val="24"/>
          <w:szCs w:val="24"/>
        </w:rPr>
        <w:t>Контактная информация разработчика нормативного правового акта:</w:t>
      </w:r>
    </w:p>
    <w:p w:rsidR="009E1152" w:rsidRPr="009A35CE" w:rsidRDefault="001B20EA" w:rsidP="00A14EF7">
      <w:pPr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D43C20">
        <w:rPr>
          <w:rFonts w:ascii="Times New Roman" w:eastAsia="Times New Roman" w:hAnsi="Times New Roman" w:cs="Times New Roman"/>
          <w:color w:val="auto"/>
          <w:lang w:bidi="ar-SA"/>
        </w:rPr>
        <w:t>Зайцев Алексей Сергеевич</w:t>
      </w:r>
      <w:r w:rsidR="00C22DF4" w:rsidRPr="009A35C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43C20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="00C22DF4" w:rsidRPr="009A35C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43C20">
        <w:rPr>
          <w:rFonts w:ascii="Times New Roman" w:eastAsia="Times New Roman" w:hAnsi="Times New Roman" w:cs="Times New Roman"/>
          <w:color w:val="auto"/>
          <w:lang w:bidi="ar-SA"/>
        </w:rPr>
        <w:t>начальник Управления</w:t>
      </w:r>
      <w:r w:rsidR="00D43C20" w:rsidRPr="00D43C20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и природоохранного контроля администрации города Оби Новосибирской области</w:t>
      </w:r>
      <w:r w:rsidR="009E1152" w:rsidRPr="009A35C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A062A" w:rsidRPr="00D43C20" w:rsidRDefault="001B20EA" w:rsidP="00A14EF7">
      <w:pPr>
        <w:widowControl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235F7C" w:rsidRPr="009A35CE">
        <w:rPr>
          <w:rFonts w:ascii="Times New Roman" w:eastAsia="Times New Roman" w:hAnsi="Times New Roman" w:cs="Times New Roman"/>
          <w:color w:val="auto"/>
          <w:lang w:bidi="ar-SA"/>
        </w:rPr>
        <w:t xml:space="preserve">Телефон, адрес </w:t>
      </w:r>
      <w:r w:rsidR="009E1152" w:rsidRPr="009A35CE">
        <w:rPr>
          <w:rFonts w:ascii="Times New Roman" w:eastAsia="Times New Roman" w:hAnsi="Times New Roman" w:cs="Times New Roman"/>
          <w:color w:val="auto"/>
          <w:lang w:bidi="ar-SA"/>
        </w:rPr>
        <w:t>электронной почты: 8 (383</w:t>
      </w:r>
      <w:r w:rsidR="00062330" w:rsidRPr="009A35CE">
        <w:rPr>
          <w:rFonts w:ascii="Times New Roman" w:eastAsia="Times New Roman" w:hAnsi="Times New Roman" w:cs="Times New Roman"/>
          <w:color w:val="auto"/>
          <w:lang w:bidi="ar-SA"/>
        </w:rPr>
        <w:t>73</w:t>
      </w:r>
      <w:r w:rsidR="00235F7C" w:rsidRPr="009A35CE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062330" w:rsidRPr="009A35CE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0E6F40" w:rsidRPr="009A35CE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="00AC3A52" w:rsidRPr="009A35CE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D43C20">
        <w:rPr>
          <w:rFonts w:ascii="Times New Roman" w:eastAsia="Times New Roman" w:hAnsi="Times New Roman" w:cs="Times New Roman"/>
          <w:color w:val="auto"/>
          <w:lang w:bidi="ar-SA"/>
        </w:rPr>
        <w:t>017</w:t>
      </w:r>
      <w:r w:rsidR="009E1152" w:rsidRPr="009A35CE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C079FA" w:rsidRPr="009A35C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hyperlink r:id="rId8" w:history="1">
        <w:r w:rsidR="00D43C20" w:rsidRPr="00D43C20">
          <w:rPr>
            <w:rStyle w:val="a3"/>
            <w:rFonts w:ascii="Times New Roman" w:hAnsi="Times New Roman" w:cs="Times New Roman"/>
            <w:lang w:val="en-US"/>
          </w:rPr>
          <w:t>ob</w:t>
        </w:r>
        <w:r w:rsidR="00D43C20" w:rsidRPr="00D43C20">
          <w:rPr>
            <w:rStyle w:val="a3"/>
            <w:rFonts w:ascii="Times New Roman" w:hAnsi="Times New Roman" w:cs="Times New Roman"/>
          </w:rPr>
          <w:t>_</w:t>
        </w:r>
        <w:r w:rsidR="00D43C20" w:rsidRPr="00D43C20">
          <w:rPr>
            <w:rStyle w:val="a3"/>
            <w:rFonts w:ascii="Times New Roman" w:hAnsi="Times New Roman" w:cs="Times New Roman"/>
            <w:lang w:val="en-US"/>
          </w:rPr>
          <w:t>zas</w:t>
        </w:r>
        <w:r w:rsidR="00D43C20" w:rsidRPr="00D43C20">
          <w:rPr>
            <w:rStyle w:val="a3"/>
            <w:rFonts w:ascii="Times New Roman" w:hAnsi="Times New Roman" w:cs="Times New Roman"/>
          </w:rPr>
          <w:t>@</w:t>
        </w:r>
        <w:r w:rsidR="00D43C20" w:rsidRPr="00D43C20">
          <w:rPr>
            <w:rStyle w:val="a3"/>
            <w:rFonts w:ascii="Times New Roman" w:hAnsi="Times New Roman" w:cs="Times New Roman"/>
            <w:lang w:val="en-US"/>
          </w:rPr>
          <w:t>nso</w:t>
        </w:r>
        <w:r w:rsidR="00D43C20" w:rsidRPr="00D43C20">
          <w:rPr>
            <w:rStyle w:val="a3"/>
            <w:rFonts w:ascii="Times New Roman" w:hAnsi="Times New Roman" w:cs="Times New Roman"/>
          </w:rPr>
          <w:t>.</w:t>
        </w:r>
        <w:r w:rsidR="00D43C20" w:rsidRPr="00D43C20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836C54" w:rsidRPr="009A35CE" w:rsidRDefault="00836C54" w:rsidP="00F2432D">
      <w:pPr>
        <w:widowControl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auto"/>
          <w:lang w:bidi="ar-SA"/>
        </w:rPr>
      </w:pPr>
    </w:p>
    <w:p w:rsidR="006F61F9" w:rsidRDefault="00836C54" w:rsidP="006F61F9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D566BC" w:rsidRPr="009A35CE">
        <w:rPr>
          <w:rFonts w:ascii="Times New Roman" w:hAnsi="Times New Roman" w:cs="Times New Roman"/>
          <w:sz w:val="24"/>
          <w:szCs w:val="24"/>
        </w:rPr>
        <w:t xml:space="preserve">проведении публичных консультаций </w:t>
      </w:r>
      <w:r w:rsidR="00D566BC" w:rsidRPr="0045427E">
        <w:rPr>
          <w:rFonts w:ascii="Times New Roman" w:hAnsi="Times New Roman" w:cs="Times New Roman"/>
          <w:sz w:val="24"/>
          <w:szCs w:val="24"/>
        </w:rPr>
        <w:t>по проекту акта:</w:t>
      </w:r>
    </w:p>
    <w:p w:rsidR="009C3C2B" w:rsidRPr="009C3C2B" w:rsidRDefault="009C3C2B" w:rsidP="009C3C2B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A65120" w:rsidRDefault="00A65120" w:rsidP="0045427E">
      <w:pPr>
        <w:pStyle w:val="af9"/>
        <w:numPr>
          <w:ilvl w:val="0"/>
          <w:numId w:val="21"/>
        </w:numPr>
        <w:tabs>
          <w:tab w:val="left" w:pos="567"/>
        </w:tabs>
        <w:rPr>
          <w:rFonts w:ascii="Times New Roman" w:hAnsi="Times New Roman" w:cs="Times New Roman"/>
        </w:rPr>
      </w:pPr>
      <w:r w:rsidRPr="0045427E">
        <w:rPr>
          <w:rFonts w:ascii="Times New Roman" w:hAnsi="Times New Roman" w:cs="Times New Roman"/>
        </w:rPr>
        <w:t xml:space="preserve">Публичные консультации: с </w:t>
      </w:r>
      <w:r w:rsidR="0045427E" w:rsidRPr="0045427E">
        <w:rPr>
          <w:rFonts w:ascii="Times New Roman" w:hAnsi="Times New Roman" w:cs="Times New Roman"/>
        </w:rPr>
        <w:t>2</w:t>
      </w:r>
      <w:r w:rsidR="00843DE7">
        <w:rPr>
          <w:rFonts w:ascii="Times New Roman" w:hAnsi="Times New Roman" w:cs="Times New Roman"/>
        </w:rPr>
        <w:t>0</w:t>
      </w:r>
      <w:r w:rsidR="0045427E" w:rsidRPr="0045427E">
        <w:rPr>
          <w:rFonts w:ascii="Times New Roman" w:hAnsi="Times New Roman" w:cs="Times New Roman"/>
        </w:rPr>
        <w:t>.0</w:t>
      </w:r>
      <w:r w:rsidR="00843DE7">
        <w:rPr>
          <w:rFonts w:ascii="Times New Roman" w:hAnsi="Times New Roman" w:cs="Times New Roman"/>
        </w:rPr>
        <w:t>3.2025</w:t>
      </w:r>
      <w:r w:rsidR="0045427E" w:rsidRPr="0045427E">
        <w:rPr>
          <w:rFonts w:ascii="Times New Roman" w:hAnsi="Times New Roman" w:cs="Times New Roman"/>
        </w:rPr>
        <w:t xml:space="preserve"> по </w:t>
      </w:r>
      <w:r w:rsidR="00843DE7">
        <w:rPr>
          <w:rFonts w:ascii="Times New Roman" w:hAnsi="Times New Roman" w:cs="Times New Roman"/>
        </w:rPr>
        <w:t>28</w:t>
      </w:r>
      <w:r w:rsidR="00D43C20">
        <w:rPr>
          <w:rFonts w:ascii="Times New Roman" w:hAnsi="Times New Roman" w:cs="Times New Roman"/>
        </w:rPr>
        <w:t>.</w:t>
      </w:r>
      <w:r w:rsidR="00843DE7">
        <w:rPr>
          <w:rFonts w:ascii="Times New Roman" w:hAnsi="Times New Roman" w:cs="Times New Roman"/>
        </w:rPr>
        <w:t>03</w:t>
      </w:r>
      <w:r w:rsidR="0045427E" w:rsidRPr="0045427E">
        <w:rPr>
          <w:rFonts w:ascii="Times New Roman" w:hAnsi="Times New Roman" w:cs="Times New Roman"/>
        </w:rPr>
        <w:t>.202</w:t>
      </w:r>
      <w:r w:rsidR="00843DE7">
        <w:rPr>
          <w:rFonts w:ascii="Times New Roman" w:hAnsi="Times New Roman" w:cs="Times New Roman"/>
        </w:rPr>
        <w:t>5</w:t>
      </w:r>
      <w:bookmarkStart w:id="2" w:name="_GoBack"/>
      <w:bookmarkEnd w:id="2"/>
      <w:r w:rsidR="0045427E" w:rsidRPr="0045427E">
        <w:rPr>
          <w:rFonts w:ascii="Times New Roman" w:hAnsi="Times New Roman" w:cs="Times New Roman"/>
        </w:rPr>
        <w:t xml:space="preserve"> года.</w:t>
      </w:r>
    </w:p>
    <w:p w:rsidR="0045427E" w:rsidRPr="0045427E" w:rsidRDefault="0045427E" w:rsidP="0045427E">
      <w:pPr>
        <w:pStyle w:val="af9"/>
        <w:tabs>
          <w:tab w:val="left" w:pos="567"/>
        </w:tabs>
        <w:rPr>
          <w:rFonts w:ascii="Times New Roman" w:hAnsi="Times New Roman" w:cs="Times New Roman"/>
        </w:rPr>
      </w:pPr>
    </w:p>
    <w:p w:rsidR="009C3C2B" w:rsidRPr="009C3C2B" w:rsidRDefault="00D566BC" w:rsidP="009C3C2B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Описание проблем, для решения которых разработан проект акта, и предлагаемого регулирования</w:t>
      </w:r>
    </w:p>
    <w:p w:rsidR="0045427E" w:rsidRDefault="0045427E" w:rsidP="00893A5E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проблемы, на решение которой направленно предлагаемое регулирование, </w:t>
      </w:r>
      <w:r w:rsidR="00BB45D5">
        <w:rPr>
          <w:rFonts w:ascii="Times New Roman" w:hAnsi="Times New Roman" w:cs="Times New Roman"/>
        </w:rPr>
        <w:t xml:space="preserve">негативных эффектов и их обоснование: </w:t>
      </w:r>
      <w:r w:rsidR="00893A5E" w:rsidRPr="00893A5E">
        <w:rPr>
          <w:rFonts w:ascii="Times New Roman" w:hAnsi="Times New Roman" w:cs="Times New Roman"/>
        </w:rPr>
        <w:t xml:space="preserve">ухудшение обстановки по надлежащему содержанию дворовых территорий МКД, уменьшение количества контейнерных площадок соответствующих ГОСТ и СанПИН на территории города Оби Новосибирской области, </w:t>
      </w:r>
      <w:r w:rsidR="00893A5E" w:rsidRPr="00893A5E">
        <w:rPr>
          <w:rFonts w:ascii="Times New Roman" w:hAnsi="Times New Roman" w:cs="Times New Roman"/>
        </w:rPr>
        <w:tab/>
        <w:t xml:space="preserve"> а также отсутствием мотивированности собственниками МКД и управляющими организациями создавать и оборудовать соответствующие действующим нормам контейнерные площадки находящееся в собственности МКД.</w:t>
      </w:r>
    </w:p>
    <w:p w:rsidR="00893A5E" w:rsidRDefault="00BB45D5" w:rsidP="00893A5E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способов решения заявленных проблем, предлагаемое разработчиком проекта акта регулирование: </w:t>
      </w:r>
      <w:r w:rsidR="00893A5E" w:rsidRPr="00D43C20">
        <w:rPr>
          <w:rFonts w:ascii="Times New Roman" w:hAnsi="Times New Roman" w:cs="Times New Roman"/>
          <w:lang w:val="en-US"/>
        </w:rPr>
        <w:t>c</w:t>
      </w:r>
      <w:r w:rsidR="00893A5E" w:rsidRPr="00D43C20">
        <w:rPr>
          <w:rFonts w:ascii="Times New Roman" w:hAnsi="Times New Roman" w:cs="Times New Roman"/>
        </w:rPr>
        <w:t>овершенствование системы управления в сфере обслуживания ЖКХ города Оби Новосибирской области с вовлечением населения и организаций. Улучшение надлежащего содержания дворовых территорий многоквартирных домов, включая установку контейнерных площадок.</w:t>
      </w:r>
    </w:p>
    <w:p w:rsidR="00BB45D5" w:rsidRPr="00BB45D5" w:rsidRDefault="00BB45D5" w:rsidP="00893A5E">
      <w:pPr>
        <w:pStyle w:val="af9"/>
        <w:numPr>
          <w:ilvl w:val="0"/>
          <w:numId w:val="22"/>
        </w:numPr>
        <w:rPr>
          <w:rFonts w:ascii="Times New Roman" w:hAnsi="Times New Roman" w:cs="Times New Roman"/>
        </w:rPr>
      </w:pPr>
      <w:r w:rsidRPr="00BB45D5">
        <w:rPr>
          <w:rFonts w:ascii="Times New Roman" w:hAnsi="Times New Roman" w:cs="Times New Roman"/>
        </w:rPr>
        <w:t>Описание содержания предлагаем</w:t>
      </w:r>
      <w:r w:rsidRPr="00893A5E">
        <w:rPr>
          <w:rFonts w:ascii="Times New Roman" w:hAnsi="Times New Roman" w:cs="Times New Roman"/>
        </w:rPr>
        <w:t xml:space="preserve">ого регулирования: принятие нормативного правового акта для </w:t>
      </w:r>
      <w:r w:rsidR="00893A5E" w:rsidRPr="00893A5E">
        <w:rPr>
          <w:rFonts w:ascii="Times New Roman" w:hAnsi="Times New Roman" w:cs="Times New Roman"/>
        </w:rPr>
        <w:t>позволит усовершенствовать систему управления в сфере обслуживания ЖКХ города Оби Новосибирской области с вовлечением населения и организаций, улучшить надлежащее содержание дворовых территорий многоквартирных домов, включая установку контейнерных площадок.</w:t>
      </w:r>
    </w:p>
    <w:p w:rsidR="00BB45D5" w:rsidRPr="00D43C20" w:rsidRDefault="00EA46DD" w:rsidP="00BB45D5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Обоснование выбора предлагаемого регулирования (выбранных способов решения проблем) в сопоставлении с иными возможными способами решения проблем: </w:t>
      </w:r>
      <w:r w:rsidRPr="00893A5E">
        <w:rPr>
          <w:rFonts w:ascii="Times New Roman" w:hAnsi="Times New Roman" w:cs="Times New Roman"/>
        </w:rPr>
        <w:t>выбранный способ решения проблемы единственный, позволяющий обеспечить выполнение действующего законодательства.</w:t>
      </w:r>
    </w:p>
    <w:p w:rsidR="00893A5E" w:rsidRDefault="00EA46DD" w:rsidP="00893A5E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93A5E">
        <w:rPr>
          <w:rFonts w:ascii="Times New Roman" w:hAnsi="Times New Roman" w:cs="Times New Roman"/>
        </w:rPr>
        <w:t xml:space="preserve">Описание цели предлагаемого регулирования и индикаторов из достижения: </w:t>
      </w:r>
      <w:r w:rsidR="00893A5E" w:rsidRPr="00893A5E">
        <w:rPr>
          <w:rFonts w:ascii="Times New Roman" w:hAnsi="Times New Roman" w:cs="Times New Roman"/>
        </w:rPr>
        <w:t xml:space="preserve">совершенствование системы управления в сфере обслуживания ЖКХ города Оби Новосибирской области с вовлечением населения и организаций. Улучшение надлежащего содержания дворовых территорий многоквартирных домов, включая установку контейнерных площадок. </w:t>
      </w:r>
    </w:p>
    <w:p w:rsidR="00287715" w:rsidRPr="00893A5E" w:rsidRDefault="00287715" w:rsidP="00893A5E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93A5E">
        <w:rPr>
          <w:rFonts w:ascii="Times New Roman" w:hAnsi="Times New Roman" w:cs="Times New Roman"/>
        </w:rPr>
        <w:lastRenderedPageBreak/>
        <w:t>Иные сведения, которые, по мнению разработчика акта, позволяют оценить обоснованность предлагаемого регулирования: отсутствуют.</w:t>
      </w:r>
    </w:p>
    <w:p w:rsidR="0045427E" w:rsidRPr="0045427E" w:rsidRDefault="0045427E" w:rsidP="0045427E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D566BC" w:rsidRDefault="00D566BC" w:rsidP="00D566BC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Обоснование необходимости предоставления документов, предусмотренных проектом акта (в случае, если проектом акта на субъекты предпринимательской и инвестиционной деятельности возлагается обязанность по предоставлению документов)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70"/>
        <w:gridCol w:w="4944"/>
      </w:tblGrid>
      <w:tr w:rsidR="00287715" w:rsidTr="00287715">
        <w:tc>
          <w:tcPr>
            <w:tcW w:w="5070" w:type="dxa"/>
          </w:tcPr>
          <w:p w:rsidR="00287715" w:rsidRDefault="00287715" w:rsidP="0028771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документов, представляемых субъектом предпринимательской и инвестиционной деятельности</w:t>
            </w:r>
          </w:p>
        </w:tc>
        <w:tc>
          <w:tcPr>
            <w:tcW w:w="5070" w:type="dxa"/>
          </w:tcPr>
          <w:p w:rsidR="00287715" w:rsidRDefault="00287715" w:rsidP="0028771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необходимости предоставления документов</w:t>
            </w:r>
          </w:p>
        </w:tc>
      </w:tr>
      <w:tr w:rsidR="00287715" w:rsidTr="00287715">
        <w:tc>
          <w:tcPr>
            <w:tcW w:w="5070" w:type="dxa"/>
          </w:tcPr>
          <w:p w:rsidR="00287715" w:rsidRDefault="00287715" w:rsidP="0028771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70" w:type="dxa"/>
          </w:tcPr>
          <w:p w:rsidR="00287715" w:rsidRDefault="00287715" w:rsidP="0028771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7715" w:rsidRPr="00287715" w:rsidRDefault="00287715" w:rsidP="00287715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D566BC" w:rsidRDefault="00D566BC" w:rsidP="00D566BC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Заинтересованные лица и воздействие на них пре</w:t>
      </w:r>
      <w:r w:rsidR="009A35CE" w:rsidRPr="009A35CE">
        <w:rPr>
          <w:rFonts w:ascii="Times New Roman" w:hAnsi="Times New Roman" w:cs="Times New Roman"/>
          <w:sz w:val="24"/>
          <w:szCs w:val="24"/>
        </w:rPr>
        <w:t>длагаемого регулирования</w:t>
      </w:r>
    </w:p>
    <w:p w:rsidR="00287715" w:rsidRPr="00D43C20" w:rsidRDefault="00287715" w:rsidP="00F23B00">
      <w:pPr>
        <w:pStyle w:val="af9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Основные группы субъектов предпринимательской и инвестиционной деятельности, затрагиваемых предлагаемым регулирование</w:t>
      </w:r>
      <w:r w:rsidRPr="00F23B00">
        <w:rPr>
          <w:rFonts w:ascii="Times New Roman" w:hAnsi="Times New Roman" w:cs="Times New Roman"/>
        </w:rPr>
        <w:t xml:space="preserve">м: </w:t>
      </w:r>
      <w:r w:rsidR="00F23B00" w:rsidRPr="00F23B00">
        <w:rPr>
          <w:rFonts w:ascii="Times New Roman" w:hAnsi="Times New Roman" w:cs="Times New Roman"/>
        </w:rPr>
        <w:t>юридические лица, индивидуальные предприниматели, а также физические лица - производители товаров, работ, услуг для выполнения работ.</w:t>
      </w:r>
    </w:p>
    <w:p w:rsidR="00822131" w:rsidRDefault="00822131" w:rsidP="00822131">
      <w:pPr>
        <w:pStyle w:val="af9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обязанностей указанных субъектов, устанавливаемых или изменяемых предлагаемым регулирование, и оценка расходов на их выполнение: отсутствует.</w:t>
      </w:r>
    </w:p>
    <w:p w:rsidR="00822131" w:rsidRDefault="00822131" w:rsidP="00287715">
      <w:pPr>
        <w:pStyle w:val="af9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Полномочия органов местного самоуправления муниципальных образований, устанавливаемые, изменяемые или отменяемые предлагаемым регулированием, и оценка расходов на их реализацию: отсутствуют.</w:t>
      </w:r>
    </w:p>
    <w:p w:rsidR="00822131" w:rsidRDefault="00822131" w:rsidP="00287715">
      <w:pPr>
        <w:pStyle w:val="af9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иных расходов местного бюджета и поступлений, связанных с введением предлагаемого регулирования: нет.</w:t>
      </w:r>
    </w:p>
    <w:p w:rsidR="00822131" w:rsidRPr="00822131" w:rsidRDefault="00822131" w:rsidP="0082213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9A35CE" w:rsidRPr="009A35CE" w:rsidRDefault="009A35CE" w:rsidP="00D566BC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Анализ воздействия предлагаемого регулирования на состояние конкуренции на территории города Оби Новосибирской области в регулируемой сфере деятельности</w:t>
      </w:r>
    </w:p>
    <w:p w:rsidR="009A35CE" w:rsidRDefault="009A35CE" w:rsidP="009A35CE">
      <w:pPr>
        <w:pStyle w:val="af9"/>
        <w:numPr>
          <w:ilvl w:val="0"/>
          <w:numId w:val="20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Положения, которые могут отрицательно воздействовать на состояние конкуренции: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76"/>
        <w:gridCol w:w="4416"/>
        <w:gridCol w:w="2454"/>
        <w:gridCol w:w="2468"/>
      </w:tblGrid>
      <w:tr w:rsidR="009A35CE" w:rsidTr="006D0F04">
        <w:tc>
          <w:tcPr>
            <w:tcW w:w="576" w:type="dxa"/>
            <w:vMerge w:val="restart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14" w:type="dxa"/>
            <w:vMerge w:val="restart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5050" w:type="dxa"/>
            <w:gridSpan w:val="2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положения в проекте акта</w:t>
            </w:r>
          </w:p>
        </w:tc>
      </w:tr>
      <w:tr w:rsidR="009A35CE" w:rsidTr="006D0F04">
        <w:tc>
          <w:tcPr>
            <w:tcW w:w="576" w:type="dxa"/>
            <w:vMerge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vMerge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Есть/нет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положение</w:t>
            </w:r>
          </w:p>
        </w:tc>
      </w:tr>
      <w:tr w:rsidR="009A35CE" w:rsidTr="006D0F04">
        <w:tc>
          <w:tcPr>
            <w:tcW w:w="57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564" w:type="dxa"/>
            <w:gridSpan w:val="3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9A35CE" w:rsidTr="006D0F04">
        <w:tc>
          <w:tcPr>
            <w:tcW w:w="57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1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252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A35CE" w:rsidTr="006D0F04">
        <w:tc>
          <w:tcPr>
            <w:tcW w:w="57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1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252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A35CE" w:rsidTr="006D0F04">
        <w:tc>
          <w:tcPr>
            <w:tcW w:w="57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14" w:type="dxa"/>
          </w:tcPr>
          <w:p w:rsidR="009A35CE" w:rsidRDefault="00C04006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2524" w:type="dxa"/>
          </w:tcPr>
          <w:p w:rsidR="009A35CE" w:rsidRDefault="00C04006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A35CE" w:rsidTr="006D0F04">
        <w:tc>
          <w:tcPr>
            <w:tcW w:w="576" w:type="dxa"/>
          </w:tcPr>
          <w:p w:rsidR="009A35CE" w:rsidRDefault="00C04006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14" w:type="dxa"/>
          </w:tcPr>
          <w:p w:rsidR="009A35CE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Создает географический барьер, ограничивает возможность субъектов предпринимательской деятельности продавать товары, выполнять работы, </w:t>
            </w:r>
            <w:r>
              <w:rPr>
                <w:rFonts w:ascii="Times New Roman" w:hAnsi="Times New Roman" w:cs="Times New Roman"/>
              </w:rPr>
              <w:lastRenderedPageBreak/>
              <w:t>оказывать услуги</w:t>
            </w:r>
          </w:p>
        </w:tc>
        <w:tc>
          <w:tcPr>
            <w:tcW w:w="2524" w:type="dxa"/>
          </w:tcPr>
          <w:p w:rsidR="009A35CE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D0F04" w:rsidTr="006D0F04">
        <w:tc>
          <w:tcPr>
            <w:tcW w:w="57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564" w:type="dxa"/>
            <w:gridSpan w:val="3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6D0F04" w:rsidTr="006D0F04">
        <w:tc>
          <w:tcPr>
            <w:tcW w:w="57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14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2524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D0F04" w:rsidTr="006D0F04">
        <w:tc>
          <w:tcPr>
            <w:tcW w:w="57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14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2524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35CE" w:rsidRPr="009A35CE" w:rsidRDefault="009A35CE" w:rsidP="009A35CE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9A35CE" w:rsidRPr="009A35CE" w:rsidRDefault="009A35CE" w:rsidP="009A35CE">
      <w:pPr>
        <w:pStyle w:val="af9"/>
        <w:numPr>
          <w:ilvl w:val="0"/>
          <w:numId w:val="20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Обоснование необходимости введения указанных разработчиком положений (при наличии):</w:t>
      </w:r>
    </w:p>
    <w:p w:rsidR="009A35CE" w:rsidRPr="009A35CE" w:rsidRDefault="00F23B00" w:rsidP="009A35CE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Отсутствует.</w:t>
      </w:r>
    </w:p>
    <w:p w:rsidR="000E6F40" w:rsidRPr="009A35CE" w:rsidRDefault="000E6F40" w:rsidP="0002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2CB" w:rsidRPr="009A35CE" w:rsidRDefault="002412CB" w:rsidP="0002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53A" w:rsidRPr="009A35CE" w:rsidRDefault="00836C54" w:rsidP="0002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Начальник у</w:t>
      </w:r>
      <w:r w:rsidR="0019353A" w:rsidRPr="009A35CE">
        <w:rPr>
          <w:rFonts w:ascii="Times New Roman" w:hAnsi="Times New Roman" w:cs="Times New Roman"/>
          <w:sz w:val="24"/>
          <w:szCs w:val="24"/>
        </w:rPr>
        <w:t xml:space="preserve">правления </w:t>
      </w:r>
    </w:p>
    <w:p w:rsidR="0019353A" w:rsidRPr="009A35CE" w:rsidRDefault="0019353A" w:rsidP="0002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 xml:space="preserve">экономического развития, </w:t>
      </w:r>
    </w:p>
    <w:p w:rsidR="004142F7" w:rsidRPr="009A35CE" w:rsidRDefault="0019353A" w:rsidP="00193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промышленности и торговли</w:t>
      </w:r>
      <w:bookmarkEnd w:id="1"/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="006D0F04">
        <w:rPr>
          <w:rFonts w:ascii="Times New Roman" w:hAnsi="Times New Roman" w:cs="Times New Roman"/>
          <w:sz w:val="24"/>
          <w:szCs w:val="24"/>
        </w:rPr>
        <w:t>Н.В. Шиповаленко</w:t>
      </w:r>
    </w:p>
    <w:sectPr w:rsidR="004142F7" w:rsidRPr="009A35CE" w:rsidSect="00836C54">
      <w:type w:val="nextColumn"/>
      <w:pgSz w:w="11909" w:h="16838"/>
      <w:pgMar w:top="1134" w:right="567" w:bottom="1134" w:left="1418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526" w:rsidRDefault="00170526">
      <w:r>
        <w:separator/>
      </w:r>
    </w:p>
  </w:endnote>
  <w:endnote w:type="continuationSeparator" w:id="0">
    <w:p w:rsidR="00170526" w:rsidRDefault="0017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526" w:rsidRDefault="00170526"/>
  </w:footnote>
  <w:footnote w:type="continuationSeparator" w:id="0">
    <w:p w:rsidR="00170526" w:rsidRDefault="00170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96D48"/>
    <w:multiLevelType w:val="hybridMultilevel"/>
    <w:tmpl w:val="134208C6"/>
    <w:lvl w:ilvl="0" w:tplc="863AC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17333E08"/>
    <w:multiLevelType w:val="hybridMultilevel"/>
    <w:tmpl w:val="2ECE0730"/>
    <w:lvl w:ilvl="0" w:tplc="AFB64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0EED"/>
    <w:multiLevelType w:val="hybridMultilevel"/>
    <w:tmpl w:val="9CDE9C90"/>
    <w:lvl w:ilvl="0" w:tplc="E8DE3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3457D0"/>
    <w:multiLevelType w:val="hybridMultilevel"/>
    <w:tmpl w:val="6704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B4A24"/>
    <w:multiLevelType w:val="hybridMultilevel"/>
    <w:tmpl w:val="371E0548"/>
    <w:lvl w:ilvl="0" w:tplc="9280A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A45C5B"/>
    <w:multiLevelType w:val="hybridMultilevel"/>
    <w:tmpl w:val="9DFA16CA"/>
    <w:lvl w:ilvl="0" w:tplc="A72CE9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E3EB8"/>
    <w:multiLevelType w:val="hybridMultilevel"/>
    <w:tmpl w:val="669AC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3D110816"/>
    <w:multiLevelType w:val="hybridMultilevel"/>
    <w:tmpl w:val="A2066B0C"/>
    <w:lvl w:ilvl="0" w:tplc="FA6CA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F07B0"/>
    <w:multiLevelType w:val="hybridMultilevel"/>
    <w:tmpl w:val="B1967766"/>
    <w:lvl w:ilvl="0" w:tplc="5470C8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5EAC43E9"/>
    <w:multiLevelType w:val="hybridMultilevel"/>
    <w:tmpl w:val="7AD49E9A"/>
    <w:lvl w:ilvl="0" w:tplc="A6383FE4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5FA629DF"/>
    <w:multiLevelType w:val="hybridMultilevel"/>
    <w:tmpl w:val="596A95E6"/>
    <w:lvl w:ilvl="0" w:tplc="3044FA0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674A6"/>
    <w:multiLevelType w:val="hybridMultilevel"/>
    <w:tmpl w:val="5D6ECA8C"/>
    <w:lvl w:ilvl="0" w:tplc="03284E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660A4A61"/>
    <w:multiLevelType w:val="hybridMultilevel"/>
    <w:tmpl w:val="36E8B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B15F10"/>
    <w:multiLevelType w:val="hybridMultilevel"/>
    <w:tmpl w:val="9CDE9C90"/>
    <w:lvl w:ilvl="0" w:tplc="E8DE3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21"/>
  </w:num>
  <w:num w:numId="7">
    <w:abstractNumId w:val="14"/>
  </w:num>
  <w:num w:numId="8">
    <w:abstractNumId w:val="15"/>
  </w:num>
  <w:num w:numId="9">
    <w:abstractNumId w:val="12"/>
  </w:num>
  <w:num w:numId="10">
    <w:abstractNumId w:val="2"/>
  </w:num>
  <w:num w:numId="11">
    <w:abstractNumId w:val="7"/>
  </w:num>
  <w:num w:numId="12">
    <w:abstractNumId w:val="20"/>
  </w:num>
  <w:num w:numId="13">
    <w:abstractNumId w:val="9"/>
  </w:num>
  <w:num w:numId="14">
    <w:abstractNumId w:val="13"/>
  </w:num>
  <w:num w:numId="15">
    <w:abstractNumId w:val="3"/>
  </w:num>
  <w:num w:numId="16">
    <w:abstractNumId w:val="22"/>
  </w:num>
  <w:num w:numId="17">
    <w:abstractNumId w:val="19"/>
  </w:num>
  <w:num w:numId="18">
    <w:abstractNumId w:val="17"/>
  </w:num>
  <w:num w:numId="19">
    <w:abstractNumId w:val="1"/>
  </w:num>
  <w:num w:numId="20">
    <w:abstractNumId w:val="16"/>
  </w:num>
  <w:num w:numId="21">
    <w:abstractNumId w:val="4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C"/>
    <w:rsid w:val="00002810"/>
    <w:rsid w:val="000223F8"/>
    <w:rsid w:val="00022C9E"/>
    <w:rsid w:val="00057911"/>
    <w:rsid w:val="00062032"/>
    <w:rsid w:val="00062330"/>
    <w:rsid w:val="00072DF2"/>
    <w:rsid w:val="00075725"/>
    <w:rsid w:val="0008799D"/>
    <w:rsid w:val="00091907"/>
    <w:rsid w:val="000C076E"/>
    <w:rsid w:val="000C1C38"/>
    <w:rsid w:val="000C4D04"/>
    <w:rsid w:val="000D1CD7"/>
    <w:rsid w:val="000D29EA"/>
    <w:rsid w:val="000D2FD7"/>
    <w:rsid w:val="000D5474"/>
    <w:rsid w:val="000D65E6"/>
    <w:rsid w:val="000D7FF0"/>
    <w:rsid w:val="000E0A4F"/>
    <w:rsid w:val="000E6F40"/>
    <w:rsid w:val="000F11B0"/>
    <w:rsid w:val="000F2FF4"/>
    <w:rsid w:val="000F4761"/>
    <w:rsid w:val="00104AA1"/>
    <w:rsid w:val="001078C0"/>
    <w:rsid w:val="001103BD"/>
    <w:rsid w:val="00111865"/>
    <w:rsid w:val="001205FB"/>
    <w:rsid w:val="001234BF"/>
    <w:rsid w:val="00123900"/>
    <w:rsid w:val="00162626"/>
    <w:rsid w:val="00163B4D"/>
    <w:rsid w:val="00170526"/>
    <w:rsid w:val="00173DC0"/>
    <w:rsid w:val="0017627C"/>
    <w:rsid w:val="0019353A"/>
    <w:rsid w:val="00194938"/>
    <w:rsid w:val="001B04A0"/>
    <w:rsid w:val="001B20EA"/>
    <w:rsid w:val="001B45ED"/>
    <w:rsid w:val="001C1182"/>
    <w:rsid w:val="001C5BB8"/>
    <w:rsid w:val="001D40B2"/>
    <w:rsid w:val="001D568B"/>
    <w:rsid w:val="001D66EB"/>
    <w:rsid w:val="001E0B6E"/>
    <w:rsid w:val="001E5907"/>
    <w:rsid w:val="001E71E2"/>
    <w:rsid w:val="00202AD9"/>
    <w:rsid w:val="00203CB3"/>
    <w:rsid w:val="00207804"/>
    <w:rsid w:val="00213C7B"/>
    <w:rsid w:val="00235F7C"/>
    <w:rsid w:val="002412CB"/>
    <w:rsid w:val="00243710"/>
    <w:rsid w:val="00251008"/>
    <w:rsid w:val="00261BB5"/>
    <w:rsid w:val="00261BDD"/>
    <w:rsid w:val="00282A66"/>
    <w:rsid w:val="00287715"/>
    <w:rsid w:val="00296B83"/>
    <w:rsid w:val="002A3468"/>
    <w:rsid w:val="002A48E8"/>
    <w:rsid w:val="002B05ED"/>
    <w:rsid w:val="002C27E5"/>
    <w:rsid w:val="002C2819"/>
    <w:rsid w:val="002C28AD"/>
    <w:rsid w:val="002C55EC"/>
    <w:rsid w:val="002D5991"/>
    <w:rsid w:val="002D5AEB"/>
    <w:rsid w:val="002D6444"/>
    <w:rsid w:val="002E202A"/>
    <w:rsid w:val="002F07E1"/>
    <w:rsid w:val="00301A2A"/>
    <w:rsid w:val="003023FA"/>
    <w:rsid w:val="00313CA5"/>
    <w:rsid w:val="003179D4"/>
    <w:rsid w:val="00330661"/>
    <w:rsid w:val="00344AFF"/>
    <w:rsid w:val="00346BA0"/>
    <w:rsid w:val="00350E07"/>
    <w:rsid w:val="0035631E"/>
    <w:rsid w:val="00365E6F"/>
    <w:rsid w:val="00366811"/>
    <w:rsid w:val="0038156C"/>
    <w:rsid w:val="0038377C"/>
    <w:rsid w:val="003919F9"/>
    <w:rsid w:val="003941D5"/>
    <w:rsid w:val="003A71BF"/>
    <w:rsid w:val="003A7A7A"/>
    <w:rsid w:val="003B7CEE"/>
    <w:rsid w:val="003C072C"/>
    <w:rsid w:val="003C213E"/>
    <w:rsid w:val="003C49CF"/>
    <w:rsid w:val="003D3DBE"/>
    <w:rsid w:val="003D78BB"/>
    <w:rsid w:val="003F18E5"/>
    <w:rsid w:val="003F3E0B"/>
    <w:rsid w:val="004046C5"/>
    <w:rsid w:val="004142F7"/>
    <w:rsid w:val="00415ECC"/>
    <w:rsid w:val="00421E2C"/>
    <w:rsid w:val="0045427E"/>
    <w:rsid w:val="00455E76"/>
    <w:rsid w:val="004607DC"/>
    <w:rsid w:val="004632E7"/>
    <w:rsid w:val="004675A9"/>
    <w:rsid w:val="00484CAE"/>
    <w:rsid w:val="004952FD"/>
    <w:rsid w:val="00495583"/>
    <w:rsid w:val="004A0D89"/>
    <w:rsid w:val="004A6095"/>
    <w:rsid w:val="004B1031"/>
    <w:rsid w:val="004B20D6"/>
    <w:rsid w:val="004C2778"/>
    <w:rsid w:val="004C2D15"/>
    <w:rsid w:val="004D4859"/>
    <w:rsid w:val="004D605D"/>
    <w:rsid w:val="004E09CE"/>
    <w:rsid w:val="004E56C0"/>
    <w:rsid w:val="004E6F88"/>
    <w:rsid w:val="005046C1"/>
    <w:rsid w:val="00507FA1"/>
    <w:rsid w:val="00511C19"/>
    <w:rsid w:val="00511D76"/>
    <w:rsid w:val="0051704C"/>
    <w:rsid w:val="00525799"/>
    <w:rsid w:val="00525E2C"/>
    <w:rsid w:val="005370D7"/>
    <w:rsid w:val="005424F7"/>
    <w:rsid w:val="00544BC6"/>
    <w:rsid w:val="00546B19"/>
    <w:rsid w:val="00565DD2"/>
    <w:rsid w:val="0057040B"/>
    <w:rsid w:val="005738AE"/>
    <w:rsid w:val="00582BBC"/>
    <w:rsid w:val="00586567"/>
    <w:rsid w:val="0059463F"/>
    <w:rsid w:val="0059613F"/>
    <w:rsid w:val="005A6CF1"/>
    <w:rsid w:val="005A77FF"/>
    <w:rsid w:val="005C39D6"/>
    <w:rsid w:val="005C4402"/>
    <w:rsid w:val="005C475F"/>
    <w:rsid w:val="005C5BC3"/>
    <w:rsid w:val="005C7472"/>
    <w:rsid w:val="005D384B"/>
    <w:rsid w:val="005D3E8E"/>
    <w:rsid w:val="005F3720"/>
    <w:rsid w:val="005F574F"/>
    <w:rsid w:val="005F7142"/>
    <w:rsid w:val="0060521F"/>
    <w:rsid w:val="006225C2"/>
    <w:rsid w:val="00624BB0"/>
    <w:rsid w:val="00630454"/>
    <w:rsid w:val="0063380C"/>
    <w:rsid w:val="00644277"/>
    <w:rsid w:val="0065162C"/>
    <w:rsid w:val="00653E03"/>
    <w:rsid w:val="0065403B"/>
    <w:rsid w:val="006749F4"/>
    <w:rsid w:val="0069154D"/>
    <w:rsid w:val="006A533D"/>
    <w:rsid w:val="006A5676"/>
    <w:rsid w:val="006A66D7"/>
    <w:rsid w:val="006A7A38"/>
    <w:rsid w:val="006B6AF2"/>
    <w:rsid w:val="006C0A4F"/>
    <w:rsid w:val="006C2771"/>
    <w:rsid w:val="006C573C"/>
    <w:rsid w:val="006D0F04"/>
    <w:rsid w:val="006E16B7"/>
    <w:rsid w:val="006E1C74"/>
    <w:rsid w:val="006E3F47"/>
    <w:rsid w:val="006E57A0"/>
    <w:rsid w:val="006F2484"/>
    <w:rsid w:val="006F61F9"/>
    <w:rsid w:val="00702900"/>
    <w:rsid w:val="007114A1"/>
    <w:rsid w:val="007155C3"/>
    <w:rsid w:val="0072190B"/>
    <w:rsid w:val="00725436"/>
    <w:rsid w:val="00725CE9"/>
    <w:rsid w:val="007350F4"/>
    <w:rsid w:val="00743F25"/>
    <w:rsid w:val="00753491"/>
    <w:rsid w:val="007631A5"/>
    <w:rsid w:val="00764DAF"/>
    <w:rsid w:val="00776AAA"/>
    <w:rsid w:val="00792A55"/>
    <w:rsid w:val="007A2319"/>
    <w:rsid w:val="007A677E"/>
    <w:rsid w:val="007C1D4D"/>
    <w:rsid w:val="007C49A8"/>
    <w:rsid w:val="007C7921"/>
    <w:rsid w:val="007D2B5C"/>
    <w:rsid w:val="007E0718"/>
    <w:rsid w:val="007E60B9"/>
    <w:rsid w:val="0081360E"/>
    <w:rsid w:val="0082014C"/>
    <w:rsid w:val="00821491"/>
    <w:rsid w:val="00822131"/>
    <w:rsid w:val="008244BB"/>
    <w:rsid w:val="008247D0"/>
    <w:rsid w:val="0082576B"/>
    <w:rsid w:val="0083045B"/>
    <w:rsid w:val="00831891"/>
    <w:rsid w:val="0083296E"/>
    <w:rsid w:val="00836C54"/>
    <w:rsid w:val="008375CB"/>
    <w:rsid w:val="00843DE7"/>
    <w:rsid w:val="008448E6"/>
    <w:rsid w:val="00846262"/>
    <w:rsid w:val="008602E5"/>
    <w:rsid w:val="00861D49"/>
    <w:rsid w:val="0086292C"/>
    <w:rsid w:val="00864E28"/>
    <w:rsid w:val="00872816"/>
    <w:rsid w:val="00876F3E"/>
    <w:rsid w:val="00891A3F"/>
    <w:rsid w:val="00893A5E"/>
    <w:rsid w:val="00893AE3"/>
    <w:rsid w:val="00894A5C"/>
    <w:rsid w:val="008C6FE1"/>
    <w:rsid w:val="008D1A08"/>
    <w:rsid w:val="008D1BFB"/>
    <w:rsid w:val="0090164D"/>
    <w:rsid w:val="00913361"/>
    <w:rsid w:val="00923F72"/>
    <w:rsid w:val="009727AF"/>
    <w:rsid w:val="009821CD"/>
    <w:rsid w:val="0098372F"/>
    <w:rsid w:val="00993F1E"/>
    <w:rsid w:val="009A35CE"/>
    <w:rsid w:val="009B01FE"/>
    <w:rsid w:val="009B1F1B"/>
    <w:rsid w:val="009C000C"/>
    <w:rsid w:val="009C01C5"/>
    <w:rsid w:val="009C2F18"/>
    <w:rsid w:val="009C3C2B"/>
    <w:rsid w:val="009C421E"/>
    <w:rsid w:val="009E1152"/>
    <w:rsid w:val="00A06F5C"/>
    <w:rsid w:val="00A11A47"/>
    <w:rsid w:val="00A13E90"/>
    <w:rsid w:val="00A14EF7"/>
    <w:rsid w:val="00A20745"/>
    <w:rsid w:val="00A40B72"/>
    <w:rsid w:val="00A420DD"/>
    <w:rsid w:val="00A60B28"/>
    <w:rsid w:val="00A63A3F"/>
    <w:rsid w:val="00A65120"/>
    <w:rsid w:val="00A83637"/>
    <w:rsid w:val="00AA0890"/>
    <w:rsid w:val="00AA3AE6"/>
    <w:rsid w:val="00AB3958"/>
    <w:rsid w:val="00AB6411"/>
    <w:rsid w:val="00AC3A52"/>
    <w:rsid w:val="00AD217B"/>
    <w:rsid w:val="00AF1DF5"/>
    <w:rsid w:val="00AF70A3"/>
    <w:rsid w:val="00B04BA1"/>
    <w:rsid w:val="00B21E59"/>
    <w:rsid w:val="00B2303D"/>
    <w:rsid w:val="00B24D43"/>
    <w:rsid w:val="00B269BD"/>
    <w:rsid w:val="00B42A5F"/>
    <w:rsid w:val="00B50248"/>
    <w:rsid w:val="00B6271C"/>
    <w:rsid w:val="00B928B2"/>
    <w:rsid w:val="00B92E54"/>
    <w:rsid w:val="00BA1682"/>
    <w:rsid w:val="00BB45D5"/>
    <w:rsid w:val="00BB5B90"/>
    <w:rsid w:val="00BC1D71"/>
    <w:rsid w:val="00BD57FF"/>
    <w:rsid w:val="00BE5162"/>
    <w:rsid w:val="00BF40AD"/>
    <w:rsid w:val="00C015D7"/>
    <w:rsid w:val="00C03ECE"/>
    <w:rsid w:val="00C04006"/>
    <w:rsid w:val="00C079FA"/>
    <w:rsid w:val="00C11A2D"/>
    <w:rsid w:val="00C22DF4"/>
    <w:rsid w:val="00C26877"/>
    <w:rsid w:val="00C369BA"/>
    <w:rsid w:val="00C57194"/>
    <w:rsid w:val="00C610E7"/>
    <w:rsid w:val="00C62366"/>
    <w:rsid w:val="00C64B53"/>
    <w:rsid w:val="00C731F1"/>
    <w:rsid w:val="00C73962"/>
    <w:rsid w:val="00C82FF6"/>
    <w:rsid w:val="00C90A75"/>
    <w:rsid w:val="00C91BE8"/>
    <w:rsid w:val="00CA3481"/>
    <w:rsid w:val="00CA5A02"/>
    <w:rsid w:val="00CA6A45"/>
    <w:rsid w:val="00CB2FA0"/>
    <w:rsid w:val="00CB4F4E"/>
    <w:rsid w:val="00CB5FAF"/>
    <w:rsid w:val="00CB7BB3"/>
    <w:rsid w:val="00CE4625"/>
    <w:rsid w:val="00CE5855"/>
    <w:rsid w:val="00CF34EC"/>
    <w:rsid w:val="00CF7292"/>
    <w:rsid w:val="00D01A65"/>
    <w:rsid w:val="00D01C9B"/>
    <w:rsid w:val="00D02409"/>
    <w:rsid w:val="00D07A3C"/>
    <w:rsid w:val="00D10B06"/>
    <w:rsid w:val="00D13DE4"/>
    <w:rsid w:val="00D15B62"/>
    <w:rsid w:val="00D30687"/>
    <w:rsid w:val="00D34450"/>
    <w:rsid w:val="00D35ACF"/>
    <w:rsid w:val="00D43C20"/>
    <w:rsid w:val="00D459D3"/>
    <w:rsid w:val="00D51E33"/>
    <w:rsid w:val="00D566BC"/>
    <w:rsid w:val="00D5747C"/>
    <w:rsid w:val="00D57A7B"/>
    <w:rsid w:val="00D6077C"/>
    <w:rsid w:val="00D667A8"/>
    <w:rsid w:val="00D76966"/>
    <w:rsid w:val="00D76AFA"/>
    <w:rsid w:val="00D81049"/>
    <w:rsid w:val="00D853D6"/>
    <w:rsid w:val="00D855B1"/>
    <w:rsid w:val="00D90DA7"/>
    <w:rsid w:val="00D9683D"/>
    <w:rsid w:val="00DA10E4"/>
    <w:rsid w:val="00DD7134"/>
    <w:rsid w:val="00DE788A"/>
    <w:rsid w:val="00DF6BF1"/>
    <w:rsid w:val="00E01F8F"/>
    <w:rsid w:val="00E02CF3"/>
    <w:rsid w:val="00E03ECE"/>
    <w:rsid w:val="00E07D13"/>
    <w:rsid w:val="00E43664"/>
    <w:rsid w:val="00E55985"/>
    <w:rsid w:val="00E56D7F"/>
    <w:rsid w:val="00E61B2D"/>
    <w:rsid w:val="00E62EF0"/>
    <w:rsid w:val="00E702EF"/>
    <w:rsid w:val="00E71F09"/>
    <w:rsid w:val="00E87F9C"/>
    <w:rsid w:val="00E902AD"/>
    <w:rsid w:val="00E940D5"/>
    <w:rsid w:val="00EA051B"/>
    <w:rsid w:val="00EA062A"/>
    <w:rsid w:val="00EA46DD"/>
    <w:rsid w:val="00EC0994"/>
    <w:rsid w:val="00EE34E1"/>
    <w:rsid w:val="00EE5AD7"/>
    <w:rsid w:val="00EE6192"/>
    <w:rsid w:val="00EF6400"/>
    <w:rsid w:val="00F221DB"/>
    <w:rsid w:val="00F23B00"/>
    <w:rsid w:val="00F2432D"/>
    <w:rsid w:val="00F25107"/>
    <w:rsid w:val="00F26233"/>
    <w:rsid w:val="00F31208"/>
    <w:rsid w:val="00F35A55"/>
    <w:rsid w:val="00F4127D"/>
    <w:rsid w:val="00F52D6F"/>
    <w:rsid w:val="00F61A11"/>
    <w:rsid w:val="00F709D8"/>
    <w:rsid w:val="00F76D6B"/>
    <w:rsid w:val="00F92B33"/>
    <w:rsid w:val="00F94F57"/>
    <w:rsid w:val="00FA721F"/>
    <w:rsid w:val="00FB6988"/>
    <w:rsid w:val="00FC5234"/>
    <w:rsid w:val="00FD06EC"/>
    <w:rsid w:val="00FE7930"/>
    <w:rsid w:val="00FF220B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FDBFE"/>
  <w15:docId w15:val="{5FBB934B-BAB7-44D0-B343-55164650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03B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A3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1E59"/>
    <w:rPr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11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4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0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;Курсив"/>
    <w:basedOn w:val="a4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4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13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5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uiPriority w:val="99"/>
    <w:rsid w:val="00B21E59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21E59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rsid w:val="00B21E59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a"/>
    <w:link w:val="a5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4"/>
    <w:rsid w:val="00B21E59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B21E59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"/>
    <w:link w:val="a8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20D6"/>
    <w:rPr>
      <w:color w:val="000000"/>
    </w:rPr>
  </w:style>
  <w:style w:type="paragraph" w:styleId="ad">
    <w:name w:val="foot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E940D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940D5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C2D1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C2D15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A3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AA3AE6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f1"/>
    <w:uiPriority w:val="59"/>
    <w:rsid w:val="007C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142F7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f9">
    <w:name w:val="List Paragraph"/>
    <w:basedOn w:val="a"/>
    <w:uiPriority w:val="34"/>
    <w:qFormat/>
    <w:rsid w:val="000F476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Cell">
    <w:name w:val="ConsPlusCell"/>
    <w:rsid w:val="00A420DD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14">
    <w:name w:val="Основной текст Знак1"/>
    <w:basedOn w:val="a0"/>
    <w:uiPriority w:val="99"/>
    <w:rsid w:val="00E71F09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">
    <w:name w:val="Body text_"/>
    <w:basedOn w:val="a0"/>
    <w:link w:val="31"/>
    <w:locked/>
    <w:rsid w:val="00F76D6B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F76D6B"/>
    <w:pPr>
      <w:widowControl/>
      <w:shd w:val="clear" w:color="auto" w:fill="FFFFFF"/>
      <w:spacing w:line="0" w:lineRule="atLeast"/>
    </w:pPr>
    <w:rPr>
      <w:color w:val="auto"/>
      <w:sz w:val="26"/>
      <w:szCs w:val="26"/>
    </w:rPr>
  </w:style>
  <w:style w:type="paragraph" w:styleId="afa">
    <w:name w:val="Body Text"/>
    <w:basedOn w:val="a"/>
    <w:link w:val="afb"/>
    <w:rsid w:val="00511D76"/>
    <w:pPr>
      <w:suppressAutoHyphens/>
      <w:autoSpaceDE w:val="0"/>
      <w:spacing w:after="120"/>
      <w:ind w:firstLine="720"/>
      <w:jc w:val="both"/>
    </w:pPr>
    <w:rPr>
      <w:rFonts w:ascii="Arial" w:eastAsia="Arial" w:hAnsi="Arial" w:cs="Arial"/>
      <w:color w:val="auto"/>
      <w:sz w:val="20"/>
      <w:szCs w:val="20"/>
      <w:lang w:eastAsia="hi-IN" w:bidi="hi-IN"/>
    </w:rPr>
  </w:style>
  <w:style w:type="character" w:customStyle="1" w:styleId="afb">
    <w:name w:val="Основной текст Знак"/>
    <w:basedOn w:val="a0"/>
    <w:link w:val="afa"/>
    <w:rsid w:val="00511D76"/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zas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690BAC-61F3-4FB0-A77B-1A4D8648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User</cp:lastModifiedBy>
  <cp:revision>2</cp:revision>
  <cp:lastPrinted>2017-03-23T08:02:00Z</cp:lastPrinted>
  <dcterms:created xsi:type="dcterms:W3CDTF">2025-03-19T04:37:00Z</dcterms:created>
  <dcterms:modified xsi:type="dcterms:W3CDTF">2025-03-19T04:37:00Z</dcterms:modified>
</cp:coreProperties>
</file>