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5CCC">
        <w:rPr>
          <w:b/>
          <w:sz w:val="24"/>
          <w:szCs w:val="24"/>
        </w:rPr>
        <w:t>Бланк опросного листа</w:t>
      </w:r>
    </w:p>
    <w:p w:rsidR="00CC48ED" w:rsidRPr="000D5CCC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5CCC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CC48ED" w:rsidRPr="000D5CCC" w:rsidRDefault="00CC48ED" w:rsidP="00C27826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 </w:t>
      </w:r>
      <w:r w:rsidR="009C7402" w:rsidRPr="009C7402">
        <w:rPr>
          <w:sz w:val="24"/>
          <w:szCs w:val="24"/>
        </w:rPr>
        <w:t>постановлени</w:t>
      </w:r>
      <w:r w:rsidR="009C7402">
        <w:rPr>
          <w:sz w:val="24"/>
          <w:szCs w:val="24"/>
        </w:rPr>
        <w:t>ю</w:t>
      </w:r>
      <w:r w:rsidR="009C7402" w:rsidRPr="009C7402">
        <w:rPr>
          <w:sz w:val="24"/>
          <w:szCs w:val="24"/>
        </w:rPr>
        <w:t xml:space="preserve"> администрации города Бердска от 07.10.2019 № 3310 «О порядке принятия решений о разработке муниципальных программ города Бердска, их формирования и реализации»</w:t>
      </w:r>
      <w:r w:rsidR="00C27826" w:rsidRPr="00C27826">
        <w:rPr>
          <w:sz w:val="24"/>
          <w:szCs w:val="24"/>
        </w:rPr>
        <w:t>.</w:t>
      </w:r>
    </w:p>
    <w:p w:rsidR="00CC48ED" w:rsidRPr="000D5CCC" w:rsidRDefault="00CC48ED" w:rsidP="00CC48ED">
      <w:pPr>
        <w:ind w:firstLine="709"/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0F3324" w:rsidRPr="000D5CCC">
        <w:rPr>
          <w:sz w:val="24"/>
          <w:szCs w:val="24"/>
          <w:lang w:val="en-US"/>
        </w:rPr>
        <w:t>uer</w:t>
      </w:r>
      <w:r w:rsidR="004D565E" w:rsidRPr="000D5CCC">
        <w:rPr>
          <w:sz w:val="24"/>
          <w:szCs w:val="24"/>
          <w:lang w:val="en-US"/>
        </w:rPr>
        <w:t>berdsk</w:t>
      </w:r>
      <w:proofErr w:type="spellEnd"/>
      <w:r w:rsidR="000F3324" w:rsidRPr="000D5CCC">
        <w:rPr>
          <w:sz w:val="24"/>
          <w:szCs w:val="24"/>
        </w:rPr>
        <w:t>@</w:t>
      </w:r>
      <w:r w:rsidR="004D565E" w:rsidRPr="000D5CCC">
        <w:rPr>
          <w:sz w:val="24"/>
          <w:szCs w:val="24"/>
        </w:rPr>
        <w:t>.</w:t>
      </w:r>
      <w:proofErr w:type="spellStart"/>
      <w:r w:rsidR="004D565E" w:rsidRPr="000D5CCC">
        <w:rPr>
          <w:sz w:val="24"/>
          <w:szCs w:val="24"/>
          <w:lang w:val="en-US"/>
        </w:rPr>
        <w:t>ru</w:t>
      </w:r>
      <w:proofErr w:type="spellEnd"/>
      <w:r w:rsidRPr="000D5CCC">
        <w:rPr>
          <w:sz w:val="24"/>
          <w:szCs w:val="24"/>
        </w:rPr>
        <w:t xml:space="preserve"> не позднее </w:t>
      </w:r>
      <w:r w:rsidR="009C7402">
        <w:rPr>
          <w:sz w:val="24"/>
          <w:szCs w:val="24"/>
        </w:rPr>
        <w:t>18.03.2025</w:t>
      </w:r>
      <w:r w:rsidRPr="000D5CCC">
        <w:rPr>
          <w:sz w:val="24"/>
          <w:szCs w:val="24"/>
        </w:rPr>
        <w:t xml:space="preserve">. </w:t>
      </w:r>
      <w:r w:rsidR="00073F7C">
        <w:rPr>
          <w:sz w:val="24"/>
          <w:szCs w:val="24"/>
        </w:rPr>
        <w:t xml:space="preserve">Разработчик </w:t>
      </w:r>
      <w:r w:rsidRPr="000D5CCC">
        <w:rPr>
          <w:sz w:val="24"/>
          <w:szCs w:val="24"/>
        </w:rPr>
        <w:t>муниципального нормативного правового акта не будет иметь возможность проанализировать позиции, направленные ему после указанного срока.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C48ED" w:rsidRPr="000D5CCC" w:rsidRDefault="00CC48ED" w:rsidP="00CC48ED">
      <w:pPr>
        <w:spacing w:line="276" w:lineRule="auto"/>
        <w:ind w:firstLine="709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0D5CCC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9C7402" w:rsidP="00073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bookmarkStart w:id="0" w:name="_GoBack"/>
            <w:bookmarkEnd w:id="0"/>
            <w:r w:rsidRPr="009C7402">
              <w:rPr>
                <w:sz w:val="24"/>
                <w:szCs w:val="24"/>
              </w:rPr>
              <w:t>остановление администрации города Бердска от 07.10.2019 № 3310 «О порядке принятия решений о разработке муниципальных программ города Бердска, их формирования и реализации»</w:t>
            </w:r>
            <w:r w:rsidR="00C27826" w:rsidRPr="00C27826">
              <w:rPr>
                <w:sz w:val="24"/>
                <w:szCs w:val="24"/>
              </w:rPr>
              <w:t>.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Администрация города Бердска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D74D06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826">
              <w:rPr>
                <w:sz w:val="24"/>
                <w:szCs w:val="24"/>
              </w:rPr>
              <w:t>https://dem.</w:t>
            </w:r>
            <w:r w:rsidR="00C27826">
              <w:rPr>
                <w:sz w:val="24"/>
                <w:szCs w:val="24"/>
              </w:rPr>
              <w:t>nso.ru/</w:t>
            </w: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C48ED" w:rsidRPr="000D5CCC" w:rsidRDefault="00CC48ED" w:rsidP="00CC48ED">
      <w:pPr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Перечень вопросов,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обсуждаемых в ходе проведения публичных консультаций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Если нет, пропустите вопросы 1.1–1.5.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3.1. </w:t>
      </w:r>
      <w:proofErr w:type="gramStart"/>
      <w:r w:rsidRPr="000D5CCC">
        <w:rPr>
          <w:sz w:val="24"/>
          <w:szCs w:val="24"/>
        </w:rPr>
        <w:t>Неисполнимы</w:t>
      </w:r>
      <w:proofErr w:type="gramEnd"/>
      <w:r w:rsidRPr="000D5CCC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 Содержит ли муниципальный акт положения, которые могут отрицательно воздействовать на состояние конкуренции в городе Бердске?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D5CCC" w:rsidTr="00A92775">
        <w:tc>
          <w:tcPr>
            <w:tcW w:w="1003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Предложения</w:t>
            </w:r>
          </w:p>
        </w:tc>
      </w:tr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Pr="000D5CCC" w:rsidRDefault="001B3DEA">
      <w:pPr>
        <w:rPr>
          <w:sz w:val="24"/>
          <w:szCs w:val="24"/>
        </w:rPr>
      </w:pPr>
    </w:p>
    <w:sectPr w:rsidR="001B3DEA" w:rsidRPr="000D5CCC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073F7C"/>
    <w:rsid w:val="000D5CCC"/>
    <w:rsid w:val="000F3324"/>
    <w:rsid w:val="00192697"/>
    <w:rsid w:val="001B3DEA"/>
    <w:rsid w:val="00376CB2"/>
    <w:rsid w:val="003F7E91"/>
    <w:rsid w:val="00481A9E"/>
    <w:rsid w:val="004A17FB"/>
    <w:rsid w:val="004C71E2"/>
    <w:rsid w:val="004D565E"/>
    <w:rsid w:val="005D3254"/>
    <w:rsid w:val="0061464F"/>
    <w:rsid w:val="00633C77"/>
    <w:rsid w:val="00844692"/>
    <w:rsid w:val="008452C5"/>
    <w:rsid w:val="00937853"/>
    <w:rsid w:val="00955385"/>
    <w:rsid w:val="009C7402"/>
    <w:rsid w:val="00A02E3E"/>
    <w:rsid w:val="00C27826"/>
    <w:rsid w:val="00CC48ED"/>
    <w:rsid w:val="00CE3023"/>
    <w:rsid w:val="00D377C1"/>
    <w:rsid w:val="00D42850"/>
    <w:rsid w:val="00D74D06"/>
    <w:rsid w:val="00D75A5C"/>
    <w:rsid w:val="00D95484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4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4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9B93-F9BD-4220-9FDA-265FE656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K7-Buzina</cp:lastModifiedBy>
  <cp:revision>15</cp:revision>
  <dcterms:created xsi:type="dcterms:W3CDTF">2021-06-10T06:57:00Z</dcterms:created>
  <dcterms:modified xsi:type="dcterms:W3CDTF">2025-02-12T09:04:00Z</dcterms:modified>
</cp:coreProperties>
</file>