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0A" w:rsidRDefault="00E02C0A">
      <w:pPr>
        <w:pStyle w:val="ConsPlusNormal"/>
        <w:outlineLvl w:val="0"/>
      </w:pPr>
    </w:p>
    <w:p w:rsidR="00E02C0A" w:rsidRDefault="00E02C0A">
      <w:pPr>
        <w:pStyle w:val="ConsPlusTitle"/>
        <w:jc w:val="center"/>
        <w:outlineLvl w:val="0"/>
      </w:pPr>
      <w:r>
        <w:t>АДМИНИСТРАЦИЯ ГОРОДА БЕРДСКА</w:t>
      </w:r>
    </w:p>
    <w:p w:rsidR="00E02C0A" w:rsidRDefault="00E02C0A">
      <w:pPr>
        <w:pStyle w:val="ConsPlusTitle"/>
        <w:ind w:firstLine="540"/>
        <w:jc w:val="both"/>
      </w:pPr>
    </w:p>
    <w:p w:rsidR="00E02C0A" w:rsidRDefault="00E02C0A">
      <w:pPr>
        <w:pStyle w:val="ConsPlusTitle"/>
        <w:jc w:val="center"/>
      </w:pPr>
      <w:r>
        <w:t>ПОСТАНОВЛЕНИЕ</w:t>
      </w:r>
    </w:p>
    <w:p w:rsidR="00E02C0A" w:rsidRDefault="00E02C0A">
      <w:pPr>
        <w:pStyle w:val="ConsPlusTitle"/>
        <w:jc w:val="center"/>
      </w:pPr>
      <w:r>
        <w:t>от 7 октября 2019 г. N 3310</w:t>
      </w:r>
    </w:p>
    <w:p w:rsidR="00E02C0A" w:rsidRDefault="00E02C0A">
      <w:pPr>
        <w:pStyle w:val="ConsPlusTitle"/>
        <w:ind w:firstLine="540"/>
        <w:jc w:val="both"/>
      </w:pPr>
    </w:p>
    <w:p w:rsidR="00E02C0A" w:rsidRDefault="00E02C0A">
      <w:pPr>
        <w:pStyle w:val="ConsPlusTitle"/>
        <w:jc w:val="center"/>
      </w:pPr>
      <w:r>
        <w:t>О ПОРЯДКЕ ПРИНЯТИЯ РЕШЕНИЙ О РАЗРАБОТКЕ МУНИЦИПАЛЬНЫХ</w:t>
      </w:r>
    </w:p>
    <w:p w:rsidR="00E02C0A" w:rsidRDefault="00E02C0A">
      <w:pPr>
        <w:pStyle w:val="ConsPlusTitle"/>
        <w:jc w:val="center"/>
      </w:pPr>
      <w:r>
        <w:t>ПРОГРАММ ГОРОДА БЕРДСКА, ИХ ФОРМИРОВАНИЯ И РЕАЛИЗАЦИИ</w:t>
      </w:r>
    </w:p>
    <w:p w:rsidR="00E02C0A" w:rsidRDefault="00E02C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2C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C0A" w:rsidRDefault="00E02C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C0A" w:rsidRDefault="00E02C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2C0A" w:rsidRDefault="00E02C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2C0A" w:rsidRDefault="00E02C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Бердска</w:t>
            </w:r>
            <w:proofErr w:type="gramEnd"/>
          </w:p>
          <w:p w:rsidR="00E02C0A" w:rsidRDefault="00E02C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29.10.2020 </w:t>
            </w:r>
            <w:hyperlink r:id="rId5">
              <w:r>
                <w:rPr>
                  <w:color w:val="0000FF"/>
                </w:rPr>
                <w:t>N 2814</w:t>
              </w:r>
            </w:hyperlink>
            <w:r>
              <w:rPr>
                <w:color w:val="392C69"/>
              </w:rPr>
              <w:t xml:space="preserve">, от 11.05.2021 </w:t>
            </w:r>
            <w:hyperlink r:id="rId6">
              <w:r>
                <w:rPr>
                  <w:color w:val="0000FF"/>
                </w:rPr>
                <w:t>N 1399</w:t>
              </w:r>
            </w:hyperlink>
            <w:r>
              <w:rPr>
                <w:color w:val="392C69"/>
              </w:rPr>
              <w:t xml:space="preserve">, от 10.06.2021 </w:t>
            </w:r>
            <w:hyperlink r:id="rId7">
              <w:r>
                <w:rPr>
                  <w:color w:val="0000FF"/>
                </w:rPr>
                <w:t>N 1796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C0A" w:rsidRDefault="00E02C0A">
            <w:pPr>
              <w:pStyle w:val="ConsPlusNormal"/>
            </w:pPr>
          </w:p>
        </w:tc>
      </w:tr>
    </w:tbl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bookmarkStart w:id="0" w:name="_GoBack"/>
      <w:r>
        <w:t xml:space="preserve">В соответствии со </w:t>
      </w:r>
      <w:hyperlink r:id="rId8">
        <w:r>
          <w:rPr>
            <w:color w:val="0000FF"/>
          </w:rPr>
          <w:t>статьей 179</w:t>
        </w:r>
      </w:hyperlink>
      <w:r>
        <w:t xml:space="preserve"> Бюджетного </w:t>
      </w:r>
      <w:hyperlink r:id="rId9">
        <w:r>
          <w:rPr>
            <w:color w:val="0000FF"/>
          </w:rPr>
          <w:t>кодекса</w:t>
        </w:r>
      </w:hyperlink>
      <w:r>
        <w:t xml:space="preserve"> Российской Федерации, в целях повышения эффективности использования бюджетных ресурсов, совершенствования программно-целевого обеспечения управления социально-экономическим развитием города Бердска постановляю: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принятия решений о разработке муниципальных программ города Бердска, их формирования и реализации (далее - Порядок) согласно приложению N 1.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747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проведения оценки эффективности реализации муниципальных программ города Бердска</w:t>
      </w:r>
      <w:proofErr w:type="gramEnd"/>
      <w:r>
        <w:t xml:space="preserve"> согласно приложению N 2.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3. Управлению экономического развития администрации осуществлять мониторинг реализации муниципальных программ города Бердска.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4. Главным распорядителям бюджетных средств города Бердска при разработке муниципальных программ города Бердска, финансирование которых осуществляется за счет средств бюджета города Бердска, руководствоваться настоящим постановлением.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5. Считать утратившими силу постановления администрации города Бердска:</w:t>
      </w:r>
    </w:p>
    <w:p w:rsidR="00E02C0A" w:rsidRDefault="00E02C0A">
      <w:pPr>
        <w:pStyle w:val="ConsPlusNormal"/>
        <w:spacing w:before="200"/>
        <w:ind w:firstLine="540"/>
        <w:jc w:val="both"/>
      </w:pPr>
      <w:proofErr w:type="gramStart"/>
      <w:r>
        <w:t xml:space="preserve">1) от 27.04.2015 </w:t>
      </w:r>
      <w:hyperlink r:id="rId10">
        <w:r>
          <w:rPr>
            <w:color w:val="0000FF"/>
          </w:rPr>
          <w:t>N 1528</w:t>
        </w:r>
      </w:hyperlink>
      <w:r>
        <w:t xml:space="preserve"> "Об утверждении порядка принятия решений о разработке муниципальных программ города Бердска, их формирования и реализации";</w:t>
      </w:r>
      <w:proofErr w:type="gramEnd"/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2) от 13.07.2015 </w:t>
      </w:r>
      <w:hyperlink r:id="rId11">
        <w:r>
          <w:rPr>
            <w:color w:val="0000FF"/>
          </w:rPr>
          <w:t>N 2495</w:t>
        </w:r>
      </w:hyperlink>
      <w:r>
        <w:t xml:space="preserve"> "О внесении изменений в постановление администрации города Бердска от 27.04.2015 N 1528 "Об утверждении порядка принятия решений о разработке муниципальных программ города Бердска, их формирования и реализации";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3) от 30.11.2015 </w:t>
      </w:r>
      <w:hyperlink r:id="rId12">
        <w:r>
          <w:rPr>
            <w:color w:val="0000FF"/>
          </w:rPr>
          <w:t>N 4098</w:t>
        </w:r>
      </w:hyperlink>
      <w:r>
        <w:t xml:space="preserve"> "О внесении изменений в постановление администрации города Бердска от 27.04.2015 N 1528 "Об утверждении порядка принятия решений о разработке муниципальных программ города Бердска, их формирования и реализации";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4) от 02.03.2016 </w:t>
      </w:r>
      <w:hyperlink r:id="rId13">
        <w:r>
          <w:rPr>
            <w:color w:val="0000FF"/>
          </w:rPr>
          <w:t>N 451</w:t>
        </w:r>
      </w:hyperlink>
      <w:r>
        <w:t xml:space="preserve"> "О внесении изменений в постановление администрации города Бердска от 27.04.2015 N 1528 "Об утверждении порядка принятия решений о разработке муниципальных программ города Бердска, их формирования и реализации";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5) от 16.05.2016 </w:t>
      </w:r>
      <w:hyperlink r:id="rId14">
        <w:r>
          <w:rPr>
            <w:color w:val="0000FF"/>
          </w:rPr>
          <w:t>N 1272</w:t>
        </w:r>
      </w:hyperlink>
      <w:r>
        <w:t xml:space="preserve"> "О внесении изменений в постановление администрации города Бердска от 27.04.2015 N 1528 "Об утверждении порядка принятия решений о разработке муниципальных программ города Бердска, их формирования и реализации";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6) от 21.07.2017 </w:t>
      </w:r>
      <w:hyperlink r:id="rId15">
        <w:r>
          <w:rPr>
            <w:color w:val="0000FF"/>
          </w:rPr>
          <w:t>N 2035</w:t>
        </w:r>
      </w:hyperlink>
      <w:r>
        <w:t xml:space="preserve"> "О внесении изменений в постановление администрации города Бердска от 27.04.2015 N 1528 "Об утверждении порядка принятия решений о разработке муниципальных программ города Бердска, их формирования и реализации".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6. Обнародовать настоящее постановление путем размещения в общедоступных местах, определенных </w:t>
      </w:r>
      <w:hyperlink r:id="rId16">
        <w:r>
          <w:rPr>
            <w:color w:val="0000FF"/>
          </w:rPr>
          <w:t>статьей 25.1</w:t>
        </w:r>
      </w:hyperlink>
      <w:r>
        <w:t xml:space="preserve"> Устава города Бердска, и разместить на официальном сайте администрации.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7. Настоящее постановление вступает в силу со дня его обнародования.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>
        <w:t>Шурову</w:t>
      </w:r>
      <w:proofErr w:type="spellEnd"/>
      <w:r>
        <w:t xml:space="preserve"> Ж.С.</w:t>
      </w:r>
    </w:p>
    <w:bookmarkEnd w:id="0"/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right"/>
      </w:pPr>
      <w:r>
        <w:t>Глава города Бердска</w:t>
      </w:r>
    </w:p>
    <w:p w:rsidR="00E02C0A" w:rsidRDefault="00E02C0A">
      <w:pPr>
        <w:pStyle w:val="ConsPlusNormal"/>
        <w:jc w:val="right"/>
      </w:pPr>
      <w:r>
        <w:t>Е.А.ШЕСТЕРНИН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right"/>
        <w:outlineLvl w:val="0"/>
      </w:pPr>
      <w:r>
        <w:t>Приложение N 1</w:t>
      </w:r>
    </w:p>
    <w:p w:rsidR="00E02C0A" w:rsidRDefault="00E02C0A">
      <w:pPr>
        <w:pStyle w:val="ConsPlusNormal"/>
        <w:jc w:val="right"/>
      </w:pPr>
      <w:r>
        <w:t>к постановлению</w:t>
      </w:r>
    </w:p>
    <w:p w:rsidR="00E02C0A" w:rsidRDefault="00E02C0A">
      <w:pPr>
        <w:pStyle w:val="ConsPlusNormal"/>
        <w:jc w:val="right"/>
      </w:pPr>
      <w:r>
        <w:t>администрации города Бердска</w:t>
      </w:r>
    </w:p>
    <w:p w:rsidR="00E02C0A" w:rsidRDefault="00E02C0A">
      <w:pPr>
        <w:pStyle w:val="ConsPlusNormal"/>
        <w:jc w:val="right"/>
      </w:pPr>
      <w:r>
        <w:t>от 07.10.2019 N 3310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Title"/>
        <w:jc w:val="center"/>
      </w:pPr>
      <w:bookmarkStart w:id="1" w:name="P40"/>
      <w:bookmarkEnd w:id="1"/>
      <w:r>
        <w:t>ПОРЯДОК</w:t>
      </w:r>
    </w:p>
    <w:p w:rsidR="00E02C0A" w:rsidRDefault="00E02C0A">
      <w:pPr>
        <w:pStyle w:val="ConsPlusTitle"/>
        <w:jc w:val="center"/>
      </w:pPr>
      <w:r>
        <w:t>ПРИНЯТИЯ РЕШЕНИЙ О РАЗРАБОТКЕ МУНИЦИПАЛЬНЫХ ПРОГРАММ</w:t>
      </w:r>
    </w:p>
    <w:p w:rsidR="00E02C0A" w:rsidRDefault="00E02C0A">
      <w:pPr>
        <w:pStyle w:val="ConsPlusTitle"/>
        <w:jc w:val="center"/>
      </w:pPr>
      <w:r>
        <w:t>ГОРОДА БЕРДСКА, ИХ ФОРМИРОВАНИЯ И РЕАЛИЗАЦИИ</w:t>
      </w:r>
    </w:p>
    <w:p w:rsidR="00E02C0A" w:rsidRDefault="00E02C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2C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C0A" w:rsidRDefault="00E02C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C0A" w:rsidRDefault="00E02C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2C0A" w:rsidRDefault="00E02C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2C0A" w:rsidRDefault="00E02C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Бердска</w:t>
            </w:r>
            <w:proofErr w:type="gramEnd"/>
          </w:p>
          <w:p w:rsidR="00E02C0A" w:rsidRDefault="00E02C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29.10.2020 </w:t>
            </w:r>
            <w:hyperlink r:id="rId17">
              <w:r>
                <w:rPr>
                  <w:color w:val="0000FF"/>
                </w:rPr>
                <w:t>N 2814</w:t>
              </w:r>
            </w:hyperlink>
            <w:r>
              <w:rPr>
                <w:color w:val="392C69"/>
              </w:rPr>
              <w:t xml:space="preserve">, от 11.05.2021 </w:t>
            </w:r>
            <w:hyperlink r:id="rId18">
              <w:r>
                <w:rPr>
                  <w:color w:val="0000FF"/>
                </w:rPr>
                <w:t>N 1399</w:t>
              </w:r>
            </w:hyperlink>
            <w:r>
              <w:rPr>
                <w:color w:val="392C69"/>
              </w:rPr>
              <w:t xml:space="preserve">, от 10.06.2021 </w:t>
            </w:r>
            <w:hyperlink r:id="rId19">
              <w:r>
                <w:rPr>
                  <w:color w:val="0000FF"/>
                </w:rPr>
                <w:t>N 1796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C0A" w:rsidRDefault="00E02C0A">
            <w:pPr>
              <w:pStyle w:val="ConsPlusNormal"/>
            </w:pPr>
          </w:p>
        </w:tc>
      </w:tr>
    </w:tbl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Title"/>
        <w:jc w:val="center"/>
        <w:outlineLvl w:val="1"/>
      </w:pPr>
      <w:r>
        <w:t>I. ОБЩИЕ ПОЛОЖЕНИЯ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r>
        <w:t xml:space="preserve">1. Порядок принятия решений о разработке муниципальных программ города Бердска, их формирования и реализации (далее - Порядок) определяет процедуру разработки, формирования, утверждения и реализации муниципальных программ города Бердска, а также </w:t>
      </w:r>
      <w:proofErr w:type="gramStart"/>
      <w:r>
        <w:t>контроля за</w:t>
      </w:r>
      <w:proofErr w:type="gramEnd"/>
      <w:r>
        <w:t xml:space="preserve"> ходом их реализации.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2. Муниципальная программа города Бердска (далее - муниципальная 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города Бердска.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3. Муниципальная программа может включать в себя несколько подпрограмм, направленных на решение конкретных задач в рамках муниципальной программы.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Деление муниципальной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Подпрограммой муниципальной программы (далее - подпрограмма) является часть муниципальной программы, имеющая самостоятельную систему целей, задач и комплекс мероприятий, выделенных исходя из масштаба и сложности задач, решаемых в рамках муниципальной программы.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4. Разработка муниципальных программ осуществляется исходя из принципов: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1) соответствия долгосрочным целям социально-экономического развития города Бердска и показателям (индикаторам) их достижения, определенным в Стратегии социально-экономического развития города Бердска, на основе положений федеральных законов и законов Новосибирской области;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2) наиболее полного охвата сфер социально-экономического развития и бюджетных ассигнований бюджета города Бердска;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3) установления для муниципальных программ конечных результатов их реализации;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4) интеграции муниципальных регулятивных (правоустанавливающих, правоприменительных и контрольных) и финансовых (бюджетных, налоговых, имущественных) мер для достижения целей муниципальных программ;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5) проведения ежегодной оценки эффективности реализации муниципальных программ.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lastRenderedPageBreak/>
        <w:t>5. Муниципальная программа разрабатывается на период 3 года и более.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6. Муниципальная программа утверждается постановлением администрации города Бердска.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7. Заказчиком (заказчиками) муниципальной программы могут быть администрация города Бердска (структурные подразделения администрации города Бердска), муниципальные казенные учреждения города Бердска - главные распорядители бюджетных средств города Бердска, к полномочиям которых отнесены вопросы, подлежащие регулированию в рамках реализации муниципальной программы (далее - заказчик).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8. Разработчики муниципальной программы - структурные подразделения администрации города Бердска, муниципальные казенные учреждения города Бердска.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Разработчик муниципальной программы несет ответственность за качество, в том числе за достоверность представленных в муниципальной программе данных, и своевременность разработки муниципальной программы в соответствии с действующим законодательством.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9. Руководитель муниципальной программы - должностное лицо разработчика муниципальной программы, непосредственно отвечающее за реализацию и координацию мероприятий муниципальной программы (далее - руководитель).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10. Руководитель координирует действия разработчиков, определяет исполнителей мероприятий муниципальной программы, осуществляет координацию взаимодействия исполнителей мероприятий муниципальной программы, обеспечивает эффективное использование средств, выделяемых на ее реализацию, формирует и представляет отчетность о реализации муниципальной программы. Несет ответственность за достижение целевых индикаторов муниципальной программы, а также конечных результатов ее реализации.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11. Исполнителями мероприятий муниципальной программы (далее - исполнитель), реализуемых за счет бюджетных средств, являются: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1) структурные подразделения администрации города Бердска;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2) муниципальные учреждения города Бердска, к полномочиям которых относится деятельность в сфере действия муниципальной программы;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3) органы местного самоуправления города Бердска, привлекаемые по согласованию;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4) иные организации и физические лица, определяемые заказчиком в соответствии с действующим законодательством Российской Федерации.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12. Исполнителями, участвующими в реализации муниципальной программы за счет средств внебюджетных источников финансирования, могут выступать региональные институты развития (агентства и фонды), иные некоммерческие организации, ассоциации (союзы), иные юридические и физические лица.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13. Методическое руководство по вопросам, связанным с разработкой муниципальных программ, осуществляет управление экономического развития администрации города Бердска.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14. Методическое руководство по вопросам, связанным с планированием бюджетных расходов при разработке и реализации муниципальной программы, осуществляет управление финансов и налоговой политики администрации города Бердска.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Title"/>
        <w:jc w:val="center"/>
        <w:outlineLvl w:val="1"/>
      </w:pPr>
      <w:r>
        <w:t>II. ПОРЯДОК ПРИНЯТИЯ РЕШЕНИЯ О РАЗРАБОТКЕ</w:t>
      </w:r>
    </w:p>
    <w:p w:rsidR="00E02C0A" w:rsidRDefault="00E02C0A">
      <w:pPr>
        <w:pStyle w:val="ConsPlusTitle"/>
        <w:jc w:val="center"/>
      </w:pPr>
      <w:r>
        <w:t>МУНИЦИПАЛЬНОЙ ПРОГРАММЫ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r>
        <w:t>1. Инициаторами разработки проекта муниципальной программы (далее - инициатор) вправе выступать: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1) Совет депутатов города Бердска;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2) Глава города Бердска;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3) структурные подразделения администрации города Бердска;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lastRenderedPageBreak/>
        <w:t>4) муниципальные предприятия и учреждения города Бердска;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5) другие организации независимо от организационно-правовых форм и форм собственности.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2. Инициатор готовит предложение в виде пояснительной записки по обоснованию необходимости разработки муниципальной программы по форме согласно </w:t>
      </w:r>
      <w:hyperlink w:anchor="P212">
        <w:r>
          <w:rPr>
            <w:color w:val="0000FF"/>
          </w:rPr>
          <w:t>приложению N 1</w:t>
        </w:r>
      </w:hyperlink>
      <w:r>
        <w:t xml:space="preserve"> к настоящему Порядку, согласованной с заместителем главы администрации города Бердска, курирующим вопросы, входящие в компетенцию поднимаемой проблемы.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3. На основании согласованной пояснительной записки по обоснованию необходимости разработки муниципальной программы разработчик программы представляет информацию о наименовании муниципальной программы, наименовании заказчика муниципальной программы, наименовании руководителя муниципальной программы, основных направлениях реализации муниципальной программы в управление экономического развития администрации города Бердска с целью подготовки изменений в реестр муниципальных программ.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4. Реестр муниципальных программ формируется управлением экономического развития администрации города Бердска при участии управления финансов и налоговой политики администрации города Бердска.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Title"/>
        <w:jc w:val="center"/>
        <w:outlineLvl w:val="1"/>
      </w:pPr>
      <w:r>
        <w:t>III. СТРУКТУРА МУНИЦИПАЛЬНОЙ ПРОГРАММЫ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r>
        <w:t>1. Муниципальная программа состоит из следующих разделов: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1) </w:t>
      </w:r>
      <w:hyperlink w:anchor="P261">
        <w:r>
          <w:rPr>
            <w:color w:val="0000FF"/>
          </w:rPr>
          <w:t>паспорт</w:t>
        </w:r>
      </w:hyperlink>
      <w:r>
        <w:t xml:space="preserve"> муниципальной программы - оформляется в виде таблицы по форме согласно приложению N 2 к настоящему Порядку;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2) обоснование необходимости разработки муниципальной программы. В разделе приводится краткий анализ состояния сферы действия муниципальной программы (на основе статистических данных и/или экспертных оценок), обоснование необходимости решения существующей (ожидаемой) проблемы или изменения текущего состояния сферы действия муниципальной программы программно-целевым методом;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3) цели и задачи, важнейшие целевые индикаторы муниципальной программы. В разделе формулируются основные цели и задачи муниципальной программы, которые необходимо решить для их достижения, приводятся наименования основных целевых индикаторов муниципальной программы, которые позволяют оценить степень достижения цели и решения задач муниципальной программы (без указания их плановых значений).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Система целей и задач муниципальной программы должна давать ясное представление о направлениях и результатах деятельности исполнителей в рамках программы, непосредственно относиться к существующим проблемам, отраженным в разделе "Обоснование необходимости разработки муниципальной программы" и быть измерима в конкретных количественных показателях.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Целевые индикаторы (показатели) должны иметь запланированные по годам количественные значения, измеряемые или рассчитываемые, и определяться на основе данных статистического наблюдения. Предлагаемый целевой индикатор (показатель) должен являться количественной характеристикой наблюдаемого социально-экономического явления (процесса, объекта). В качестве наименования целевого индикатора (показателя) используется лаконичное и понятное наименование, отражающее основную суть наблюдаемого явления.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В число используемых целевых индикаторов (показателей) целесообразно включать: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- показатели, содержащиеся в </w:t>
      </w:r>
      <w:hyperlink r:id="rId20">
        <w:r>
          <w:rPr>
            <w:color w:val="0000FF"/>
          </w:rPr>
          <w:t>Указе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E02C0A" w:rsidRDefault="00E02C0A">
      <w:pPr>
        <w:pStyle w:val="ConsPlusNormal"/>
        <w:spacing w:before="200"/>
        <w:ind w:firstLine="540"/>
        <w:jc w:val="both"/>
      </w:pPr>
      <w:proofErr w:type="gramStart"/>
      <w:r>
        <w:t xml:space="preserve">- показатели для оценки эффективности деятельности органов местного самоуправления, определенные </w:t>
      </w:r>
      <w:hyperlink r:id="rId21">
        <w:r>
          <w:rPr>
            <w:color w:val="0000FF"/>
          </w:rPr>
          <w:t>Указом</w:t>
        </w:r>
      </w:hyperlink>
      <w:r>
        <w:t xml:space="preserve">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районов",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17.12.2012 N 1317 "О мерах по реализации Указа Президента Российской Федерации от 28.04.2008 N 607";</w:t>
      </w:r>
      <w:proofErr w:type="gramEnd"/>
    </w:p>
    <w:p w:rsidR="00E02C0A" w:rsidRDefault="00E02C0A">
      <w:pPr>
        <w:pStyle w:val="ConsPlusNormal"/>
        <w:spacing w:before="200"/>
        <w:ind w:firstLine="540"/>
        <w:jc w:val="both"/>
      </w:pPr>
      <w:r>
        <w:lastRenderedPageBreak/>
        <w:t>- показатели (индикаторы) государственных программ субъектов Российской Федерации, реализуемых в соответствующей сфере деятельности, предусмотренные для муниципальных образований;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- сводные показатели муниципальных заданий на оказание муниципальных услуг (выполнение работ).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Цели, задачи и целевые индикаторы муниципальной программы приводятся в табличной форме согласно </w:t>
      </w:r>
      <w:hyperlink w:anchor="P369">
        <w:r>
          <w:rPr>
            <w:color w:val="0000FF"/>
          </w:rPr>
          <w:t>приложению N 4</w:t>
        </w:r>
      </w:hyperlink>
      <w:r>
        <w:t xml:space="preserve"> к настоящему Порядку. При заполнении настоящего приложения следует учитывать: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- по </w:t>
      </w:r>
      <w:hyperlink w:anchor="P386">
        <w:r>
          <w:rPr>
            <w:color w:val="0000FF"/>
          </w:rPr>
          <w:t>столбцу 4</w:t>
        </w:r>
      </w:hyperlink>
      <w:r>
        <w:t xml:space="preserve"> таблицы приводится значение целевого индикатора до начала реализации программы (базовое значение);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- при отсутствии в структуре муниципальной программы подпрограмм, перечень целевых индикаторов приводится только для целей и задач муниципальной программы;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4) основные мероприятия муниципальной программы. В разделе указывается перечень основных мероприятий муниципальной программы с приведением их краткой характеристики. В случае наличия в муниципальной программе подпрограмм указывается перечень включенных в состав муниципальной программы подпрограмм. Перечень основных программных мероприятий приводится в табличной форме согласно </w:t>
      </w:r>
      <w:hyperlink w:anchor="P447">
        <w:r>
          <w:rPr>
            <w:color w:val="0000FF"/>
          </w:rPr>
          <w:t>приложению N 5</w:t>
        </w:r>
      </w:hyperlink>
      <w:r>
        <w:t xml:space="preserve"> к настоящему Порядку. При заполнении приложения следует учитывать: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- при отсутствии в структуре муниципальной программы подпрограмм, перечень основных мероприятий муниципальной программы приводится в разрезе задач муниципальной программы;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- перечень основных программных мероприятий формируется укрупненно, формулировка каждого отдельного мероприятия должна давать представление о направлении его реализации (например, обновление материально-технической базы подведомственных учреждений, без разбивки по подведомственным учреждениям);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- по </w:t>
      </w:r>
      <w:hyperlink w:anchor="P456">
        <w:r>
          <w:rPr>
            <w:color w:val="0000FF"/>
          </w:rPr>
          <w:t>столбцу 3</w:t>
        </w:r>
      </w:hyperlink>
      <w:r>
        <w:t xml:space="preserve"> приводится срок, в течение которого будет реализовано основное мероприятие муниципальной программы;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- </w:t>
      </w:r>
      <w:hyperlink w:anchor="P457">
        <w:r>
          <w:rPr>
            <w:color w:val="0000FF"/>
          </w:rPr>
          <w:t>столбец 4</w:t>
        </w:r>
      </w:hyperlink>
      <w:r>
        <w:t xml:space="preserve"> обязателен для заполнения по основным мероприятиям;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5) ресурсное обеспечение муниципальной программы - отражается необходимое финансовое обеспечение муниципальной программы с распределением расходов по годам и источникам финансирования. Ресурсное обеспечение реализации муниципальной программы приводится в табличной форме согласно </w:t>
      </w:r>
      <w:hyperlink w:anchor="P517">
        <w:r>
          <w:rPr>
            <w:color w:val="0000FF"/>
          </w:rPr>
          <w:t>приложению N 6</w:t>
        </w:r>
      </w:hyperlink>
      <w:r>
        <w:t xml:space="preserve"> к настоящему Порядку;</w:t>
      </w:r>
    </w:p>
    <w:p w:rsidR="00E02C0A" w:rsidRDefault="00E02C0A">
      <w:pPr>
        <w:pStyle w:val="ConsPlusNormal"/>
        <w:spacing w:before="200"/>
        <w:ind w:firstLine="540"/>
        <w:jc w:val="both"/>
      </w:pPr>
      <w:proofErr w:type="gramStart"/>
      <w:r>
        <w:t>6) ожидаемые результаты реализации муниципальной программы - указываются на основании значений целевых индикаторов в виде характеристики основных ожидаемых (планируемых) конечных результатов, характеризуемых количественными и/или качественными показателями (изменений, отражающих эффект (социальный, экономический (в том числе бюджетный и/или налоговый), экологический), вызванный реализацией муниципальной программы), в сфере реализации муниципальной программы с указанием сроков их достижения;</w:t>
      </w:r>
      <w:proofErr w:type="gramEnd"/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7) система </w:t>
      </w:r>
      <w:proofErr w:type="gramStart"/>
      <w:r>
        <w:t>контроля за</w:t>
      </w:r>
      <w:proofErr w:type="gramEnd"/>
      <w:r>
        <w:t xml:space="preserve"> реализацией муниципальной программы - описание порядка осуществления мониторинга и контроля за реализацией мероприятий муниципальной программы, подготовки отчетности, порядка корректировки муниципальной программы в случае необходимости.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Допускается включение в состав муниципальной программы иных разделов и приложений, если это требуется для наиболее полной характеристики положений муниципальной программы.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Title"/>
        <w:jc w:val="center"/>
        <w:outlineLvl w:val="1"/>
      </w:pPr>
      <w:r>
        <w:t>IV. СТРУКТУРА ПОДПРОГРАММЫ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r>
        <w:t>1. Подпрограмма муниципальной программы является самостоятельным приложением к муниципальной программе и имеет следующую структуру: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1) </w:t>
      </w:r>
      <w:hyperlink w:anchor="P325">
        <w:r>
          <w:rPr>
            <w:color w:val="0000FF"/>
          </w:rPr>
          <w:t>паспорт</w:t>
        </w:r>
      </w:hyperlink>
      <w:r>
        <w:t xml:space="preserve"> подпрограммы - оформляется в табличной форме согласно приложению N 3 к настоящему Порядку. Основные требования к порядку заполнения паспорта подпрограммы, текстовой части аналогичны требованиям к оформлению паспорта и текстовой части </w:t>
      </w:r>
      <w:r>
        <w:lastRenderedPageBreak/>
        <w:t>муниципальной программы;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2) характеристика сферы действия подпрограммы;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3) характеристика основных мероприятий подпрограммы;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4) ожидаемые и конечные результаты подпрограммы.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2. Разработчик муниципальной программы вправе включать в текстовую часть подпрограммы дополнительные разделы, если это требуется для отражения наиболее полной информации о сфере действия подпрограммы и результатов, ожидаемых от ее реализации.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Title"/>
        <w:jc w:val="center"/>
        <w:outlineLvl w:val="1"/>
      </w:pPr>
      <w:r>
        <w:t>V. РАЗРАБОТКА И УТВЕРЖДЕНИЕ МУНИЦИПАЛЬНОЙ ПРОГРАММЫ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r>
        <w:t>1. Разработка муниципальных программ осуществляется на основании реестра муниципальных программ.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2. Разработка проектов муниципальных программ или подпрограмм уже существующей муниципальной программы, планируемых к финансированию за счет средств бюджета города Бердска с очередного финансового года, проводится до 1 августа текущего года, их утверждение - до 1 октября текущего года, если иное не предусмотрено муниципальными правовыми актами города Бердска.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3. Проект муниципальной программы направляется </w:t>
      </w:r>
      <w:proofErr w:type="gramStart"/>
      <w:r>
        <w:t>на</w:t>
      </w:r>
      <w:proofErr w:type="gramEnd"/>
      <w:r>
        <w:t>: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1) согласование со структурными подразделениями администрации города Бердска, к полномочиям которых отнесены вопросы муниципальной программы, и исполнителями мероприятий муниципальной программы. Исполнители согласовывают проект муниципальной программы в части, касающейся реализуемых ими программных мероприятий;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2) согласование с управлением экономического развития администрации города Бердска по следующим направлениям: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- соответствие установленным требованиям к структуре муниципальной программы;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- соответствие целей и задач муниципальной программы приоритетам социально-экономического развития города Бердска;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- наличие взаимосвязи целей и задач муниципальной программы;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- обоснованность выбранной системы целевых индикаторов;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3) согласование с управлением финансов и налоговой политики администрации города Бердска по следующим направлениям: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- объема бюджетных ассигнований, предусмотренных на реализацию мероприятий программы, утвержденных решением Совета депутатов города Бердска о бюджете города Бердска, по главным распорядителям бюджетных средств, разделам, подразделам, целевым статьям, группам (группам и подгруппам) видов расходов бюджетов в соответствии с утвержденной классификацией расходов бюджетов;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- в случае</w:t>
      </w:r>
      <w:proofErr w:type="gramStart"/>
      <w:r>
        <w:t>,</w:t>
      </w:r>
      <w:proofErr w:type="gramEnd"/>
      <w:r>
        <w:t xml:space="preserve"> если условиями финансирования программы предусмотрено предоставление субсидий, обязательное наличие порядка предоставления и расходования субсидий, установленных соответствующей программой;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- расчет объемов финансовых затрат для вновь разработанных программ, обоснование их соответствия целям и задачам;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4) согласование с юридическим отделом администрации города Бердска;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5) в случае необходимости проект программы согласовывается с другими заинтересованными структурными подразделениями администрации города Бердска или организациями;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6) согласование с профильным комитетом Совета депутатов города Бердска в соответствии </w:t>
      </w:r>
      <w:r>
        <w:lastRenderedPageBreak/>
        <w:t xml:space="preserve">с </w:t>
      </w:r>
      <w:hyperlink r:id="rId23">
        <w:r>
          <w:rPr>
            <w:color w:val="0000FF"/>
          </w:rPr>
          <w:t>Регламентом</w:t>
        </w:r>
      </w:hyperlink>
      <w:r>
        <w:t xml:space="preserve"> Совета депутатов города Бердска, утвержденным решением Совета депутатов города Бердска от 18.04.2019 N 269;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7) финансово-экономическую экспертизу в Контрольно-счетную палату города Бердска;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8) правовую экспертизу в прокуратуру города Бердска.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3.1. Управление экономического развития и управление финансов и налоговой политики администрации города Бердска осуществляют согласование проекта муниципальной программы в соответствующей сфере деятельности в течение 10 рабочих дней с момента поступления проекта муниципальной программы на рассмотрение.</w:t>
      </w:r>
    </w:p>
    <w:p w:rsidR="00E02C0A" w:rsidRDefault="00E02C0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г. Бердска от 29.10.2020 N 2814)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4. В случае подготовки Контрольно-счетной палатой города Бердска заключения, содержащего замечания и (или) предложения, проект муниципальной программы дорабатывается разработчиком муниципальной программы в срок до 7 дней со дня получения данного заключения.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Разработчик муниципальной программы уведомляет Контрольно-счетную палату города Бердска о внесении изменений в проект в соответствии с заключением, и доработанный проект муниципальной программы согласовывает с управлением экономического развития.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5. В целях общественного обсуждения проекта муниципальной программы руководитель размещает его на официальном сайте администрации города Бердска в сети Интернет на срок до утверждения муниципальной программы. </w:t>
      </w:r>
      <w:proofErr w:type="gramStart"/>
      <w:r>
        <w:t>Предложения, поступившие в указанный в срок, подлежат рассмотрению.</w:t>
      </w:r>
      <w:proofErr w:type="gramEnd"/>
      <w:r>
        <w:t xml:space="preserve"> При необходимости в проект муниципальной программы вносятся необходимые изменения.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6. Руководитель является ответственным за прохождение проекта муниципальной программы процедуры согласования в соответствии с настоящим Порядком.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7. Согласованный проект муниципальной программы представляется на рассмотрение Главе города Бердска. Одновременно с проектом муниципальной программы представляются проект постановления администрации города Бердска об утверждении муниципальной программы, лист согласования постановления, заключение Контрольно-счетной палаты города Бердска по проекту муниципальной программы, заключение прокуратуры города Бердска.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8. Глава города Бердска рассматривает представленный проект муниципальной программы и принимает решение об утверждении либо об отклонении проекта муниципальной программы.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9. В течение десяти рабочих дней после утверждения муниципальной программы руководитель в обязательном порядке:</w:t>
      </w:r>
    </w:p>
    <w:p w:rsidR="00E02C0A" w:rsidRDefault="00E02C0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Бердска от 29.10.2020 N 2814)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1) обеспечивает представление в управление экономического развития администрации города Бердска (электронный адрес peo@berdskadm.ru) документов и сведений, необходимых для государственной регистрации муниципальных программ города Бердска в государственном реестре документов стратегического планирования (ГАС "Управление");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2) размещает на официальном сайте администрации города Бердска утвержденную муниципальную программу;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3) снимает размещенный ранее проект муниципальной программы с официального сайта администрации города Бердска.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Title"/>
        <w:jc w:val="center"/>
        <w:outlineLvl w:val="1"/>
      </w:pPr>
      <w:r>
        <w:t>VI. ФИНАНСИРОВАНИЕ МУНИЦИПАЛЬНОЙ ПРОГРАММЫ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r>
        <w:t xml:space="preserve">1. Планирование бюджетных ассигнований на реализацию муниципальных программ в очередном году и плановом периоде осуществляется в соответствии с муниципальным правовым актом, регулирующим порядок </w:t>
      </w:r>
      <w:proofErr w:type="gramStart"/>
      <w:r>
        <w:t>составления проекта бюджета города Бердска</w:t>
      </w:r>
      <w:proofErr w:type="gramEnd"/>
      <w:r>
        <w:t xml:space="preserve"> на очередной финансовый год и плановый период.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2. Объем бюджетных ассигнований на финансовое обеспечение реализации муниципальной программы утверждается решением Совета депутатов города Бердска о бюджете города Бердска на очередной финансовый год и плановый период (далее - решение о бюджете) по соответствующей целевой статье расходов бюджета.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lastRenderedPageBreak/>
        <w:t>3. Муниципальные программы подлежат приведению в соответствие с решением о бюджете города Бердска не позднее трех месяцев со дня вступления его в силу.</w:t>
      </w:r>
    </w:p>
    <w:p w:rsidR="00E02C0A" w:rsidRDefault="00E02C0A">
      <w:pPr>
        <w:pStyle w:val="ConsPlusNormal"/>
        <w:jc w:val="both"/>
      </w:pPr>
      <w:r>
        <w:t xml:space="preserve">(п. 3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Бердска от 11.05.2021 N 1399)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В случае изменения объема финансирования муниципальной программы в процессе рассмотрения проекта решения о внесении изменений в решение о бюджете</w:t>
      </w:r>
      <w:proofErr w:type="gramEnd"/>
      <w:r>
        <w:t xml:space="preserve"> руководитель обеспечивает приведение муниципальной программы в соответствие с указанным решением в течение трех месяцев со дня вступления его в силу, в случаях предусмотренных </w:t>
      </w:r>
      <w:hyperlink w:anchor="P172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 пункта 1 раздела VII</w:t>
        </w:r>
      </w:hyperlink>
      <w:r>
        <w:t xml:space="preserve"> настоящего Порядка.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5. Финансирование муниципальной программы, в том числе ее подпрограмм, осуществляется в соответствии с порядком утверждения и доведения до главных распорядителей и получателей бюджетных </w:t>
      </w:r>
      <w:proofErr w:type="gramStart"/>
      <w:r>
        <w:t>средств бюджета города Бердска предельного объема оплаты денежных обязательств</w:t>
      </w:r>
      <w:proofErr w:type="gramEnd"/>
      <w:r>
        <w:t xml:space="preserve"> в соответствующем периоде текущего финансового года.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6. В ходе исполнения бюджета города Бердска показатели финансового обеспечения реализации муниципальной программы, в том числе ее подпрограмм и основных мероприятий,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бюджета города Бердска.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Title"/>
        <w:jc w:val="center"/>
        <w:outlineLvl w:val="1"/>
      </w:pPr>
      <w:r>
        <w:t>VII. ВНЕСЕНИЕ ИЗМЕНЕНИЙ В МУНИЦИПАЛЬНУЮ ПРОГРАММУ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r>
        <w:t>1. Основанием для внесения изменений в муниципальную программу являются: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1) изменение объема бюджетных ассигнований на финансовое обеспечение реализации муниципальной программы на очередной финансовый год;</w:t>
      </w:r>
    </w:p>
    <w:p w:rsidR="00E02C0A" w:rsidRDefault="00E02C0A">
      <w:pPr>
        <w:pStyle w:val="ConsPlusNormal"/>
        <w:spacing w:before="200"/>
        <w:ind w:firstLine="540"/>
        <w:jc w:val="both"/>
      </w:pPr>
      <w:bookmarkStart w:id="2" w:name="P172"/>
      <w:bookmarkEnd w:id="2"/>
      <w:r>
        <w:t>2) изменение утвержденных решением о бюджете объемов бюджетных ассигнований на выполнение мероприятий муниципальной программы в текущем финансовом году, влекущее значительное изменение целевых показателей (индикаторов) - более чем на 20%;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3) по итогам </w:t>
      </w:r>
      <w:proofErr w:type="gramStart"/>
      <w:r>
        <w:t>проведения оценки эффективности реализации программы</w:t>
      </w:r>
      <w:proofErr w:type="gramEnd"/>
      <w:r>
        <w:t xml:space="preserve"> в соответствии с </w:t>
      </w:r>
      <w:hyperlink w:anchor="P261">
        <w:r>
          <w:rPr>
            <w:color w:val="0000FF"/>
          </w:rPr>
          <w:t>приложением N 2</w:t>
        </w:r>
      </w:hyperlink>
      <w:r>
        <w:t xml:space="preserve"> к настоящему постановлению.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2. Изменения в муниципальную программу разрабатываются и утверждаются в порядке, установленном для разработки и утверждения проекта муниципальной программы.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3. Проект постановления администрации города Бердска о внесении изменений в муниципальную программу представляется на согласование с обязательным приложением пояснительной записки, объясняющей необходимость внесения в муниципальную программу представленных изменений.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Дальнейшая реализация муниципальной программы и (или) необходимость внесения в нее изменений определяется следующим образом: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1) если реализация муниципальной программы оценивается как эффективная, муниципальная программа финансируется за счет бюджетных ассигнований местного бюджета города Бердска в очередном финансовом году и в плановом периоде;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2) если реализация муниципальной программы оценивается как недостаточно эффективная, муниципальная программа корректируется;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3) если реализация муниципальной программы оценивается как неэффективная, руководитель прекращает реализацию данной муниципальной программы либо временно приостанавливает финансирование из бюджета города Бердска расходов на ее реализацию и проводит корректировку муниципальной программы.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4. Руководитель, ответственный за реализацию муниципальной программы, признанной по результатам проведенной оценки недостаточно эффективной или неэффективной, формирует и представляет для рассмотрения Главе города Бердска доклад, содержащий: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1) причины отклонения фактических результатов реализации муниципальной программы от запланированных;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lastRenderedPageBreak/>
        <w:t>2) предложения по внесению изменений в муниципальную программу, направленных на повышение эффективности реализации муниципальной программы в дальнейшем.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5. По результатам рассмотрения доклада руководителя, ответственного за реализацию муниципальной программы, Глава города Бердска принимает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программы.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Title"/>
        <w:jc w:val="center"/>
        <w:outlineLvl w:val="1"/>
      </w:pPr>
      <w:r>
        <w:t>VIII. КОНТРОЛЬ И ОТЧЕТНОСТЬ РЕАЛИЗАЦИИ</w:t>
      </w:r>
    </w:p>
    <w:p w:rsidR="00E02C0A" w:rsidRDefault="00E02C0A">
      <w:pPr>
        <w:pStyle w:val="ConsPlusTitle"/>
        <w:jc w:val="center"/>
      </w:pPr>
      <w:r>
        <w:t>МУНИЦИПАЛЬНОЙ ПРОГРАММЫ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r>
        <w:t xml:space="preserve">1. Общее руководство и </w:t>
      </w:r>
      <w:proofErr w:type="gramStart"/>
      <w:r>
        <w:t>контроль за</w:t>
      </w:r>
      <w:proofErr w:type="gramEnd"/>
      <w:r>
        <w:t xml:space="preserve"> ходом реализации муниципальной программы осуществляет руководитель. Формы и методы управления реализацией муниципальной программы определяются заказчиком. При необходимости руководитель заключает муниципальные контракты, обеспечивающие реализацию мероприятий в рамках муниципальной программы, а также организует текущий </w:t>
      </w:r>
      <w:proofErr w:type="gramStart"/>
      <w:r>
        <w:t>контроль за</w:t>
      </w:r>
      <w:proofErr w:type="gramEnd"/>
      <w:r>
        <w:t xml:space="preserve"> их выполнением.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2. Руководитель контролирует выполнение программных мероприятий, выявляет отклонения от предусмотренных результатов, устанавливает причины и определяет меры по устранению отклонений.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3. Руководитель представляет в управление экономического развития: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1) ежеквартально, в срок до 5-го числа месяца, следующего за </w:t>
      </w:r>
      <w:proofErr w:type="gramStart"/>
      <w:r>
        <w:t>отчетным</w:t>
      </w:r>
      <w:proofErr w:type="gramEnd"/>
      <w:r>
        <w:t xml:space="preserve">, </w:t>
      </w:r>
      <w:hyperlink w:anchor="P579">
        <w:r>
          <w:rPr>
            <w:color w:val="0000FF"/>
          </w:rPr>
          <w:t>информацию</w:t>
        </w:r>
      </w:hyperlink>
      <w:r>
        <w:t xml:space="preserve"> о ходе реализации муниципальной программы согласно приложению N 7 к настоящему Порядку;</w:t>
      </w:r>
    </w:p>
    <w:p w:rsidR="00E02C0A" w:rsidRDefault="00E02C0A">
      <w:pPr>
        <w:pStyle w:val="ConsPlusNormal"/>
        <w:spacing w:before="200"/>
        <w:ind w:firstLine="540"/>
        <w:jc w:val="both"/>
      </w:pPr>
      <w:proofErr w:type="gramStart"/>
      <w:r>
        <w:t xml:space="preserve">2) ежегодно, в срок до 20-го января года, следующего за отчетным, </w:t>
      </w:r>
      <w:hyperlink w:anchor="P626">
        <w:r>
          <w:rPr>
            <w:color w:val="0000FF"/>
          </w:rPr>
          <w:t>отчет</w:t>
        </w:r>
      </w:hyperlink>
      <w:r>
        <w:t xml:space="preserve"> о выполнении муниципальной программы за период с начала ее реализации согласно форме 1 приложения N 8 к настоящему Порядку, сводную </w:t>
      </w:r>
      <w:hyperlink w:anchor="P676">
        <w:r>
          <w:rPr>
            <w:color w:val="0000FF"/>
          </w:rPr>
          <w:t>форму</w:t>
        </w:r>
      </w:hyperlink>
      <w:r>
        <w:t xml:space="preserve"> по оценке эффективности муниципальной программы согласно форме 2 приложения N 8 к настоящему Порядку, </w:t>
      </w:r>
      <w:hyperlink w:anchor="P801">
        <w:r>
          <w:rPr>
            <w:color w:val="0000FF"/>
          </w:rPr>
          <w:t>расчет</w:t>
        </w:r>
      </w:hyperlink>
      <w:r>
        <w:t xml:space="preserve"> интегральной оценки результативности реализации муниципальной программы согласно таблице N 1 приложения N</w:t>
      </w:r>
      <w:proofErr w:type="gramEnd"/>
      <w:r>
        <w:t xml:space="preserve"> 2 к настоящему постановлению, утвержденные заместителем главы администрации по соответствующему направлению деятельности.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4. Управление экономического развития администрации города Бердска с целью мониторинга реализации муниципальных программ:</w:t>
      </w:r>
    </w:p>
    <w:p w:rsidR="00E02C0A" w:rsidRDefault="00E02C0A">
      <w:pPr>
        <w:pStyle w:val="ConsPlusNormal"/>
        <w:spacing w:before="200"/>
        <w:ind w:firstLine="540"/>
        <w:jc w:val="both"/>
      </w:pPr>
      <w:proofErr w:type="gramStart"/>
      <w:r>
        <w:t xml:space="preserve">1) ежеквартально, в срок до 10-го числа месяца, следующего за отчетным, формирует сводную </w:t>
      </w:r>
      <w:hyperlink w:anchor="P579">
        <w:r>
          <w:rPr>
            <w:color w:val="0000FF"/>
          </w:rPr>
          <w:t>информацию</w:t>
        </w:r>
      </w:hyperlink>
      <w:r>
        <w:t xml:space="preserve"> о ходе реализации муниципальных программ города Бердска за истекший период в соответствии с приложением N 7 к настоящему Порядку;</w:t>
      </w:r>
      <w:proofErr w:type="gramEnd"/>
    </w:p>
    <w:p w:rsidR="00E02C0A" w:rsidRDefault="00E02C0A">
      <w:pPr>
        <w:pStyle w:val="ConsPlusNormal"/>
        <w:spacing w:before="200"/>
        <w:ind w:firstLine="540"/>
        <w:jc w:val="both"/>
      </w:pPr>
      <w:proofErr w:type="gramStart"/>
      <w:r>
        <w:t xml:space="preserve">2) ежегодно, в срок до 1 февраля года, следующего за отчетным, готовит сводную информацию о ходе реализации муниципальных программ (отчет о выполнении с начала реализации муниципальных программ, результаты оценки эффективности реализации муниципальных программ) за отчетный период в соответствии с </w:t>
      </w:r>
      <w:hyperlink w:anchor="P626">
        <w:r>
          <w:rPr>
            <w:color w:val="0000FF"/>
          </w:rPr>
          <w:t>формами 1</w:t>
        </w:r>
      </w:hyperlink>
      <w:r>
        <w:t xml:space="preserve">, </w:t>
      </w:r>
      <w:hyperlink w:anchor="P699">
        <w:r>
          <w:rPr>
            <w:color w:val="0000FF"/>
          </w:rPr>
          <w:t>3</w:t>
        </w:r>
      </w:hyperlink>
      <w:r>
        <w:t xml:space="preserve"> приложения N 8 к настоящему Порядку и предоставляет сводную информацию Главе города Бердска и в Контрольно-счетную палату города</w:t>
      </w:r>
      <w:proofErr w:type="gramEnd"/>
      <w:r>
        <w:t xml:space="preserve"> Бердска;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3) ежегодно, в срок до 10 февраля года, следующего за отчетным, размещает сводную информацию о ходе реализации муниципальных программ на официальном сайте администрации города Бердска в сети "Интернет" с целью информирования населения о реализации программных мероприятий;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4) ежегодно, до 1 июня года, следующего за отчетным, вносит данные о реализации муниципальных программ в общедоступный информационный ресу</w:t>
      </w:r>
      <w:proofErr w:type="gramStart"/>
      <w:r>
        <w:t>рс стр</w:t>
      </w:r>
      <w:proofErr w:type="gramEnd"/>
      <w:r>
        <w:t>атегического планирования в сети "Интернет" - федеральную информационную систему стратегического планирования.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5. Управление финансов и налоговой политики ежеквартально в срок до 5-го числа месяца,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представляет в управление экономического развития информацию о кассовых расходах местного бюджета города Бердска на реализацию муниципальных программ.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6. Действие настоящего Порядка распространяется на правоотношения, возникающие при разработке и исполнении муниципальных программ, финансирование которых осуществляется за </w:t>
      </w:r>
      <w:r>
        <w:lastRenderedPageBreak/>
        <w:t>счет средств бюджета города Бердска.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right"/>
        <w:outlineLvl w:val="1"/>
      </w:pPr>
      <w:r>
        <w:t>Приложение N 1</w:t>
      </w:r>
    </w:p>
    <w:p w:rsidR="00E02C0A" w:rsidRDefault="00E02C0A">
      <w:pPr>
        <w:pStyle w:val="ConsPlusNormal"/>
        <w:jc w:val="right"/>
      </w:pPr>
      <w:r>
        <w:t>к Порядку</w:t>
      </w:r>
    </w:p>
    <w:p w:rsidR="00E02C0A" w:rsidRDefault="00E02C0A">
      <w:pPr>
        <w:pStyle w:val="ConsPlusNormal"/>
        <w:jc w:val="right"/>
      </w:pPr>
      <w:r>
        <w:t>принятия решений о разработке</w:t>
      </w:r>
    </w:p>
    <w:p w:rsidR="00E02C0A" w:rsidRDefault="00E02C0A">
      <w:pPr>
        <w:pStyle w:val="ConsPlusNormal"/>
        <w:jc w:val="right"/>
      </w:pPr>
      <w:r>
        <w:t>муниципальных программ города</w:t>
      </w:r>
    </w:p>
    <w:p w:rsidR="00E02C0A" w:rsidRDefault="00E02C0A">
      <w:pPr>
        <w:pStyle w:val="ConsPlusNormal"/>
        <w:jc w:val="right"/>
      </w:pPr>
      <w:r>
        <w:t>Бердска, их формирования</w:t>
      </w:r>
    </w:p>
    <w:p w:rsidR="00E02C0A" w:rsidRDefault="00E02C0A">
      <w:pPr>
        <w:pStyle w:val="ConsPlusNormal"/>
        <w:jc w:val="right"/>
      </w:pPr>
      <w:r>
        <w:t>и реализации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Title"/>
        <w:jc w:val="center"/>
      </w:pPr>
      <w:bookmarkStart w:id="3" w:name="P212"/>
      <w:bookmarkEnd w:id="3"/>
      <w:r>
        <w:t>СТРУКТУРА</w:t>
      </w:r>
    </w:p>
    <w:p w:rsidR="00E02C0A" w:rsidRDefault="00E02C0A">
      <w:pPr>
        <w:pStyle w:val="ConsPlusTitle"/>
        <w:jc w:val="center"/>
      </w:pPr>
      <w:r>
        <w:t>пояснительной записки по обоснованию необходимости</w:t>
      </w:r>
    </w:p>
    <w:p w:rsidR="00E02C0A" w:rsidRDefault="00E02C0A">
      <w:pPr>
        <w:pStyle w:val="ConsPlusTitle"/>
        <w:jc w:val="center"/>
      </w:pPr>
      <w:r>
        <w:t>разработки муниципальной программы города Бердска</w:t>
      </w:r>
    </w:p>
    <w:p w:rsidR="00E02C0A" w:rsidRDefault="00E02C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5272"/>
      </w:tblGrid>
      <w:tr w:rsidR="00E02C0A">
        <w:tc>
          <w:tcPr>
            <w:tcW w:w="567" w:type="dxa"/>
          </w:tcPr>
          <w:p w:rsidR="00E02C0A" w:rsidRDefault="00E02C0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center"/>
            </w:pPr>
            <w:r>
              <w:t>Наименование разделов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center"/>
            </w:pPr>
            <w:r>
              <w:t>Краткое содержание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1.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Обоснование соответствия решаемой проблемы и целей муниципальной программы приоритетным задачам социально-экономического развития города Бердска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Анализ причин возникновения проблемы.</w:t>
            </w:r>
          </w:p>
          <w:p w:rsidR="00E02C0A" w:rsidRDefault="00E02C0A">
            <w:pPr>
              <w:pStyle w:val="ConsPlusNormal"/>
              <w:jc w:val="both"/>
            </w:pPr>
            <w:r>
              <w:t>Факторы, которые в наибольшей степени повлияли на развитие процессов в данной области.</w:t>
            </w:r>
          </w:p>
          <w:p w:rsidR="00E02C0A" w:rsidRDefault="00E02C0A">
            <w:pPr>
              <w:pStyle w:val="ConsPlusNormal"/>
              <w:jc w:val="both"/>
            </w:pPr>
            <w:r>
              <w:t>Соответствие решаемой проблемы и целей муниципальной программы приоритетным задачам социально-экономического развития города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2.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Основание целесообразности решения проблемы программно-целевым методом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Возможные способы решения проблемы.</w:t>
            </w:r>
          </w:p>
          <w:p w:rsidR="00E02C0A" w:rsidRDefault="00E02C0A">
            <w:pPr>
              <w:pStyle w:val="ConsPlusNormal"/>
              <w:jc w:val="both"/>
            </w:pPr>
            <w:r>
              <w:t>Обоснование необходимости решения проблем программным методом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3.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Сроки реализации 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Возможные сроки реализации программы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4.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Потребность в финансовых ресурсах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Предварительные (укрупненные) расчеты по определению потребности в финансовых ресурсах и возможные источники их обеспечения (бюджет города Бердска, другие уровни бюджетного финансирования, внебюджетные средства)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5.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Оценка эффективности от реализации 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Предварительная оценка социально-экономической эффективности и ожидаемые результаты от реализации программы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6.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Заказчик 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Предполагаемый перечень заказчиков программы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7.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Руководитель 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Предполагаемый руководитель программы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8.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Разработчик 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Предполагаемый разработчик программы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9.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Срок подготовки 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Предполагаемый срок подготовки программы</w:t>
            </w:r>
          </w:p>
        </w:tc>
      </w:tr>
    </w:tbl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right"/>
        <w:outlineLvl w:val="1"/>
      </w:pPr>
      <w:r>
        <w:t>Приложение N 2</w:t>
      </w:r>
    </w:p>
    <w:p w:rsidR="00E02C0A" w:rsidRDefault="00E02C0A">
      <w:pPr>
        <w:pStyle w:val="ConsPlusNormal"/>
        <w:jc w:val="right"/>
      </w:pPr>
      <w:r>
        <w:t>к Порядку</w:t>
      </w:r>
    </w:p>
    <w:p w:rsidR="00E02C0A" w:rsidRDefault="00E02C0A">
      <w:pPr>
        <w:pStyle w:val="ConsPlusNormal"/>
        <w:jc w:val="right"/>
      </w:pPr>
      <w:r>
        <w:t>принятия решений о разработке</w:t>
      </w:r>
    </w:p>
    <w:p w:rsidR="00E02C0A" w:rsidRDefault="00E02C0A">
      <w:pPr>
        <w:pStyle w:val="ConsPlusNormal"/>
        <w:jc w:val="right"/>
      </w:pPr>
      <w:r>
        <w:t>муниципальных программ города</w:t>
      </w:r>
    </w:p>
    <w:p w:rsidR="00E02C0A" w:rsidRDefault="00E02C0A">
      <w:pPr>
        <w:pStyle w:val="ConsPlusNormal"/>
        <w:jc w:val="right"/>
      </w:pPr>
      <w:r>
        <w:t>Бердска, их формирования</w:t>
      </w:r>
    </w:p>
    <w:p w:rsidR="00E02C0A" w:rsidRDefault="00E02C0A">
      <w:pPr>
        <w:pStyle w:val="ConsPlusNormal"/>
        <w:jc w:val="right"/>
      </w:pPr>
      <w:r>
        <w:t>и реализации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Title"/>
        <w:jc w:val="center"/>
      </w:pPr>
      <w:bookmarkStart w:id="4" w:name="P261"/>
      <w:bookmarkEnd w:id="4"/>
      <w:r>
        <w:t>ПАСПОРТ</w:t>
      </w:r>
    </w:p>
    <w:p w:rsidR="00E02C0A" w:rsidRDefault="00E02C0A">
      <w:pPr>
        <w:pStyle w:val="ConsPlusTitle"/>
        <w:jc w:val="center"/>
      </w:pPr>
      <w:r>
        <w:lastRenderedPageBreak/>
        <w:t>муниципальной программы города Бердска</w:t>
      </w:r>
    </w:p>
    <w:p w:rsidR="00E02C0A" w:rsidRDefault="00E02C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2C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C0A" w:rsidRDefault="00E02C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C0A" w:rsidRDefault="00E02C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2C0A" w:rsidRDefault="00E02C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2C0A" w:rsidRDefault="00E02C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Бердска</w:t>
            </w:r>
            <w:proofErr w:type="gramEnd"/>
          </w:p>
          <w:p w:rsidR="00E02C0A" w:rsidRDefault="00E02C0A">
            <w:pPr>
              <w:pStyle w:val="ConsPlusNormal"/>
              <w:jc w:val="center"/>
            </w:pPr>
            <w:r>
              <w:rPr>
                <w:color w:val="392C69"/>
              </w:rPr>
              <w:t>от 10.06.2021 N 1796)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C0A" w:rsidRDefault="00E02C0A">
            <w:pPr>
              <w:pStyle w:val="ConsPlusNormal"/>
            </w:pPr>
          </w:p>
        </w:tc>
      </w:tr>
    </w:tbl>
    <w:p w:rsidR="00E02C0A" w:rsidRDefault="00E02C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5272"/>
      </w:tblGrid>
      <w:tr w:rsidR="00E02C0A">
        <w:tc>
          <w:tcPr>
            <w:tcW w:w="567" w:type="dxa"/>
          </w:tcPr>
          <w:p w:rsidR="00E02C0A" w:rsidRDefault="00E02C0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center"/>
            </w:pPr>
            <w:r>
              <w:t>Наименование разделов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center"/>
            </w:pPr>
            <w:r>
              <w:t>Краткое содержание</w:t>
            </w:r>
          </w:p>
        </w:tc>
      </w:tr>
      <w:tr w:rsidR="00E02C0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02C0A" w:rsidRDefault="00E02C0A">
            <w:pPr>
              <w:pStyle w:val="ConsPlusNormal"/>
            </w:pPr>
            <w:r>
              <w:t>1.</w:t>
            </w:r>
          </w:p>
        </w:tc>
        <w:tc>
          <w:tcPr>
            <w:tcW w:w="3231" w:type="dxa"/>
            <w:tcBorders>
              <w:bottom w:val="nil"/>
            </w:tcBorders>
          </w:tcPr>
          <w:p w:rsidR="00E02C0A" w:rsidRDefault="00E02C0A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5272" w:type="dxa"/>
            <w:tcBorders>
              <w:bottom w:val="nil"/>
            </w:tcBorders>
          </w:tcPr>
          <w:p w:rsidR="00E02C0A" w:rsidRDefault="00E02C0A">
            <w:pPr>
              <w:pStyle w:val="ConsPlusNormal"/>
              <w:jc w:val="both"/>
            </w:pPr>
            <w:r>
              <w:t>В названии программы отражается ее направленность</w:t>
            </w:r>
          </w:p>
        </w:tc>
      </w:tr>
      <w:tr w:rsidR="00E02C0A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E02C0A" w:rsidRDefault="00E02C0A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10.06.2021 N 1796)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2.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Основание для разработки муниципальной 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Указываются нормативные правовые документы, используемые для разработки программы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3.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Заказчик муниципальной 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Администрация города Бердска, структурные подразделения администрации города Бердска, муниципальные казенные учреждения города Бердска - главные распорядители бюджетных средств города Бердска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4.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Руководитель муниципальной 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Указывается должностное лицо разработчика муниципальной программы, непосредственно отвечающее за реализацию и координацию мероприятий муниципальной программы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5.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Разработчик муниципальной 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Структурные подразделения администрации города Бердска, муниципальные казенные учреждения города Бердска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6.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Исполнители муниципальной 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Структурные подразделения администрации города Бердска, муниципальные учреждения и предприятия, другие организации и физические лица, участвующие в реализации программных мероприятий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7.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Перечень подпрограмм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Приводится перечень подпрограмм, включенных в муниципальную программу.</w:t>
            </w:r>
          </w:p>
          <w:p w:rsidR="00E02C0A" w:rsidRDefault="00E02C0A">
            <w:pPr>
              <w:pStyle w:val="ConsPlusNormal"/>
              <w:jc w:val="both"/>
            </w:pPr>
            <w:r>
              <w:t>При отсутствии в структуре муниципальной программы элемента "подпрограмма" в данном разделе проставляется отметка "подпрограммы не выделяются"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8.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Цели и задачи муниципальной 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Сформулированные цели и задачи должны быть взаимоувязаны с приоритетами социально-экономического развития города и измеримы в конкретных количественных показателях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9.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Приводятся наименования основных целевых индикаторов муниципальной программы, которые позволяют оценить степень достижения цели и решения задач программы (без указания их плановых значений). Количество целевых индикаторов не должно превышать 10 единиц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10.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Сроки и этапы реализации муниципальной 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Указываются сроки реализации программы.</w:t>
            </w:r>
          </w:p>
          <w:p w:rsidR="00E02C0A" w:rsidRDefault="00E02C0A">
            <w:pPr>
              <w:pStyle w:val="ConsPlusNormal"/>
              <w:jc w:val="both"/>
            </w:pPr>
            <w:r>
              <w:t>Если программу предполагается реализовать в несколько этапов, то приводится краткая характеристика каждого этапа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11.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 xml:space="preserve">Ресурсное обеспечение </w:t>
            </w:r>
            <w:r>
              <w:lastRenderedPageBreak/>
              <w:t>муниципальной 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lastRenderedPageBreak/>
              <w:t xml:space="preserve">Заполняется с расшифровкой по годам реализации </w:t>
            </w:r>
            <w:r>
              <w:lastRenderedPageBreak/>
              <w:t>муниципальной программы, по источникам финансирования.</w:t>
            </w:r>
          </w:p>
          <w:p w:rsidR="00E02C0A" w:rsidRDefault="00E02C0A">
            <w:pPr>
              <w:pStyle w:val="ConsPlusNormal"/>
              <w:jc w:val="both"/>
            </w:pPr>
            <w:r>
              <w:t xml:space="preserve">Информация о бюджетных ассигнованиях местного бюджета указывается в разрезе главных распорядителей бюджетных средств по годам реализации программы. Объемы финансирования указываются в </w:t>
            </w:r>
            <w:proofErr w:type="gramStart"/>
            <w:r>
              <w:t>тысячах рублей</w:t>
            </w:r>
            <w:proofErr w:type="gramEnd"/>
            <w:r>
              <w:t xml:space="preserve"> с точностью до одного знака после запятой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Указываются на основании значений целевых индикаторов в виде характеристики основных ожидаемых (планируемых) конечных результатов, характеризуемых количественными и/или качественными показателями (изменений, отражающих эффект, вызванный реализацией муниципальной программы) в сфере реализации муниципальной программы с указанием сроков их достижения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13.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Электронный адрес размещения муниципальной программы в сети Интернет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Указывается электронная ссылка, позволяющая по одному клику перейти к электронной версии муниципальной программы</w:t>
            </w:r>
          </w:p>
        </w:tc>
      </w:tr>
    </w:tbl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right"/>
        <w:outlineLvl w:val="1"/>
      </w:pPr>
      <w:r>
        <w:t>Приложение N 3</w:t>
      </w:r>
    </w:p>
    <w:p w:rsidR="00E02C0A" w:rsidRDefault="00E02C0A">
      <w:pPr>
        <w:pStyle w:val="ConsPlusNormal"/>
        <w:jc w:val="right"/>
      </w:pPr>
      <w:r>
        <w:t>к Порядку</w:t>
      </w:r>
    </w:p>
    <w:p w:rsidR="00E02C0A" w:rsidRDefault="00E02C0A">
      <w:pPr>
        <w:pStyle w:val="ConsPlusNormal"/>
        <w:jc w:val="right"/>
      </w:pPr>
      <w:r>
        <w:t>принятия решений о разработке</w:t>
      </w:r>
    </w:p>
    <w:p w:rsidR="00E02C0A" w:rsidRDefault="00E02C0A">
      <w:pPr>
        <w:pStyle w:val="ConsPlusNormal"/>
        <w:jc w:val="right"/>
      </w:pPr>
      <w:r>
        <w:t>муниципальных программ города</w:t>
      </w:r>
    </w:p>
    <w:p w:rsidR="00E02C0A" w:rsidRDefault="00E02C0A">
      <w:pPr>
        <w:pStyle w:val="ConsPlusNormal"/>
        <w:jc w:val="right"/>
      </w:pPr>
      <w:r>
        <w:t>Бердска, их формирования</w:t>
      </w:r>
    </w:p>
    <w:p w:rsidR="00E02C0A" w:rsidRDefault="00E02C0A">
      <w:pPr>
        <w:pStyle w:val="ConsPlusNormal"/>
        <w:jc w:val="right"/>
      </w:pPr>
      <w:r>
        <w:t>и реализации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Title"/>
        <w:jc w:val="center"/>
      </w:pPr>
      <w:bookmarkStart w:id="5" w:name="P325"/>
      <w:bookmarkEnd w:id="5"/>
      <w:r>
        <w:t>ПАСПОРТ</w:t>
      </w:r>
    </w:p>
    <w:p w:rsidR="00E02C0A" w:rsidRDefault="00E02C0A">
      <w:pPr>
        <w:pStyle w:val="ConsPlusTitle"/>
        <w:jc w:val="center"/>
      </w:pPr>
      <w:r>
        <w:t>подпрограммы муниципальной программы города Бердска</w:t>
      </w:r>
    </w:p>
    <w:p w:rsidR="00E02C0A" w:rsidRDefault="00E02C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2C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C0A" w:rsidRDefault="00E02C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C0A" w:rsidRDefault="00E02C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2C0A" w:rsidRDefault="00E02C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2C0A" w:rsidRDefault="00E02C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Бердска</w:t>
            </w:r>
            <w:proofErr w:type="gramEnd"/>
          </w:p>
          <w:p w:rsidR="00E02C0A" w:rsidRDefault="00E02C0A">
            <w:pPr>
              <w:pStyle w:val="ConsPlusNormal"/>
              <w:jc w:val="center"/>
            </w:pPr>
            <w:r>
              <w:rPr>
                <w:color w:val="392C69"/>
              </w:rPr>
              <w:t>от 10.06.2021 N 1796)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C0A" w:rsidRDefault="00E02C0A">
            <w:pPr>
              <w:pStyle w:val="ConsPlusNormal"/>
            </w:pPr>
          </w:p>
        </w:tc>
      </w:tr>
    </w:tbl>
    <w:p w:rsidR="00E02C0A" w:rsidRDefault="00E02C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5272"/>
      </w:tblGrid>
      <w:tr w:rsidR="00E02C0A">
        <w:tc>
          <w:tcPr>
            <w:tcW w:w="567" w:type="dxa"/>
          </w:tcPr>
          <w:p w:rsidR="00E02C0A" w:rsidRDefault="00E02C0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center"/>
            </w:pPr>
            <w:r>
              <w:t>Наименование разделов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center"/>
            </w:pPr>
            <w:r>
              <w:t>Краткое содержание</w:t>
            </w:r>
          </w:p>
        </w:tc>
      </w:tr>
      <w:tr w:rsidR="00E02C0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E02C0A" w:rsidRDefault="00E02C0A">
            <w:pPr>
              <w:pStyle w:val="ConsPlusNormal"/>
            </w:pPr>
            <w:r>
              <w:t>1.</w:t>
            </w:r>
          </w:p>
        </w:tc>
        <w:tc>
          <w:tcPr>
            <w:tcW w:w="3231" w:type="dxa"/>
            <w:tcBorders>
              <w:bottom w:val="nil"/>
            </w:tcBorders>
          </w:tcPr>
          <w:p w:rsidR="00E02C0A" w:rsidRDefault="00E02C0A">
            <w:pPr>
              <w:pStyle w:val="ConsPlusNormal"/>
              <w:jc w:val="both"/>
            </w:pPr>
            <w:r>
              <w:t>Наименование подпрограммы</w:t>
            </w:r>
          </w:p>
        </w:tc>
        <w:tc>
          <w:tcPr>
            <w:tcW w:w="5272" w:type="dxa"/>
            <w:tcBorders>
              <w:bottom w:val="nil"/>
            </w:tcBorders>
          </w:tcPr>
          <w:p w:rsidR="00E02C0A" w:rsidRDefault="00E02C0A">
            <w:pPr>
              <w:pStyle w:val="ConsPlusNormal"/>
              <w:jc w:val="both"/>
            </w:pPr>
            <w:r>
              <w:t>В названии программы отражается ее направленность</w:t>
            </w:r>
          </w:p>
        </w:tc>
      </w:tr>
      <w:tr w:rsidR="00E02C0A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E02C0A" w:rsidRDefault="00E02C0A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Бердска от 10.06.2021 N 1796)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2.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Заказчик подпрограммы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Администрация города Бердска (структурные подразделения администрации города Бердска), муниципальные казенные учреждения города Бердска - главные распорядители бюджетных средств города Бердска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3.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Руководитель подпрограммы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Указывается должностное лицо разработчика подпрограммы муниципальной программы, непосредственно отвечающее за реализацию и координацию мероприятий подпрограммы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4.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Цели и задачи подпрограммы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 xml:space="preserve">Сформулированные цели и задачи должны быть </w:t>
            </w:r>
            <w:r>
              <w:lastRenderedPageBreak/>
              <w:t>взаимоувязаны с приоритетами социально-экономического развития города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Сроки и этапы реализации 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Сроки реализации подпрограммы.</w:t>
            </w:r>
          </w:p>
          <w:p w:rsidR="00E02C0A" w:rsidRDefault="00E02C0A">
            <w:pPr>
              <w:pStyle w:val="ConsPlusNormal"/>
              <w:jc w:val="both"/>
            </w:pPr>
            <w:r>
              <w:t>Если программу предполагается реализовать в несколько этапов, то приводится краткая характеристика каждого этапа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6.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Ресурсное обеспечение подпрограммы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Общий объем финансовых средств, необходимых для реализации программных мероприятий, в том числе по годам и источникам финансирования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</w:pPr>
            <w:r>
              <w:t>7.</w:t>
            </w:r>
          </w:p>
        </w:tc>
        <w:tc>
          <w:tcPr>
            <w:tcW w:w="3231" w:type="dxa"/>
          </w:tcPr>
          <w:p w:rsidR="00E02C0A" w:rsidRDefault="00E02C0A">
            <w:pPr>
              <w:pStyle w:val="ConsPlusNormal"/>
              <w:jc w:val="both"/>
            </w:pPr>
            <w:r>
              <w:t>Ожидаемые конечные результаты подпрограммы</w:t>
            </w:r>
          </w:p>
        </w:tc>
        <w:tc>
          <w:tcPr>
            <w:tcW w:w="5272" w:type="dxa"/>
          </w:tcPr>
          <w:p w:rsidR="00E02C0A" w:rsidRDefault="00E02C0A">
            <w:pPr>
              <w:pStyle w:val="ConsPlusNormal"/>
              <w:jc w:val="both"/>
            </w:pPr>
            <w:r>
              <w:t>Указываются на основании значений целевых индикаторов. Краткая качественная и количественная характеристика ожидаемых конечных результатов</w:t>
            </w:r>
          </w:p>
        </w:tc>
      </w:tr>
    </w:tbl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right"/>
        <w:outlineLvl w:val="1"/>
      </w:pPr>
      <w:r>
        <w:t>Приложение N 4</w:t>
      </w:r>
    </w:p>
    <w:p w:rsidR="00E02C0A" w:rsidRDefault="00E02C0A">
      <w:pPr>
        <w:pStyle w:val="ConsPlusNormal"/>
        <w:jc w:val="right"/>
      </w:pPr>
      <w:r>
        <w:t>к Порядку</w:t>
      </w:r>
    </w:p>
    <w:p w:rsidR="00E02C0A" w:rsidRDefault="00E02C0A">
      <w:pPr>
        <w:pStyle w:val="ConsPlusNormal"/>
        <w:jc w:val="right"/>
      </w:pPr>
      <w:r>
        <w:t>принятия решений о разработке</w:t>
      </w:r>
    </w:p>
    <w:p w:rsidR="00E02C0A" w:rsidRDefault="00E02C0A">
      <w:pPr>
        <w:pStyle w:val="ConsPlusNormal"/>
        <w:jc w:val="right"/>
      </w:pPr>
      <w:r>
        <w:t>муниципальных программ города</w:t>
      </w:r>
    </w:p>
    <w:p w:rsidR="00E02C0A" w:rsidRDefault="00E02C0A">
      <w:pPr>
        <w:pStyle w:val="ConsPlusNormal"/>
        <w:jc w:val="right"/>
      </w:pPr>
      <w:r>
        <w:t>Бердска, их формирования</w:t>
      </w:r>
    </w:p>
    <w:p w:rsidR="00E02C0A" w:rsidRDefault="00E02C0A">
      <w:pPr>
        <w:pStyle w:val="ConsPlusNormal"/>
        <w:jc w:val="right"/>
      </w:pPr>
      <w:r>
        <w:t>и реализации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center"/>
      </w:pPr>
      <w:bookmarkStart w:id="6" w:name="P369"/>
      <w:bookmarkEnd w:id="6"/>
      <w:r>
        <w:t>ЦЕЛИ, ЗАДАЧИ И ЦЕЛЕВЫЕ ИНДИКАТОРЫ</w:t>
      </w:r>
    </w:p>
    <w:p w:rsidR="00E02C0A" w:rsidRDefault="00E02C0A">
      <w:pPr>
        <w:pStyle w:val="ConsPlusNormal"/>
        <w:jc w:val="center"/>
      </w:pPr>
      <w:r>
        <w:t>муниципальной программы города Бердска</w:t>
      </w:r>
    </w:p>
    <w:p w:rsidR="00E02C0A" w:rsidRDefault="00E02C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417"/>
        <w:gridCol w:w="737"/>
        <w:gridCol w:w="907"/>
        <w:gridCol w:w="907"/>
        <w:gridCol w:w="907"/>
        <w:gridCol w:w="907"/>
        <w:gridCol w:w="907"/>
        <w:gridCol w:w="850"/>
      </w:tblGrid>
      <w:tr w:rsidR="00E02C0A">
        <w:tc>
          <w:tcPr>
            <w:tcW w:w="1531" w:type="dxa"/>
            <w:vMerge w:val="restart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Цель/задачи, требующие решения для достижения цели</w:t>
            </w:r>
          </w:p>
        </w:tc>
        <w:tc>
          <w:tcPr>
            <w:tcW w:w="1417" w:type="dxa"/>
            <w:vMerge w:val="restart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737" w:type="dxa"/>
            <w:vMerge w:val="restart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4535" w:type="dxa"/>
            <w:gridSpan w:val="5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Значение целевого индикатора</w:t>
            </w:r>
          </w:p>
        </w:tc>
        <w:tc>
          <w:tcPr>
            <w:tcW w:w="850" w:type="dxa"/>
            <w:vMerge w:val="restart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02C0A">
        <w:tc>
          <w:tcPr>
            <w:tcW w:w="1531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1417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4535" w:type="dxa"/>
            <w:gridSpan w:val="5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в том числе по годам</w:t>
            </w:r>
          </w:p>
        </w:tc>
        <w:tc>
          <w:tcPr>
            <w:tcW w:w="850" w:type="dxa"/>
            <w:vMerge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1531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1417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___ год</w:t>
            </w:r>
          </w:p>
        </w:tc>
        <w:tc>
          <w:tcPr>
            <w:tcW w:w="90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___ год</w:t>
            </w:r>
          </w:p>
        </w:tc>
        <w:tc>
          <w:tcPr>
            <w:tcW w:w="90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___ год</w:t>
            </w:r>
          </w:p>
        </w:tc>
        <w:tc>
          <w:tcPr>
            <w:tcW w:w="90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___ год</w:t>
            </w:r>
          </w:p>
        </w:tc>
        <w:tc>
          <w:tcPr>
            <w:tcW w:w="90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___ год</w:t>
            </w:r>
          </w:p>
        </w:tc>
        <w:tc>
          <w:tcPr>
            <w:tcW w:w="850" w:type="dxa"/>
            <w:vMerge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1531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bookmarkStart w:id="7" w:name="P386"/>
            <w:bookmarkEnd w:id="7"/>
            <w:r>
              <w:t>4</w:t>
            </w:r>
          </w:p>
        </w:tc>
        <w:tc>
          <w:tcPr>
            <w:tcW w:w="90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0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...</w:t>
            </w:r>
          </w:p>
        </w:tc>
      </w:tr>
      <w:tr w:rsidR="00E02C0A">
        <w:tc>
          <w:tcPr>
            <w:tcW w:w="9070" w:type="dxa"/>
            <w:gridSpan w:val="9"/>
          </w:tcPr>
          <w:p w:rsidR="00E02C0A" w:rsidRDefault="00E02C0A">
            <w:pPr>
              <w:pStyle w:val="ConsPlusNormal"/>
              <w:outlineLvl w:val="2"/>
            </w:pPr>
            <w:r>
              <w:t>Формулировка цели муниципальной программы</w:t>
            </w:r>
          </w:p>
        </w:tc>
      </w:tr>
      <w:tr w:rsidR="00E02C0A">
        <w:tc>
          <w:tcPr>
            <w:tcW w:w="1531" w:type="dxa"/>
            <w:vMerge w:val="restart"/>
          </w:tcPr>
          <w:p w:rsidR="00E02C0A" w:rsidRDefault="00E02C0A">
            <w:pPr>
              <w:pStyle w:val="ConsPlusNormal"/>
            </w:pPr>
            <w:r>
              <w:t>Формулировка задачи 1 муниципальной программы</w:t>
            </w:r>
          </w:p>
        </w:tc>
        <w:tc>
          <w:tcPr>
            <w:tcW w:w="1417" w:type="dxa"/>
          </w:tcPr>
          <w:p w:rsidR="00E02C0A" w:rsidRDefault="00E02C0A">
            <w:pPr>
              <w:pStyle w:val="ConsPlusNormal"/>
            </w:pPr>
            <w:r>
              <w:t>1. Целевой индикатор</w:t>
            </w:r>
          </w:p>
        </w:tc>
        <w:tc>
          <w:tcPr>
            <w:tcW w:w="73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850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1531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1417" w:type="dxa"/>
          </w:tcPr>
          <w:p w:rsidR="00E02C0A" w:rsidRDefault="00E02C0A">
            <w:pPr>
              <w:pStyle w:val="ConsPlusNormal"/>
            </w:pPr>
            <w:r>
              <w:t>2. Целевой индикатор</w:t>
            </w:r>
          </w:p>
        </w:tc>
        <w:tc>
          <w:tcPr>
            <w:tcW w:w="73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850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1531" w:type="dxa"/>
            <w:vMerge w:val="restart"/>
          </w:tcPr>
          <w:p w:rsidR="00E02C0A" w:rsidRDefault="00E02C0A">
            <w:pPr>
              <w:pStyle w:val="ConsPlusNormal"/>
            </w:pPr>
            <w:r>
              <w:t>Формулировка задачи 2 муниципальной программы</w:t>
            </w:r>
          </w:p>
        </w:tc>
        <w:tc>
          <w:tcPr>
            <w:tcW w:w="1417" w:type="dxa"/>
          </w:tcPr>
          <w:p w:rsidR="00E02C0A" w:rsidRDefault="00E02C0A">
            <w:pPr>
              <w:pStyle w:val="ConsPlusNormal"/>
            </w:pPr>
            <w:r>
              <w:t>3. Целевой индикатор</w:t>
            </w:r>
          </w:p>
        </w:tc>
        <w:tc>
          <w:tcPr>
            <w:tcW w:w="73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850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1531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1417" w:type="dxa"/>
          </w:tcPr>
          <w:p w:rsidR="00E02C0A" w:rsidRDefault="00E02C0A">
            <w:pPr>
              <w:pStyle w:val="ConsPlusNormal"/>
            </w:pPr>
            <w:r>
              <w:t>4. Целевой индикатор</w:t>
            </w:r>
          </w:p>
        </w:tc>
        <w:tc>
          <w:tcPr>
            <w:tcW w:w="73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850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1531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1417" w:type="dxa"/>
          </w:tcPr>
          <w:p w:rsidR="00E02C0A" w:rsidRDefault="00E02C0A">
            <w:pPr>
              <w:pStyle w:val="ConsPlusNormal"/>
            </w:pPr>
            <w:r>
              <w:t>...</w:t>
            </w:r>
          </w:p>
        </w:tc>
        <w:tc>
          <w:tcPr>
            <w:tcW w:w="73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850" w:type="dxa"/>
          </w:tcPr>
          <w:p w:rsidR="00E02C0A" w:rsidRDefault="00E02C0A">
            <w:pPr>
              <w:pStyle w:val="ConsPlusNormal"/>
            </w:pPr>
          </w:p>
        </w:tc>
      </w:tr>
    </w:tbl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right"/>
        <w:outlineLvl w:val="1"/>
      </w:pPr>
      <w:r>
        <w:t>Приложение N 5</w:t>
      </w:r>
    </w:p>
    <w:p w:rsidR="00E02C0A" w:rsidRDefault="00E02C0A">
      <w:pPr>
        <w:pStyle w:val="ConsPlusNormal"/>
        <w:jc w:val="right"/>
      </w:pPr>
      <w:r>
        <w:t>к Порядку</w:t>
      </w:r>
    </w:p>
    <w:p w:rsidR="00E02C0A" w:rsidRDefault="00E02C0A">
      <w:pPr>
        <w:pStyle w:val="ConsPlusNormal"/>
        <w:jc w:val="right"/>
      </w:pPr>
      <w:r>
        <w:t>принятия решений о разработке</w:t>
      </w:r>
    </w:p>
    <w:p w:rsidR="00E02C0A" w:rsidRDefault="00E02C0A">
      <w:pPr>
        <w:pStyle w:val="ConsPlusNormal"/>
        <w:jc w:val="right"/>
      </w:pPr>
      <w:r>
        <w:t>муниципальных программ города</w:t>
      </w:r>
    </w:p>
    <w:p w:rsidR="00E02C0A" w:rsidRDefault="00E02C0A">
      <w:pPr>
        <w:pStyle w:val="ConsPlusNormal"/>
        <w:jc w:val="right"/>
      </w:pPr>
      <w:r>
        <w:lastRenderedPageBreak/>
        <w:t>Бердска, их формирования</w:t>
      </w:r>
    </w:p>
    <w:p w:rsidR="00E02C0A" w:rsidRDefault="00E02C0A">
      <w:pPr>
        <w:pStyle w:val="ConsPlusNormal"/>
        <w:jc w:val="right"/>
      </w:pPr>
      <w:r>
        <w:t>и реализации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center"/>
      </w:pPr>
      <w:bookmarkStart w:id="8" w:name="P447"/>
      <w:bookmarkEnd w:id="8"/>
      <w:r>
        <w:t>ОСНОВНЫЕ МЕРОПРИЯТИЯ</w:t>
      </w:r>
    </w:p>
    <w:p w:rsidR="00E02C0A" w:rsidRDefault="00E02C0A">
      <w:pPr>
        <w:pStyle w:val="ConsPlusNormal"/>
        <w:jc w:val="center"/>
      </w:pPr>
      <w:r>
        <w:t>муниципальной программы города Бердска</w:t>
      </w:r>
    </w:p>
    <w:p w:rsidR="00E02C0A" w:rsidRDefault="00E02C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211"/>
        <w:gridCol w:w="737"/>
        <w:gridCol w:w="2437"/>
      </w:tblGrid>
      <w:tr w:rsidR="00E02C0A">
        <w:tc>
          <w:tcPr>
            <w:tcW w:w="3685" w:type="dxa"/>
          </w:tcPr>
          <w:p w:rsidR="00E02C0A" w:rsidRDefault="00E02C0A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2211" w:type="dxa"/>
          </w:tcPr>
          <w:p w:rsidR="00E02C0A" w:rsidRDefault="00E02C0A">
            <w:pPr>
              <w:pStyle w:val="ConsPlusNormal"/>
              <w:jc w:val="center"/>
            </w:pPr>
            <w:r>
              <w:t>Исполнители программных мероприятий</w:t>
            </w:r>
          </w:p>
        </w:tc>
        <w:tc>
          <w:tcPr>
            <w:tcW w:w="737" w:type="dxa"/>
          </w:tcPr>
          <w:p w:rsidR="00E02C0A" w:rsidRDefault="00E02C0A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437" w:type="dxa"/>
          </w:tcPr>
          <w:p w:rsidR="00E02C0A" w:rsidRDefault="00E02C0A">
            <w:pPr>
              <w:pStyle w:val="ConsPlusNormal"/>
              <w:jc w:val="center"/>
            </w:pPr>
            <w:r>
              <w:t>Ожидаемый результат (краткое описание)</w:t>
            </w:r>
          </w:p>
        </w:tc>
      </w:tr>
      <w:tr w:rsidR="00E02C0A">
        <w:tc>
          <w:tcPr>
            <w:tcW w:w="3685" w:type="dxa"/>
          </w:tcPr>
          <w:p w:rsidR="00E02C0A" w:rsidRDefault="00E02C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E02C0A" w:rsidRDefault="00E02C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E02C0A" w:rsidRDefault="00E02C0A">
            <w:pPr>
              <w:pStyle w:val="ConsPlusNormal"/>
              <w:jc w:val="center"/>
            </w:pPr>
            <w:bookmarkStart w:id="9" w:name="P456"/>
            <w:bookmarkEnd w:id="9"/>
            <w:r>
              <w:t>3</w:t>
            </w:r>
          </w:p>
        </w:tc>
        <w:tc>
          <w:tcPr>
            <w:tcW w:w="2437" w:type="dxa"/>
          </w:tcPr>
          <w:p w:rsidR="00E02C0A" w:rsidRDefault="00E02C0A">
            <w:pPr>
              <w:pStyle w:val="ConsPlusNormal"/>
              <w:jc w:val="center"/>
            </w:pPr>
            <w:bookmarkStart w:id="10" w:name="P457"/>
            <w:bookmarkEnd w:id="10"/>
            <w:r>
              <w:t>4</w:t>
            </w:r>
          </w:p>
        </w:tc>
      </w:tr>
      <w:tr w:rsidR="00E02C0A">
        <w:tc>
          <w:tcPr>
            <w:tcW w:w="9070" w:type="dxa"/>
            <w:gridSpan w:val="4"/>
          </w:tcPr>
          <w:p w:rsidR="00E02C0A" w:rsidRDefault="00E02C0A">
            <w:pPr>
              <w:pStyle w:val="ConsPlusNormal"/>
              <w:outlineLvl w:val="2"/>
            </w:pPr>
            <w:r>
              <w:t>Формулировка цели муниципальной программы</w:t>
            </w:r>
          </w:p>
        </w:tc>
      </w:tr>
      <w:tr w:rsidR="00E02C0A">
        <w:tc>
          <w:tcPr>
            <w:tcW w:w="9070" w:type="dxa"/>
            <w:gridSpan w:val="4"/>
          </w:tcPr>
          <w:p w:rsidR="00E02C0A" w:rsidRDefault="00E02C0A">
            <w:pPr>
              <w:pStyle w:val="ConsPlusNormal"/>
              <w:outlineLvl w:val="3"/>
            </w:pPr>
            <w:r>
              <w:t>1. Формулировка задачи 1 муниципальной программы</w:t>
            </w:r>
          </w:p>
        </w:tc>
      </w:tr>
      <w:tr w:rsidR="00E02C0A">
        <w:tc>
          <w:tcPr>
            <w:tcW w:w="3685" w:type="dxa"/>
          </w:tcPr>
          <w:p w:rsidR="00E02C0A" w:rsidRDefault="00E02C0A">
            <w:pPr>
              <w:pStyle w:val="ConsPlusNormal"/>
            </w:pPr>
            <w:r>
              <w:t>1.1. Наименование подпрограммы 1 (основного мероприятия 1) муниципальной программы</w:t>
            </w:r>
          </w:p>
        </w:tc>
        <w:tc>
          <w:tcPr>
            <w:tcW w:w="221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2437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3685" w:type="dxa"/>
          </w:tcPr>
          <w:p w:rsidR="00E02C0A" w:rsidRDefault="00E02C0A">
            <w:pPr>
              <w:pStyle w:val="ConsPlusNormal"/>
            </w:pPr>
            <w:r>
              <w:t>1) основное мероприятие 1 подпрограммы 1</w:t>
            </w:r>
          </w:p>
        </w:tc>
        <w:tc>
          <w:tcPr>
            <w:tcW w:w="221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2437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3685" w:type="dxa"/>
          </w:tcPr>
          <w:p w:rsidR="00E02C0A" w:rsidRDefault="00E02C0A">
            <w:pPr>
              <w:pStyle w:val="ConsPlusNormal"/>
            </w:pPr>
            <w:r>
              <w:t>2) основное мероприятие 2 подпрограммы 1</w:t>
            </w:r>
          </w:p>
        </w:tc>
        <w:tc>
          <w:tcPr>
            <w:tcW w:w="221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2437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3685" w:type="dxa"/>
          </w:tcPr>
          <w:p w:rsidR="00E02C0A" w:rsidRDefault="00E02C0A">
            <w:pPr>
              <w:pStyle w:val="ConsPlusNormal"/>
            </w:pPr>
            <w:r>
              <w:t>1.2. Наименование подпрограммы 2 (основного мероприятия 2) муниципальной программы</w:t>
            </w:r>
          </w:p>
        </w:tc>
        <w:tc>
          <w:tcPr>
            <w:tcW w:w="221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2437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3685" w:type="dxa"/>
          </w:tcPr>
          <w:p w:rsidR="00E02C0A" w:rsidRDefault="00E02C0A">
            <w:pPr>
              <w:pStyle w:val="ConsPlusNormal"/>
            </w:pPr>
            <w:r>
              <w:t>1) ...</w:t>
            </w:r>
          </w:p>
        </w:tc>
        <w:tc>
          <w:tcPr>
            <w:tcW w:w="221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2437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9070" w:type="dxa"/>
            <w:gridSpan w:val="4"/>
          </w:tcPr>
          <w:p w:rsidR="00E02C0A" w:rsidRDefault="00E02C0A">
            <w:pPr>
              <w:pStyle w:val="ConsPlusNormal"/>
              <w:outlineLvl w:val="3"/>
            </w:pPr>
            <w:r>
              <w:t>2. Формулировка задачи 2 муниципальной программы</w:t>
            </w:r>
          </w:p>
        </w:tc>
      </w:tr>
      <w:tr w:rsidR="00E02C0A">
        <w:tc>
          <w:tcPr>
            <w:tcW w:w="3685" w:type="dxa"/>
          </w:tcPr>
          <w:p w:rsidR="00E02C0A" w:rsidRDefault="00E02C0A">
            <w:pPr>
              <w:pStyle w:val="ConsPlusNormal"/>
            </w:pPr>
            <w:r>
              <w:t>2.1. Наименование подпрограммы 1 (основного мероприятия 1) муниципальной программы</w:t>
            </w:r>
          </w:p>
        </w:tc>
        <w:tc>
          <w:tcPr>
            <w:tcW w:w="221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2437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3685" w:type="dxa"/>
          </w:tcPr>
          <w:p w:rsidR="00E02C0A" w:rsidRDefault="00E02C0A">
            <w:pPr>
              <w:pStyle w:val="ConsPlusNormal"/>
            </w:pPr>
            <w:r>
              <w:t>1) основное мероприятие 1 подпрограммы 1</w:t>
            </w:r>
          </w:p>
        </w:tc>
        <w:tc>
          <w:tcPr>
            <w:tcW w:w="221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2437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3685" w:type="dxa"/>
          </w:tcPr>
          <w:p w:rsidR="00E02C0A" w:rsidRDefault="00E02C0A">
            <w:pPr>
              <w:pStyle w:val="ConsPlusNormal"/>
            </w:pPr>
            <w:r>
              <w:t>2) основное мероприятие 2 подпрограммы 1</w:t>
            </w:r>
          </w:p>
        </w:tc>
        <w:tc>
          <w:tcPr>
            <w:tcW w:w="221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2437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3685" w:type="dxa"/>
          </w:tcPr>
          <w:p w:rsidR="00E02C0A" w:rsidRDefault="00E02C0A">
            <w:pPr>
              <w:pStyle w:val="ConsPlusNormal"/>
            </w:pPr>
            <w:r>
              <w:t>2.2. Наименование подпрограммы 2 (основного мероприятия 2) муниципальной программы</w:t>
            </w:r>
          </w:p>
        </w:tc>
        <w:tc>
          <w:tcPr>
            <w:tcW w:w="221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2437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3685" w:type="dxa"/>
          </w:tcPr>
          <w:p w:rsidR="00E02C0A" w:rsidRDefault="00E02C0A">
            <w:pPr>
              <w:pStyle w:val="ConsPlusNormal"/>
            </w:pPr>
            <w:r>
              <w:t>1) ...</w:t>
            </w:r>
          </w:p>
        </w:tc>
        <w:tc>
          <w:tcPr>
            <w:tcW w:w="221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2437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3685" w:type="dxa"/>
          </w:tcPr>
          <w:p w:rsidR="00E02C0A" w:rsidRDefault="00E02C0A">
            <w:pPr>
              <w:pStyle w:val="ConsPlusNormal"/>
            </w:pPr>
            <w:r>
              <w:t>...</w:t>
            </w:r>
          </w:p>
        </w:tc>
        <w:tc>
          <w:tcPr>
            <w:tcW w:w="221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2437" w:type="dxa"/>
          </w:tcPr>
          <w:p w:rsidR="00E02C0A" w:rsidRDefault="00E02C0A">
            <w:pPr>
              <w:pStyle w:val="ConsPlusNormal"/>
            </w:pPr>
          </w:p>
        </w:tc>
      </w:tr>
    </w:tbl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right"/>
        <w:outlineLvl w:val="1"/>
      </w:pPr>
      <w:r>
        <w:t>Приложение N 6</w:t>
      </w:r>
    </w:p>
    <w:p w:rsidR="00E02C0A" w:rsidRDefault="00E02C0A">
      <w:pPr>
        <w:pStyle w:val="ConsPlusNormal"/>
        <w:jc w:val="right"/>
      </w:pPr>
      <w:r>
        <w:t>к Порядку</w:t>
      </w:r>
    </w:p>
    <w:p w:rsidR="00E02C0A" w:rsidRDefault="00E02C0A">
      <w:pPr>
        <w:pStyle w:val="ConsPlusNormal"/>
        <w:jc w:val="right"/>
      </w:pPr>
      <w:r>
        <w:t>принятия решений о разработке</w:t>
      </w:r>
    </w:p>
    <w:p w:rsidR="00E02C0A" w:rsidRDefault="00E02C0A">
      <w:pPr>
        <w:pStyle w:val="ConsPlusNormal"/>
        <w:jc w:val="right"/>
      </w:pPr>
      <w:r>
        <w:t>муниципальных программ города</w:t>
      </w:r>
    </w:p>
    <w:p w:rsidR="00E02C0A" w:rsidRDefault="00E02C0A">
      <w:pPr>
        <w:pStyle w:val="ConsPlusNormal"/>
        <w:jc w:val="right"/>
      </w:pPr>
      <w:r>
        <w:t>Бердска, их формирования</w:t>
      </w:r>
    </w:p>
    <w:p w:rsidR="00E02C0A" w:rsidRDefault="00E02C0A">
      <w:pPr>
        <w:pStyle w:val="ConsPlusNormal"/>
        <w:jc w:val="right"/>
      </w:pPr>
      <w:r>
        <w:t>и реализации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center"/>
      </w:pPr>
      <w:bookmarkStart w:id="11" w:name="P517"/>
      <w:bookmarkEnd w:id="11"/>
      <w:r>
        <w:lastRenderedPageBreak/>
        <w:t>СВОДНЫЕ ФИНАНСОВЫЕ ЗАТРАТЫ</w:t>
      </w:r>
    </w:p>
    <w:p w:rsidR="00E02C0A" w:rsidRDefault="00E02C0A">
      <w:pPr>
        <w:pStyle w:val="ConsPlusNormal"/>
        <w:jc w:val="center"/>
      </w:pPr>
      <w:r>
        <w:t>муниципальной программы города Бердска</w:t>
      </w:r>
    </w:p>
    <w:p w:rsidR="00E02C0A" w:rsidRDefault="00E02C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907"/>
        <w:gridCol w:w="907"/>
        <w:gridCol w:w="907"/>
        <w:gridCol w:w="907"/>
        <w:gridCol w:w="907"/>
        <w:gridCol w:w="850"/>
      </w:tblGrid>
      <w:tr w:rsidR="00E02C0A">
        <w:tc>
          <w:tcPr>
            <w:tcW w:w="3685" w:type="dxa"/>
            <w:vMerge w:val="restart"/>
          </w:tcPr>
          <w:p w:rsidR="00E02C0A" w:rsidRDefault="00E02C0A">
            <w:pPr>
              <w:pStyle w:val="ConsPlusNormal"/>
              <w:jc w:val="center"/>
            </w:pPr>
            <w:r>
              <w:t>Источники и объемы расходов по программе</w:t>
            </w:r>
          </w:p>
        </w:tc>
        <w:tc>
          <w:tcPr>
            <w:tcW w:w="4535" w:type="dxa"/>
            <w:gridSpan w:val="5"/>
          </w:tcPr>
          <w:p w:rsidR="00E02C0A" w:rsidRDefault="00E02C0A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  <w:tc>
          <w:tcPr>
            <w:tcW w:w="850" w:type="dxa"/>
            <w:vMerge w:val="restart"/>
          </w:tcPr>
          <w:p w:rsidR="00E02C0A" w:rsidRDefault="00E02C0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02C0A">
        <w:tc>
          <w:tcPr>
            <w:tcW w:w="3685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E02C0A" w:rsidRDefault="00E02C0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28" w:type="dxa"/>
            <w:gridSpan w:val="4"/>
          </w:tcPr>
          <w:p w:rsidR="00E02C0A" w:rsidRDefault="00E02C0A">
            <w:pPr>
              <w:pStyle w:val="ConsPlusNormal"/>
              <w:jc w:val="center"/>
            </w:pPr>
            <w:r>
              <w:t>в том числе по годам реализации программы</w:t>
            </w:r>
          </w:p>
        </w:tc>
        <w:tc>
          <w:tcPr>
            <w:tcW w:w="850" w:type="dxa"/>
            <w:vMerge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3685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  <w:jc w:val="center"/>
            </w:pPr>
            <w:r>
              <w:t>___ год</w:t>
            </w:r>
          </w:p>
        </w:tc>
        <w:tc>
          <w:tcPr>
            <w:tcW w:w="907" w:type="dxa"/>
          </w:tcPr>
          <w:p w:rsidR="00E02C0A" w:rsidRDefault="00E02C0A">
            <w:pPr>
              <w:pStyle w:val="ConsPlusNormal"/>
              <w:jc w:val="center"/>
            </w:pPr>
            <w:r>
              <w:t>___ год</w:t>
            </w:r>
          </w:p>
        </w:tc>
        <w:tc>
          <w:tcPr>
            <w:tcW w:w="907" w:type="dxa"/>
          </w:tcPr>
          <w:p w:rsidR="00E02C0A" w:rsidRDefault="00E02C0A">
            <w:pPr>
              <w:pStyle w:val="ConsPlusNormal"/>
              <w:jc w:val="center"/>
            </w:pPr>
            <w:r>
              <w:t>___ год</w:t>
            </w:r>
          </w:p>
        </w:tc>
        <w:tc>
          <w:tcPr>
            <w:tcW w:w="907" w:type="dxa"/>
          </w:tcPr>
          <w:p w:rsidR="00E02C0A" w:rsidRDefault="00E02C0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0" w:type="dxa"/>
            <w:vMerge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3685" w:type="dxa"/>
          </w:tcPr>
          <w:p w:rsidR="00E02C0A" w:rsidRDefault="00E02C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E02C0A" w:rsidRDefault="00E02C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E02C0A" w:rsidRDefault="00E02C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E02C0A" w:rsidRDefault="00E02C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E02C0A" w:rsidRDefault="00E02C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E02C0A" w:rsidRDefault="00E02C0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0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3685" w:type="dxa"/>
          </w:tcPr>
          <w:p w:rsidR="00E02C0A" w:rsidRDefault="00E02C0A">
            <w:pPr>
              <w:pStyle w:val="ConsPlusNormal"/>
            </w:pPr>
            <w:r>
              <w:t>Всего финансовых затрат, в том числе за счет:</w:t>
            </w: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850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3685" w:type="dxa"/>
          </w:tcPr>
          <w:p w:rsidR="00E02C0A" w:rsidRDefault="00E02C0A">
            <w:pPr>
              <w:pStyle w:val="ConsPlusNormal"/>
            </w:pPr>
            <w:r>
              <w:t>средств областного бюджета НСО &lt;*&gt;</w:t>
            </w: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850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3685" w:type="dxa"/>
          </w:tcPr>
          <w:p w:rsidR="00E02C0A" w:rsidRDefault="00E02C0A">
            <w:pPr>
              <w:pStyle w:val="ConsPlusNormal"/>
            </w:pPr>
            <w:r>
              <w:t>средств местного бюджета &lt;*&gt;</w:t>
            </w: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850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3685" w:type="dxa"/>
          </w:tcPr>
          <w:p w:rsidR="00E02C0A" w:rsidRDefault="00E02C0A">
            <w:pPr>
              <w:pStyle w:val="ConsPlusNormal"/>
            </w:pPr>
            <w:r>
              <w:t>внебюджетных источников &lt;*&gt;</w:t>
            </w: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90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850" w:type="dxa"/>
          </w:tcPr>
          <w:p w:rsidR="00E02C0A" w:rsidRDefault="00E02C0A">
            <w:pPr>
              <w:pStyle w:val="ConsPlusNormal"/>
            </w:pPr>
          </w:p>
        </w:tc>
      </w:tr>
    </w:tbl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r>
        <w:t>--------------------------------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&lt;*&gt; Указываются прогнозные значения.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right"/>
        <w:outlineLvl w:val="1"/>
      </w:pPr>
      <w:r>
        <w:t>Приложение N 7</w:t>
      </w:r>
    </w:p>
    <w:p w:rsidR="00E02C0A" w:rsidRDefault="00E02C0A">
      <w:pPr>
        <w:pStyle w:val="ConsPlusNormal"/>
        <w:jc w:val="right"/>
      </w:pPr>
      <w:r>
        <w:t>к Порядку</w:t>
      </w:r>
    </w:p>
    <w:p w:rsidR="00E02C0A" w:rsidRDefault="00E02C0A">
      <w:pPr>
        <w:pStyle w:val="ConsPlusNormal"/>
        <w:jc w:val="right"/>
      </w:pPr>
      <w:r>
        <w:t>принятия решений о разработке</w:t>
      </w:r>
    </w:p>
    <w:p w:rsidR="00E02C0A" w:rsidRDefault="00E02C0A">
      <w:pPr>
        <w:pStyle w:val="ConsPlusNormal"/>
        <w:jc w:val="right"/>
      </w:pPr>
      <w:r>
        <w:t>муниципальных программ города</w:t>
      </w:r>
    </w:p>
    <w:p w:rsidR="00E02C0A" w:rsidRDefault="00E02C0A">
      <w:pPr>
        <w:pStyle w:val="ConsPlusNormal"/>
        <w:jc w:val="right"/>
      </w:pPr>
      <w:r>
        <w:t>Бердска, их формирования</w:t>
      </w:r>
    </w:p>
    <w:p w:rsidR="00E02C0A" w:rsidRDefault="00E02C0A">
      <w:pPr>
        <w:pStyle w:val="ConsPlusNormal"/>
        <w:jc w:val="right"/>
      </w:pPr>
      <w:r>
        <w:t>и реализации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center"/>
      </w:pPr>
      <w:bookmarkStart w:id="12" w:name="P579"/>
      <w:bookmarkEnd w:id="12"/>
      <w:r>
        <w:t>ИНФОРМАЦИЯ</w:t>
      </w:r>
    </w:p>
    <w:p w:rsidR="00E02C0A" w:rsidRDefault="00E02C0A">
      <w:pPr>
        <w:pStyle w:val="ConsPlusNormal"/>
        <w:jc w:val="center"/>
      </w:pPr>
      <w:r>
        <w:t>о ходе реализации муниципальной программы города</w:t>
      </w:r>
    </w:p>
    <w:p w:rsidR="00E02C0A" w:rsidRDefault="00E02C0A">
      <w:pPr>
        <w:pStyle w:val="ConsPlusNormal"/>
        <w:jc w:val="center"/>
      </w:pPr>
      <w:r>
        <w:t xml:space="preserve">Бердска </w:t>
      </w:r>
      <w:proofErr w:type="gramStart"/>
      <w:r>
        <w:t>на</w:t>
      </w:r>
      <w:proofErr w:type="gramEnd"/>
      <w:r>
        <w:t xml:space="preserve"> "____" ________________ года</w:t>
      </w:r>
    </w:p>
    <w:p w:rsidR="00E02C0A" w:rsidRDefault="00E02C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850"/>
      </w:tblGrid>
      <w:tr w:rsidR="00E02C0A">
        <w:tc>
          <w:tcPr>
            <w:tcW w:w="566" w:type="dxa"/>
            <w:vMerge w:val="restart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" w:type="dxa"/>
            <w:vMerge w:val="restart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Наименование программы</w:t>
            </w:r>
          </w:p>
        </w:tc>
        <w:tc>
          <w:tcPr>
            <w:tcW w:w="1360" w:type="dxa"/>
            <w:gridSpan w:val="2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Планируемое финансирование по программе, тыс. руб.</w:t>
            </w:r>
          </w:p>
        </w:tc>
        <w:tc>
          <w:tcPr>
            <w:tcW w:w="1360" w:type="dxa"/>
            <w:gridSpan w:val="2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На какую сумму выполнено работ, тыс. руб.</w:t>
            </w:r>
          </w:p>
        </w:tc>
        <w:tc>
          <w:tcPr>
            <w:tcW w:w="1360" w:type="dxa"/>
            <w:gridSpan w:val="2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Фактическое финансирование по программе, тыс. руб.</w:t>
            </w:r>
          </w:p>
        </w:tc>
        <w:tc>
          <w:tcPr>
            <w:tcW w:w="1360" w:type="dxa"/>
            <w:gridSpan w:val="2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% выполненных работ, оказанных услуг</w:t>
            </w:r>
          </w:p>
        </w:tc>
        <w:tc>
          <w:tcPr>
            <w:tcW w:w="1360" w:type="dxa"/>
            <w:gridSpan w:val="2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% фактически освоенных средств</w:t>
            </w:r>
          </w:p>
        </w:tc>
        <w:tc>
          <w:tcPr>
            <w:tcW w:w="850" w:type="dxa"/>
            <w:vMerge w:val="restart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02C0A">
        <w:tc>
          <w:tcPr>
            <w:tcW w:w="566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850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680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680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680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680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680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680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680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680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680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850" w:type="dxa"/>
            <w:vMerge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566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02C0A" w:rsidRDefault="00E02C0A">
            <w:pPr>
              <w:pStyle w:val="ConsPlusNormal"/>
            </w:pPr>
          </w:p>
        </w:tc>
      </w:tr>
    </w:tbl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right"/>
        <w:outlineLvl w:val="1"/>
      </w:pPr>
      <w:r>
        <w:t>Приложение N 8</w:t>
      </w:r>
    </w:p>
    <w:p w:rsidR="00E02C0A" w:rsidRDefault="00E02C0A">
      <w:pPr>
        <w:pStyle w:val="ConsPlusNormal"/>
        <w:jc w:val="right"/>
      </w:pPr>
      <w:r>
        <w:t>к Порядку</w:t>
      </w:r>
    </w:p>
    <w:p w:rsidR="00E02C0A" w:rsidRDefault="00E02C0A">
      <w:pPr>
        <w:pStyle w:val="ConsPlusNormal"/>
        <w:jc w:val="right"/>
      </w:pPr>
      <w:r>
        <w:t>принятия решений о разработке</w:t>
      </w:r>
    </w:p>
    <w:p w:rsidR="00E02C0A" w:rsidRDefault="00E02C0A">
      <w:pPr>
        <w:pStyle w:val="ConsPlusNormal"/>
        <w:jc w:val="right"/>
      </w:pPr>
      <w:r>
        <w:t>муниципальных программ города</w:t>
      </w:r>
    </w:p>
    <w:p w:rsidR="00E02C0A" w:rsidRDefault="00E02C0A">
      <w:pPr>
        <w:pStyle w:val="ConsPlusNormal"/>
        <w:jc w:val="right"/>
      </w:pPr>
      <w:r>
        <w:t>Бердска, их формирования</w:t>
      </w:r>
    </w:p>
    <w:p w:rsidR="00E02C0A" w:rsidRDefault="00E02C0A">
      <w:pPr>
        <w:pStyle w:val="ConsPlusNormal"/>
        <w:jc w:val="right"/>
      </w:pPr>
      <w:r>
        <w:t>и реализации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center"/>
        <w:outlineLvl w:val="2"/>
      </w:pPr>
      <w:bookmarkStart w:id="13" w:name="P626"/>
      <w:bookmarkEnd w:id="13"/>
      <w:r>
        <w:t>ОТЧЕТ</w:t>
      </w:r>
    </w:p>
    <w:p w:rsidR="00E02C0A" w:rsidRDefault="00E02C0A">
      <w:pPr>
        <w:pStyle w:val="ConsPlusNormal"/>
        <w:jc w:val="center"/>
      </w:pPr>
      <w:r>
        <w:t>о выполнении муниципальной программы за период</w:t>
      </w:r>
    </w:p>
    <w:p w:rsidR="00E02C0A" w:rsidRDefault="00E02C0A">
      <w:pPr>
        <w:pStyle w:val="ConsPlusNormal"/>
        <w:jc w:val="center"/>
      </w:pPr>
      <w:r>
        <w:t>с начала ее реализации города Бердска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right"/>
      </w:pPr>
      <w:r>
        <w:t>форма 1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sectPr w:rsidR="00E02C0A" w:rsidSect="00126B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"/>
        <w:gridCol w:w="1474"/>
        <w:gridCol w:w="85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02C0A">
        <w:tc>
          <w:tcPr>
            <w:tcW w:w="1701" w:type="dxa"/>
            <w:vMerge w:val="restart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lastRenderedPageBreak/>
              <w:t>Наименование программы</w:t>
            </w:r>
          </w:p>
        </w:tc>
        <w:tc>
          <w:tcPr>
            <w:tcW w:w="737" w:type="dxa"/>
            <w:vMerge w:val="restart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Период реализации</w:t>
            </w:r>
          </w:p>
        </w:tc>
        <w:tc>
          <w:tcPr>
            <w:tcW w:w="1474" w:type="dxa"/>
            <w:vMerge w:val="restart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Руководитель программы</w:t>
            </w:r>
          </w:p>
        </w:tc>
        <w:tc>
          <w:tcPr>
            <w:tcW w:w="850" w:type="dxa"/>
            <w:vMerge w:val="restart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8844" w:type="dxa"/>
            <w:gridSpan w:val="12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Объемы и источники финансирования, тыс. руб.</w:t>
            </w:r>
          </w:p>
        </w:tc>
      </w:tr>
      <w:tr w:rsidR="00E02C0A">
        <w:tc>
          <w:tcPr>
            <w:tcW w:w="1701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1474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850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4422" w:type="dxa"/>
            <w:gridSpan w:val="6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с начала реализации программы &lt;1&gt;</w:t>
            </w:r>
          </w:p>
        </w:tc>
        <w:tc>
          <w:tcPr>
            <w:tcW w:w="4422" w:type="dxa"/>
            <w:gridSpan w:val="6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за отчетный год</w:t>
            </w:r>
          </w:p>
        </w:tc>
      </w:tr>
      <w:tr w:rsidR="00E02C0A">
        <w:tc>
          <w:tcPr>
            <w:tcW w:w="1701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1474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850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2211" w:type="dxa"/>
            <w:gridSpan w:val="3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2211" w:type="dxa"/>
            <w:gridSpan w:val="3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2211" w:type="dxa"/>
            <w:gridSpan w:val="3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2211" w:type="dxa"/>
            <w:gridSpan w:val="3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МБ</w:t>
            </w:r>
          </w:p>
        </w:tc>
      </w:tr>
      <w:tr w:rsidR="00E02C0A">
        <w:tc>
          <w:tcPr>
            <w:tcW w:w="1701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1474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850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 xml:space="preserve">% </w:t>
            </w:r>
            <w:proofErr w:type="spellStart"/>
            <w:r>
              <w:t>вып</w:t>
            </w:r>
            <w:proofErr w:type="spellEnd"/>
            <w:r>
              <w:t>. плана</w:t>
            </w: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 xml:space="preserve">% </w:t>
            </w:r>
            <w:proofErr w:type="spellStart"/>
            <w:r>
              <w:t>вып</w:t>
            </w:r>
            <w:proofErr w:type="spellEnd"/>
            <w:r>
              <w:t>. плана</w:t>
            </w: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план (год)</w:t>
            </w: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 xml:space="preserve">% </w:t>
            </w:r>
            <w:proofErr w:type="spellStart"/>
            <w:r>
              <w:t>вып</w:t>
            </w:r>
            <w:proofErr w:type="spellEnd"/>
            <w:r>
              <w:t>. плана</w:t>
            </w: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план (год)</w:t>
            </w: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  <w:jc w:val="center"/>
            </w:pPr>
            <w:r>
              <w:t xml:space="preserve">% </w:t>
            </w:r>
            <w:proofErr w:type="spellStart"/>
            <w:r>
              <w:t>вып</w:t>
            </w:r>
            <w:proofErr w:type="spellEnd"/>
            <w:r>
              <w:t>. плана</w:t>
            </w:r>
          </w:p>
        </w:tc>
      </w:tr>
      <w:tr w:rsidR="00E02C0A">
        <w:tc>
          <w:tcPr>
            <w:tcW w:w="1701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E02C0A" w:rsidRDefault="00E02C0A">
            <w:pPr>
              <w:pStyle w:val="ConsPlusNormal"/>
            </w:pPr>
          </w:p>
        </w:tc>
        <w:tc>
          <w:tcPr>
            <w:tcW w:w="1474" w:type="dxa"/>
            <w:gridSpan w:val="2"/>
            <w:vAlign w:val="center"/>
          </w:tcPr>
          <w:p w:rsidR="00E02C0A" w:rsidRDefault="00E02C0A">
            <w:pPr>
              <w:pStyle w:val="ConsPlusNormal"/>
            </w:pPr>
          </w:p>
        </w:tc>
      </w:tr>
    </w:tbl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r>
        <w:t>--------------------------------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>ключая отчетный год.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center"/>
        <w:outlineLvl w:val="2"/>
      </w:pPr>
      <w:bookmarkStart w:id="14" w:name="P676"/>
      <w:bookmarkEnd w:id="14"/>
      <w:r>
        <w:t>СВОДНАЯ ФОРМА</w:t>
      </w:r>
    </w:p>
    <w:p w:rsidR="00E02C0A" w:rsidRDefault="00E02C0A">
      <w:pPr>
        <w:pStyle w:val="ConsPlusNormal"/>
        <w:jc w:val="center"/>
      </w:pPr>
      <w:r>
        <w:t>по оценке эффективности муниципальной программы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right"/>
      </w:pPr>
      <w:r>
        <w:t>форма 2</w:t>
      </w:r>
    </w:p>
    <w:p w:rsidR="00E02C0A" w:rsidRDefault="00E02C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855"/>
        <w:gridCol w:w="2267"/>
        <w:gridCol w:w="3741"/>
        <w:gridCol w:w="1474"/>
      </w:tblGrid>
      <w:tr w:rsidR="00E02C0A">
        <w:tc>
          <w:tcPr>
            <w:tcW w:w="2267" w:type="dxa"/>
          </w:tcPr>
          <w:p w:rsidR="00E02C0A" w:rsidRDefault="00E02C0A">
            <w:pPr>
              <w:pStyle w:val="ConsPlusNormal"/>
              <w:jc w:val="center"/>
            </w:pPr>
            <w:r>
              <w:t xml:space="preserve">Численное значение интегральной оценки (R) за отчетный год,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  <w:tc>
          <w:tcPr>
            <w:tcW w:w="3855" w:type="dxa"/>
          </w:tcPr>
          <w:p w:rsidR="00E02C0A" w:rsidRDefault="00E02C0A">
            <w:pPr>
              <w:pStyle w:val="ConsPlusNormal"/>
              <w:jc w:val="center"/>
            </w:pPr>
            <w:r>
              <w:t>Качественная характеристика программы</w:t>
            </w:r>
          </w:p>
        </w:tc>
        <w:tc>
          <w:tcPr>
            <w:tcW w:w="2267" w:type="dxa"/>
          </w:tcPr>
          <w:p w:rsidR="00E02C0A" w:rsidRDefault="00E02C0A">
            <w:pPr>
              <w:pStyle w:val="ConsPlusNormal"/>
              <w:jc w:val="center"/>
            </w:pPr>
            <w:r>
              <w:t>Численное значение интегральной оценки (R</w:t>
            </w:r>
            <w:r>
              <w:rPr>
                <w:vertAlign w:val="subscript"/>
              </w:rPr>
              <w:t>0пр</w:t>
            </w:r>
            <w:r>
              <w:t>) за предшествующий год</w:t>
            </w:r>
          </w:p>
        </w:tc>
        <w:tc>
          <w:tcPr>
            <w:tcW w:w="3741" w:type="dxa"/>
          </w:tcPr>
          <w:p w:rsidR="00E02C0A" w:rsidRDefault="00E02C0A">
            <w:pPr>
              <w:pStyle w:val="ConsPlusNormal"/>
              <w:jc w:val="center"/>
            </w:pPr>
            <w:r>
              <w:t>Вывод о динамике эффективности реализации программы</w:t>
            </w:r>
          </w:p>
        </w:tc>
        <w:tc>
          <w:tcPr>
            <w:tcW w:w="1474" w:type="dxa"/>
          </w:tcPr>
          <w:p w:rsidR="00E02C0A" w:rsidRDefault="00E02C0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02C0A">
        <w:tc>
          <w:tcPr>
            <w:tcW w:w="2267" w:type="dxa"/>
          </w:tcPr>
          <w:p w:rsidR="00E02C0A" w:rsidRDefault="00E02C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E02C0A" w:rsidRDefault="00E02C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E02C0A" w:rsidRDefault="00E02C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1" w:type="dxa"/>
          </w:tcPr>
          <w:p w:rsidR="00E02C0A" w:rsidRDefault="00E02C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E02C0A" w:rsidRDefault="00E02C0A">
            <w:pPr>
              <w:pStyle w:val="ConsPlusNormal"/>
              <w:jc w:val="center"/>
            </w:pPr>
            <w:r>
              <w:t>5</w:t>
            </w:r>
          </w:p>
        </w:tc>
      </w:tr>
      <w:tr w:rsidR="00E02C0A">
        <w:tc>
          <w:tcPr>
            <w:tcW w:w="226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3855" w:type="dxa"/>
          </w:tcPr>
          <w:p w:rsidR="00E02C0A" w:rsidRDefault="00E02C0A">
            <w:pPr>
              <w:pStyle w:val="ConsPlusNormal"/>
            </w:pPr>
          </w:p>
        </w:tc>
        <w:tc>
          <w:tcPr>
            <w:tcW w:w="226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374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474" w:type="dxa"/>
          </w:tcPr>
          <w:p w:rsidR="00E02C0A" w:rsidRDefault="00E02C0A">
            <w:pPr>
              <w:pStyle w:val="ConsPlusNormal"/>
            </w:pPr>
          </w:p>
        </w:tc>
      </w:tr>
    </w:tbl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center"/>
        <w:outlineLvl w:val="2"/>
      </w:pPr>
      <w:bookmarkStart w:id="15" w:name="P699"/>
      <w:bookmarkEnd w:id="15"/>
      <w:r>
        <w:t>РЕЗУЛЬТАТЫ</w:t>
      </w:r>
    </w:p>
    <w:p w:rsidR="00E02C0A" w:rsidRDefault="00E02C0A">
      <w:pPr>
        <w:pStyle w:val="ConsPlusNormal"/>
        <w:jc w:val="center"/>
      </w:pPr>
      <w:r>
        <w:t>оценки эффективности реализации муниципальных программ</w:t>
      </w:r>
    </w:p>
    <w:p w:rsidR="00E02C0A" w:rsidRDefault="00E02C0A">
      <w:pPr>
        <w:pStyle w:val="ConsPlusNormal"/>
        <w:jc w:val="center"/>
      </w:pPr>
      <w:r>
        <w:t>за _______ год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right"/>
      </w:pPr>
      <w:r>
        <w:t>форма 3</w:t>
      </w:r>
    </w:p>
    <w:p w:rsidR="00E02C0A" w:rsidRDefault="00E02C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737"/>
        <w:gridCol w:w="1474"/>
        <w:gridCol w:w="1474"/>
        <w:gridCol w:w="1474"/>
        <w:gridCol w:w="1190"/>
        <w:gridCol w:w="1190"/>
        <w:gridCol w:w="1190"/>
        <w:gridCol w:w="1190"/>
        <w:gridCol w:w="1984"/>
      </w:tblGrid>
      <w:tr w:rsidR="00E02C0A">
        <w:tc>
          <w:tcPr>
            <w:tcW w:w="1700" w:type="dxa"/>
            <w:vMerge w:val="restart"/>
          </w:tcPr>
          <w:p w:rsidR="00E02C0A" w:rsidRDefault="00E02C0A">
            <w:pPr>
              <w:pStyle w:val="ConsPlusNormal"/>
              <w:jc w:val="center"/>
            </w:pPr>
            <w:r>
              <w:t xml:space="preserve">Наименование муниципальной </w:t>
            </w:r>
            <w:r>
              <w:lastRenderedPageBreak/>
              <w:t>программы</w:t>
            </w:r>
          </w:p>
        </w:tc>
        <w:tc>
          <w:tcPr>
            <w:tcW w:w="737" w:type="dxa"/>
            <w:vMerge w:val="restart"/>
          </w:tcPr>
          <w:p w:rsidR="00E02C0A" w:rsidRDefault="00E02C0A">
            <w:pPr>
              <w:pStyle w:val="ConsPlusNormal"/>
              <w:jc w:val="center"/>
            </w:pPr>
            <w:r>
              <w:lastRenderedPageBreak/>
              <w:t xml:space="preserve">Период </w:t>
            </w:r>
            <w:r>
              <w:lastRenderedPageBreak/>
              <w:t>реализации</w:t>
            </w:r>
          </w:p>
        </w:tc>
        <w:tc>
          <w:tcPr>
            <w:tcW w:w="1474" w:type="dxa"/>
            <w:vMerge w:val="restart"/>
          </w:tcPr>
          <w:p w:rsidR="00E02C0A" w:rsidRDefault="00E02C0A">
            <w:pPr>
              <w:pStyle w:val="ConsPlusNormal"/>
              <w:jc w:val="center"/>
            </w:pPr>
            <w:r>
              <w:lastRenderedPageBreak/>
              <w:t>Руководитель</w:t>
            </w:r>
          </w:p>
        </w:tc>
        <w:tc>
          <w:tcPr>
            <w:tcW w:w="1474" w:type="dxa"/>
            <w:vMerge w:val="restart"/>
          </w:tcPr>
          <w:p w:rsidR="00E02C0A" w:rsidRDefault="00E02C0A">
            <w:pPr>
              <w:pStyle w:val="ConsPlusNormal"/>
              <w:jc w:val="center"/>
            </w:pPr>
            <w:r>
              <w:t xml:space="preserve">Интегральная оценка </w:t>
            </w:r>
            <w:r>
              <w:lastRenderedPageBreak/>
              <w:t>результативности реализации программы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474" w:type="dxa"/>
            <w:vMerge w:val="restart"/>
          </w:tcPr>
          <w:p w:rsidR="00E02C0A" w:rsidRDefault="00E02C0A">
            <w:pPr>
              <w:pStyle w:val="ConsPlusNormal"/>
              <w:jc w:val="center"/>
            </w:pPr>
            <w:r>
              <w:lastRenderedPageBreak/>
              <w:t xml:space="preserve">Уровень финансового </w:t>
            </w:r>
            <w:r>
              <w:lastRenderedPageBreak/>
              <w:t>обеспечения программы в отчетном году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2380" w:type="dxa"/>
            <w:gridSpan w:val="2"/>
          </w:tcPr>
          <w:p w:rsidR="00E02C0A" w:rsidRDefault="00E02C0A">
            <w:pPr>
              <w:pStyle w:val="ConsPlusNormal"/>
              <w:jc w:val="center"/>
            </w:pPr>
            <w:r>
              <w:lastRenderedPageBreak/>
              <w:t xml:space="preserve">Интегральная оценка эффективности </w:t>
            </w:r>
            <w:r>
              <w:lastRenderedPageBreak/>
              <w:t>реализации программы</w:t>
            </w:r>
          </w:p>
        </w:tc>
        <w:tc>
          <w:tcPr>
            <w:tcW w:w="2380" w:type="dxa"/>
            <w:gridSpan w:val="2"/>
          </w:tcPr>
          <w:p w:rsidR="00E02C0A" w:rsidRDefault="00E02C0A">
            <w:pPr>
              <w:pStyle w:val="ConsPlusNormal"/>
              <w:jc w:val="center"/>
            </w:pPr>
            <w:r>
              <w:lastRenderedPageBreak/>
              <w:t xml:space="preserve">Качественная оценка реализации программы </w:t>
            </w:r>
            <w:r>
              <w:lastRenderedPageBreak/>
              <w:t>по годам реализации (эффективная, недостаточно эффективная, неэффективная)</w:t>
            </w:r>
          </w:p>
        </w:tc>
        <w:tc>
          <w:tcPr>
            <w:tcW w:w="1984" w:type="dxa"/>
            <w:vMerge w:val="restart"/>
          </w:tcPr>
          <w:p w:rsidR="00E02C0A" w:rsidRDefault="00E02C0A">
            <w:pPr>
              <w:pStyle w:val="ConsPlusNormal"/>
              <w:jc w:val="center"/>
            </w:pPr>
            <w:r>
              <w:lastRenderedPageBreak/>
              <w:t xml:space="preserve">Предложения по дальнейшей </w:t>
            </w:r>
            <w:r>
              <w:lastRenderedPageBreak/>
              <w:t>реализации программы</w:t>
            </w:r>
          </w:p>
        </w:tc>
      </w:tr>
      <w:tr w:rsidR="00E02C0A">
        <w:tc>
          <w:tcPr>
            <w:tcW w:w="1700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1474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1474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1474" w:type="dxa"/>
            <w:vMerge/>
          </w:tcPr>
          <w:p w:rsidR="00E02C0A" w:rsidRDefault="00E02C0A">
            <w:pPr>
              <w:pStyle w:val="ConsPlusNormal"/>
            </w:pPr>
          </w:p>
        </w:tc>
        <w:tc>
          <w:tcPr>
            <w:tcW w:w="1190" w:type="dxa"/>
          </w:tcPr>
          <w:p w:rsidR="00E02C0A" w:rsidRDefault="00E02C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90" w:type="dxa"/>
          </w:tcPr>
          <w:p w:rsidR="00E02C0A" w:rsidRDefault="00E02C0A">
            <w:pPr>
              <w:pStyle w:val="ConsPlusNormal"/>
              <w:jc w:val="center"/>
            </w:pPr>
            <w:r>
              <w:t>за предыдущий год</w:t>
            </w:r>
          </w:p>
        </w:tc>
        <w:tc>
          <w:tcPr>
            <w:tcW w:w="1190" w:type="dxa"/>
          </w:tcPr>
          <w:p w:rsidR="00E02C0A" w:rsidRDefault="00E02C0A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190" w:type="dxa"/>
          </w:tcPr>
          <w:p w:rsidR="00E02C0A" w:rsidRDefault="00E02C0A">
            <w:pPr>
              <w:pStyle w:val="ConsPlusNormal"/>
              <w:jc w:val="center"/>
            </w:pPr>
            <w:r>
              <w:t>за предыдущий год</w:t>
            </w:r>
          </w:p>
        </w:tc>
        <w:tc>
          <w:tcPr>
            <w:tcW w:w="1984" w:type="dxa"/>
            <w:vMerge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1700" w:type="dxa"/>
          </w:tcPr>
          <w:p w:rsidR="00E02C0A" w:rsidRDefault="00E02C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02C0A" w:rsidRDefault="00E02C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E02C0A" w:rsidRDefault="00E02C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E02C0A" w:rsidRDefault="00E02C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E02C0A" w:rsidRDefault="00E02C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0" w:type="dxa"/>
          </w:tcPr>
          <w:p w:rsidR="00E02C0A" w:rsidRDefault="00E02C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0" w:type="dxa"/>
          </w:tcPr>
          <w:p w:rsidR="00E02C0A" w:rsidRDefault="00E02C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0" w:type="dxa"/>
          </w:tcPr>
          <w:p w:rsidR="00E02C0A" w:rsidRDefault="00E02C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0" w:type="dxa"/>
          </w:tcPr>
          <w:p w:rsidR="00E02C0A" w:rsidRDefault="00E02C0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E02C0A" w:rsidRDefault="00E02C0A">
            <w:pPr>
              <w:pStyle w:val="ConsPlusNormal"/>
              <w:jc w:val="center"/>
            </w:pPr>
            <w:r>
              <w:t>10</w:t>
            </w:r>
          </w:p>
        </w:tc>
      </w:tr>
      <w:tr w:rsidR="00E02C0A">
        <w:tc>
          <w:tcPr>
            <w:tcW w:w="1700" w:type="dxa"/>
          </w:tcPr>
          <w:p w:rsidR="00E02C0A" w:rsidRDefault="00E02C0A">
            <w:pPr>
              <w:pStyle w:val="ConsPlusNormal"/>
            </w:pPr>
          </w:p>
        </w:tc>
        <w:tc>
          <w:tcPr>
            <w:tcW w:w="737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474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474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474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190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190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190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190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984" w:type="dxa"/>
          </w:tcPr>
          <w:p w:rsidR="00E02C0A" w:rsidRDefault="00E02C0A">
            <w:pPr>
              <w:pStyle w:val="ConsPlusNormal"/>
            </w:pPr>
          </w:p>
        </w:tc>
      </w:tr>
    </w:tbl>
    <w:p w:rsidR="00E02C0A" w:rsidRDefault="00E02C0A">
      <w:pPr>
        <w:pStyle w:val="ConsPlusNormal"/>
        <w:sectPr w:rsidR="00E02C0A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right"/>
        <w:outlineLvl w:val="0"/>
      </w:pPr>
      <w:r>
        <w:t>Приложение N 2</w:t>
      </w:r>
    </w:p>
    <w:p w:rsidR="00E02C0A" w:rsidRDefault="00E02C0A">
      <w:pPr>
        <w:pStyle w:val="ConsPlusNormal"/>
        <w:jc w:val="right"/>
      </w:pPr>
      <w:r>
        <w:t>к постановлению</w:t>
      </w:r>
    </w:p>
    <w:p w:rsidR="00E02C0A" w:rsidRDefault="00E02C0A">
      <w:pPr>
        <w:pStyle w:val="ConsPlusNormal"/>
        <w:jc w:val="right"/>
      </w:pPr>
      <w:r>
        <w:t>администрации города Бердска</w:t>
      </w:r>
    </w:p>
    <w:p w:rsidR="00E02C0A" w:rsidRDefault="00E02C0A">
      <w:pPr>
        <w:pStyle w:val="ConsPlusNormal"/>
        <w:jc w:val="right"/>
      </w:pPr>
      <w:r>
        <w:t>от _____________ N ________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Title"/>
        <w:jc w:val="center"/>
      </w:pPr>
      <w:bookmarkStart w:id="16" w:name="P747"/>
      <w:bookmarkEnd w:id="16"/>
      <w:r>
        <w:t>ПОРЯДОК</w:t>
      </w:r>
    </w:p>
    <w:p w:rsidR="00E02C0A" w:rsidRDefault="00E02C0A">
      <w:pPr>
        <w:pStyle w:val="ConsPlusTitle"/>
        <w:jc w:val="center"/>
      </w:pPr>
      <w:r>
        <w:t>ПРОВЕДЕНИЯ ОЦЕНКИ ЭФФЕКТИВНОСТИ РЕАЛИЗАЦИИ</w:t>
      </w:r>
    </w:p>
    <w:p w:rsidR="00E02C0A" w:rsidRDefault="00E02C0A">
      <w:pPr>
        <w:pStyle w:val="ConsPlusTitle"/>
        <w:jc w:val="center"/>
      </w:pPr>
      <w:r>
        <w:t>МУНИЦИПАЛЬНЫХ ПРОГРАММ ГОРОДА БЕРДСКА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Title"/>
        <w:jc w:val="center"/>
        <w:outlineLvl w:val="1"/>
      </w:pPr>
      <w:r>
        <w:t>I. ОБЩИЕ ПОЛОЖЕНИЯ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r>
        <w:t xml:space="preserve">1. Оценка </w:t>
      </w:r>
      <w:proofErr w:type="gramStart"/>
      <w:r>
        <w:t>эффективности реализации муниципальных программ города Бердска</w:t>
      </w:r>
      <w:proofErr w:type="gramEnd"/>
      <w:r>
        <w:t xml:space="preserve"> осуществляется в целях контроля реализации муниципальных программ и своевременного принятия мер по повышению эффективности реализации муниципальных программ и расходования средств на их реализацию.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2. Настоящий порядок определяет правила проведения оценки эффективности реализации муниципальных программ.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3. Оценка эффективности реализации муниципальной программы производится руководителем в срок до 20 января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4. Критерием оценки эффективности реализации муниципальных программ являются численное значение интегральной оценки эффективности реализации муниципальной программы и вывод о динамике ее эффективности.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Вывод об оценке эффективности реализации муниципальной программы (эффективная, недостаточно эффективная, неэффективная) формируется в зависимости от численного значения интегральной оценки.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Title"/>
        <w:jc w:val="center"/>
        <w:outlineLvl w:val="1"/>
      </w:pPr>
      <w:r>
        <w:t>II. ФОРМИРОВАНИЕ ОЦЕНКИ ЭФФЕКТИВНОСТИ</w:t>
      </w:r>
    </w:p>
    <w:p w:rsidR="00E02C0A" w:rsidRDefault="00E02C0A">
      <w:pPr>
        <w:pStyle w:val="ConsPlusTitle"/>
        <w:jc w:val="center"/>
      </w:pPr>
      <w:r>
        <w:t>РЕАЛИЗАЦИИ МУНИЦИПАЛЬНОЙ ПРОГРАММЫ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r>
        <w:t>1. Интегральная оценка эффективности реализации муниципальной программы (R) рассчитывается по формуле: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r>
        <w:t xml:space="preserve">R = </w:t>
      </w:r>
      <w:proofErr w:type="spellStart"/>
      <w:proofErr w:type="gramStart"/>
      <w:r>
        <w:t>I</w:t>
      </w:r>
      <w:proofErr w:type="gramEnd"/>
      <w:r>
        <w:rPr>
          <w:vertAlign w:val="subscript"/>
        </w:rPr>
        <w:t>ср</w:t>
      </w:r>
      <w:proofErr w:type="spellEnd"/>
      <w:r>
        <w:t xml:space="preserve"> / </w:t>
      </w:r>
      <w:proofErr w:type="spellStart"/>
      <w:r>
        <w:t>V</w:t>
      </w:r>
      <w:r>
        <w:rPr>
          <w:vertAlign w:val="subscript"/>
        </w:rPr>
        <w:t>фин</w:t>
      </w:r>
      <w:proofErr w:type="spellEnd"/>
      <w:r>
        <w:t>, где: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proofErr w:type="spellStart"/>
      <w:proofErr w:type="gramStart"/>
      <w:r>
        <w:t>I</w:t>
      </w:r>
      <w:proofErr w:type="gramEnd"/>
      <w:r>
        <w:rPr>
          <w:vertAlign w:val="subscript"/>
        </w:rPr>
        <w:t>ср</w:t>
      </w:r>
      <w:proofErr w:type="spellEnd"/>
      <w:r>
        <w:t xml:space="preserve"> - интегральная оценка результативности реализации муниципальной программы;</w:t>
      </w:r>
    </w:p>
    <w:p w:rsidR="00E02C0A" w:rsidRDefault="00E02C0A">
      <w:pPr>
        <w:pStyle w:val="ConsPlusNormal"/>
        <w:spacing w:before="20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фин</w:t>
      </w:r>
      <w:proofErr w:type="spellEnd"/>
      <w:r>
        <w:t xml:space="preserve"> - уровень финансового обеспечения муниципальной программы.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2. Интегральная оценка результативности реализации муниципальной программы определяется в процентах и рассчитывается по формуле: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1127760" cy="3048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proofErr w:type="spellStart"/>
      <w:r>
        <w:t>i</w:t>
      </w:r>
      <w:r>
        <w:rPr>
          <w:vertAlign w:val="subscript"/>
        </w:rPr>
        <w:t>j</w:t>
      </w:r>
      <w:proofErr w:type="spellEnd"/>
      <w:r>
        <w:t xml:space="preserve"> - показатель оценки выполнения j-</w:t>
      </w:r>
      <w:proofErr w:type="spellStart"/>
      <w:r>
        <w:t>го</w:t>
      </w:r>
      <w:proofErr w:type="spellEnd"/>
      <w:r>
        <w:t xml:space="preserve"> целевого индикатора;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n - количество целевых индикаторов муниципальной программы.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3. Показатель оценки выполнения целевого индикатора определяется в процентах и рассчитывается по формуле: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proofErr w:type="spellStart"/>
      <w:r>
        <w:t>i</w:t>
      </w:r>
      <w:r>
        <w:rPr>
          <w:vertAlign w:val="subscript"/>
        </w:rPr>
        <w:t>j</w:t>
      </w:r>
      <w:proofErr w:type="spellEnd"/>
      <w:r>
        <w:t xml:space="preserve"> = </w:t>
      </w:r>
      <w:proofErr w:type="spellStart"/>
      <w:r>
        <w:t>I</w:t>
      </w:r>
      <w:r>
        <w:rPr>
          <w:vertAlign w:val="subscript"/>
        </w:rPr>
        <w:t>j</w:t>
      </w:r>
      <w:proofErr w:type="spellEnd"/>
      <w:r>
        <w:t xml:space="preserve"> x </w:t>
      </w:r>
      <w:proofErr w:type="spellStart"/>
      <w:r>
        <w:t>k</w:t>
      </w:r>
      <w:r>
        <w:rPr>
          <w:vertAlign w:val="subscript"/>
        </w:rPr>
        <w:t>j</w:t>
      </w:r>
      <w:proofErr w:type="spellEnd"/>
      <w:r>
        <w:t>, где: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proofErr w:type="spellStart"/>
      <w:r>
        <w:lastRenderedPageBreak/>
        <w:t>I</w:t>
      </w:r>
      <w:r>
        <w:rPr>
          <w:vertAlign w:val="subscript"/>
        </w:rPr>
        <w:t>j</w:t>
      </w:r>
      <w:proofErr w:type="spellEnd"/>
      <w:r>
        <w:t xml:space="preserve"> - индекс результативности целевого индикатора за отчетный период;</w:t>
      </w:r>
    </w:p>
    <w:p w:rsidR="00E02C0A" w:rsidRDefault="00E02C0A">
      <w:pPr>
        <w:pStyle w:val="ConsPlusNormal"/>
        <w:spacing w:before="200"/>
        <w:ind w:firstLine="540"/>
        <w:jc w:val="both"/>
      </w:pPr>
      <w:proofErr w:type="spellStart"/>
      <w:r>
        <w:t>k</w:t>
      </w:r>
      <w:r>
        <w:rPr>
          <w:vertAlign w:val="subscript"/>
        </w:rPr>
        <w:t>j</w:t>
      </w:r>
      <w:proofErr w:type="spellEnd"/>
      <w:r>
        <w:t xml:space="preserve"> - весовой коэффициент, присвоенный целевому индикатору.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4. Индекс результативности целевого индикатора за отчетный период определяется в процентах и рассчитывается по формуле:</w:t>
      </w:r>
    </w:p>
    <w:p w:rsidR="00E02C0A" w:rsidRDefault="00E02C0A">
      <w:pPr>
        <w:pStyle w:val="ConsPlusNormal"/>
        <w:ind w:firstLine="540"/>
        <w:jc w:val="both"/>
      </w:pPr>
    </w:p>
    <w:p w:rsidR="00E02C0A" w:rsidRPr="00E02C0A" w:rsidRDefault="00E02C0A">
      <w:pPr>
        <w:pStyle w:val="ConsPlusNormal"/>
        <w:ind w:firstLine="540"/>
        <w:jc w:val="both"/>
        <w:rPr>
          <w:lang w:val="en-US"/>
        </w:rPr>
      </w:pPr>
      <w:r w:rsidRPr="00E02C0A">
        <w:rPr>
          <w:lang w:val="en-US"/>
        </w:rPr>
        <w:t>I = ((</w:t>
      </w:r>
      <w:proofErr w:type="spellStart"/>
      <w:r w:rsidRPr="00E02C0A">
        <w:rPr>
          <w:lang w:val="en-US"/>
        </w:rPr>
        <w:t>I</w:t>
      </w:r>
      <w:r w:rsidRPr="00E02C0A">
        <w:rPr>
          <w:vertAlign w:val="subscript"/>
          <w:lang w:val="en-US"/>
        </w:rPr>
        <w:t>fj</w:t>
      </w:r>
      <w:proofErr w:type="spellEnd"/>
      <w:r w:rsidRPr="00E02C0A">
        <w:rPr>
          <w:lang w:val="en-US"/>
        </w:rPr>
        <w:t xml:space="preserve"> - </w:t>
      </w:r>
      <w:proofErr w:type="spellStart"/>
      <w:r w:rsidRPr="00E02C0A">
        <w:rPr>
          <w:lang w:val="en-US"/>
        </w:rPr>
        <w:t>I</w:t>
      </w:r>
      <w:r w:rsidRPr="00E02C0A">
        <w:rPr>
          <w:vertAlign w:val="subscript"/>
          <w:lang w:val="en-US"/>
        </w:rPr>
        <w:t>bj</w:t>
      </w:r>
      <w:proofErr w:type="spellEnd"/>
      <w:r w:rsidRPr="00E02C0A">
        <w:rPr>
          <w:lang w:val="en-US"/>
        </w:rPr>
        <w:t>) / (</w:t>
      </w:r>
      <w:proofErr w:type="spellStart"/>
      <w:r w:rsidRPr="00E02C0A">
        <w:rPr>
          <w:lang w:val="en-US"/>
        </w:rPr>
        <w:t>I</w:t>
      </w:r>
      <w:r w:rsidRPr="00E02C0A">
        <w:rPr>
          <w:vertAlign w:val="subscript"/>
          <w:lang w:val="en-US"/>
        </w:rPr>
        <w:t>pj</w:t>
      </w:r>
      <w:proofErr w:type="spellEnd"/>
      <w:r w:rsidRPr="00E02C0A">
        <w:rPr>
          <w:lang w:val="en-US"/>
        </w:rPr>
        <w:t xml:space="preserve"> - </w:t>
      </w:r>
      <w:proofErr w:type="spellStart"/>
      <w:r w:rsidRPr="00E02C0A">
        <w:rPr>
          <w:lang w:val="en-US"/>
        </w:rPr>
        <w:t>I</w:t>
      </w:r>
      <w:r w:rsidRPr="00E02C0A">
        <w:rPr>
          <w:vertAlign w:val="subscript"/>
          <w:lang w:val="en-US"/>
        </w:rPr>
        <w:t>bj</w:t>
      </w:r>
      <w:proofErr w:type="spellEnd"/>
      <w:r w:rsidRPr="00E02C0A">
        <w:rPr>
          <w:lang w:val="en-US"/>
        </w:rPr>
        <w:t xml:space="preserve">)) x 100%, </w:t>
      </w:r>
      <w:r>
        <w:t>где</w:t>
      </w:r>
      <w:r w:rsidRPr="00E02C0A">
        <w:rPr>
          <w:lang w:val="en-US"/>
        </w:rPr>
        <w:t>:</w:t>
      </w:r>
    </w:p>
    <w:p w:rsidR="00E02C0A" w:rsidRPr="00E02C0A" w:rsidRDefault="00E02C0A">
      <w:pPr>
        <w:pStyle w:val="ConsPlusNormal"/>
        <w:ind w:firstLine="540"/>
        <w:jc w:val="both"/>
        <w:rPr>
          <w:lang w:val="en-US"/>
        </w:rPr>
      </w:pPr>
    </w:p>
    <w:p w:rsidR="00E02C0A" w:rsidRDefault="00E02C0A">
      <w:pPr>
        <w:pStyle w:val="ConsPlusNormal"/>
        <w:ind w:firstLine="540"/>
        <w:jc w:val="both"/>
      </w:pPr>
      <w:proofErr w:type="spellStart"/>
      <w:r>
        <w:t>I</w:t>
      </w:r>
      <w:r>
        <w:rPr>
          <w:vertAlign w:val="subscript"/>
        </w:rPr>
        <w:t>fj</w:t>
      </w:r>
      <w:proofErr w:type="spellEnd"/>
      <w:r>
        <w:t xml:space="preserve"> - фактическое значение целевого индикатора за отчетный период;</w:t>
      </w:r>
    </w:p>
    <w:p w:rsidR="00E02C0A" w:rsidRDefault="00E02C0A">
      <w:pPr>
        <w:pStyle w:val="ConsPlusNormal"/>
        <w:spacing w:before="200"/>
        <w:ind w:firstLine="540"/>
        <w:jc w:val="both"/>
      </w:pPr>
      <w:proofErr w:type="spellStart"/>
      <w:r>
        <w:t>I</w:t>
      </w:r>
      <w:r>
        <w:rPr>
          <w:vertAlign w:val="subscript"/>
        </w:rPr>
        <w:t>bj</w:t>
      </w:r>
      <w:proofErr w:type="spellEnd"/>
      <w:r>
        <w:t xml:space="preserve"> - базовое значение целевого индикатора - фактическое значение целевого индикатора муниципальной программы на начало отчетного периода;</w:t>
      </w:r>
    </w:p>
    <w:p w:rsidR="00E02C0A" w:rsidRDefault="00E02C0A">
      <w:pPr>
        <w:pStyle w:val="ConsPlusNormal"/>
        <w:spacing w:before="200"/>
        <w:ind w:firstLine="540"/>
        <w:jc w:val="both"/>
      </w:pPr>
      <w:proofErr w:type="spellStart"/>
      <w:r>
        <w:t>I</w:t>
      </w:r>
      <w:r>
        <w:rPr>
          <w:vertAlign w:val="subscript"/>
        </w:rPr>
        <w:t>pj</w:t>
      </w:r>
      <w:proofErr w:type="spellEnd"/>
      <w:r>
        <w:t xml:space="preserve"> - плановое значение целевого индикатора на отчетный период.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5. Уровень финансового обеспечения муниципальной программы за отчетный период 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фин</w:t>
      </w:r>
      <w:proofErr w:type="spellEnd"/>
      <w:r>
        <w:t xml:space="preserve"> определяется в процентах и рассчитывается по формуле: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фин</w:t>
      </w:r>
      <w:proofErr w:type="spellEnd"/>
      <w:r>
        <w:t xml:space="preserve"> = (</w:t>
      </w:r>
      <w:proofErr w:type="spellStart"/>
      <w:r>
        <w:t>V</w:t>
      </w:r>
      <w:r>
        <w:rPr>
          <w:vertAlign w:val="subscript"/>
        </w:rPr>
        <w:t>f</w:t>
      </w:r>
      <w:proofErr w:type="spellEnd"/>
      <w:r>
        <w:t xml:space="preserve"> / </w:t>
      </w:r>
      <w:proofErr w:type="spellStart"/>
      <w:r>
        <w:t>V</w:t>
      </w:r>
      <w:r>
        <w:rPr>
          <w:vertAlign w:val="subscript"/>
        </w:rPr>
        <w:t>p</w:t>
      </w:r>
      <w:proofErr w:type="spellEnd"/>
      <w:r>
        <w:t>) x 100%, где: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f</w:t>
      </w:r>
      <w:proofErr w:type="spellEnd"/>
      <w:r>
        <w:t xml:space="preserve"> - фактические затраты, направленные на реализацию муниципальной программы в отчетном периоде с учетом всех источников финансирования (без учета расходов, направленных на погашение кредиторской задолженности за работы, выполненные в год до начала отчетного);</w:t>
      </w:r>
    </w:p>
    <w:p w:rsidR="00E02C0A" w:rsidRDefault="00E02C0A">
      <w:pPr>
        <w:pStyle w:val="ConsPlusNormal"/>
        <w:spacing w:before="200"/>
        <w:ind w:firstLine="540"/>
        <w:jc w:val="both"/>
      </w:pPr>
      <w:proofErr w:type="spellStart"/>
      <w:r>
        <w:t>V</w:t>
      </w:r>
      <w:r>
        <w:rPr>
          <w:vertAlign w:val="subscript"/>
        </w:rPr>
        <w:t>p</w:t>
      </w:r>
      <w:proofErr w:type="spellEnd"/>
      <w:r>
        <w:t xml:space="preserve"> - запланированный объем финансирования муниципальной программы за счет всех источников финансирования (без учета расходов, запланированных на погашение кредиторской задолженности).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расчетное значение уровня финансовой обеспеченности составляет больше 100%, то в расчет интегральной оценки эффективности принимается значение, равное 100 процентам.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6. Разработчик осуществляет и представляет расчет интегральной оценки результативности реализации муниципальной программы </w:t>
      </w:r>
      <w:proofErr w:type="spellStart"/>
      <w:proofErr w:type="gramStart"/>
      <w:r>
        <w:t>I</w:t>
      </w:r>
      <w:proofErr w:type="gramEnd"/>
      <w:r>
        <w:rPr>
          <w:vertAlign w:val="subscript"/>
        </w:rPr>
        <w:t>ср</w:t>
      </w:r>
      <w:proofErr w:type="spellEnd"/>
      <w:r>
        <w:t xml:space="preserve"> по форме </w:t>
      </w:r>
      <w:hyperlink w:anchor="P801">
        <w:r>
          <w:rPr>
            <w:color w:val="0000FF"/>
          </w:rPr>
          <w:t>таблицы N 1</w:t>
        </w:r>
      </w:hyperlink>
      <w:r>
        <w:t xml:space="preserve"> приложения N 2 к настоящему постановлению.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 xml:space="preserve">Рассчитанное значение интегральной оценки эффективности реализации муниципальной программы (R) сопоставляется с приведенными в </w:t>
      </w:r>
      <w:hyperlink w:anchor="P892">
        <w:r>
          <w:rPr>
            <w:color w:val="0000FF"/>
          </w:rPr>
          <w:t>таблице N 2</w:t>
        </w:r>
      </w:hyperlink>
      <w:r>
        <w:t xml:space="preserve"> приложения N 2 к настоящему постановлению значениями для определения качественной характеристики оценки реализации государственной программы.</w:t>
      </w:r>
      <w:proofErr w:type="gramEnd"/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(R) за отчетный год и интегральной оценки эффективности реализации муниципальной программы (R</w:t>
      </w:r>
      <w:r>
        <w:rPr>
          <w:vertAlign w:val="subscript"/>
        </w:rPr>
        <w:t>0пр</w:t>
      </w:r>
      <w:r>
        <w:t>) за предшествующий год.</w:t>
      </w:r>
      <w:proofErr w:type="gramEnd"/>
    </w:p>
    <w:p w:rsidR="00E02C0A" w:rsidRDefault="00E02C0A">
      <w:pPr>
        <w:pStyle w:val="ConsPlusNormal"/>
        <w:spacing w:before="200"/>
        <w:ind w:firstLine="540"/>
        <w:jc w:val="both"/>
      </w:pPr>
      <w:r>
        <w:t>На основе сопоставления интегральной оценки эффективности реализации муниципальной программы (R) за отчетный год и интегральной оценки эффективности реализации муниципальной программы за предшествующий год (R</w:t>
      </w:r>
      <w:r>
        <w:rPr>
          <w:vertAlign w:val="subscript"/>
        </w:rPr>
        <w:t>0пр</w:t>
      </w:r>
      <w:r>
        <w:t xml:space="preserve">) производится оценка динамики эффективности реализации муниципальной программы в соответствии со следующей шкалой, представленной в </w:t>
      </w:r>
      <w:hyperlink w:anchor="P906">
        <w:r>
          <w:rPr>
            <w:color w:val="0000FF"/>
          </w:rPr>
          <w:t>таблице N 3</w:t>
        </w:r>
      </w:hyperlink>
      <w:r>
        <w:t xml:space="preserve"> приложения N 2 к настоящему постановлению.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right"/>
        <w:outlineLvl w:val="2"/>
      </w:pPr>
      <w:r>
        <w:t>Таблица N 1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center"/>
      </w:pPr>
      <w:bookmarkStart w:id="17" w:name="P801"/>
      <w:bookmarkEnd w:id="17"/>
      <w:r>
        <w:t>РАСЧЕТ</w:t>
      </w:r>
    </w:p>
    <w:p w:rsidR="00E02C0A" w:rsidRDefault="00E02C0A">
      <w:pPr>
        <w:pStyle w:val="ConsPlusNormal"/>
        <w:jc w:val="center"/>
      </w:pPr>
      <w:r>
        <w:t>интегральной оценки результативности</w:t>
      </w:r>
    </w:p>
    <w:p w:rsidR="00E02C0A" w:rsidRDefault="00E02C0A">
      <w:pPr>
        <w:pStyle w:val="ConsPlusNormal"/>
        <w:jc w:val="center"/>
      </w:pPr>
      <w:r>
        <w:t>реализации муниципальной программы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sectPr w:rsidR="00E02C0A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562"/>
        <w:gridCol w:w="1474"/>
        <w:gridCol w:w="1361"/>
        <w:gridCol w:w="1361"/>
        <w:gridCol w:w="1361"/>
        <w:gridCol w:w="1361"/>
        <w:gridCol w:w="1361"/>
        <w:gridCol w:w="2041"/>
      </w:tblGrid>
      <w:tr w:rsidR="00E02C0A">
        <w:tc>
          <w:tcPr>
            <w:tcW w:w="567" w:type="dxa"/>
          </w:tcPr>
          <w:p w:rsidR="00E02C0A" w:rsidRDefault="00E02C0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</w:tcPr>
          <w:p w:rsidR="00E02C0A" w:rsidRDefault="00E02C0A">
            <w:pPr>
              <w:pStyle w:val="ConsPlusNormal"/>
              <w:jc w:val="center"/>
            </w:pPr>
            <w:r>
              <w:t>Наименование целевого индикатора программы &lt;1&gt;</w:t>
            </w:r>
          </w:p>
        </w:tc>
        <w:tc>
          <w:tcPr>
            <w:tcW w:w="562" w:type="dxa"/>
          </w:tcPr>
          <w:p w:rsidR="00E02C0A" w:rsidRDefault="00E02C0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474" w:type="dxa"/>
          </w:tcPr>
          <w:p w:rsidR="00E02C0A" w:rsidRDefault="00E02C0A">
            <w:pPr>
              <w:pStyle w:val="ConsPlusNormal"/>
              <w:jc w:val="center"/>
            </w:pPr>
            <w:r>
              <w:t>Весовой коэффициент, присвоенный целевому индикатору (</w:t>
            </w:r>
            <w:proofErr w:type="spellStart"/>
            <w:r>
              <w:t>k</w:t>
            </w:r>
            <w:r>
              <w:rPr>
                <w:vertAlign w:val="subscript"/>
              </w:rPr>
              <w:t>j</w:t>
            </w:r>
            <w:proofErr w:type="spellEnd"/>
            <w:r>
              <w:t>) &lt;2&gt;</w:t>
            </w:r>
          </w:p>
        </w:tc>
        <w:tc>
          <w:tcPr>
            <w:tcW w:w="1361" w:type="dxa"/>
          </w:tcPr>
          <w:p w:rsidR="00E02C0A" w:rsidRDefault="00E02C0A">
            <w:pPr>
              <w:pStyle w:val="ConsPlusNormal"/>
              <w:jc w:val="center"/>
            </w:pPr>
            <w:r>
              <w:t>Базовое значение целевого индикатора (</w:t>
            </w:r>
            <w:proofErr w:type="spellStart"/>
            <w:r>
              <w:t>I</w:t>
            </w:r>
            <w:r>
              <w:rPr>
                <w:vertAlign w:val="subscript"/>
              </w:rPr>
              <w:t>bj</w:t>
            </w:r>
            <w:proofErr w:type="spellEnd"/>
            <w:r>
              <w:t>)</w:t>
            </w:r>
          </w:p>
        </w:tc>
        <w:tc>
          <w:tcPr>
            <w:tcW w:w="1361" w:type="dxa"/>
          </w:tcPr>
          <w:p w:rsidR="00E02C0A" w:rsidRDefault="00E02C0A">
            <w:pPr>
              <w:pStyle w:val="ConsPlusNormal"/>
              <w:jc w:val="center"/>
            </w:pPr>
            <w:r>
              <w:t>Плановое значение целевого индикатора (</w:t>
            </w:r>
            <w:proofErr w:type="spellStart"/>
            <w:r>
              <w:t>I</w:t>
            </w:r>
            <w:r>
              <w:rPr>
                <w:vertAlign w:val="subscript"/>
              </w:rPr>
              <w:t>pj</w:t>
            </w:r>
            <w:proofErr w:type="spellEnd"/>
            <w:r>
              <w:t>)</w:t>
            </w:r>
          </w:p>
        </w:tc>
        <w:tc>
          <w:tcPr>
            <w:tcW w:w="1361" w:type="dxa"/>
          </w:tcPr>
          <w:p w:rsidR="00E02C0A" w:rsidRDefault="00E02C0A">
            <w:pPr>
              <w:pStyle w:val="ConsPlusNormal"/>
              <w:jc w:val="center"/>
            </w:pPr>
            <w:r>
              <w:t>Фактическое значение целевого индикатора (</w:t>
            </w:r>
            <w:proofErr w:type="spellStart"/>
            <w:r>
              <w:t>I</w:t>
            </w:r>
            <w:r>
              <w:rPr>
                <w:vertAlign w:val="subscript"/>
              </w:rPr>
              <w:t>fj</w:t>
            </w:r>
            <w:proofErr w:type="spellEnd"/>
            <w:r>
              <w:t>)</w:t>
            </w:r>
          </w:p>
        </w:tc>
        <w:tc>
          <w:tcPr>
            <w:tcW w:w="1361" w:type="dxa"/>
          </w:tcPr>
          <w:p w:rsidR="00E02C0A" w:rsidRDefault="00E02C0A">
            <w:pPr>
              <w:pStyle w:val="ConsPlusNormal"/>
              <w:jc w:val="center"/>
            </w:pPr>
            <w:r>
              <w:t>Индекс результативности целевого индикатора (</w:t>
            </w:r>
            <w:proofErr w:type="spellStart"/>
            <w:r>
              <w:t>I</w:t>
            </w:r>
            <w:r>
              <w:rPr>
                <w:vertAlign w:val="subscript"/>
              </w:rPr>
              <w:t>j</w:t>
            </w:r>
            <w:proofErr w:type="spellEnd"/>
            <w:r>
              <w:t>) &lt;3&gt;</w:t>
            </w:r>
          </w:p>
        </w:tc>
        <w:tc>
          <w:tcPr>
            <w:tcW w:w="1361" w:type="dxa"/>
          </w:tcPr>
          <w:p w:rsidR="00E02C0A" w:rsidRDefault="00E02C0A">
            <w:pPr>
              <w:pStyle w:val="ConsPlusNormal"/>
              <w:jc w:val="center"/>
            </w:pPr>
            <w:r>
              <w:t>Показатель оценки выполнения целевого индикатора (</w:t>
            </w:r>
            <w:proofErr w:type="spellStart"/>
            <w:r>
              <w:t>i</w:t>
            </w:r>
            <w:r>
              <w:rPr>
                <w:vertAlign w:val="subscript"/>
              </w:rPr>
              <w:t>j</w:t>
            </w:r>
            <w:proofErr w:type="spellEnd"/>
            <w:r>
              <w:t>)</w:t>
            </w:r>
          </w:p>
        </w:tc>
        <w:tc>
          <w:tcPr>
            <w:tcW w:w="2041" w:type="dxa"/>
          </w:tcPr>
          <w:p w:rsidR="00E02C0A" w:rsidRDefault="00E02C0A">
            <w:pPr>
              <w:pStyle w:val="ConsPlusNormal"/>
              <w:jc w:val="center"/>
            </w:pPr>
            <w:r>
              <w:t>Причины отклонений фактического значения целевого индикатора от планового значения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02C0A" w:rsidRDefault="00E02C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2" w:type="dxa"/>
          </w:tcPr>
          <w:p w:rsidR="00E02C0A" w:rsidRDefault="00E02C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E02C0A" w:rsidRDefault="00E02C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E02C0A" w:rsidRDefault="00E02C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E02C0A" w:rsidRDefault="00E02C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E02C0A" w:rsidRDefault="00E02C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E02C0A" w:rsidRDefault="00E02C0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E02C0A" w:rsidRDefault="00E02C0A">
            <w:pPr>
              <w:pStyle w:val="ConsPlusNormal"/>
              <w:jc w:val="center"/>
            </w:pPr>
            <w:r>
              <w:t>9</w:t>
            </w:r>
          </w:p>
          <w:p w:rsidR="00E02C0A" w:rsidRDefault="00E02C0A">
            <w:pPr>
              <w:pStyle w:val="ConsPlusNormal"/>
              <w:jc w:val="center"/>
            </w:pPr>
            <w:r>
              <w:t>(гр. 4 x гр. 8)</w:t>
            </w:r>
          </w:p>
        </w:tc>
        <w:tc>
          <w:tcPr>
            <w:tcW w:w="2041" w:type="dxa"/>
          </w:tcPr>
          <w:p w:rsidR="00E02C0A" w:rsidRDefault="00E02C0A">
            <w:pPr>
              <w:pStyle w:val="ConsPlusNormal"/>
              <w:jc w:val="center"/>
            </w:pPr>
            <w:r>
              <w:t>10</w:t>
            </w: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E02C0A" w:rsidRDefault="00E02C0A">
            <w:pPr>
              <w:pStyle w:val="ConsPlusNormal"/>
            </w:pPr>
          </w:p>
        </w:tc>
        <w:tc>
          <w:tcPr>
            <w:tcW w:w="562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474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2041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E02C0A" w:rsidRDefault="00E02C0A">
            <w:pPr>
              <w:pStyle w:val="ConsPlusNormal"/>
            </w:pPr>
          </w:p>
        </w:tc>
        <w:tc>
          <w:tcPr>
            <w:tcW w:w="562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474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2041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E02C0A" w:rsidRDefault="00E02C0A">
            <w:pPr>
              <w:pStyle w:val="ConsPlusNormal"/>
            </w:pPr>
          </w:p>
        </w:tc>
        <w:tc>
          <w:tcPr>
            <w:tcW w:w="562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474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2041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154" w:type="dxa"/>
          </w:tcPr>
          <w:p w:rsidR="00E02C0A" w:rsidRDefault="00E02C0A">
            <w:pPr>
              <w:pStyle w:val="ConsPlusNormal"/>
            </w:pPr>
          </w:p>
        </w:tc>
        <w:tc>
          <w:tcPr>
            <w:tcW w:w="562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474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2041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567" w:type="dxa"/>
          </w:tcPr>
          <w:p w:rsidR="00E02C0A" w:rsidRDefault="00E02C0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154" w:type="dxa"/>
          </w:tcPr>
          <w:p w:rsidR="00E02C0A" w:rsidRDefault="00E02C0A">
            <w:pPr>
              <w:pStyle w:val="ConsPlusNormal"/>
            </w:pPr>
          </w:p>
        </w:tc>
        <w:tc>
          <w:tcPr>
            <w:tcW w:w="562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474" w:type="dxa"/>
          </w:tcPr>
          <w:p w:rsidR="00E02C0A" w:rsidRDefault="00E02C0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556260" cy="25146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2041" w:type="dxa"/>
          </w:tcPr>
          <w:p w:rsidR="00E02C0A" w:rsidRDefault="00E02C0A">
            <w:pPr>
              <w:pStyle w:val="ConsPlusNormal"/>
            </w:pPr>
          </w:p>
        </w:tc>
      </w:tr>
      <w:tr w:rsidR="00E02C0A">
        <w:tc>
          <w:tcPr>
            <w:tcW w:w="10201" w:type="dxa"/>
            <w:gridSpan w:val="8"/>
          </w:tcPr>
          <w:p w:rsidR="00E02C0A" w:rsidRDefault="00E02C0A">
            <w:pPr>
              <w:pStyle w:val="ConsPlusNormal"/>
              <w:jc w:val="both"/>
            </w:pPr>
            <w:r>
              <w:t>Интегральная оценка результативности реализации программы (</w:t>
            </w:r>
            <w:proofErr w:type="spellStart"/>
            <w:proofErr w:type="gramStart"/>
            <w:r>
              <w:t>I</w:t>
            </w:r>
            <w:proofErr w:type="gramEnd"/>
            <w:r>
              <w:rPr>
                <w:vertAlign w:val="subscript"/>
              </w:rPr>
              <w:t>ср</w:t>
            </w:r>
            <w:proofErr w:type="spellEnd"/>
            <w:r>
              <w:t>)</w:t>
            </w:r>
          </w:p>
        </w:tc>
        <w:tc>
          <w:tcPr>
            <w:tcW w:w="1361" w:type="dxa"/>
          </w:tcPr>
          <w:p w:rsidR="00E02C0A" w:rsidRDefault="00E02C0A">
            <w:pPr>
              <w:pStyle w:val="ConsPlusNormal"/>
            </w:pPr>
          </w:p>
        </w:tc>
        <w:tc>
          <w:tcPr>
            <w:tcW w:w="2041" w:type="dxa"/>
          </w:tcPr>
          <w:p w:rsidR="00E02C0A" w:rsidRDefault="00E02C0A">
            <w:pPr>
              <w:pStyle w:val="ConsPlusNormal"/>
            </w:pPr>
          </w:p>
        </w:tc>
      </w:tr>
    </w:tbl>
    <w:p w:rsidR="00E02C0A" w:rsidRDefault="00E02C0A">
      <w:pPr>
        <w:pStyle w:val="ConsPlusNormal"/>
        <w:sectPr w:rsidR="00E02C0A"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  <w:r>
        <w:t>--------------------------------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&lt;1&gt; - в столбце 2 указываются все целевые индикаторы муниципальной программы и подпрограмм, приведенные в приложении "Цели, задачи и целевые индикаторы муниципальной программы города Бердска" к муниципальной программе, достижение которых было запланировано в отчетном году;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>&lt;2&gt; - в столбце 4 указываются весовые коэффициенты для каждого целевого индикатора. Сумма коэффициентов по столбцу 4 должна быть равна 1;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&lt;3&gt; - в случае если в столбце 8 расчетное значение </w:t>
      </w:r>
      <w:proofErr w:type="spellStart"/>
      <w:r>
        <w:t>I</w:t>
      </w:r>
      <w:r>
        <w:rPr>
          <w:vertAlign w:val="subscript"/>
        </w:rPr>
        <w:t>j</w:t>
      </w:r>
      <w:proofErr w:type="spellEnd"/>
      <w:r>
        <w:t>: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а) выше 100% и значение характеризует улучшение ситуации по сравнению с запланированной, индексу результативности </w:t>
      </w:r>
      <w:proofErr w:type="spellStart"/>
      <w:r>
        <w:t>I</w:t>
      </w:r>
      <w:r>
        <w:rPr>
          <w:vertAlign w:val="subscript"/>
        </w:rPr>
        <w:t>j</w:t>
      </w:r>
      <w:proofErr w:type="spellEnd"/>
      <w:r>
        <w:t xml:space="preserve"> присваивается значение 100%;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б) выше 100%, но значение характеризует ухудшение ситуации по сравнению с запланированной, индексу результативности </w:t>
      </w:r>
      <w:proofErr w:type="spellStart"/>
      <w:r>
        <w:t>I</w:t>
      </w:r>
      <w:r>
        <w:rPr>
          <w:vertAlign w:val="subscript"/>
        </w:rPr>
        <w:t>j</w:t>
      </w:r>
      <w:proofErr w:type="spellEnd"/>
      <w:r>
        <w:t xml:space="preserve"> присваивается значение 0%;</w:t>
      </w:r>
    </w:p>
    <w:p w:rsidR="00E02C0A" w:rsidRDefault="00E02C0A">
      <w:pPr>
        <w:pStyle w:val="ConsPlusNormal"/>
        <w:spacing w:before="200"/>
        <w:ind w:firstLine="540"/>
        <w:jc w:val="both"/>
      </w:pPr>
      <w:proofErr w:type="gramStart"/>
      <w:r>
        <w:t xml:space="preserve">в) менее 100%, но значение показателя характеризует улучшение ситуации по сравнению с запланированной, индексу результативности </w:t>
      </w:r>
      <w:proofErr w:type="spellStart"/>
      <w:r>
        <w:t>I</w:t>
      </w:r>
      <w:r>
        <w:rPr>
          <w:vertAlign w:val="subscript"/>
        </w:rPr>
        <w:t>j</w:t>
      </w:r>
      <w:proofErr w:type="spellEnd"/>
      <w:r>
        <w:t xml:space="preserve"> присваивается значение 100% (возникновение данной ситуации возможно, в случае если муниципальной программой были запланированы меры по недопущению роста негативного фактора выше определенного уровня, но при этом ожидалось некоторое ухудшение ситуации по сравнению с предыдущим годом, а фактические значения целевого индикатора по итогам отчетного года</w:t>
      </w:r>
      <w:proofErr w:type="gramEnd"/>
      <w:r>
        <w:t xml:space="preserve"> характеризуют улучшение ситуации по сравнению </w:t>
      </w:r>
      <w:proofErr w:type="gramStart"/>
      <w:r>
        <w:t>с</w:t>
      </w:r>
      <w:proofErr w:type="gramEnd"/>
      <w:r>
        <w:t xml:space="preserve"> запланированной);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г) ниже 0 и полученные за отчетный год результаты отражают ухудшение ситуации по сравнению с запланированной, индексу результативности </w:t>
      </w:r>
      <w:proofErr w:type="spellStart"/>
      <w:r>
        <w:t>I</w:t>
      </w:r>
      <w:r>
        <w:rPr>
          <w:vertAlign w:val="subscript"/>
        </w:rPr>
        <w:t>j</w:t>
      </w:r>
      <w:proofErr w:type="spellEnd"/>
      <w:r>
        <w:t xml:space="preserve"> присваивается значение 0;</w:t>
      </w:r>
    </w:p>
    <w:p w:rsidR="00E02C0A" w:rsidRDefault="00E02C0A">
      <w:pPr>
        <w:pStyle w:val="ConsPlusNormal"/>
        <w:spacing w:before="200"/>
        <w:ind w:firstLine="540"/>
        <w:jc w:val="both"/>
      </w:pPr>
      <w:r>
        <w:t xml:space="preserve">д) ниже 0 и полученные за отчетный год результаты отражают улучшение ситуации по сравнению с запланированной, индексу результативности </w:t>
      </w:r>
      <w:proofErr w:type="spellStart"/>
      <w:r>
        <w:t>I</w:t>
      </w:r>
      <w:r>
        <w:rPr>
          <w:vertAlign w:val="subscript"/>
        </w:rPr>
        <w:t>j</w:t>
      </w:r>
      <w:proofErr w:type="spellEnd"/>
      <w:r>
        <w:t xml:space="preserve"> присваивается 100%.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right"/>
        <w:outlineLvl w:val="2"/>
      </w:pPr>
      <w:r>
        <w:t>Таблица N 2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Title"/>
        <w:jc w:val="center"/>
      </w:pPr>
      <w:bookmarkStart w:id="18" w:name="P892"/>
      <w:bookmarkEnd w:id="18"/>
      <w:r>
        <w:t>ОЦЕНКА</w:t>
      </w:r>
    </w:p>
    <w:p w:rsidR="00E02C0A" w:rsidRDefault="00E02C0A">
      <w:pPr>
        <w:pStyle w:val="ConsPlusTitle"/>
        <w:jc w:val="center"/>
      </w:pPr>
      <w:r>
        <w:t>эффективности реализации муниципальной программы</w:t>
      </w:r>
    </w:p>
    <w:p w:rsidR="00E02C0A" w:rsidRDefault="00E02C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02C0A">
        <w:tc>
          <w:tcPr>
            <w:tcW w:w="4535" w:type="dxa"/>
          </w:tcPr>
          <w:p w:rsidR="00E02C0A" w:rsidRDefault="00E02C0A">
            <w:pPr>
              <w:pStyle w:val="ConsPlusNormal"/>
              <w:jc w:val="center"/>
            </w:pPr>
            <w: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4535" w:type="dxa"/>
          </w:tcPr>
          <w:p w:rsidR="00E02C0A" w:rsidRDefault="00E02C0A">
            <w:pPr>
              <w:pStyle w:val="ConsPlusNormal"/>
              <w:jc w:val="center"/>
            </w:pPr>
            <w:r>
              <w:t>Качественная характеристика муниципальной программы</w:t>
            </w:r>
          </w:p>
        </w:tc>
      </w:tr>
      <w:tr w:rsidR="00E02C0A">
        <w:tc>
          <w:tcPr>
            <w:tcW w:w="4535" w:type="dxa"/>
          </w:tcPr>
          <w:p w:rsidR="00E02C0A" w:rsidRDefault="00E02C0A">
            <w:pPr>
              <w:pStyle w:val="ConsPlusNormal"/>
              <w:jc w:val="center"/>
            </w:pPr>
            <w:r>
              <w:t>R &gt;= 0,8</w:t>
            </w:r>
          </w:p>
        </w:tc>
        <w:tc>
          <w:tcPr>
            <w:tcW w:w="4535" w:type="dxa"/>
          </w:tcPr>
          <w:p w:rsidR="00E02C0A" w:rsidRDefault="00E02C0A">
            <w:pPr>
              <w:pStyle w:val="ConsPlusNormal"/>
              <w:jc w:val="center"/>
            </w:pPr>
            <w:r>
              <w:t>эффективная</w:t>
            </w:r>
          </w:p>
        </w:tc>
      </w:tr>
      <w:tr w:rsidR="00E02C0A">
        <w:tc>
          <w:tcPr>
            <w:tcW w:w="4535" w:type="dxa"/>
          </w:tcPr>
          <w:p w:rsidR="00E02C0A" w:rsidRDefault="00E02C0A">
            <w:pPr>
              <w:pStyle w:val="ConsPlusNormal"/>
              <w:jc w:val="center"/>
            </w:pPr>
            <w:r>
              <w:t>0,5 &lt;= R &lt; 0,8</w:t>
            </w:r>
          </w:p>
        </w:tc>
        <w:tc>
          <w:tcPr>
            <w:tcW w:w="4535" w:type="dxa"/>
          </w:tcPr>
          <w:p w:rsidR="00E02C0A" w:rsidRDefault="00E02C0A">
            <w:pPr>
              <w:pStyle w:val="ConsPlusNormal"/>
              <w:jc w:val="center"/>
            </w:pPr>
            <w:r>
              <w:t>недостаточно эффективная</w:t>
            </w:r>
          </w:p>
        </w:tc>
      </w:tr>
      <w:tr w:rsidR="00E02C0A">
        <w:tc>
          <w:tcPr>
            <w:tcW w:w="4535" w:type="dxa"/>
          </w:tcPr>
          <w:p w:rsidR="00E02C0A" w:rsidRDefault="00E02C0A">
            <w:pPr>
              <w:pStyle w:val="ConsPlusNormal"/>
              <w:jc w:val="center"/>
            </w:pPr>
            <w:r>
              <w:t>R &lt; 0,5</w:t>
            </w:r>
          </w:p>
        </w:tc>
        <w:tc>
          <w:tcPr>
            <w:tcW w:w="4535" w:type="dxa"/>
          </w:tcPr>
          <w:p w:rsidR="00E02C0A" w:rsidRDefault="00E02C0A">
            <w:pPr>
              <w:pStyle w:val="ConsPlusNormal"/>
              <w:jc w:val="center"/>
            </w:pPr>
            <w:r>
              <w:t>неэффективная</w:t>
            </w:r>
          </w:p>
        </w:tc>
      </w:tr>
    </w:tbl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jc w:val="right"/>
        <w:outlineLvl w:val="2"/>
      </w:pPr>
      <w:r>
        <w:t>Таблица N 3</w:t>
      </w: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Title"/>
        <w:jc w:val="center"/>
      </w:pPr>
      <w:bookmarkStart w:id="19" w:name="P906"/>
      <w:bookmarkEnd w:id="19"/>
      <w:r>
        <w:t>ШКАЛА ДИНАМИКИ</w:t>
      </w:r>
    </w:p>
    <w:p w:rsidR="00E02C0A" w:rsidRDefault="00E02C0A">
      <w:pPr>
        <w:pStyle w:val="ConsPlusTitle"/>
        <w:jc w:val="center"/>
      </w:pPr>
      <w:r>
        <w:t>эффективности муниципальных программ</w:t>
      </w:r>
    </w:p>
    <w:p w:rsidR="00E02C0A" w:rsidRDefault="00E02C0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02C0A">
        <w:tc>
          <w:tcPr>
            <w:tcW w:w="4535" w:type="dxa"/>
          </w:tcPr>
          <w:p w:rsidR="00E02C0A" w:rsidRDefault="00E02C0A">
            <w:pPr>
              <w:pStyle w:val="ConsPlusNormal"/>
              <w:jc w:val="center"/>
            </w:pPr>
            <w:r>
              <w:t>Соотношение интегральной оценки эффективности реализации муниципальной программы (R) за отчетный год и интегральной оценки эффективности реализации муниципальной программы (R</w:t>
            </w:r>
            <w:r>
              <w:rPr>
                <w:vertAlign w:val="subscript"/>
              </w:rPr>
              <w:t>0пр</w:t>
            </w:r>
            <w:r>
              <w:t>) за предшествующий год</w:t>
            </w:r>
          </w:p>
        </w:tc>
        <w:tc>
          <w:tcPr>
            <w:tcW w:w="4535" w:type="dxa"/>
          </w:tcPr>
          <w:p w:rsidR="00E02C0A" w:rsidRDefault="00E02C0A">
            <w:pPr>
              <w:pStyle w:val="ConsPlusNormal"/>
              <w:jc w:val="center"/>
            </w:pPr>
            <w:r>
              <w:t>Вывод о динамике эффективности реализации муниципальной программы</w:t>
            </w:r>
          </w:p>
        </w:tc>
      </w:tr>
      <w:tr w:rsidR="00E02C0A">
        <w:tc>
          <w:tcPr>
            <w:tcW w:w="4535" w:type="dxa"/>
          </w:tcPr>
          <w:p w:rsidR="00E02C0A" w:rsidRDefault="00E02C0A">
            <w:pPr>
              <w:pStyle w:val="ConsPlusNormal"/>
              <w:jc w:val="center"/>
            </w:pPr>
            <w:r>
              <w:t>R &lt; (R</w:t>
            </w:r>
            <w:r>
              <w:rPr>
                <w:vertAlign w:val="subscript"/>
              </w:rPr>
              <w:t>0пр</w:t>
            </w:r>
            <w:r>
              <w:t>)</w:t>
            </w:r>
          </w:p>
        </w:tc>
        <w:tc>
          <w:tcPr>
            <w:tcW w:w="4535" w:type="dxa"/>
          </w:tcPr>
          <w:p w:rsidR="00E02C0A" w:rsidRDefault="00E02C0A">
            <w:pPr>
              <w:pStyle w:val="ConsPlusNormal"/>
            </w:pPr>
            <w:r>
              <w:t>эффективность снизилась</w:t>
            </w:r>
          </w:p>
        </w:tc>
      </w:tr>
      <w:tr w:rsidR="00E02C0A">
        <w:tc>
          <w:tcPr>
            <w:tcW w:w="4535" w:type="dxa"/>
          </w:tcPr>
          <w:p w:rsidR="00E02C0A" w:rsidRDefault="00E02C0A">
            <w:pPr>
              <w:pStyle w:val="ConsPlusNormal"/>
              <w:jc w:val="center"/>
            </w:pPr>
            <w:r>
              <w:lastRenderedPageBreak/>
              <w:t>R = (R</w:t>
            </w:r>
            <w:r>
              <w:rPr>
                <w:vertAlign w:val="subscript"/>
              </w:rPr>
              <w:t>0пр</w:t>
            </w:r>
            <w:r>
              <w:t>)</w:t>
            </w:r>
          </w:p>
        </w:tc>
        <w:tc>
          <w:tcPr>
            <w:tcW w:w="4535" w:type="dxa"/>
          </w:tcPr>
          <w:p w:rsidR="00E02C0A" w:rsidRDefault="00E02C0A">
            <w:pPr>
              <w:pStyle w:val="ConsPlusNormal"/>
            </w:pPr>
            <w:r>
              <w:t>эффективность осталась на уровне предшествующего года</w:t>
            </w:r>
          </w:p>
        </w:tc>
      </w:tr>
      <w:tr w:rsidR="00E02C0A">
        <w:tc>
          <w:tcPr>
            <w:tcW w:w="4535" w:type="dxa"/>
          </w:tcPr>
          <w:p w:rsidR="00E02C0A" w:rsidRDefault="00E02C0A">
            <w:pPr>
              <w:pStyle w:val="ConsPlusNormal"/>
              <w:jc w:val="center"/>
            </w:pPr>
            <w:r>
              <w:t>R &gt; (R</w:t>
            </w:r>
            <w:r>
              <w:rPr>
                <w:vertAlign w:val="subscript"/>
              </w:rPr>
              <w:t>0пр</w:t>
            </w:r>
            <w:r>
              <w:t>)</w:t>
            </w:r>
          </w:p>
        </w:tc>
        <w:tc>
          <w:tcPr>
            <w:tcW w:w="4535" w:type="dxa"/>
          </w:tcPr>
          <w:p w:rsidR="00E02C0A" w:rsidRDefault="00E02C0A">
            <w:pPr>
              <w:pStyle w:val="ConsPlusNormal"/>
            </w:pPr>
            <w:r>
              <w:t>эффективность возросла</w:t>
            </w:r>
          </w:p>
        </w:tc>
      </w:tr>
    </w:tbl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ind w:firstLine="540"/>
        <w:jc w:val="both"/>
      </w:pPr>
    </w:p>
    <w:p w:rsidR="00E02C0A" w:rsidRDefault="00E02C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0B14" w:rsidRDefault="00E02C0A"/>
    <w:sectPr w:rsidR="00860B14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0A"/>
    <w:rsid w:val="00274D6C"/>
    <w:rsid w:val="003C5960"/>
    <w:rsid w:val="00B255C0"/>
    <w:rsid w:val="00BB100A"/>
    <w:rsid w:val="00E0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C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02C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02C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02C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02C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02C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02C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02C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C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02C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02C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02C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02C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02C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02C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02C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87805" TargetMode="External"/><Relationship Id="rId18" Type="http://schemas.openxmlformats.org/officeDocument/2006/relationships/hyperlink" Target="https://login.consultant.ru/link/?req=doc&amp;base=RLAW049&amp;n=139526&amp;dst=100005" TargetMode="External"/><Relationship Id="rId26" Type="http://schemas.openxmlformats.org/officeDocument/2006/relationships/hyperlink" Target="https://login.consultant.ru/link/?req=doc&amp;base=RLAW049&amp;n=139526&amp;dst=1000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8725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49&amp;n=140377&amp;dst=100005" TargetMode="External"/><Relationship Id="rId12" Type="http://schemas.openxmlformats.org/officeDocument/2006/relationships/hyperlink" Target="https://login.consultant.ru/link/?req=doc&amp;base=RLAW049&amp;n=85551" TargetMode="External"/><Relationship Id="rId17" Type="http://schemas.openxmlformats.org/officeDocument/2006/relationships/hyperlink" Target="https://login.consultant.ru/link/?req=doc&amp;base=RLAW049&amp;n=133801&amp;dst=100006" TargetMode="External"/><Relationship Id="rId25" Type="http://schemas.openxmlformats.org/officeDocument/2006/relationships/hyperlink" Target="https://login.consultant.ru/link/?req=doc&amp;base=RLAW049&amp;n=133801&amp;dst=100009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49&amp;n=171588&amp;dst=100253" TargetMode="External"/><Relationship Id="rId20" Type="http://schemas.openxmlformats.org/officeDocument/2006/relationships/hyperlink" Target="https://login.consultant.ru/link/?req=doc&amp;base=LAW&amp;n=358026" TargetMode="External"/><Relationship Id="rId29" Type="http://schemas.openxmlformats.org/officeDocument/2006/relationships/hyperlink" Target="https://login.consultant.ru/link/?req=doc&amp;base=RLAW049&amp;n=140377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39526&amp;dst=100005" TargetMode="External"/><Relationship Id="rId11" Type="http://schemas.openxmlformats.org/officeDocument/2006/relationships/hyperlink" Target="https://login.consultant.ru/link/?req=doc&amp;base=RLAW049&amp;n=82625" TargetMode="External"/><Relationship Id="rId24" Type="http://schemas.openxmlformats.org/officeDocument/2006/relationships/hyperlink" Target="https://login.consultant.ru/link/?req=doc&amp;base=RLAW049&amp;n=133801&amp;dst=100007" TargetMode="External"/><Relationship Id="rId32" Type="http://schemas.openxmlformats.org/officeDocument/2006/relationships/image" Target="media/image2.wmf"/><Relationship Id="rId5" Type="http://schemas.openxmlformats.org/officeDocument/2006/relationships/hyperlink" Target="https://login.consultant.ru/link/?req=doc&amp;base=RLAW049&amp;n=133801&amp;dst=100005" TargetMode="External"/><Relationship Id="rId15" Type="http://schemas.openxmlformats.org/officeDocument/2006/relationships/hyperlink" Target="https://login.consultant.ru/link/?req=doc&amp;base=RLAW049&amp;n=101365" TargetMode="External"/><Relationship Id="rId23" Type="http://schemas.openxmlformats.org/officeDocument/2006/relationships/hyperlink" Target="https://login.consultant.ru/link/?req=doc&amp;base=RLAW049&amp;n=162147&amp;dst=100026" TargetMode="External"/><Relationship Id="rId28" Type="http://schemas.openxmlformats.org/officeDocument/2006/relationships/hyperlink" Target="https://login.consultant.ru/link/?req=doc&amp;base=RLAW049&amp;n=140377&amp;dst=100006" TargetMode="External"/><Relationship Id="rId10" Type="http://schemas.openxmlformats.org/officeDocument/2006/relationships/hyperlink" Target="https://login.consultant.ru/link/?req=doc&amp;base=RLAW049&amp;n=101405" TargetMode="External"/><Relationship Id="rId19" Type="http://schemas.openxmlformats.org/officeDocument/2006/relationships/hyperlink" Target="https://login.consultant.ru/link/?req=doc&amp;base=RLAW049&amp;n=140377&amp;dst=100006" TargetMode="External"/><Relationship Id="rId31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90&amp;dst=103288" TargetMode="External"/><Relationship Id="rId14" Type="http://schemas.openxmlformats.org/officeDocument/2006/relationships/hyperlink" Target="https://login.consultant.ru/link/?req=doc&amp;base=RLAW049&amp;n=90292" TargetMode="External"/><Relationship Id="rId22" Type="http://schemas.openxmlformats.org/officeDocument/2006/relationships/hyperlink" Target="https://login.consultant.ru/link/?req=doc&amp;base=LAW&amp;n=389458" TargetMode="External"/><Relationship Id="rId27" Type="http://schemas.openxmlformats.org/officeDocument/2006/relationships/hyperlink" Target="https://login.consultant.ru/link/?req=doc&amp;base=RLAW049&amp;n=140377&amp;dst=100006" TargetMode="External"/><Relationship Id="rId30" Type="http://schemas.openxmlformats.org/officeDocument/2006/relationships/hyperlink" Target="https://login.consultant.ru/link/?req=doc&amp;base=RLAW049&amp;n=140377&amp;dst=100007" TargetMode="External"/><Relationship Id="rId8" Type="http://schemas.openxmlformats.org/officeDocument/2006/relationships/hyperlink" Target="https://login.consultant.ru/link/?req=doc&amp;base=LAW&amp;n=466790&amp;dst=103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7586</Words>
  <Characters>43241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K7-Buzina</dc:creator>
  <cp:lastModifiedBy>K7-Buzina</cp:lastModifiedBy>
  <cp:revision>1</cp:revision>
  <dcterms:created xsi:type="dcterms:W3CDTF">2025-02-14T06:57:00Z</dcterms:created>
  <dcterms:modified xsi:type="dcterms:W3CDTF">2025-02-14T06:58:00Z</dcterms:modified>
</cp:coreProperties>
</file>