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CE6F4E" w:rsidP="00DE1C11">
      <w:pPr>
        <w:tabs>
          <w:tab w:val="left" w:pos="938"/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DC0C17" w:rsidP="00DE1C11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384D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384D78">
        <w:rPr>
          <w:sz w:val="28"/>
          <w:szCs w:val="28"/>
        </w:rPr>
        <w:t xml:space="preserve"> </w:t>
      </w:r>
    </w:p>
    <w:p w:rsidR="0020595F" w:rsidRDefault="00384D78" w:rsidP="00DE1C11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>О внесении изменени</w:t>
      </w:r>
      <w:r w:rsidR="00F21741">
        <w:rPr>
          <w:sz w:val="28"/>
          <w:szCs w:val="28"/>
        </w:rPr>
        <w:t>й</w:t>
      </w:r>
      <w:r w:rsidRPr="00FC42E4">
        <w:rPr>
          <w:sz w:val="28"/>
          <w:szCs w:val="28"/>
        </w:rPr>
        <w:t xml:space="preserve"> в </w:t>
      </w:r>
      <w:r w:rsidR="00DC0C17">
        <w:rPr>
          <w:sz w:val="28"/>
          <w:szCs w:val="28"/>
        </w:rPr>
        <w:t>постановление</w:t>
      </w:r>
      <w:r w:rsidRPr="00FC42E4">
        <w:rPr>
          <w:sz w:val="28"/>
          <w:szCs w:val="28"/>
        </w:rPr>
        <w:t xml:space="preserve"> </w:t>
      </w:r>
      <w:r w:rsidR="00DC0C17">
        <w:rPr>
          <w:sz w:val="28"/>
          <w:szCs w:val="28"/>
        </w:rPr>
        <w:t>Правительства</w:t>
      </w:r>
      <w:r w:rsidRPr="00FC42E4">
        <w:rPr>
          <w:sz w:val="28"/>
          <w:szCs w:val="28"/>
        </w:rPr>
        <w:t xml:space="preserve"> Новосибирской области</w:t>
      </w: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 xml:space="preserve">от </w:t>
      </w:r>
      <w:r w:rsidR="00DC0C17">
        <w:rPr>
          <w:sz w:val="28"/>
          <w:szCs w:val="28"/>
        </w:rPr>
        <w:t>24</w:t>
      </w:r>
      <w:r w:rsidRPr="00FC42E4">
        <w:rPr>
          <w:sz w:val="28"/>
          <w:szCs w:val="28"/>
        </w:rPr>
        <w:t>.</w:t>
      </w:r>
      <w:r w:rsidR="00B2365E">
        <w:rPr>
          <w:sz w:val="28"/>
          <w:szCs w:val="28"/>
        </w:rPr>
        <w:t>10</w:t>
      </w:r>
      <w:r w:rsidRPr="00FC42E4">
        <w:rPr>
          <w:sz w:val="28"/>
          <w:szCs w:val="28"/>
        </w:rPr>
        <w:t>.20</w:t>
      </w:r>
      <w:r w:rsidR="00B2365E">
        <w:rPr>
          <w:sz w:val="28"/>
          <w:szCs w:val="28"/>
        </w:rPr>
        <w:t>1</w:t>
      </w:r>
      <w:r w:rsidR="00DC0C17">
        <w:rPr>
          <w:sz w:val="28"/>
          <w:szCs w:val="28"/>
        </w:rPr>
        <w:t>6</w:t>
      </w:r>
      <w:r w:rsidRPr="00FC42E4">
        <w:rPr>
          <w:sz w:val="28"/>
          <w:szCs w:val="28"/>
        </w:rPr>
        <w:t xml:space="preserve"> № </w:t>
      </w:r>
      <w:r w:rsidR="00DC0C17">
        <w:rPr>
          <w:sz w:val="28"/>
          <w:szCs w:val="28"/>
        </w:rPr>
        <w:t>345</w:t>
      </w:r>
      <w:r w:rsidR="00B2365E">
        <w:rPr>
          <w:sz w:val="28"/>
          <w:szCs w:val="28"/>
        </w:rPr>
        <w:t>-</w:t>
      </w:r>
      <w:r w:rsidR="00DC0C17">
        <w:rPr>
          <w:sz w:val="28"/>
          <w:szCs w:val="28"/>
        </w:rPr>
        <w:t>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CE6F4E" w:rsidRDefault="00CE6F4E" w:rsidP="00B87CE2">
      <w:pPr>
        <w:jc w:val="center"/>
        <w:rPr>
          <w:sz w:val="28"/>
          <w:szCs w:val="28"/>
        </w:rPr>
      </w:pPr>
    </w:p>
    <w:p w:rsidR="00955C9E" w:rsidRDefault="00955C9E" w:rsidP="00FC42E4">
      <w:pPr>
        <w:adjustRightInd w:val="0"/>
        <w:ind w:firstLine="709"/>
        <w:jc w:val="both"/>
        <w:rPr>
          <w:sz w:val="28"/>
          <w:szCs w:val="28"/>
        </w:rPr>
      </w:pPr>
      <w:r w:rsidRPr="00955C9E">
        <w:rPr>
          <w:sz w:val="28"/>
          <w:szCs w:val="28"/>
        </w:rPr>
        <w:t xml:space="preserve">Правительство Новосибирской области </w:t>
      </w:r>
      <w:r w:rsidRPr="00955C9E">
        <w:rPr>
          <w:b/>
          <w:sz w:val="28"/>
          <w:szCs w:val="28"/>
        </w:rPr>
        <w:t>п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о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с</w:t>
      </w:r>
      <w:r w:rsidR="00E82165">
        <w:rPr>
          <w:b/>
          <w:sz w:val="28"/>
          <w:szCs w:val="28"/>
        </w:rPr>
        <w:t> </w:t>
      </w:r>
      <w:proofErr w:type="gramStart"/>
      <w:r w:rsidRPr="00955C9E">
        <w:rPr>
          <w:b/>
          <w:sz w:val="28"/>
          <w:szCs w:val="28"/>
        </w:rPr>
        <w:t>т</w:t>
      </w:r>
      <w:proofErr w:type="gramEnd"/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а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н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о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в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л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я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е</w:t>
      </w:r>
      <w:r w:rsidR="00E82165">
        <w:rPr>
          <w:b/>
          <w:sz w:val="28"/>
          <w:szCs w:val="28"/>
        </w:rPr>
        <w:t> </w:t>
      </w:r>
      <w:r w:rsidRPr="00955C9E">
        <w:rPr>
          <w:b/>
          <w:sz w:val="28"/>
          <w:szCs w:val="28"/>
        </w:rPr>
        <w:t>т</w:t>
      </w:r>
      <w:r w:rsidRPr="00955C9E">
        <w:rPr>
          <w:sz w:val="28"/>
          <w:szCs w:val="28"/>
        </w:rPr>
        <w:t>:</w:t>
      </w:r>
    </w:p>
    <w:p w:rsidR="00FC42E4" w:rsidRDefault="00FC42E4" w:rsidP="00FC42E4">
      <w:pPr>
        <w:adjustRightInd w:val="0"/>
        <w:ind w:firstLine="709"/>
        <w:jc w:val="both"/>
        <w:rPr>
          <w:sz w:val="28"/>
          <w:szCs w:val="28"/>
        </w:rPr>
      </w:pPr>
      <w:r w:rsidRPr="00FC42E4">
        <w:rPr>
          <w:sz w:val="28"/>
          <w:szCs w:val="28"/>
        </w:rPr>
        <w:t xml:space="preserve">Внести в </w:t>
      </w:r>
      <w:r w:rsidR="00DC0C17">
        <w:rPr>
          <w:sz w:val="28"/>
          <w:szCs w:val="28"/>
        </w:rPr>
        <w:t>постановление</w:t>
      </w:r>
      <w:r w:rsidRPr="00FC42E4">
        <w:rPr>
          <w:sz w:val="28"/>
          <w:szCs w:val="28"/>
        </w:rPr>
        <w:t xml:space="preserve"> </w:t>
      </w:r>
      <w:r w:rsidR="00DC0C17">
        <w:rPr>
          <w:sz w:val="28"/>
          <w:szCs w:val="28"/>
        </w:rPr>
        <w:t>Правительства</w:t>
      </w:r>
      <w:r w:rsidRPr="00FC42E4">
        <w:rPr>
          <w:sz w:val="28"/>
          <w:szCs w:val="28"/>
        </w:rPr>
        <w:t xml:space="preserve"> Новосибирской области от </w:t>
      </w:r>
      <w:r w:rsidR="00DC0C17">
        <w:rPr>
          <w:sz w:val="28"/>
          <w:szCs w:val="28"/>
        </w:rPr>
        <w:t>24</w:t>
      </w:r>
      <w:r w:rsidRPr="00FC42E4">
        <w:rPr>
          <w:sz w:val="28"/>
          <w:szCs w:val="28"/>
        </w:rPr>
        <w:t>.</w:t>
      </w:r>
      <w:r w:rsidR="00D12435">
        <w:rPr>
          <w:sz w:val="28"/>
          <w:szCs w:val="28"/>
        </w:rPr>
        <w:t>10</w:t>
      </w:r>
      <w:r w:rsidRPr="00FC42E4">
        <w:rPr>
          <w:sz w:val="28"/>
          <w:szCs w:val="28"/>
        </w:rPr>
        <w:t>.201</w:t>
      </w:r>
      <w:r w:rsidR="00DC0C17">
        <w:rPr>
          <w:sz w:val="28"/>
          <w:szCs w:val="28"/>
        </w:rPr>
        <w:t>6</w:t>
      </w:r>
      <w:r w:rsidRPr="00FC42E4">
        <w:rPr>
          <w:sz w:val="28"/>
          <w:szCs w:val="28"/>
        </w:rPr>
        <w:t xml:space="preserve"> № </w:t>
      </w:r>
      <w:r w:rsidR="00DC0C17">
        <w:rPr>
          <w:sz w:val="28"/>
          <w:szCs w:val="28"/>
        </w:rPr>
        <w:t>345</w:t>
      </w:r>
      <w:r w:rsidR="00D12435">
        <w:rPr>
          <w:sz w:val="28"/>
          <w:szCs w:val="28"/>
        </w:rPr>
        <w:t>-</w:t>
      </w:r>
      <w:r w:rsidR="00DC0C17">
        <w:rPr>
          <w:sz w:val="28"/>
          <w:szCs w:val="28"/>
        </w:rPr>
        <w:t>п</w:t>
      </w:r>
      <w:r w:rsidRPr="00FC42E4">
        <w:rPr>
          <w:sz w:val="28"/>
          <w:szCs w:val="28"/>
        </w:rPr>
        <w:t xml:space="preserve"> «О </w:t>
      </w:r>
      <w:r w:rsidR="00D12435">
        <w:rPr>
          <w:sz w:val="28"/>
          <w:szCs w:val="28"/>
        </w:rPr>
        <w:t xml:space="preserve">создании </w:t>
      </w:r>
      <w:r w:rsidR="004070B9">
        <w:rPr>
          <w:sz w:val="28"/>
          <w:szCs w:val="28"/>
        </w:rPr>
        <w:t>С</w:t>
      </w:r>
      <w:r w:rsidR="00DC0C17">
        <w:rPr>
          <w:sz w:val="28"/>
          <w:szCs w:val="28"/>
        </w:rPr>
        <w:t>овета по вопросам разработки</w:t>
      </w:r>
      <w:r w:rsidR="00D12435">
        <w:rPr>
          <w:sz w:val="28"/>
          <w:szCs w:val="28"/>
        </w:rPr>
        <w:t xml:space="preserve"> и реализации </w:t>
      </w:r>
      <w:r w:rsidR="00DC0C17">
        <w:rPr>
          <w:sz w:val="28"/>
          <w:szCs w:val="28"/>
        </w:rPr>
        <w:t>стратегии</w:t>
      </w:r>
      <w:r w:rsidR="00F85DCC">
        <w:rPr>
          <w:sz w:val="28"/>
          <w:szCs w:val="28"/>
        </w:rPr>
        <w:t xml:space="preserve"> социально-экономического развития</w:t>
      </w:r>
      <w:r w:rsidRPr="00FC42E4">
        <w:rPr>
          <w:sz w:val="28"/>
          <w:szCs w:val="28"/>
        </w:rPr>
        <w:t xml:space="preserve"> Новосибирской области» следующ</w:t>
      </w:r>
      <w:r w:rsidR="00F21741">
        <w:rPr>
          <w:sz w:val="28"/>
          <w:szCs w:val="28"/>
        </w:rPr>
        <w:t>и</w:t>
      </w:r>
      <w:r w:rsidRPr="00FC42E4">
        <w:rPr>
          <w:sz w:val="28"/>
          <w:szCs w:val="28"/>
        </w:rPr>
        <w:t>е изменени</w:t>
      </w:r>
      <w:r w:rsidR="00F21741">
        <w:rPr>
          <w:sz w:val="28"/>
          <w:szCs w:val="28"/>
        </w:rPr>
        <w:t>я</w:t>
      </w:r>
      <w:r w:rsidRPr="00FC42E4">
        <w:rPr>
          <w:sz w:val="28"/>
          <w:szCs w:val="28"/>
        </w:rPr>
        <w:t>:</w:t>
      </w:r>
    </w:p>
    <w:p w:rsidR="004070B9" w:rsidRDefault="00CC2D4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70B9">
        <w:rPr>
          <w:sz w:val="28"/>
          <w:szCs w:val="28"/>
        </w:rPr>
        <w:t> В п</w:t>
      </w:r>
      <w:r>
        <w:rPr>
          <w:sz w:val="28"/>
          <w:szCs w:val="28"/>
        </w:rPr>
        <w:t>ункт</w:t>
      </w:r>
      <w:r w:rsidR="004070B9">
        <w:rPr>
          <w:sz w:val="28"/>
          <w:szCs w:val="28"/>
        </w:rPr>
        <w:t>е</w:t>
      </w:r>
      <w:r>
        <w:rPr>
          <w:sz w:val="28"/>
          <w:szCs w:val="28"/>
        </w:rPr>
        <w:t xml:space="preserve"> 12 </w:t>
      </w:r>
      <w:r w:rsidR="004070B9">
        <w:rPr>
          <w:sz w:val="28"/>
          <w:szCs w:val="28"/>
        </w:rPr>
        <w:t xml:space="preserve">положения о Совете </w:t>
      </w:r>
      <w:r w:rsidR="004070B9" w:rsidRPr="00CC2D41">
        <w:rPr>
          <w:sz w:val="28"/>
          <w:szCs w:val="28"/>
        </w:rPr>
        <w:t>по вопросам разработки и реализации стратегии социально-экономического развития Новосибирской области</w:t>
      </w:r>
      <w:r w:rsidR="004070B9">
        <w:rPr>
          <w:sz w:val="28"/>
          <w:szCs w:val="28"/>
        </w:rPr>
        <w:t xml:space="preserve"> слова «, но не реже одного раза в полугодие» исключить. </w:t>
      </w:r>
    </w:p>
    <w:p w:rsidR="00CC2D41" w:rsidRDefault="00CC2D4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составе </w:t>
      </w:r>
      <w:r w:rsidR="00F4594C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F028E8" w:rsidRPr="00F028E8">
        <w:rPr>
          <w:sz w:val="28"/>
          <w:szCs w:val="28"/>
        </w:rPr>
        <w:t xml:space="preserve"> </w:t>
      </w:r>
      <w:r w:rsidR="00F028E8" w:rsidRPr="00CC2D41">
        <w:rPr>
          <w:sz w:val="28"/>
          <w:szCs w:val="28"/>
        </w:rPr>
        <w:t>по вопросам разработки и реализации стратегии социально-экономического развития Новосибирской области</w:t>
      </w:r>
      <w:r w:rsidR="00F028E8">
        <w:rPr>
          <w:sz w:val="28"/>
          <w:szCs w:val="28"/>
        </w:rPr>
        <w:t xml:space="preserve"> (далее – Совет)</w:t>
      </w:r>
      <w:r>
        <w:rPr>
          <w:sz w:val="28"/>
          <w:szCs w:val="28"/>
        </w:rPr>
        <w:t>:</w:t>
      </w:r>
    </w:p>
    <w:p w:rsidR="00CC2D41" w:rsidRDefault="00CC2D4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ввести в состав Совета:</w:t>
      </w:r>
    </w:p>
    <w:p w:rsidR="00CC2D41" w:rsidRDefault="00CC2D41" w:rsidP="00FC42E4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Дудникову</w:t>
      </w:r>
      <w:proofErr w:type="spellEnd"/>
      <w:r>
        <w:rPr>
          <w:sz w:val="28"/>
          <w:szCs w:val="28"/>
        </w:rPr>
        <w:t xml:space="preserve"> Валентину Анатольевну, заместителя Губернатора Новосибирской области;</w:t>
      </w:r>
    </w:p>
    <w:p w:rsidR="00CC2D41" w:rsidRDefault="00CC2D41" w:rsidP="00FC42E4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Жафярову</w:t>
      </w:r>
      <w:proofErr w:type="spellEnd"/>
      <w:r>
        <w:rPr>
          <w:sz w:val="28"/>
          <w:szCs w:val="28"/>
        </w:rPr>
        <w:t xml:space="preserve"> Марию </w:t>
      </w:r>
      <w:proofErr w:type="spellStart"/>
      <w:r>
        <w:rPr>
          <w:sz w:val="28"/>
          <w:szCs w:val="28"/>
        </w:rPr>
        <w:t>Наильевну</w:t>
      </w:r>
      <w:proofErr w:type="spellEnd"/>
      <w:r>
        <w:rPr>
          <w:sz w:val="28"/>
          <w:szCs w:val="28"/>
        </w:rPr>
        <w:t>, министра образования Новосибирской области;</w:t>
      </w:r>
    </w:p>
    <w:p w:rsidR="00CC2D41" w:rsidRDefault="00CC2D4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Заблоцкого Ростислава Михайловича, министра здравоохранения Новосибирской области;</w:t>
      </w:r>
    </w:p>
    <w:p w:rsidR="00CC2D41" w:rsidRDefault="00CC2D41" w:rsidP="00FC42E4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Клемешова</w:t>
      </w:r>
      <w:proofErr w:type="spellEnd"/>
      <w:r>
        <w:rPr>
          <w:sz w:val="28"/>
          <w:szCs w:val="28"/>
        </w:rPr>
        <w:t xml:space="preserve"> </w:t>
      </w:r>
      <w:r w:rsidR="00F43EF8">
        <w:rPr>
          <w:sz w:val="28"/>
          <w:szCs w:val="28"/>
        </w:rPr>
        <w:t>Олега Петровича</w:t>
      </w:r>
      <w:r>
        <w:rPr>
          <w:sz w:val="28"/>
          <w:szCs w:val="28"/>
        </w:rPr>
        <w:t xml:space="preserve">, </w:t>
      </w:r>
      <w:r w:rsidR="00F43EF8">
        <w:rPr>
          <w:sz w:val="28"/>
          <w:szCs w:val="28"/>
        </w:rPr>
        <w:t>заместителя Губернатора Новосибирской области</w:t>
      </w:r>
      <w:r>
        <w:rPr>
          <w:sz w:val="28"/>
          <w:szCs w:val="28"/>
        </w:rPr>
        <w:t>;</w:t>
      </w:r>
    </w:p>
    <w:p w:rsidR="00CC2D41" w:rsidRDefault="00CC2D4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Кудрявцева </w:t>
      </w:r>
      <w:r w:rsidRPr="00CC2D41">
        <w:rPr>
          <w:sz w:val="28"/>
          <w:szCs w:val="28"/>
        </w:rPr>
        <w:t>Максима Георгиевича, мэра города Новосибирска (по согласованию);</w:t>
      </w:r>
    </w:p>
    <w:p w:rsidR="00A11F61" w:rsidRDefault="00A11F6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Андрея Геннадьевича, </w:t>
      </w:r>
      <w:r w:rsidR="00DA0731">
        <w:rPr>
          <w:sz w:val="28"/>
          <w:szCs w:val="28"/>
        </w:rPr>
        <w:t>п</w:t>
      </w:r>
      <w:r>
        <w:rPr>
          <w:sz w:val="28"/>
          <w:szCs w:val="28"/>
        </w:rPr>
        <w:t>редседателя Президиума Ассоциации «Совет муниципальных образований Новосибирской области», Главу Новосибирского района Новосибирской области</w:t>
      </w:r>
      <w:r w:rsidR="00EF3E4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CB3FB7" w:rsidRDefault="00CB3FB7" w:rsidP="00FC42E4">
      <w:pPr>
        <w:adjustRightInd w:val="0"/>
        <w:ind w:firstLine="709"/>
        <w:jc w:val="both"/>
        <w:rPr>
          <w:sz w:val="28"/>
          <w:szCs w:val="28"/>
        </w:rPr>
      </w:pPr>
      <w:r w:rsidRPr="00FE7C6A">
        <w:rPr>
          <w:sz w:val="28"/>
          <w:szCs w:val="28"/>
        </w:rPr>
        <w:t>Назарова Е</w:t>
      </w:r>
      <w:r>
        <w:rPr>
          <w:sz w:val="28"/>
          <w:szCs w:val="28"/>
        </w:rPr>
        <w:t>вгения Геннадьевича, исполняющего обязанности министра жилищно-коммунального хозяйства и энергетики Новосибирской области;</w:t>
      </w:r>
    </w:p>
    <w:p w:rsidR="0023132F" w:rsidRDefault="0023132F" w:rsidP="00FC42E4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623011">
        <w:rPr>
          <w:sz w:val="28"/>
          <w:szCs w:val="28"/>
        </w:rPr>
        <w:t>Радионова</w:t>
      </w:r>
      <w:proofErr w:type="spellEnd"/>
      <w:r>
        <w:rPr>
          <w:sz w:val="28"/>
          <w:szCs w:val="28"/>
        </w:rPr>
        <w:t xml:space="preserve"> Вячеслава Юрьевича, </w:t>
      </w:r>
      <w:proofErr w:type="gramStart"/>
      <w:r w:rsidR="00210D6C">
        <w:rPr>
          <w:sz w:val="28"/>
          <w:szCs w:val="28"/>
        </w:rPr>
        <w:t>В</w:t>
      </w:r>
      <w:r>
        <w:rPr>
          <w:sz w:val="28"/>
          <w:szCs w:val="28"/>
        </w:rPr>
        <w:t>ременно</w:t>
      </w:r>
      <w:proofErr w:type="gramEnd"/>
      <w:r>
        <w:rPr>
          <w:sz w:val="28"/>
          <w:szCs w:val="28"/>
        </w:rPr>
        <w:t xml:space="preserve"> исполняющего обязанности Генерального директора Акционерного общества «Корпорация развития Новосибирской области» (по согласованию); </w:t>
      </w:r>
    </w:p>
    <w:p w:rsidR="00F06820" w:rsidRDefault="00F06820" w:rsidP="00FC42E4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Фуряева</w:t>
      </w:r>
      <w:proofErr w:type="spellEnd"/>
      <w:r>
        <w:rPr>
          <w:sz w:val="28"/>
          <w:szCs w:val="28"/>
        </w:rPr>
        <w:t xml:space="preserve"> Константина Юрьевича, генерального директора акционерного общества «Аэропорт Толмачево» (по согласованию);</w:t>
      </w:r>
    </w:p>
    <w:p w:rsidR="00F43EF8" w:rsidRDefault="00F43EF8" w:rsidP="00FC42E4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Шинделова</w:t>
      </w:r>
      <w:proofErr w:type="spellEnd"/>
      <w:r>
        <w:rPr>
          <w:sz w:val="28"/>
          <w:szCs w:val="28"/>
        </w:rPr>
        <w:t xml:space="preserve"> Андрея Викторовича, заместителя Председателя Правительства Новосибирской области – министра сельского </w:t>
      </w:r>
      <w:r w:rsidR="00F4594C">
        <w:rPr>
          <w:sz w:val="28"/>
          <w:szCs w:val="28"/>
        </w:rPr>
        <w:t>хозяйства Новосибирской области;</w:t>
      </w:r>
    </w:p>
    <w:p w:rsidR="00F4594C" w:rsidRDefault="00F4594C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вывести из состава Совета</w:t>
      </w:r>
      <w:r w:rsidR="00F13F0A">
        <w:rPr>
          <w:sz w:val="28"/>
          <w:szCs w:val="28"/>
        </w:rPr>
        <w:t xml:space="preserve"> </w:t>
      </w:r>
      <w:r w:rsidR="00210D6C">
        <w:rPr>
          <w:sz w:val="28"/>
          <w:szCs w:val="28"/>
        </w:rPr>
        <w:t xml:space="preserve">Архипова Д.Н., </w:t>
      </w:r>
      <w:proofErr w:type="spellStart"/>
      <w:r w:rsidR="00F13F0A">
        <w:rPr>
          <w:sz w:val="28"/>
          <w:szCs w:val="28"/>
        </w:rPr>
        <w:t>Букатина</w:t>
      </w:r>
      <w:proofErr w:type="spellEnd"/>
      <w:r w:rsidR="00F13F0A">
        <w:rPr>
          <w:sz w:val="28"/>
          <w:szCs w:val="28"/>
        </w:rPr>
        <w:t xml:space="preserve"> В.К., </w:t>
      </w:r>
      <w:proofErr w:type="spellStart"/>
      <w:r w:rsidR="00002FF2">
        <w:rPr>
          <w:sz w:val="28"/>
          <w:szCs w:val="28"/>
        </w:rPr>
        <w:t>Губера</w:t>
      </w:r>
      <w:proofErr w:type="spellEnd"/>
      <w:r w:rsidR="00002FF2">
        <w:rPr>
          <w:sz w:val="28"/>
          <w:szCs w:val="28"/>
        </w:rPr>
        <w:t xml:space="preserve"> В.И.,</w:t>
      </w:r>
      <w:r w:rsidR="00210D6C">
        <w:rPr>
          <w:sz w:val="28"/>
          <w:szCs w:val="28"/>
        </w:rPr>
        <w:t xml:space="preserve"> Зырянова А.С.,</w:t>
      </w:r>
      <w:r w:rsidR="00002FF2">
        <w:rPr>
          <w:sz w:val="28"/>
          <w:szCs w:val="28"/>
        </w:rPr>
        <w:t xml:space="preserve"> </w:t>
      </w:r>
      <w:proofErr w:type="spellStart"/>
      <w:r w:rsidR="00276F7E">
        <w:rPr>
          <w:sz w:val="28"/>
          <w:szCs w:val="28"/>
        </w:rPr>
        <w:t>Коловича</w:t>
      </w:r>
      <w:proofErr w:type="spellEnd"/>
      <w:r w:rsidR="00276F7E">
        <w:rPr>
          <w:sz w:val="28"/>
          <w:szCs w:val="28"/>
        </w:rPr>
        <w:t xml:space="preserve"> А.А., </w:t>
      </w:r>
      <w:r>
        <w:rPr>
          <w:sz w:val="28"/>
          <w:szCs w:val="28"/>
        </w:rPr>
        <w:t xml:space="preserve">Лещенко Е.М., </w:t>
      </w:r>
      <w:proofErr w:type="spellStart"/>
      <w:r>
        <w:rPr>
          <w:sz w:val="28"/>
          <w:szCs w:val="28"/>
        </w:rPr>
        <w:t>Локотя</w:t>
      </w:r>
      <w:proofErr w:type="spellEnd"/>
      <w:r>
        <w:rPr>
          <w:sz w:val="28"/>
          <w:szCs w:val="28"/>
        </w:rPr>
        <w:t xml:space="preserve"> А.Е., </w:t>
      </w:r>
      <w:proofErr w:type="spellStart"/>
      <w:r>
        <w:rPr>
          <w:sz w:val="28"/>
          <w:szCs w:val="28"/>
        </w:rPr>
        <w:t>Максютова</w:t>
      </w:r>
      <w:proofErr w:type="spellEnd"/>
      <w:r>
        <w:rPr>
          <w:sz w:val="28"/>
          <w:szCs w:val="28"/>
        </w:rPr>
        <w:t xml:space="preserve"> Р.А.</w:t>
      </w:r>
      <w:r w:rsidR="00F21CEE">
        <w:rPr>
          <w:sz w:val="28"/>
          <w:szCs w:val="28"/>
        </w:rPr>
        <w:t>,</w:t>
      </w:r>
      <w:r>
        <w:rPr>
          <w:sz w:val="28"/>
          <w:szCs w:val="28"/>
        </w:rPr>
        <w:t xml:space="preserve"> Нелюбова С.А., Нестеренко Г.Б., Николаева Ф.А., </w:t>
      </w:r>
      <w:r w:rsidR="00152A47">
        <w:rPr>
          <w:sz w:val="28"/>
          <w:szCs w:val="28"/>
        </w:rPr>
        <w:t xml:space="preserve">Семку С.Н., </w:t>
      </w:r>
      <w:proofErr w:type="spellStart"/>
      <w:r w:rsidR="00152A47">
        <w:rPr>
          <w:sz w:val="28"/>
          <w:szCs w:val="28"/>
        </w:rPr>
        <w:t>Федорчука</w:t>
      </w:r>
      <w:proofErr w:type="spellEnd"/>
      <w:r w:rsidR="00152A47">
        <w:rPr>
          <w:sz w:val="28"/>
          <w:szCs w:val="28"/>
        </w:rPr>
        <w:t xml:space="preserve"> С.В., </w:t>
      </w:r>
      <w:proofErr w:type="spellStart"/>
      <w:r w:rsidR="0076437C">
        <w:rPr>
          <w:sz w:val="28"/>
          <w:szCs w:val="28"/>
        </w:rPr>
        <w:t>Шаповалова</w:t>
      </w:r>
      <w:proofErr w:type="spellEnd"/>
      <w:r w:rsidR="0076437C">
        <w:rPr>
          <w:sz w:val="28"/>
          <w:szCs w:val="28"/>
        </w:rPr>
        <w:t xml:space="preserve"> А.В., </w:t>
      </w:r>
      <w:r w:rsidR="00152A47">
        <w:rPr>
          <w:sz w:val="28"/>
          <w:szCs w:val="28"/>
        </w:rPr>
        <w:t xml:space="preserve">Яковлева И.Н., </w:t>
      </w:r>
      <w:proofErr w:type="spellStart"/>
      <w:r w:rsidR="00152A47">
        <w:rPr>
          <w:sz w:val="28"/>
          <w:szCs w:val="28"/>
        </w:rPr>
        <w:t>Янкилевича</w:t>
      </w:r>
      <w:proofErr w:type="spellEnd"/>
      <w:r w:rsidR="00152A47">
        <w:rPr>
          <w:sz w:val="28"/>
          <w:szCs w:val="28"/>
        </w:rPr>
        <w:t xml:space="preserve"> Е.Я.;</w:t>
      </w:r>
    </w:p>
    <w:p w:rsidR="003C1E71" w:rsidRDefault="00D6170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1E71">
        <w:rPr>
          <w:sz w:val="28"/>
          <w:szCs w:val="28"/>
        </w:rPr>
        <w:t>) наименование должности Диденко Ирины Валериевны изложить в следующей редакции: «заместитель Председателя Законодательного Собрания Новосибирской области</w:t>
      </w:r>
      <w:r w:rsidR="00210D6C">
        <w:rPr>
          <w:sz w:val="28"/>
          <w:szCs w:val="28"/>
        </w:rPr>
        <w:t xml:space="preserve"> -</w:t>
      </w:r>
      <w:r w:rsidR="003C1E71">
        <w:rPr>
          <w:sz w:val="28"/>
          <w:szCs w:val="28"/>
        </w:rPr>
        <w:t xml:space="preserve"> председатель комитета Законодательного Собрания Новосибирской области по бюджетной, финансово-экономической политике и собственности (по согласованию)»;</w:t>
      </w:r>
    </w:p>
    <w:p w:rsidR="0023132F" w:rsidRDefault="00D6170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32F">
        <w:rPr>
          <w:sz w:val="28"/>
          <w:szCs w:val="28"/>
        </w:rPr>
        <w:t>) наименование должности Молчановой Ольги Витальевны изложить в следующей редакции: «</w:t>
      </w:r>
      <w:r w:rsidR="00E746BA">
        <w:rPr>
          <w:sz w:val="28"/>
          <w:szCs w:val="28"/>
        </w:rPr>
        <w:t xml:space="preserve">заместитель </w:t>
      </w:r>
      <w:r w:rsidR="0023132F" w:rsidRPr="0023132F">
        <w:rPr>
          <w:sz w:val="28"/>
          <w:szCs w:val="28"/>
        </w:rPr>
        <w:t>Генерального директора</w:t>
      </w:r>
      <w:r w:rsidR="00E746BA">
        <w:rPr>
          <w:sz w:val="28"/>
          <w:szCs w:val="28"/>
        </w:rPr>
        <w:t xml:space="preserve"> по финансовым, правовым и кадровым вопросам</w:t>
      </w:r>
      <w:r w:rsidR="0023132F" w:rsidRPr="0023132F">
        <w:rPr>
          <w:sz w:val="28"/>
          <w:szCs w:val="28"/>
        </w:rPr>
        <w:t xml:space="preserve"> Акционерного общества «Корпорация развития Новосибирской области» (по согласованию)</w:t>
      </w:r>
      <w:r w:rsidR="0023132F">
        <w:rPr>
          <w:sz w:val="28"/>
          <w:szCs w:val="28"/>
        </w:rPr>
        <w:t>»;</w:t>
      </w:r>
    </w:p>
    <w:p w:rsidR="004219B3" w:rsidRDefault="00D6170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1E71">
        <w:rPr>
          <w:sz w:val="28"/>
          <w:szCs w:val="28"/>
        </w:rPr>
        <w:t xml:space="preserve">) наименование должности Соколова Сергея Львовича </w:t>
      </w:r>
      <w:r w:rsidR="00756A70">
        <w:rPr>
          <w:sz w:val="28"/>
          <w:szCs w:val="28"/>
        </w:rPr>
        <w:t xml:space="preserve">изложить в следующей редакции: «вице-президент </w:t>
      </w:r>
      <w:r w:rsidR="00A01CEE">
        <w:rPr>
          <w:sz w:val="28"/>
          <w:szCs w:val="28"/>
        </w:rPr>
        <w:t>О</w:t>
      </w:r>
      <w:r w:rsidR="00453949">
        <w:rPr>
          <w:sz w:val="28"/>
          <w:szCs w:val="28"/>
        </w:rPr>
        <w:t xml:space="preserve">бщероссийской общественной организации малого и среднего предпринимательства </w:t>
      </w:r>
      <w:r w:rsidR="00756A70">
        <w:rPr>
          <w:sz w:val="28"/>
          <w:szCs w:val="28"/>
        </w:rPr>
        <w:t>«ОПОР</w:t>
      </w:r>
      <w:r w:rsidR="001F13A7">
        <w:rPr>
          <w:sz w:val="28"/>
          <w:szCs w:val="28"/>
        </w:rPr>
        <w:t>А</w:t>
      </w:r>
      <w:r w:rsidR="00756A70">
        <w:rPr>
          <w:sz w:val="28"/>
          <w:szCs w:val="28"/>
        </w:rPr>
        <w:t xml:space="preserve"> РОССИИ»</w:t>
      </w:r>
      <w:r w:rsidR="001B1B44">
        <w:rPr>
          <w:sz w:val="28"/>
          <w:szCs w:val="28"/>
        </w:rPr>
        <w:t>, координатор региональных отделений</w:t>
      </w:r>
      <w:r w:rsidR="00453949" w:rsidRPr="00453949">
        <w:t xml:space="preserve"> </w:t>
      </w:r>
      <w:r w:rsidR="00A01CEE">
        <w:rPr>
          <w:sz w:val="28"/>
          <w:szCs w:val="28"/>
        </w:rPr>
        <w:t>О</w:t>
      </w:r>
      <w:r w:rsidR="00453949" w:rsidRPr="00453949">
        <w:rPr>
          <w:sz w:val="28"/>
          <w:szCs w:val="28"/>
        </w:rPr>
        <w:t>б</w:t>
      </w:r>
      <w:bookmarkStart w:id="0" w:name="_GoBack"/>
      <w:bookmarkEnd w:id="0"/>
      <w:r w:rsidR="00453949" w:rsidRPr="00453949">
        <w:rPr>
          <w:sz w:val="28"/>
          <w:szCs w:val="28"/>
        </w:rPr>
        <w:t>щероссийской общественной организации малого и среднего предпринимательства</w:t>
      </w:r>
      <w:r w:rsidR="001B1B44" w:rsidRPr="00453949">
        <w:rPr>
          <w:sz w:val="28"/>
          <w:szCs w:val="28"/>
        </w:rPr>
        <w:t xml:space="preserve"> </w:t>
      </w:r>
      <w:r w:rsidR="001B1B44">
        <w:rPr>
          <w:sz w:val="28"/>
          <w:szCs w:val="28"/>
        </w:rPr>
        <w:t>«ОПОР</w:t>
      </w:r>
      <w:r w:rsidR="001F13A7">
        <w:rPr>
          <w:sz w:val="28"/>
          <w:szCs w:val="28"/>
        </w:rPr>
        <w:t>А</w:t>
      </w:r>
      <w:r w:rsidR="001B1B44">
        <w:rPr>
          <w:sz w:val="28"/>
          <w:szCs w:val="28"/>
        </w:rPr>
        <w:t xml:space="preserve"> РОССИИ» в Сибирском федеральном округе, генеральный директор </w:t>
      </w:r>
      <w:r w:rsidR="00453949">
        <w:rPr>
          <w:sz w:val="28"/>
          <w:szCs w:val="28"/>
        </w:rPr>
        <w:t>акционерного общества</w:t>
      </w:r>
      <w:r w:rsidR="001B1B44">
        <w:rPr>
          <w:sz w:val="28"/>
          <w:szCs w:val="28"/>
        </w:rPr>
        <w:t xml:space="preserve"> «</w:t>
      </w:r>
      <w:proofErr w:type="spellStart"/>
      <w:r w:rsidR="001B1B44">
        <w:rPr>
          <w:sz w:val="28"/>
          <w:szCs w:val="28"/>
        </w:rPr>
        <w:t>Новосибирскхлебопродукт</w:t>
      </w:r>
      <w:proofErr w:type="spellEnd"/>
      <w:r w:rsidR="001B1B44">
        <w:rPr>
          <w:sz w:val="28"/>
          <w:szCs w:val="28"/>
        </w:rPr>
        <w:t>»</w:t>
      </w:r>
      <w:r w:rsidR="005A7FF5">
        <w:rPr>
          <w:sz w:val="28"/>
          <w:szCs w:val="28"/>
        </w:rPr>
        <w:t xml:space="preserve"> (по согласованию)»</w:t>
      </w:r>
      <w:r w:rsidR="004219B3">
        <w:rPr>
          <w:sz w:val="28"/>
          <w:szCs w:val="28"/>
        </w:rPr>
        <w:t>;</w:t>
      </w:r>
    </w:p>
    <w:p w:rsidR="001B1B44" w:rsidRDefault="00D6170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19B3">
        <w:rPr>
          <w:sz w:val="28"/>
          <w:szCs w:val="28"/>
        </w:rPr>
        <w:t xml:space="preserve">) наименование должности </w:t>
      </w:r>
      <w:proofErr w:type="spellStart"/>
      <w:r w:rsidR="004219B3">
        <w:rPr>
          <w:sz w:val="28"/>
          <w:szCs w:val="28"/>
        </w:rPr>
        <w:t>Хальзова</w:t>
      </w:r>
      <w:proofErr w:type="spellEnd"/>
      <w:r w:rsidR="004219B3">
        <w:rPr>
          <w:sz w:val="28"/>
          <w:szCs w:val="28"/>
        </w:rPr>
        <w:t xml:space="preserve"> Константина Васильевича изложить в следующей редакции: «заместитель Губернатора Новосибирской области»</w:t>
      </w:r>
      <w:r w:rsidR="005A7FF5">
        <w:rPr>
          <w:sz w:val="28"/>
          <w:szCs w:val="28"/>
        </w:rPr>
        <w:t>.</w:t>
      </w:r>
    </w:p>
    <w:p w:rsidR="00C766F8" w:rsidRDefault="00C766F8" w:rsidP="00C766F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01F2">
        <w:rPr>
          <w:sz w:val="28"/>
          <w:szCs w:val="28"/>
        </w:rPr>
        <w:t xml:space="preserve">Перечень рабочих групп по вопросам отраслевого развития, формируемых для разработки стратегии социально-экономического развития Новосибирской области, изложить в редакции согласно </w:t>
      </w:r>
      <w:proofErr w:type="gramStart"/>
      <w:r w:rsidRPr="00F501F2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F501F2">
        <w:rPr>
          <w:sz w:val="28"/>
          <w:szCs w:val="28"/>
        </w:rPr>
        <w:t>к настоящему постановлению.</w:t>
      </w:r>
    </w:p>
    <w:p w:rsidR="00152A47" w:rsidRDefault="003C1E7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A47">
        <w:rPr>
          <w:sz w:val="28"/>
          <w:szCs w:val="28"/>
        </w:rPr>
        <w:t xml:space="preserve"> </w:t>
      </w:r>
    </w:p>
    <w:p w:rsidR="00585C8E" w:rsidRDefault="00585C8E" w:rsidP="00B87CE2">
      <w:pPr>
        <w:rPr>
          <w:sz w:val="28"/>
          <w:szCs w:val="28"/>
        </w:rPr>
      </w:pPr>
    </w:p>
    <w:p w:rsidR="006674E0" w:rsidRDefault="006674E0" w:rsidP="006674E0">
      <w:pPr>
        <w:rPr>
          <w:sz w:val="28"/>
          <w:szCs w:val="28"/>
        </w:rPr>
      </w:pPr>
    </w:p>
    <w:p w:rsidR="00B87CE2" w:rsidRPr="006674E0" w:rsidRDefault="006674E0" w:rsidP="006674E0">
      <w:pPr>
        <w:rPr>
          <w:sz w:val="28"/>
        </w:rPr>
      </w:pPr>
      <w:r>
        <w:rPr>
          <w:sz w:val="28"/>
        </w:rPr>
        <w:t xml:space="preserve">Губернатор Новосибирской области                                                    </w:t>
      </w:r>
      <w:r w:rsidR="002A7B0E"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ED3B09" w:rsidRDefault="00ED3B09" w:rsidP="00FC42E4">
      <w:pPr>
        <w:adjustRightInd w:val="0"/>
        <w:jc w:val="both"/>
        <w:rPr>
          <w:lang w:eastAsia="en-US"/>
        </w:rPr>
      </w:pPr>
    </w:p>
    <w:p w:rsidR="008F3C22" w:rsidRDefault="008F3C22" w:rsidP="00FC42E4">
      <w:pPr>
        <w:adjustRightInd w:val="0"/>
        <w:jc w:val="both"/>
        <w:rPr>
          <w:lang w:eastAsia="en-US"/>
        </w:rPr>
      </w:pPr>
    </w:p>
    <w:p w:rsidR="008F3C22" w:rsidRDefault="008F3C22" w:rsidP="00FC42E4">
      <w:pPr>
        <w:adjustRightInd w:val="0"/>
        <w:jc w:val="both"/>
        <w:rPr>
          <w:lang w:eastAsia="en-US"/>
        </w:rPr>
      </w:pPr>
    </w:p>
    <w:p w:rsidR="00BF3359" w:rsidRDefault="00BF3359" w:rsidP="00FC42E4">
      <w:pPr>
        <w:adjustRightInd w:val="0"/>
        <w:jc w:val="both"/>
        <w:rPr>
          <w:lang w:eastAsia="en-US"/>
        </w:rPr>
      </w:pPr>
    </w:p>
    <w:p w:rsidR="00B03DA2" w:rsidRDefault="00B03DA2" w:rsidP="00FC42E4">
      <w:pPr>
        <w:adjustRightInd w:val="0"/>
        <w:jc w:val="both"/>
        <w:rPr>
          <w:lang w:eastAsia="en-US"/>
        </w:rPr>
      </w:pPr>
    </w:p>
    <w:p w:rsidR="00B03DA2" w:rsidRDefault="00B03DA2" w:rsidP="00FC42E4">
      <w:pPr>
        <w:adjustRightInd w:val="0"/>
        <w:jc w:val="both"/>
        <w:rPr>
          <w:lang w:eastAsia="en-US"/>
        </w:rPr>
      </w:pPr>
    </w:p>
    <w:p w:rsidR="00453949" w:rsidRDefault="00453949" w:rsidP="00FC42E4">
      <w:pPr>
        <w:adjustRightInd w:val="0"/>
        <w:jc w:val="both"/>
        <w:rPr>
          <w:lang w:eastAsia="en-US"/>
        </w:rPr>
      </w:pPr>
    </w:p>
    <w:p w:rsidR="00D61701" w:rsidRDefault="00D61701" w:rsidP="00FC42E4">
      <w:pPr>
        <w:adjustRightInd w:val="0"/>
        <w:jc w:val="both"/>
        <w:rPr>
          <w:lang w:eastAsia="en-US"/>
        </w:rPr>
      </w:pPr>
    </w:p>
    <w:p w:rsidR="00D61701" w:rsidRDefault="00D61701" w:rsidP="00FC42E4">
      <w:pPr>
        <w:adjustRightInd w:val="0"/>
        <w:jc w:val="both"/>
        <w:rPr>
          <w:lang w:eastAsia="en-US"/>
        </w:rPr>
      </w:pPr>
    </w:p>
    <w:p w:rsidR="00D61701" w:rsidRDefault="00D61701" w:rsidP="00FC42E4">
      <w:pPr>
        <w:adjustRightInd w:val="0"/>
        <w:jc w:val="both"/>
        <w:rPr>
          <w:lang w:eastAsia="en-US"/>
        </w:rPr>
      </w:pPr>
    </w:p>
    <w:p w:rsidR="00FC42E4" w:rsidRP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Л.Н. Решетников</w:t>
      </w:r>
    </w:p>
    <w:p w:rsidR="00DD5F94" w:rsidRP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238 66 81</w:t>
      </w:r>
    </w:p>
    <w:sectPr w:rsidR="00DD5F94" w:rsidRPr="00FC42E4" w:rsidSect="00DC043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01" w:rsidRDefault="00F70F01">
      <w:r>
        <w:separator/>
      </w:r>
    </w:p>
  </w:endnote>
  <w:endnote w:type="continuationSeparator" w:id="0">
    <w:p w:rsidR="00F70F01" w:rsidRDefault="00F7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01" w:rsidRDefault="00F70F01">
      <w:r>
        <w:separator/>
      </w:r>
    </w:p>
  </w:footnote>
  <w:footnote w:type="continuationSeparator" w:id="0">
    <w:p w:rsidR="00F70F01" w:rsidRDefault="00F7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01CEE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3A20A3"/>
    <w:multiLevelType w:val="hybridMultilevel"/>
    <w:tmpl w:val="ACF83A40"/>
    <w:lvl w:ilvl="0" w:tplc="CD0A9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7446781"/>
    <w:multiLevelType w:val="hybridMultilevel"/>
    <w:tmpl w:val="63C27D76"/>
    <w:lvl w:ilvl="0" w:tplc="16E6F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 w15:restartNumberingAfterBreak="0">
    <w:nsid w:val="677B1FDC"/>
    <w:multiLevelType w:val="hybridMultilevel"/>
    <w:tmpl w:val="5E3A3E70"/>
    <w:lvl w:ilvl="0" w:tplc="11A0A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788E3757"/>
    <w:multiLevelType w:val="hybridMultilevel"/>
    <w:tmpl w:val="532E9656"/>
    <w:lvl w:ilvl="0" w:tplc="F5BE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7774"/>
    <w:rsid w:val="0001507F"/>
    <w:rsid w:val="0001774C"/>
    <w:rsid w:val="000307CD"/>
    <w:rsid w:val="000332CB"/>
    <w:rsid w:val="0003514E"/>
    <w:rsid w:val="00035286"/>
    <w:rsid w:val="00035C7E"/>
    <w:rsid w:val="00043C40"/>
    <w:rsid w:val="00051F76"/>
    <w:rsid w:val="00054D48"/>
    <w:rsid w:val="00067050"/>
    <w:rsid w:val="00071563"/>
    <w:rsid w:val="00087885"/>
    <w:rsid w:val="000B7443"/>
    <w:rsid w:val="000D3EDE"/>
    <w:rsid w:val="000D60D6"/>
    <w:rsid w:val="000D6552"/>
    <w:rsid w:val="000D6F00"/>
    <w:rsid w:val="000E0819"/>
    <w:rsid w:val="000E573C"/>
    <w:rsid w:val="000E7B08"/>
    <w:rsid w:val="000F23FC"/>
    <w:rsid w:val="000F43D5"/>
    <w:rsid w:val="000F64DF"/>
    <w:rsid w:val="000F65B5"/>
    <w:rsid w:val="00100AE1"/>
    <w:rsid w:val="00101188"/>
    <w:rsid w:val="0010324C"/>
    <w:rsid w:val="00105FD8"/>
    <w:rsid w:val="00120D01"/>
    <w:rsid w:val="001221E9"/>
    <w:rsid w:val="001307EE"/>
    <w:rsid w:val="00133796"/>
    <w:rsid w:val="00134DC0"/>
    <w:rsid w:val="00136D19"/>
    <w:rsid w:val="001440B8"/>
    <w:rsid w:val="00151DC6"/>
    <w:rsid w:val="00152A47"/>
    <w:rsid w:val="001649F6"/>
    <w:rsid w:val="00164D3A"/>
    <w:rsid w:val="00165382"/>
    <w:rsid w:val="00171C93"/>
    <w:rsid w:val="00172D43"/>
    <w:rsid w:val="0018046E"/>
    <w:rsid w:val="00190844"/>
    <w:rsid w:val="001919D8"/>
    <w:rsid w:val="001931C8"/>
    <w:rsid w:val="00195A85"/>
    <w:rsid w:val="0019642C"/>
    <w:rsid w:val="001A247D"/>
    <w:rsid w:val="001A44A5"/>
    <w:rsid w:val="001B0108"/>
    <w:rsid w:val="001B1B44"/>
    <w:rsid w:val="001C48C0"/>
    <w:rsid w:val="001D7E92"/>
    <w:rsid w:val="001E5800"/>
    <w:rsid w:val="001E64E2"/>
    <w:rsid w:val="001F0716"/>
    <w:rsid w:val="001F11B9"/>
    <w:rsid w:val="001F13A7"/>
    <w:rsid w:val="0020595F"/>
    <w:rsid w:val="00210D6C"/>
    <w:rsid w:val="00214B52"/>
    <w:rsid w:val="00220AAB"/>
    <w:rsid w:val="0023132F"/>
    <w:rsid w:val="00235378"/>
    <w:rsid w:val="00236B8E"/>
    <w:rsid w:val="00240684"/>
    <w:rsid w:val="00242F83"/>
    <w:rsid w:val="00245EA5"/>
    <w:rsid w:val="00271C1A"/>
    <w:rsid w:val="00272AEF"/>
    <w:rsid w:val="00276F7E"/>
    <w:rsid w:val="002A7B0E"/>
    <w:rsid w:val="002B145A"/>
    <w:rsid w:val="002B3547"/>
    <w:rsid w:val="002D2330"/>
    <w:rsid w:val="002E1EE1"/>
    <w:rsid w:val="002E257B"/>
    <w:rsid w:val="002E3EDC"/>
    <w:rsid w:val="002F259C"/>
    <w:rsid w:val="002F699B"/>
    <w:rsid w:val="00300351"/>
    <w:rsid w:val="0030242C"/>
    <w:rsid w:val="003024FA"/>
    <w:rsid w:val="00306F9F"/>
    <w:rsid w:val="00315F56"/>
    <w:rsid w:val="00334BBC"/>
    <w:rsid w:val="00337959"/>
    <w:rsid w:val="00355EC8"/>
    <w:rsid w:val="00363A5E"/>
    <w:rsid w:val="003660D2"/>
    <w:rsid w:val="00371B1F"/>
    <w:rsid w:val="00374DBA"/>
    <w:rsid w:val="003832BA"/>
    <w:rsid w:val="00384D78"/>
    <w:rsid w:val="003A358C"/>
    <w:rsid w:val="003A5A24"/>
    <w:rsid w:val="003A6B93"/>
    <w:rsid w:val="003B21D4"/>
    <w:rsid w:val="003B3E92"/>
    <w:rsid w:val="003B6D21"/>
    <w:rsid w:val="003C1E71"/>
    <w:rsid w:val="003C3BAE"/>
    <w:rsid w:val="003C46AF"/>
    <w:rsid w:val="003C57AE"/>
    <w:rsid w:val="003C60EE"/>
    <w:rsid w:val="003C7E27"/>
    <w:rsid w:val="003D2537"/>
    <w:rsid w:val="003D6B24"/>
    <w:rsid w:val="003E7B3B"/>
    <w:rsid w:val="003F0E13"/>
    <w:rsid w:val="004070B9"/>
    <w:rsid w:val="00407B79"/>
    <w:rsid w:val="00414262"/>
    <w:rsid w:val="00416A0F"/>
    <w:rsid w:val="00420924"/>
    <w:rsid w:val="004219B3"/>
    <w:rsid w:val="0043036E"/>
    <w:rsid w:val="0043155D"/>
    <w:rsid w:val="0043375B"/>
    <w:rsid w:val="00434D05"/>
    <w:rsid w:val="004433FB"/>
    <w:rsid w:val="0044504E"/>
    <w:rsid w:val="00451C5E"/>
    <w:rsid w:val="00453949"/>
    <w:rsid w:val="00453F99"/>
    <w:rsid w:val="0045763C"/>
    <w:rsid w:val="00462966"/>
    <w:rsid w:val="00464982"/>
    <w:rsid w:val="004834A7"/>
    <w:rsid w:val="00487186"/>
    <w:rsid w:val="00494265"/>
    <w:rsid w:val="004B12A3"/>
    <w:rsid w:val="004B35AE"/>
    <w:rsid w:val="004D5A9B"/>
    <w:rsid w:val="004F47F9"/>
    <w:rsid w:val="004F784D"/>
    <w:rsid w:val="004F7A23"/>
    <w:rsid w:val="0050792C"/>
    <w:rsid w:val="005146BB"/>
    <w:rsid w:val="005242D6"/>
    <w:rsid w:val="00527FF8"/>
    <w:rsid w:val="00533DFE"/>
    <w:rsid w:val="00535706"/>
    <w:rsid w:val="0053691A"/>
    <w:rsid w:val="0054795D"/>
    <w:rsid w:val="00547ED9"/>
    <w:rsid w:val="005532E4"/>
    <w:rsid w:val="0056128D"/>
    <w:rsid w:val="00565349"/>
    <w:rsid w:val="0057190C"/>
    <w:rsid w:val="00580C04"/>
    <w:rsid w:val="00585C8E"/>
    <w:rsid w:val="00592682"/>
    <w:rsid w:val="00594F6C"/>
    <w:rsid w:val="005A5503"/>
    <w:rsid w:val="005A7FF5"/>
    <w:rsid w:val="005B5BF4"/>
    <w:rsid w:val="005C08E8"/>
    <w:rsid w:val="005C6B1B"/>
    <w:rsid w:val="005D44B2"/>
    <w:rsid w:val="005E47A7"/>
    <w:rsid w:val="005F4460"/>
    <w:rsid w:val="005F7844"/>
    <w:rsid w:val="0060415B"/>
    <w:rsid w:val="00616C71"/>
    <w:rsid w:val="006179C5"/>
    <w:rsid w:val="00623011"/>
    <w:rsid w:val="0062646C"/>
    <w:rsid w:val="00631FD4"/>
    <w:rsid w:val="00633B03"/>
    <w:rsid w:val="00634F4E"/>
    <w:rsid w:val="00650E21"/>
    <w:rsid w:val="00656DE3"/>
    <w:rsid w:val="006674E0"/>
    <w:rsid w:val="00677F2D"/>
    <w:rsid w:val="00680B0B"/>
    <w:rsid w:val="00681BEE"/>
    <w:rsid w:val="00682DA2"/>
    <w:rsid w:val="00685CE4"/>
    <w:rsid w:val="0069259E"/>
    <w:rsid w:val="006A2680"/>
    <w:rsid w:val="006A4E42"/>
    <w:rsid w:val="006B3642"/>
    <w:rsid w:val="006B5D11"/>
    <w:rsid w:val="006C2CC7"/>
    <w:rsid w:val="006C3C36"/>
    <w:rsid w:val="006E722F"/>
    <w:rsid w:val="00701FB4"/>
    <w:rsid w:val="00702E30"/>
    <w:rsid w:val="00703664"/>
    <w:rsid w:val="007048AC"/>
    <w:rsid w:val="007055E7"/>
    <w:rsid w:val="00706BC7"/>
    <w:rsid w:val="00712F52"/>
    <w:rsid w:val="00715F14"/>
    <w:rsid w:val="00717BB3"/>
    <w:rsid w:val="00724AA8"/>
    <w:rsid w:val="00725431"/>
    <w:rsid w:val="007311F7"/>
    <w:rsid w:val="0073653D"/>
    <w:rsid w:val="00737366"/>
    <w:rsid w:val="007410D1"/>
    <w:rsid w:val="00743472"/>
    <w:rsid w:val="00745582"/>
    <w:rsid w:val="00752AB3"/>
    <w:rsid w:val="00756A70"/>
    <w:rsid w:val="00760499"/>
    <w:rsid w:val="0076437C"/>
    <w:rsid w:val="007646AD"/>
    <w:rsid w:val="00766B7E"/>
    <w:rsid w:val="0077114A"/>
    <w:rsid w:val="0077516C"/>
    <w:rsid w:val="007855FB"/>
    <w:rsid w:val="0079167B"/>
    <w:rsid w:val="00796E96"/>
    <w:rsid w:val="007A56E0"/>
    <w:rsid w:val="007A77EE"/>
    <w:rsid w:val="007B40E2"/>
    <w:rsid w:val="007C655D"/>
    <w:rsid w:val="007D2FBC"/>
    <w:rsid w:val="00802285"/>
    <w:rsid w:val="00805796"/>
    <w:rsid w:val="00810B16"/>
    <w:rsid w:val="00813D0D"/>
    <w:rsid w:val="008177C0"/>
    <w:rsid w:val="00834522"/>
    <w:rsid w:val="008403FD"/>
    <w:rsid w:val="00844440"/>
    <w:rsid w:val="00846E94"/>
    <w:rsid w:val="008528D5"/>
    <w:rsid w:val="00862E36"/>
    <w:rsid w:val="00872BD6"/>
    <w:rsid w:val="00873226"/>
    <w:rsid w:val="00874376"/>
    <w:rsid w:val="00882359"/>
    <w:rsid w:val="008A02E1"/>
    <w:rsid w:val="008A4F60"/>
    <w:rsid w:val="008C74F6"/>
    <w:rsid w:val="008D51ED"/>
    <w:rsid w:val="008D5815"/>
    <w:rsid w:val="008D65F7"/>
    <w:rsid w:val="008E298F"/>
    <w:rsid w:val="008E7B2C"/>
    <w:rsid w:val="008F3B88"/>
    <w:rsid w:val="008F3C22"/>
    <w:rsid w:val="008F3C33"/>
    <w:rsid w:val="00900BF1"/>
    <w:rsid w:val="00902891"/>
    <w:rsid w:val="00904075"/>
    <w:rsid w:val="00920FE7"/>
    <w:rsid w:val="0093061C"/>
    <w:rsid w:val="0093477E"/>
    <w:rsid w:val="00937EC8"/>
    <w:rsid w:val="00955C9E"/>
    <w:rsid w:val="00961DB7"/>
    <w:rsid w:val="00962DE2"/>
    <w:rsid w:val="0097232E"/>
    <w:rsid w:val="00975560"/>
    <w:rsid w:val="00983122"/>
    <w:rsid w:val="00985FC8"/>
    <w:rsid w:val="0099763D"/>
    <w:rsid w:val="009A3121"/>
    <w:rsid w:val="009C235F"/>
    <w:rsid w:val="009C65E4"/>
    <w:rsid w:val="009C66FE"/>
    <w:rsid w:val="009D421C"/>
    <w:rsid w:val="009D6CD3"/>
    <w:rsid w:val="00A01CEE"/>
    <w:rsid w:val="00A01F79"/>
    <w:rsid w:val="00A11F61"/>
    <w:rsid w:val="00A16E34"/>
    <w:rsid w:val="00A34EC6"/>
    <w:rsid w:val="00A44CCF"/>
    <w:rsid w:val="00A56AF8"/>
    <w:rsid w:val="00A61241"/>
    <w:rsid w:val="00A61836"/>
    <w:rsid w:val="00A70443"/>
    <w:rsid w:val="00A84D27"/>
    <w:rsid w:val="00AA2E93"/>
    <w:rsid w:val="00AA61D1"/>
    <w:rsid w:val="00AC0171"/>
    <w:rsid w:val="00AC61CE"/>
    <w:rsid w:val="00AD3BA0"/>
    <w:rsid w:val="00AD7EB4"/>
    <w:rsid w:val="00AE4057"/>
    <w:rsid w:val="00AE5379"/>
    <w:rsid w:val="00AE5B8B"/>
    <w:rsid w:val="00AF4721"/>
    <w:rsid w:val="00AF47B6"/>
    <w:rsid w:val="00AF7A3B"/>
    <w:rsid w:val="00B016B8"/>
    <w:rsid w:val="00B02499"/>
    <w:rsid w:val="00B03DA2"/>
    <w:rsid w:val="00B073ED"/>
    <w:rsid w:val="00B11237"/>
    <w:rsid w:val="00B2365E"/>
    <w:rsid w:val="00B24162"/>
    <w:rsid w:val="00B42602"/>
    <w:rsid w:val="00B44D34"/>
    <w:rsid w:val="00B45BAE"/>
    <w:rsid w:val="00B5048E"/>
    <w:rsid w:val="00B51354"/>
    <w:rsid w:val="00B55C81"/>
    <w:rsid w:val="00B633F4"/>
    <w:rsid w:val="00B73FBC"/>
    <w:rsid w:val="00B75893"/>
    <w:rsid w:val="00B76D84"/>
    <w:rsid w:val="00B80CCB"/>
    <w:rsid w:val="00B82305"/>
    <w:rsid w:val="00B82539"/>
    <w:rsid w:val="00B86285"/>
    <w:rsid w:val="00B87CE2"/>
    <w:rsid w:val="00B964F4"/>
    <w:rsid w:val="00BB5AF3"/>
    <w:rsid w:val="00BB6BEF"/>
    <w:rsid w:val="00BB7BF9"/>
    <w:rsid w:val="00BC1A1F"/>
    <w:rsid w:val="00BC4595"/>
    <w:rsid w:val="00BC463F"/>
    <w:rsid w:val="00BD1966"/>
    <w:rsid w:val="00BD5F63"/>
    <w:rsid w:val="00BD7929"/>
    <w:rsid w:val="00BE000A"/>
    <w:rsid w:val="00BF3359"/>
    <w:rsid w:val="00BF6F1B"/>
    <w:rsid w:val="00C03C56"/>
    <w:rsid w:val="00C04024"/>
    <w:rsid w:val="00C047CD"/>
    <w:rsid w:val="00C06115"/>
    <w:rsid w:val="00C10B53"/>
    <w:rsid w:val="00C1348F"/>
    <w:rsid w:val="00C16B48"/>
    <w:rsid w:val="00C31575"/>
    <w:rsid w:val="00C33D37"/>
    <w:rsid w:val="00C34FD8"/>
    <w:rsid w:val="00C35D65"/>
    <w:rsid w:val="00C37764"/>
    <w:rsid w:val="00C4021D"/>
    <w:rsid w:val="00C5306C"/>
    <w:rsid w:val="00C567F3"/>
    <w:rsid w:val="00C57FE0"/>
    <w:rsid w:val="00C6077A"/>
    <w:rsid w:val="00C73B84"/>
    <w:rsid w:val="00C75F5C"/>
    <w:rsid w:val="00C766F8"/>
    <w:rsid w:val="00C8079F"/>
    <w:rsid w:val="00C8121C"/>
    <w:rsid w:val="00C8679B"/>
    <w:rsid w:val="00C867C9"/>
    <w:rsid w:val="00C925FD"/>
    <w:rsid w:val="00CA2647"/>
    <w:rsid w:val="00CA7EBC"/>
    <w:rsid w:val="00CB3FB7"/>
    <w:rsid w:val="00CC2D41"/>
    <w:rsid w:val="00CC6ED3"/>
    <w:rsid w:val="00CD2FAC"/>
    <w:rsid w:val="00CD4A65"/>
    <w:rsid w:val="00CD52B3"/>
    <w:rsid w:val="00CD611F"/>
    <w:rsid w:val="00CE47F8"/>
    <w:rsid w:val="00CE6F34"/>
    <w:rsid w:val="00CE6F4E"/>
    <w:rsid w:val="00CF2601"/>
    <w:rsid w:val="00CF76D4"/>
    <w:rsid w:val="00D015E4"/>
    <w:rsid w:val="00D12435"/>
    <w:rsid w:val="00D12D8A"/>
    <w:rsid w:val="00D21729"/>
    <w:rsid w:val="00D26DD0"/>
    <w:rsid w:val="00D34B4F"/>
    <w:rsid w:val="00D362F1"/>
    <w:rsid w:val="00D36B93"/>
    <w:rsid w:val="00D46BC1"/>
    <w:rsid w:val="00D521CC"/>
    <w:rsid w:val="00D529A5"/>
    <w:rsid w:val="00D61701"/>
    <w:rsid w:val="00D623E2"/>
    <w:rsid w:val="00D675BD"/>
    <w:rsid w:val="00D72015"/>
    <w:rsid w:val="00D73EA3"/>
    <w:rsid w:val="00D84D96"/>
    <w:rsid w:val="00D84EDC"/>
    <w:rsid w:val="00DA0731"/>
    <w:rsid w:val="00DA7D0D"/>
    <w:rsid w:val="00DC043F"/>
    <w:rsid w:val="00DC0C17"/>
    <w:rsid w:val="00DC3ACC"/>
    <w:rsid w:val="00DD0785"/>
    <w:rsid w:val="00DD5F94"/>
    <w:rsid w:val="00DD69BB"/>
    <w:rsid w:val="00DE1C11"/>
    <w:rsid w:val="00DF02B2"/>
    <w:rsid w:val="00DF075C"/>
    <w:rsid w:val="00DF0BDC"/>
    <w:rsid w:val="00DF615C"/>
    <w:rsid w:val="00DF689E"/>
    <w:rsid w:val="00E00F56"/>
    <w:rsid w:val="00E012D9"/>
    <w:rsid w:val="00E035E1"/>
    <w:rsid w:val="00E03FD0"/>
    <w:rsid w:val="00E0469D"/>
    <w:rsid w:val="00E069F1"/>
    <w:rsid w:val="00E06A54"/>
    <w:rsid w:val="00E11025"/>
    <w:rsid w:val="00E128C7"/>
    <w:rsid w:val="00E12E2C"/>
    <w:rsid w:val="00E133E6"/>
    <w:rsid w:val="00E14AC3"/>
    <w:rsid w:val="00E16245"/>
    <w:rsid w:val="00E25A29"/>
    <w:rsid w:val="00E351A5"/>
    <w:rsid w:val="00E36A48"/>
    <w:rsid w:val="00E37DB0"/>
    <w:rsid w:val="00E555F8"/>
    <w:rsid w:val="00E663C6"/>
    <w:rsid w:val="00E67D4D"/>
    <w:rsid w:val="00E715C3"/>
    <w:rsid w:val="00E72157"/>
    <w:rsid w:val="00E72392"/>
    <w:rsid w:val="00E73762"/>
    <w:rsid w:val="00E746BA"/>
    <w:rsid w:val="00E76342"/>
    <w:rsid w:val="00E81D8D"/>
    <w:rsid w:val="00E82165"/>
    <w:rsid w:val="00E87862"/>
    <w:rsid w:val="00E906D9"/>
    <w:rsid w:val="00E95FE7"/>
    <w:rsid w:val="00E97B25"/>
    <w:rsid w:val="00EA5259"/>
    <w:rsid w:val="00EB47E2"/>
    <w:rsid w:val="00EC0887"/>
    <w:rsid w:val="00EC78D1"/>
    <w:rsid w:val="00ED3B09"/>
    <w:rsid w:val="00ED52EA"/>
    <w:rsid w:val="00ED5DD8"/>
    <w:rsid w:val="00ED668D"/>
    <w:rsid w:val="00ED68F4"/>
    <w:rsid w:val="00ED7FB3"/>
    <w:rsid w:val="00EE01A0"/>
    <w:rsid w:val="00EE5EB6"/>
    <w:rsid w:val="00EE72EE"/>
    <w:rsid w:val="00EF2469"/>
    <w:rsid w:val="00EF3CD2"/>
    <w:rsid w:val="00EF3E49"/>
    <w:rsid w:val="00EF669F"/>
    <w:rsid w:val="00F028E8"/>
    <w:rsid w:val="00F06820"/>
    <w:rsid w:val="00F074D9"/>
    <w:rsid w:val="00F13F0A"/>
    <w:rsid w:val="00F16E57"/>
    <w:rsid w:val="00F17181"/>
    <w:rsid w:val="00F209C1"/>
    <w:rsid w:val="00F21741"/>
    <w:rsid w:val="00F21CEE"/>
    <w:rsid w:val="00F22523"/>
    <w:rsid w:val="00F25B23"/>
    <w:rsid w:val="00F25DC5"/>
    <w:rsid w:val="00F30B7D"/>
    <w:rsid w:val="00F341AD"/>
    <w:rsid w:val="00F36B8A"/>
    <w:rsid w:val="00F41022"/>
    <w:rsid w:val="00F43EF8"/>
    <w:rsid w:val="00F4594C"/>
    <w:rsid w:val="00F501F2"/>
    <w:rsid w:val="00F53048"/>
    <w:rsid w:val="00F570C0"/>
    <w:rsid w:val="00F64B6C"/>
    <w:rsid w:val="00F659DD"/>
    <w:rsid w:val="00F6768D"/>
    <w:rsid w:val="00F70F01"/>
    <w:rsid w:val="00F7357D"/>
    <w:rsid w:val="00F769D8"/>
    <w:rsid w:val="00F76EA3"/>
    <w:rsid w:val="00F834EE"/>
    <w:rsid w:val="00F85DCC"/>
    <w:rsid w:val="00F86946"/>
    <w:rsid w:val="00F91E02"/>
    <w:rsid w:val="00F92B51"/>
    <w:rsid w:val="00FA081D"/>
    <w:rsid w:val="00FA202F"/>
    <w:rsid w:val="00FC2EA2"/>
    <w:rsid w:val="00FC42E4"/>
    <w:rsid w:val="00FD2D55"/>
    <w:rsid w:val="00FE42F0"/>
    <w:rsid w:val="00FE7170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92F4A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3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C71601-0F99-4A96-9F1C-323113CB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Купцова Анна Анатольевна</cp:lastModifiedBy>
  <cp:revision>160</cp:revision>
  <cp:lastPrinted>2025-02-27T04:26:00Z</cp:lastPrinted>
  <dcterms:created xsi:type="dcterms:W3CDTF">2019-08-01T02:50:00Z</dcterms:created>
  <dcterms:modified xsi:type="dcterms:W3CDTF">2025-02-27T10:35:00Z</dcterms:modified>
</cp:coreProperties>
</file>