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962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4962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Губернатора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4962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Губернатора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05.05.2016 № 110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 о с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а н о в л я ю: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постановление Губернатора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от 05.05.2016 № 110 «О межведомственной комиссии по рассмотрению результатов проведенной оценки эффективности государственных программ Новосибирской области» следующие изменения: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составе межведомственной комиссии по рассмотрению результатов проведенной оценки эффективности государственных программ Новосибирской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области (далее 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комиссия):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Ввести в состав комиссии: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  <w14:ligatures w14:val="none"/>
        </w:rPr>
        <w:outlineLvl w:val="0"/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Диденко Ирину Валериевну, заместителя Председателя Законодательного Собрания 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председателя комитета Законодательного Собрания Новосибирской области по бюджетной, финансово-экономической политике и собственности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(по согласованию).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 Вывести из состава комиссии Николаева Ф.А.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212" w:type="dxa"/>
        <w:tblInd w:w="-147" w:type="dxa"/>
        <w:tblLook w:val="04A0" w:firstRow="1" w:lastRow="0" w:firstColumn="1" w:lastColumn="0" w:noHBand="0" w:noVBand="1"/>
      </w:tblPr>
      <w:tblGrid>
        <w:gridCol w:w="4961"/>
        <w:gridCol w:w="525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5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А.А. Травников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0"/>
          <w:szCs w:val="20"/>
        </w:rPr>
        <w:t xml:space="preserve">Л.Н. Решетников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  <w:sectPr>
          <w:headerReference w:type="default" r:id="rId8"/>
          <w:headerReference w:type="first" r:id="rId9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  <w:outlineLvl w:val="0"/>
      </w:pPr>
      <w:r>
        <w:rPr>
          <w:rFonts w:ascii="Times New Roman" w:hAnsi="Times New Roman"/>
          <w:sz w:val="20"/>
          <w:szCs w:val="20"/>
        </w:rPr>
        <w:t xml:space="preserve">238 66 81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СОГЛАСОВАНО: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tbl>
      <w:tblPr>
        <w:tblW w:w="10167" w:type="dxa"/>
        <w:tblInd w:w="-141" w:type="dxa"/>
        <w:tblLayout w:type="fixed"/>
        <w:tblLook w:val="01E0" w:firstRow="1" w:lastRow="1" w:firstColumn="1" w:lastColumn="1" w:noHBand="0" w:noVBand="0"/>
      </w:tblPr>
      <w:tblGrid>
        <w:gridCol w:w="5208"/>
        <w:gridCol w:w="4959"/>
      </w:tblGrid>
      <w:tr>
        <w:tblPrEx/>
        <w:trPr>
          <w:trHeight w:val="631"/>
        </w:trPr>
        <w:tc>
          <w:tcPr>
            <w:shd w:val="clear" w:color="ffffff" w:fill="ffffff"/>
            <w:tcW w:w="5208" w:type="dxa"/>
            <w:textDirection w:val="lrTb"/>
            <w:noWrap w:val="false"/>
          </w:tcPr>
          <w:p>
            <w:pPr>
              <w:pStyle w:val="894"/>
              <w:spacing w:after="0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4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4959" w:type="dxa"/>
            <w:textDirection w:val="lrTb"/>
            <w:noWrap w:val="false"/>
          </w:tcPr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В.М. </w:t>
            </w:r>
            <w:r>
              <w:rPr>
                <w:rFonts w:eastAsia="Calibri"/>
                <w:sz w:val="28"/>
                <w:szCs w:val="28"/>
              </w:rPr>
              <w:t xml:space="preserve">Знатков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«___» _______________ 2025 года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7"/>
        </w:trPr>
        <w:tc>
          <w:tcPr>
            <w:shd w:val="clear" w:color="ffffff" w:fill="ffffff"/>
            <w:tcW w:w="5208" w:type="dxa"/>
            <w:textDirection w:val="lrTb"/>
            <w:noWrap w:val="false"/>
          </w:tcPr>
          <w:p>
            <w:pPr>
              <w:pStyle w:val="894"/>
              <w:spacing w:after="0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4"/>
              <w:spacing w:after="0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4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4959" w:type="dxa"/>
            <w:textDirection w:val="lrTb"/>
            <w:noWrap w:val="false"/>
          </w:tcPr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Т.Н. </w:t>
            </w:r>
            <w:r>
              <w:rPr>
                <w:rFonts w:eastAsia="Calibri"/>
                <w:sz w:val="28"/>
                <w:szCs w:val="28"/>
              </w:rPr>
              <w:t xml:space="preserve">Деркач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«___» _______________ 2025 года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3"/>
        </w:trPr>
        <w:tc>
          <w:tcPr>
            <w:shd w:val="clear" w:color="ffffff" w:fill="ffffff"/>
            <w:tcW w:w="5208" w:type="dxa"/>
            <w:textDirection w:val="lrTb"/>
            <w:noWrap w:val="false"/>
          </w:tcPr>
          <w:p>
            <w:pPr>
              <w:pStyle w:val="894"/>
              <w:spacing w:after="0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4"/>
              <w:spacing w:after="0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959" w:type="dxa"/>
            <w:textDirection w:val="lrTb"/>
            <w:noWrap w:val="false"/>
          </w:tcPr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Л.Н. Решетников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«___» _______________ 2025 года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3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3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91">
    <w:name w:val="Heading 1"/>
    <w:basedOn w:val="690"/>
    <w:next w:val="690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2">
    <w:name w:val="Heading 2"/>
    <w:basedOn w:val="690"/>
    <w:next w:val="690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0"/>
    <w:next w:val="690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0"/>
    <w:next w:val="6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7">
    <w:name w:val="Heading 7"/>
    <w:basedOn w:val="690"/>
    <w:next w:val="690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8">
    <w:name w:val="Heading 8"/>
    <w:basedOn w:val="690"/>
    <w:next w:val="690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9">
    <w:name w:val="Heading 9"/>
    <w:basedOn w:val="690"/>
    <w:next w:val="690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1 Char"/>
    <w:basedOn w:val="700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Heading 2 Char"/>
    <w:basedOn w:val="700"/>
    <w:uiPriority w:val="9"/>
    <w:rPr>
      <w:rFonts w:ascii="Arial" w:hAnsi="Arial" w:eastAsia="Arial" w:cs="Arial"/>
      <w:sz w:val="34"/>
    </w:rPr>
  </w:style>
  <w:style w:type="character" w:styleId="705" w:customStyle="1">
    <w:name w:val="Heading 3 Char"/>
    <w:basedOn w:val="700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Heading 4 Char"/>
    <w:basedOn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Heading 5 Char"/>
    <w:basedOn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Heading 6 Char"/>
    <w:basedOn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Heading 7 Char"/>
    <w:basedOn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Heading 8 Char"/>
    <w:basedOn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Heading 9 Char"/>
    <w:basedOn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Title Char"/>
    <w:basedOn w:val="700"/>
    <w:uiPriority w:val="10"/>
    <w:rPr>
      <w:sz w:val="48"/>
      <w:szCs w:val="48"/>
    </w:rPr>
  </w:style>
  <w:style w:type="character" w:styleId="713" w:customStyle="1">
    <w:name w:val="Subtitle Char"/>
    <w:basedOn w:val="700"/>
    <w:uiPriority w:val="11"/>
    <w:rPr>
      <w:sz w:val="24"/>
      <w:szCs w:val="24"/>
    </w:rPr>
  </w:style>
  <w:style w:type="character" w:styleId="714" w:customStyle="1">
    <w:name w:val="Quote Char"/>
    <w:uiPriority w:val="29"/>
    <w:rPr>
      <w:i/>
    </w:rPr>
  </w:style>
  <w:style w:type="character" w:styleId="715" w:customStyle="1">
    <w:name w:val="Intense Quote Char"/>
    <w:uiPriority w:val="30"/>
    <w:rPr>
      <w:i/>
    </w:rPr>
  </w:style>
  <w:style w:type="character" w:styleId="716" w:customStyle="1">
    <w:name w:val="Footnote Text Char"/>
    <w:uiPriority w:val="99"/>
    <w:rPr>
      <w:sz w:val="18"/>
    </w:rPr>
  </w:style>
  <w:style w:type="character" w:styleId="717" w:customStyle="1">
    <w:name w:val="Endnote Text Char"/>
    <w:uiPriority w:val="99"/>
    <w:rPr>
      <w:sz w:val="20"/>
    </w:rPr>
  </w:style>
  <w:style w:type="character" w:styleId="718" w:customStyle="1">
    <w:name w:val="Заголовок 1 Знак"/>
    <w:link w:val="691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link w:val="692"/>
    <w:uiPriority w:val="9"/>
    <w:rPr>
      <w:rFonts w:ascii="Arial" w:hAnsi="Arial" w:eastAsia="Arial" w:cs="Arial"/>
      <w:sz w:val="34"/>
    </w:rPr>
  </w:style>
  <w:style w:type="character" w:styleId="720" w:customStyle="1">
    <w:name w:val="Заголовок 3 Знак"/>
    <w:link w:val="693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Заголовок 4 Знак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690"/>
    <w:uiPriority w:val="34"/>
    <w:qFormat/>
    <w:pPr>
      <w:contextualSpacing/>
      <w:ind w:left="720"/>
    </w:pPr>
  </w:style>
  <w:style w:type="paragraph" w:styleId="728">
    <w:name w:val="No Spacing"/>
    <w:uiPriority w:val="1"/>
    <w:qFormat/>
  </w:style>
  <w:style w:type="paragraph" w:styleId="729">
    <w:name w:val="Title"/>
    <w:basedOn w:val="690"/>
    <w:next w:val="690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Заголовок Знак"/>
    <w:link w:val="729"/>
    <w:uiPriority w:val="10"/>
    <w:rPr>
      <w:sz w:val="48"/>
      <w:szCs w:val="48"/>
    </w:rPr>
  </w:style>
  <w:style w:type="paragraph" w:styleId="731">
    <w:name w:val="Subtitle"/>
    <w:basedOn w:val="690"/>
    <w:next w:val="690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link w:val="731"/>
    <w:uiPriority w:val="11"/>
    <w:rPr>
      <w:sz w:val="24"/>
      <w:szCs w:val="24"/>
    </w:rPr>
  </w:style>
  <w:style w:type="paragraph" w:styleId="733">
    <w:name w:val="Quote"/>
    <w:basedOn w:val="690"/>
    <w:next w:val="690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0"/>
    <w:next w:val="690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0"/>
    <w:link w:val="8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8" w:customStyle="1">
    <w:name w:val="Header Char"/>
    <w:uiPriority w:val="99"/>
  </w:style>
  <w:style w:type="paragraph" w:styleId="739">
    <w:name w:val="Footer"/>
    <w:basedOn w:val="690"/>
    <w:link w:val="8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0" w:customStyle="1">
    <w:name w:val="Footer Char"/>
    <w:uiPriority w:val="99"/>
  </w:style>
  <w:style w:type="paragraph" w:styleId="741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 w:customStyle="1">
    <w:name w:val="Caption Char"/>
    <w:uiPriority w:val="99"/>
  </w:style>
  <w:style w:type="table" w:styleId="743">
    <w:name w:val="Table Grid"/>
    <w:basedOn w:val="701"/>
    <w:uiPriority w:val="39"/>
    <w:tblPr/>
  </w:style>
  <w:style w:type="table" w:styleId="74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 w:themeColor="hyperlink"/>
      <w:u w:val="single"/>
    </w:rPr>
  </w:style>
  <w:style w:type="paragraph" w:styleId="870">
    <w:name w:val="footnote text"/>
    <w:basedOn w:val="690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basedOn w:val="690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basedOn w:val="690"/>
    <w:next w:val="690"/>
    <w:uiPriority w:val="39"/>
    <w:unhideWhenUsed/>
    <w:pPr>
      <w:spacing w:after="57"/>
    </w:pPr>
  </w:style>
  <w:style w:type="paragraph" w:styleId="877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78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79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80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81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82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83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84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690"/>
    <w:next w:val="690"/>
    <w:uiPriority w:val="99"/>
    <w:unhideWhenUsed/>
    <w:pPr>
      <w:spacing w:after="0"/>
    </w:pPr>
  </w:style>
  <w:style w:type="paragraph" w:styleId="887" w:customStyle="1">
    <w:name w:val="ConsPlusNormal"/>
    <w:pPr>
      <w:widowControl w:val="off"/>
    </w:pPr>
    <w:rPr>
      <w:rFonts w:eastAsia="Times New Roman" w:cs="Calibri"/>
      <w:sz w:val="22"/>
      <w:lang w:eastAsia="ru-RU"/>
    </w:rPr>
  </w:style>
  <w:style w:type="paragraph" w:styleId="888" w:customStyle="1">
    <w:name w:val="ConsPlusTitle"/>
    <w:pPr>
      <w:widowControl w:val="off"/>
    </w:pPr>
    <w:rPr>
      <w:rFonts w:eastAsia="Times New Roman" w:cs="Calibri"/>
      <w:b/>
      <w:sz w:val="22"/>
      <w:lang w:eastAsia="ru-RU"/>
    </w:rPr>
  </w:style>
  <w:style w:type="paragraph" w:styleId="889" w:customStyle="1">
    <w:name w:val="ConsPlusTitlePage"/>
    <w:pPr>
      <w:widowControl w:val="off"/>
    </w:pPr>
    <w:rPr>
      <w:rFonts w:ascii="Tahoma" w:hAnsi="Tahoma" w:eastAsia="Times New Roman" w:cs="Tahoma"/>
      <w:lang w:eastAsia="ru-RU"/>
    </w:rPr>
  </w:style>
  <w:style w:type="paragraph" w:styleId="890">
    <w:name w:val="Balloon Text"/>
    <w:basedOn w:val="690"/>
    <w:link w:val="89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1" w:customStyle="1">
    <w:name w:val="Текст выноски Знак"/>
    <w:link w:val="890"/>
    <w:uiPriority w:val="99"/>
    <w:semiHidden/>
    <w:rPr>
      <w:rFonts w:ascii="Segoe UI" w:hAnsi="Segoe UI" w:cs="Segoe UI"/>
      <w:sz w:val="18"/>
      <w:szCs w:val="18"/>
    </w:rPr>
  </w:style>
  <w:style w:type="character" w:styleId="892" w:customStyle="1">
    <w:name w:val="Верхний колонтитул Знак"/>
    <w:basedOn w:val="700"/>
    <w:link w:val="737"/>
    <w:uiPriority w:val="99"/>
  </w:style>
  <w:style w:type="character" w:styleId="893" w:customStyle="1">
    <w:name w:val="Нижний колонтитул Знак"/>
    <w:basedOn w:val="700"/>
    <w:link w:val="739"/>
    <w:uiPriority w:val="99"/>
  </w:style>
  <w:style w:type="paragraph" w:styleId="894" w:customStyle="1">
    <w:name w:val="Основной текст 31"/>
    <w:basedOn w:val="877"/>
    <w:pPr>
      <w:ind w:left="0"/>
      <w:spacing w:after="12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 Ульяна Вячеславовна</dc:creator>
  <cp:revision>12</cp:revision>
  <dcterms:created xsi:type="dcterms:W3CDTF">2024-04-08T09:49:00Z</dcterms:created>
  <dcterms:modified xsi:type="dcterms:W3CDTF">2025-01-28T06:43:02Z</dcterms:modified>
  <cp:version>1048576</cp:version>
</cp:coreProperties>
</file>