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9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9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Правительства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 03.10.2017 № 383-п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п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 о с т а н о в л я е т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58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03.10.2017 № 383-п «О министерстве природных ресурсов и экологии Новосибирской области» следующее изменение: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Положении о министерстве природных ресурсов и экологии Новосибирской области: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пункте 12 после подпункта 8 дополнить подпунктом 8.1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«8.1) осуществляет права акционера от имени Новосибирской области в хозяйственных обществах, акции которых находятся в государственной собственности Новосибирской области, перечень которых определен распоряжением Правительства Новосибирской области;».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58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jc w:val="both"/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  <w:szCs w:val="20"/>
        </w:rPr>
      </w:r>
    </w:p>
    <w:p>
      <w:pPr>
        <w:pStyle w:val="858"/>
        <w:jc w:val="both"/>
        <w:rPr>
          <w:sz w:val="20"/>
          <w:szCs w:val="20"/>
          <w:highlight w:val="none"/>
        </w:rPr>
      </w:pPr>
      <w:r>
        <w:rPr>
          <w:sz w:val="20"/>
        </w:rPr>
        <w:t xml:space="preserve">Е.А. Шестернин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58"/>
        <w:jc w:val="both"/>
        <w:rPr>
          <w:sz w:val="20"/>
        </w:rPr>
      </w:pPr>
      <w:r>
        <w:rPr>
          <w:sz w:val="20"/>
        </w:rPr>
        <w:t xml:space="preserve">296 51 70</w:t>
      </w:r>
      <w:r>
        <w:rPr>
          <w:sz w:val="20"/>
        </w:rPr>
      </w:r>
      <w:r>
        <w:rPr>
          <w:sz w:val="20"/>
        </w:rPr>
      </w:r>
      <w:r/>
      <w:r/>
      <w:r>
        <w:rPr>
          <w:sz w:val="20"/>
        </w:rPr>
      </w:r>
    </w:p>
    <w:sectPr>
      <w:footnotePr/>
      <w:endnotePr/>
      <w:type w:val="nextPage"/>
      <w:pgSz w:w="11906" w:h="16838" w:orient="portrait"/>
      <w:pgMar w:top="567" w:right="567" w:bottom="56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6"/>
    <w:link w:val="677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6"/>
    <w:link w:val="678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6"/>
    <w:link w:val="700"/>
    <w:uiPriority w:val="10"/>
    <w:rPr>
      <w:sz w:val="48"/>
      <w:szCs w:val="48"/>
    </w:rPr>
  </w:style>
  <w:style w:type="character" w:styleId="670">
    <w:name w:val="Subtitle Char"/>
    <w:basedOn w:val="686"/>
    <w:link w:val="702"/>
    <w:uiPriority w:val="11"/>
    <w:rPr>
      <w:sz w:val="24"/>
      <w:szCs w:val="24"/>
    </w:rPr>
  </w:style>
  <w:style w:type="character" w:styleId="671">
    <w:name w:val="Quote Char"/>
    <w:link w:val="704"/>
    <w:uiPriority w:val="29"/>
    <w:rPr>
      <w:i/>
    </w:rPr>
  </w:style>
  <w:style w:type="character" w:styleId="672">
    <w:name w:val="Intense Quote Char"/>
    <w:link w:val="706"/>
    <w:uiPriority w:val="30"/>
    <w:rPr>
      <w:i/>
    </w:rPr>
  </w:style>
  <w:style w:type="character" w:styleId="673">
    <w:name w:val="Caption Char"/>
    <w:basedOn w:val="712"/>
    <w:link w:val="710"/>
    <w:uiPriority w:val="99"/>
  </w:style>
  <w:style w:type="character" w:styleId="674">
    <w:name w:val="Footnote Text Char"/>
    <w:link w:val="841"/>
    <w:uiPriority w:val="99"/>
    <w:rPr>
      <w:sz w:val="18"/>
    </w:rPr>
  </w:style>
  <w:style w:type="character" w:styleId="675">
    <w:name w:val="Endnote Text Char"/>
    <w:link w:val="844"/>
    <w:uiPriority w:val="99"/>
    <w:rPr>
      <w:sz w:val="20"/>
    </w:rPr>
  </w:style>
  <w:style w:type="paragraph" w:styleId="676" w:default="1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677">
    <w:name w:val="Heading 1"/>
    <w:basedOn w:val="676"/>
    <w:next w:val="676"/>
    <w:link w:val="68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8">
    <w:name w:val="Heading 2"/>
    <w:basedOn w:val="676"/>
    <w:next w:val="676"/>
    <w:link w:val="69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next w:val="676"/>
    <w:link w:val="69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next w:val="676"/>
    <w:link w:val="69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next w:val="676"/>
    <w:link w:val="69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676"/>
    <w:next w:val="676"/>
    <w:link w:val="69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3">
    <w:name w:val="Heading 7"/>
    <w:basedOn w:val="676"/>
    <w:next w:val="676"/>
    <w:link w:val="69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4">
    <w:name w:val="Heading 8"/>
    <w:basedOn w:val="676"/>
    <w:next w:val="676"/>
    <w:link w:val="69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5">
    <w:name w:val="Heading 9"/>
    <w:basedOn w:val="676"/>
    <w:next w:val="676"/>
    <w:link w:val="69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Заголовок 1 Знак"/>
    <w:link w:val="677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Заголовок 2 Знак"/>
    <w:link w:val="678"/>
    <w:uiPriority w:val="9"/>
    <w:rPr>
      <w:rFonts w:ascii="Arial" w:hAnsi="Arial" w:eastAsia="Arial" w:cs="Arial"/>
      <w:sz w:val="34"/>
    </w:rPr>
  </w:style>
  <w:style w:type="character" w:styleId="691" w:customStyle="1">
    <w:name w:val="Заголовок 3 Знак"/>
    <w:link w:val="679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Заголовок 4 Знак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Заголовок 5 Знак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Заголовок 6 Знак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Заголовок 7 Знак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Заголовок 8 Знак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Заголовок 9 Знак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676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ind w:firstLine="851"/>
      <w:jc w:val="both"/>
    </w:pPr>
    <w:rPr>
      <w:rFonts w:ascii="Calibri" w:hAnsi="Calibri" w:eastAsia="Times New Roman"/>
      <w:sz w:val="22"/>
      <w:szCs w:val="22"/>
      <w:lang w:eastAsia="en-US"/>
    </w:rPr>
  </w:style>
  <w:style w:type="paragraph" w:styleId="700">
    <w:name w:val="Title"/>
    <w:basedOn w:val="676"/>
    <w:next w:val="676"/>
    <w:link w:val="701"/>
    <w:uiPriority w:val="10"/>
    <w:qFormat/>
    <w:pPr>
      <w:contextualSpacing/>
      <w:spacing w:before="300"/>
    </w:pPr>
    <w:rPr>
      <w:sz w:val="48"/>
      <w:szCs w:val="48"/>
    </w:rPr>
  </w:style>
  <w:style w:type="character" w:styleId="701" w:customStyle="1">
    <w:name w:val="Заголовок Знак"/>
    <w:link w:val="700"/>
    <w:uiPriority w:val="10"/>
    <w:rPr>
      <w:sz w:val="48"/>
      <w:szCs w:val="48"/>
    </w:rPr>
  </w:style>
  <w:style w:type="paragraph" w:styleId="702">
    <w:name w:val="Subtitle"/>
    <w:basedOn w:val="676"/>
    <w:next w:val="676"/>
    <w:link w:val="703"/>
    <w:uiPriority w:val="11"/>
    <w:qFormat/>
    <w:pPr>
      <w:spacing w:before="200"/>
    </w:pPr>
    <w:rPr>
      <w:sz w:val="24"/>
      <w:szCs w:val="24"/>
    </w:rPr>
  </w:style>
  <w:style w:type="character" w:styleId="703" w:customStyle="1">
    <w:name w:val="Подзаголовок Знак"/>
    <w:link w:val="702"/>
    <w:uiPriority w:val="11"/>
    <w:rPr>
      <w:sz w:val="24"/>
      <w:szCs w:val="24"/>
    </w:rPr>
  </w:style>
  <w:style w:type="paragraph" w:styleId="704">
    <w:name w:val="Quote"/>
    <w:basedOn w:val="676"/>
    <w:next w:val="676"/>
    <w:link w:val="705"/>
    <w:uiPriority w:val="29"/>
    <w:qFormat/>
    <w:pPr>
      <w:ind w:left="720" w:right="720"/>
    </w:pPr>
    <w:rPr>
      <w:i/>
    </w:rPr>
  </w:style>
  <w:style w:type="character" w:styleId="705" w:customStyle="1">
    <w:name w:val="Цитата 2 Знак"/>
    <w:link w:val="704"/>
    <w:uiPriority w:val="29"/>
    <w:rPr>
      <w:i/>
    </w:rPr>
  </w:style>
  <w:style w:type="paragraph" w:styleId="706">
    <w:name w:val="Intense Quote"/>
    <w:basedOn w:val="676"/>
    <w:next w:val="676"/>
    <w:link w:val="7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 w:customStyle="1">
    <w:name w:val="Выделенная цитата Знак"/>
    <w:link w:val="706"/>
    <w:uiPriority w:val="30"/>
    <w:rPr>
      <w:i/>
    </w:rPr>
  </w:style>
  <w:style w:type="paragraph" w:styleId="708">
    <w:name w:val="Header"/>
    <w:basedOn w:val="676"/>
    <w:link w:val="860"/>
    <w:uiPriority w:val="99"/>
    <w:unhideWhenUsed/>
    <w:pPr>
      <w:ind w:firstLine="851"/>
      <w:jc w:val="both"/>
      <w:spacing w:after="0" w:line="240" w:lineRule="auto"/>
      <w:tabs>
        <w:tab w:val="center" w:pos="4677" w:leader="none"/>
        <w:tab w:val="right" w:pos="9355" w:leader="none"/>
      </w:tabs>
    </w:pPr>
    <w:rPr>
      <w:rFonts w:eastAsia="Times New Roman"/>
    </w:rPr>
  </w:style>
  <w:style w:type="character" w:styleId="709" w:customStyle="1">
    <w:name w:val="Header Char"/>
    <w:uiPriority w:val="99"/>
  </w:style>
  <w:style w:type="paragraph" w:styleId="710">
    <w:name w:val="Footer"/>
    <w:basedOn w:val="676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 w:customStyle="1">
    <w:name w:val="Footer Char"/>
    <w:uiPriority w:val="99"/>
  </w:style>
  <w:style w:type="paragraph" w:styleId="712">
    <w:name w:val="Caption"/>
    <w:basedOn w:val="676"/>
    <w:next w:val="67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3" w:customStyle="1">
    <w:name w:val="Нижний колонтитул Знак"/>
    <w:link w:val="710"/>
    <w:uiPriority w:val="99"/>
  </w:style>
  <w:style w:type="table" w:styleId="71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676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676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676"/>
    <w:next w:val="676"/>
    <w:uiPriority w:val="39"/>
    <w:unhideWhenUsed/>
    <w:pPr>
      <w:spacing w:after="57"/>
    </w:pPr>
  </w:style>
  <w:style w:type="paragraph" w:styleId="848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49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50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51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52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53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54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55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76"/>
    <w:next w:val="676"/>
    <w:uiPriority w:val="99"/>
    <w:unhideWhenUsed/>
    <w:pPr>
      <w:spacing w:after="0"/>
    </w:pPr>
  </w:style>
  <w:style w:type="paragraph" w:styleId="858" w:customStyle="1">
    <w:name w:val="ConsPlusNormal"/>
    <w:pPr>
      <w:widowControl w:val="off"/>
    </w:pPr>
    <w:rPr>
      <w:rFonts w:eastAsia="Times New Roman"/>
      <w:sz w:val="24"/>
      <w:lang w:eastAsia="ru-RU"/>
    </w:rPr>
  </w:style>
  <w:style w:type="paragraph" w:styleId="859" w:customStyle="1">
    <w:name w:val="ConsPlusTitle"/>
    <w:uiPriority w:val="99"/>
    <w:pPr>
      <w:widowControl w:val="off"/>
    </w:pPr>
    <w:rPr>
      <w:rFonts w:ascii="Calibri" w:hAnsi="Calibri" w:eastAsia="Times New Roman" w:cs="Calibri"/>
      <w:b/>
      <w:sz w:val="22"/>
      <w:lang w:eastAsia="ru-RU"/>
    </w:rPr>
  </w:style>
  <w:style w:type="character" w:styleId="860" w:customStyle="1">
    <w:name w:val="Верхний колонтитул Знак"/>
    <w:link w:val="708"/>
    <w:uiPriority w:val="99"/>
    <w:rPr>
      <w:rFonts w:ascii="Calibri" w:hAnsi="Calibri" w:eastAsia="Times New Roman"/>
      <w:sz w:val="22"/>
      <w:szCs w:val="22"/>
      <w:lang w:eastAsia="en-US"/>
    </w:rPr>
  </w:style>
  <w:style w:type="paragraph" w:styleId="861">
    <w:name w:val="Balloon Text"/>
    <w:basedOn w:val="676"/>
    <w:link w:val="86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2" w:customStyle="1">
    <w:name w:val="Текст выноски Знак"/>
    <w:link w:val="861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863" w:customStyle="1">
    <w:name w:val="Default"/>
    <w:rPr>
      <w:color w:val="000000"/>
      <w:sz w:val="24"/>
      <w:szCs w:val="24"/>
      <w:lang w:eastAsia="ru-RU"/>
    </w:rPr>
  </w:style>
  <w:style w:type="character" w:styleId="864" w:customStyle="1">
    <w:name w:val="Основной текст (6) + 12.5 pt;Не полужирный;Интервал 0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5"/>
      <w:position w:val="0"/>
      <w:sz w:val="25"/>
      <w:szCs w:val="25"/>
      <w:u w:val="none"/>
      <w:lang w:val="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Богатырева И.В.</dc:creator>
  <cp:revision>12</cp:revision>
  <dcterms:created xsi:type="dcterms:W3CDTF">2025-02-10T02:02:00Z</dcterms:created>
  <dcterms:modified xsi:type="dcterms:W3CDTF">2025-10-03T02:54:11Z</dcterms:modified>
  <cp:version>917504</cp:version>
</cp:coreProperties>
</file>