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379"/>
        <w:jc w:val="center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bookmarkStart w:id="0" w:name="_GoBack"/>
      <w:r/>
      <w:bookmarkEnd w:id="0"/>
      <w:r>
        <w:rPr>
          <w:color w:val="000000"/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379"/>
        <w:jc w:val="center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постановлением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6379"/>
        <w:jc w:val="center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Губернатора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6379"/>
        <w:jc w:val="center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6379"/>
        <w:jc w:val="center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«__» ________ 20__ №____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803"/>
        <w:jc w:val="center"/>
        <w:rPr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 </w:t>
      </w:r>
      <w:r/>
    </w:p>
    <w:p>
      <w:pPr>
        <w:ind w:left="6803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6379"/>
        <w:jc w:val="center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>
        <w:rPr>
          <w:color w:val="000000"/>
          <w:sz w:val="28"/>
          <w:szCs w:val="28"/>
        </w:rPr>
        <w:t xml:space="preserve">«УТВЕРЖДЕН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379"/>
        <w:jc w:val="center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постановлением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6379"/>
        <w:jc w:val="center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Губернатора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6379"/>
        <w:jc w:val="center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6379"/>
        <w:jc w:val="center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28.12.2023</w:t>
      </w:r>
      <w:r>
        <w:rPr>
          <w:color w:val="000000"/>
          <w:sz w:val="28"/>
          <w:szCs w:val="28"/>
        </w:rPr>
        <w:t xml:space="preserve"> № 264</w:t>
      </w:r>
      <w:r>
        <w:rPr>
          <w:sz w:val="28"/>
          <w:szCs w:val="28"/>
        </w:rPr>
      </w:r>
    </w:p>
    <w:p>
      <w:pPr>
        <w:ind w:left="6803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 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8"/>
        </w:rPr>
        <w:t xml:space="preserve">СОСТАВ МЕЖВЕДОМСТВЕННОЙ РАБОЧЕЙ ГРУППЫ ПО ВОПРОСУ ФОРМИРОВАНИЯ ПРОЕКТА ПО ЭКОЛОГИЧЕСКОМУ ОЗДОРОВЛЕНИЮ ВОДНЫХ ОБЪЕКТОВ, РАСПОЛОЖЕННЫХ НА ТЕРРИТОРИИ НОВОСИБИРСКОЙ ОБЛАСТИ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</w:rPr>
        <w:t xml:space="preserve"> 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</w:rPr>
        <w:t xml:space="preserve"> </w:t>
      </w:r>
      <w:r/>
    </w:p>
    <w:tbl>
      <w:tblPr>
        <w:tblStyle w:val="898"/>
        <w:tblW w:w="10989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1105"/>
        <w:gridCol w:w="285"/>
        <w:gridCol w:w="776"/>
        <w:gridCol w:w="285"/>
        <w:gridCol w:w="5984"/>
        <w:gridCol w:w="1493"/>
      </w:tblGrid>
      <w:tr>
        <w:tblPrEx/>
        <w:trPr>
          <w:trHeight w:val="298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1" w:type="dxa"/>
            <w:textDirection w:val="lrTb"/>
            <w:noWrap w:val="false"/>
          </w:tcPr>
          <w:p>
            <w:pPr>
              <w:rPr>
                <w:color w:val="000000"/>
                <w:sz w:val="27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7"/>
              </w:rPr>
            </w:r>
            <w:r>
              <w:rPr>
                <w:color w:val="000000"/>
                <w:sz w:val="27"/>
              </w:rPr>
            </w:r>
            <w:r>
              <w:rPr>
                <w:color w:val="000000"/>
                <w:sz w:val="27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6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7"/>
              </w:rPr>
              <w:t xml:space="preserve"> 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5" w:type="dxa"/>
            <w:textDirection w:val="lrTb"/>
            <w:noWrap w:val="false"/>
          </w:tcPr>
          <w:p>
            <w:pPr>
              <w:rPr>
                <w:color w:val="000000"/>
                <w:sz w:val="27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7"/>
              </w:rPr>
            </w:r>
            <w:r>
              <w:rPr>
                <w:color w:val="000000"/>
                <w:sz w:val="27"/>
              </w:rPr>
            </w:r>
            <w:r>
              <w:rPr>
                <w:color w:val="000000"/>
                <w:sz w:val="27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7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7"/>
              </w:rPr>
              <w:t xml:space="preserve"> </w:t>
            </w:r>
            <w:r/>
          </w:p>
        </w:tc>
      </w:tr>
      <w:tr>
        <w:tblPrEx/>
        <w:trPr>
          <w:gridAfter w:val="1"/>
          <w:trHeight w:val="982"/>
        </w:trPr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6" w:type="dxa"/>
            <w:textDirection w:val="lrTb"/>
            <w:noWrap w:val="false"/>
          </w:tcPr>
          <w:p>
            <w:pPr>
              <w:ind w:left="-36"/>
              <w:jc w:val="both"/>
              <w:tabs>
                <w:tab w:val="right" w:pos="2230" w:leader="none"/>
              </w:tabs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Шинделов</w:t>
            </w:r>
            <w:r>
              <w:rPr>
                <w:color w:val="auto"/>
                <w:sz w:val="28"/>
                <w:szCs w:val="28"/>
                <w:highlight w:val="white"/>
              </w:rPr>
              <w:tab/>
              <w:t xml:space="preserve">-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  <w:p>
            <w:pPr>
              <w:ind w:left="-36"/>
              <w:jc w:val="both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Андрей Викторович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5" w:type="dxa"/>
            <w:textDirection w:val="lrTb"/>
            <w:noWrap w:val="false"/>
          </w:tcPr>
          <w:p>
            <w:pPr>
              <w:ind w:left="-36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45" w:type="dxa"/>
            <w:textDirection w:val="lrTb"/>
            <w:noWrap w:val="false"/>
          </w:tcPr>
          <w:p>
            <w:pPr>
              <w:contextualSpacing w:val="0"/>
              <w:ind w:left="-36" w:right="29"/>
              <w:jc w:val="both"/>
              <w:spacing w:before="0" w:after="142" w:line="240" w:lineRule="auto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заместитель Председателя Правительства Новосибирской области – министр сельского хозяйства Новосибирской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области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,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председатель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рабочей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группы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;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  <w:trHeight w:val="980"/>
        </w:trPr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6" w:type="dxa"/>
            <w:textDirection w:val="lrTb"/>
            <w:noWrap w:val="false"/>
          </w:tcPr>
          <w:p>
            <w:pPr>
              <w:ind w:left="-36"/>
              <w:jc w:val="both"/>
              <w:tabs>
                <w:tab w:val="right" w:pos="2230" w:leader="none"/>
              </w:tabs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Шестернин </w:t>
            </w:r>
            <w:r>
              <w:rPr>
                <w:color w:val="auto"/>
                <w:sz w:val="28"/>
                <w:szCs w:val="28"/>
                <w:highlight w:val="white"/>
              </w:rPr>
              <w:tab/>
              <w:t xml:space="preserve">-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  <w:p>
            <w:pPr>
              <w:contextualSpacing w:val="0"/>
              <w:ind w:left="-36"/>
              <w:jc w:val="both"/>
              <w:spacing w:before="0" w:after="142" w:line="240" w:lineRule="auto"/>
              <w:tabs>
                <w:tab w:val="right" w:pos="2230" w:leader="none"/>
              </w:tabs>
              <w:rPr>
                <w:color w:val="auto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Евгений А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нат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оль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ев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ич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5" w:type="dxa"/>
            <w:textDirection w:val="lrTb"/>
            <w:noWrap w:val="false"/>
          </w:tcPr>
          <w:p>
            <w:pPr>
              <w:ind w:left="-36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45" w:type="dxa"/>
            <w:textDirection w:val="lrTb"/>
            <w:noWrap w:val="false"/>
          </w:tcPr>
          <w:p>
            <w:pPr>
              <w:ind w:left="-36" w:right="37"/>
              <w:jc w:val="both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министр природных ресурсов и экологии Новосибирской области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,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заместитель председателя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рабочей группы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;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  <w:p>
            <w:pPr>
              <w:ind w:left="-36"/>
              <w:jc w:val="both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  <w:trHeight w:val="298"/>
        </w:trPr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6" w:type="dxa"/>
            <w:textDirection w:val="lrTb"/>
            <w:noWrap w:val="false"/>
          </w:tcPr>
          <w:p>
            <w:pPr>
              <w:ind w:left="-36"/>
              <w:jc w:val="both"/>
              <w:tabs>
                <w:tab w:val="right" w:pos="2230" w:leader="none"/>
              </w:tabs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Манохин</w:t>
            </w:r>
            <w:r>
              <w:rPr>
                <w:color w:val="auto"/>
                <w:sz w:val="28"/>
                <w:szCs w:val="28"/>
                <w:highlight w:val="white"/>
              </w:rPr>
              <w:tab/>
              <w:t xml:space="preserve">-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  <w:p>
            <w:pPr>
              <w:ind w:left="-36"/>
              <w:jc w:val="both"/>
              <w:tabs>
                <w:tab w:val="right" w:pos="2230" w:leader="none"/>
              </w:tabs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Евгений Геннадьевич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5" w:type="dxa"/>
            <w:textDirection w:val="lrTb"/>
            <w:noWrap w:val="false"/>
          </w:tcPr>
          <w:p>
            <w:pPr>
              <w:ind w:left="-36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45" w:type="dxa"/>
            <w:textDirection w:val="lrTb"/>
            <w:noWrap w:val="false"/>
          </w:tcPr>
          <w:p>
            <w:pPr>
              <w:contextualSpacing w:val="0"/>
              <w:ind w:left="-36"/>
              <w:jc w:val="both"/>
              <w:spacing w:before="0" w:after="142" w:line="240" w:lineRule="auto"/>
              <w:rPr>
                <w:color w:val="auto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начальник отдела водохозяйственной деятельности управления использования природных ресурсов министерства природных ресурсов и э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кологии Н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овосибир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ской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област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,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секретарь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рабочей группы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;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649"/>
        </w:trPr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6" w:type="dxa"/>
            <w:textDirection w:val="lrTb"/>
            <w:noWrap w:val="false"/>
          </w:tcPr>
          <w:p>
            <w:pPr>
              <w:jc w:val="both"/>
              <w:tabs>
                <w:tab w:val="right" w:pos="2230" w:leader="none"/>
              </w:tabs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Быков </w:t>
            </w:r>
            <w:r>
              <w:rPr>
                <w:color w:val="auto"/>
                <w:sz w:val="28"/>
                <w:szCs w:val="28"/>
                <w:highlight w:val="white"/>
              </w:rPr>
              <w:tab/>
              <w:t xml:space="preserve">-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Владимир Иванович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 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5" w:type="dxa"/>
            <w:textDirection w:val="lrTb"/>
            <w:noWrap w:val="false"/>
          </w:tcPr>
          <w:p>
            <w:pPr>
              <w:jc w:val="both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45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142" w:line="240" w:lineRule="auto"/>
              <w:rPr>
                <w:color w:val="auto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эксперт Общественной палаты Новосибирской области, эколог-активист Общероссийского общественного движения «Народный фронт «За Россию» (по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с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огл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асованию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)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;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  <w:trHeight w:val="649"/>
        </w:trPr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6" w:type="dxa"/>
            <w:textDirection w:val="lrTb"/>
            <w:noWrap w:val="false"/>
          </w:tcPr>
          <w:p>
            <w:pPr>
              <w:jc w:val="both"/>
              <w:tabs>
                <w:tab w:val="right" w:pos="2230" w:leader="none"/>
              </w:tabs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Гундырева</w:t>
            </w:r>
            <w:r>
              <w:rPr>
                <w:color w:val="auto"/>
                <w:sz w:val="28"/>
                <w:szCs w:val="28"/>
                <w:highlight w:val="white"/>
              </w:rPr>
              <w:tab/>
              <w:t xml:space="preserve">-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  <w:p>
            <w:pPr>
              <w:contextualSpacing w:val="0"/>
              <w:jc w:val="both"/>
              <w:spacing w:before="0" w:after="142" w:line="240" w:lineRule="auto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Татьяна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Миха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йл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овн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а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 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5" w:type="dxa"/>
            <w:textDirection w:val="lrTb"/>
            <w:noWrap w:val="false"/>
          </w:tcPr>
          <w:p>
            <w:pPr>
              <w:jc w:val="both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45" w:type="dxa"/>
            <w:textDirection w:val="lrTb"/>
            <w:noWrap w:val="false"/>
          </w:tcPr>
          <w:p>
            <w:pPr>
              <w:jc w:val="both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технический эксперт муниципального унитарного предприятия города Новосибирска «ГОРВОДОКАНАЛ» (по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согласовани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ю);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  <w:trHeight w:val="649"/>
        </w:trPr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right" w:pos="2230" w:leader="none"/>
              </w:tabs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Зайков</w:t>
            </w:r>
            <w:r>
              <w:rPr>
                <w:color w:val="auto"/>
                <w:sz w:val="28"/>
                <w:szCs w:val="28"/>
                <w:highlight w:val="white"/>
              </w:rPr>
              <w:tab/>
              <w:t xml:space="preserve">-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  <w:p>
            <w:pPr>
              <w:contextualSpacing w:val="0"/>
              <w:jc w:val="both"/>
              <w:spacing w:before="0" w:after="142" w:line="240" w:lineRule="auto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Дмитрий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Ви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кто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рович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 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5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45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начальник департамента энергетики, жилищного и коммунального хозяйства города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Новосибирска</w:t>
            </w:r>
            <w:r/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(по 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согласованию);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  <w:trHeight w:val="894"/>
        </w:trPr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right" w:pos="2230" w:leader="none"/>
              </w:tabs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Згурский</w:t>
            </w:r>
            <w:r>
              <w:rPr>
                <w:color w:val="auto"/>
                <w:sz w:val="28"/>
                <w:szCs w:val="28"/>
                <w:highlight w:val="white"/>
              </w:rPr>
              <w:tab/>
              <w:t xml:space="preserve">-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  <w:p>
            <w:pPr>
              <w:jc w:val="both"/>
              <w:tabs>
                <w:tab w:val="right" w:pos="2230" w:leader="none"/>
              </w:tabs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Алексей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  <w:p>
            <w:pPr>
              <w:jc w:val="both"/>
              <w:tabs>
                <w:tab w:val="right" w:pos="2230" w:leader="none"/>
              </w:tabs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Александрович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5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45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before="0" w:after="142" w:line="240" w:lineRule="auto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председатель Общественного совета Федерального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партийного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проекта «Зеленая экономика» Партии «Единая Р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оссия» в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Новосибирской обл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асти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(п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о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 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сог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ласова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ни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ю)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;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  <w:trHeight w:val="992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6" w:type="dxa"/>
            <w:textDirection w:val="lrTb"/>
            <w:noWrap w:val="false"/>
          </w:tcPr>
          <w:p>
            <w:pPr>
              <w:jc w:val="both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Кодалаев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Олег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  <w:p>
            <w:pPr>
              <w:contextualSpacing w:val="0"/>
              <w:jc w:val="both"/>
              <w:spacing w:before="0" w:after="142" w:line="240" w:lineRule="auto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ет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ров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ч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5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45" w:type="dxa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первый заместитель мэра города Новосибирска (по согласованию);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  <w:trHeight w:val="28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6" w:type="dxa"/>
            <w:textDirection w:val="lrTb"/>
            <w:noWrap w:val="false"/>
          </w:tcPr>
          <w:p>
            <w:pPr>
              <w:jc w:val="both"/>
              <w:tabs>
                <w:tab w:val="right" w:pos="2230" w:leader="none"/>
              </w:tabs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Медведев</w:t>
            </w:r>
            <w:r>
              <w:rPr>
                <w:color w:val="auto"/>
                <w:sz w:val="28"/>
                <w:szCs w:val="28"/>
                <w:highlight w:val="white"/>
              </w:rPr>
              <w:tab/>
              <w:t xml:space="preserve">-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Михаил Николаевич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5" w:type="dxa"/>
            <w:textDirection w:val="lrTb"/>
            <w:noWrap w:val="false"/>
          </w:tcPr>
          <w:p>
            <w:pPr>
              <w:jc w:val="both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45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142" w:line="240" w:lineRule="auto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начальник отдела водоснабжения и водоотведения управления систем жизнеобеспечения министерства жилищно-коммунального хозяйства и энергетики Но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восибирской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области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;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 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  <w:trHeight w:val="649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6" w:type="dxa"/>
            <w:textDirection w:val="lrTb"/>
            <w:noWrap w:val="false"/>
          </w:tcPr>
          <w:p>
            <w:pPr>
              <w:jc w:val="both"/>
              <w:tabs>
                <w:tab w:val="right" w:pos="2230" w:leader="none"/>
              </w:tabs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Назаров</w:t>
            </w:r>
            <w:r>
              <w:rPr>
                <w:color w:val="auto"/>
                <w:sz w:val="28"/>
                <w:szCs w:val="28"/>
                <w:highlight w:val="white"/>
              </w:rPr>
              <w:tab/>
              <w:t xml:space="preserve">-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Евгений Геннадьевич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5" w:type="dxa"/>
            <w:textDirection w:val="lrTb"/>
            <w:noWrap w:val="false"/>
          </w:tcPr>
          <w:p>
            <w:pPr>
              <w:jc w:val="both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45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142" w:line="240" w:lineRule="auto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исполняющий обязанности министра жилищно-коммунального хозяйства и энергетики Новосибирской обл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асти;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 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  <w:trHeight w:val="649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6" w:type="dxa"/>
            <w:textDirection w:val="lrTb"/>
            <w:noWrap w:val="false"/>
          </w:tcPr>
          <w:p>
            <w:pPr>
              <w:jc w:val="both"/>
              <w:tabs>
                <w:tab w:val="right" w:pos="2230" w:leader="none"/>
              </w:tabs>
              <w:rPr>
                <w:color w:val="auto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</w:rPr>
              <w:t xml:space="preserve">Николаев</w:t>
            </w:r>
            <w:r>
              <w:rPr>
                <w:color w:val="auto"/>
                <w:sz w:val="28"/>
                <w:szCs w:val="28"/>
              </w:rPr>
              <w:tab/>
              <w:t xml:space="preserve">-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jc w:val="both"/>
              <w:rPr>
                <w:color w:val="auto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</w:rPr>
              <w:t xml:space="preserve">Алексей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jc w:val="both"/>
              <w:rPr>
                <w:color w:val="auto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</w:rPr>
              <w:t xml:space="preserve">Владимирович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jc w:val="both"/>
              <w:rPr>
                <w:color w:val="auto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5" w:type="dxa"/>
            <w:textDirection w:val="lrTb"/>
            <w:noWrap w:val="false"/>
          </w:tcPr>
          <w:p>
            <w:pPr>
              <w:jc w:val="both"/>
              <w:rPr>
                <w:color w:val="auto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45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142" w:line="240" w:lineRule="auto"/>
              <w:rPr>
                <w:color w:val="auto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auto"/>
                <w:sz w:val="28"/>
                <w:szCs w:val="28"/>
              </w:rPr>
              <w:t xml:space="preserve">заместитель директора по развитию муниципального предприятия города Новосибирска «Модернизация и развитие транспортной инфраструктуры» (по </w:t>
            </w:r>
            <w:r>
              <w:rPr>
                <w:color w:val="auto"/>
                <w:sz w:val="28"/>
                <w:szCs w:val="28"/>
              </w:rPr>
              <w:t xml:space="preserve">сог</w:t>
            </w:r>
            <w:r>
              <w:rPr>
                <w:color w:val="auto"/>
                <w:sz w:val="28"/>
                <w:szCs w:val="28"/>
              </w:rPr>
              <w:t xml:space="preserve">ласовани</w:t>
            </w:r>
            <w:r>
              <w:rPr>
                <w:color w:val="auto"/>
                <w:sz w:val="28"/>
                <w:szCs w:val="28"/>
              </w:rPr>
              <w:t xml:space="preserve">ю</w:t>
            </w:r>
            <w:r>
              <w:rPr>
                <w:color w:val="auto"/>
                <w:sz w:val="28"/>
                <w:szCs w:val="28"/>
              </w:rPr>
              <w:t xml:space="preserve">);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649"/>
        </w:trPr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6" w:type="dxa"/>
            <w:textDirection w:val="lrTb"/>
            <w:noWrap w:val="false"/>
          </w:tcPr>
          <w:p>
            <w:pPr>
              <w:jc w:val="both"/>
              <w:tabs>
                <w:tab w:val="right" w:pos="2230" w:leader="none"/>
              </w:tabs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Сабуров</w:t>
            </w:r>
            <w:r>
              <w:rPr>
                <w:color w:val="auto"/>
                <w:sz w:val="28"/>
                <w:szCs w:val="28"/>
                <w:highlight w:val="white"/>
              </w:rPr>
              <w:tab/>
              <w:t xml:space="preserve">-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Никита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  <w:p>
            <w:pPr>
              <w:contextualSpacing w:val="0"/>
              <w:jc w:val="both"/>
              <w:spacing w:before="0" w:after="142" w:line="240" w:lineRule="auto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Але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ксеевич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5" w:type="dxa"/>
            <w:textDirection w:val="lrTb"/>
            <w:noWrap w:val="false"/>
          </w:tcPr>
          <w:p>
            <w:pPr>
              <w:jc w:val="both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45" w:type="dxa"/>
            <w:textDirection w:val="lrTb"/>
            <w:noWrap w:val="false"/>
          </w:tcPr>
          <w:p>
            <w:pPr>
              <w:jc w:val="both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исполнительный директор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Новосибирская областная а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ссоциации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п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редприятий по обращению с отходами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«Экология Сибири»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(по согласованию);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  <w:trHeight w:val="649"/>
        </w:trPr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6" w:type="dxa"/>
            <w:textDirection w:val="lrTb"/>
            <w:noWrap w:val="false"/>
          </w:tcPr>
          <w:p>
            <w:pPr>
              <w:jc w:val="both"/>
              <w:tabs>
                <w:tab w:val="right" w:pos="2230" w:leader="none"/>
              </w:tabs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Сидорова</w:t>
            </w:r>
            <w:r>
              <w:rPr>
                <w:color w:val="auto"/>
                <w:sz w:val="28"/>
                <w:szCs w:val="28"/>
                <w:highlight w:val="white"/>
              </w:rPr>
              <w:tab/>
              <w:t xml:space="preserve">-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Мария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  <w:p>
            <w:pPr>
              <w:contextualSpacing w:val="0"/>
              <w:jc w:val="both"/>
              <w:spacing w:before="0" w:after="142" w:line="240" w:lineRule="auto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Юр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ьевн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а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 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5" w:type="dxa"/>
            <w:textDirection w:val="lrTb"/>
            <w:noWrap w:val="false"/>
          </w:tcPr>
          <w:p>
            <w:pPr>
              <w:jc w:val="both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45" w:type="dxa"/>
            <w:textDirection w:val="lrTb"/>
            <w:noWrap w:val="false"/>
          </w:tcPr>
          <w:p>
            <w:pPr>
              <w:jc w:val="both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председатель комитета охраны окружающей среды мэрии города Новосибирска (по согласованию);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  <w:trHeight w:val="649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6" w:type="dxa"/>
            <w:textDirection w:val="lrTb"/>
            <w:noWrap w:val="false"/>
          </w:tcPr>
          <w:p>
            <w:pPr>
              <w:jc w:val="both"/>
              <w:tabs>
                <w:tab w:val="right" w:pos="2230" w:leader="none"/>
              </w:tabs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Стукалин</w:t>
            </w:r>
            <w:r>
              <w:rPr>
                <w:color w:val="auto"/>
                <w:sz w:val="28"/>
                <w:szCs w:val="28"/>
                <w:highlight w:val="white"/>
              </w:rPr>
              <w:tab/>
              <w:t xml:space="preserve">-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Евгений Владимирович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 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5" w:type="dxa"/>
            <w:textDirection w:val="lrTb"/>
            <w:noWrap w:val="false"/>
          </w:tcPr>
          <w:p>
            <w:pPr>
              <w:jc w:val="both"/>
              <w:tabs>
                <w:tab w:val="left" w:pos="1207" w:leader="none"/>
              </w:tabs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45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142" w:line="240" w:lineRule="auto"/>
              <w:tabs>
                <w:tab w:val="left" w:pos="1207" w:leader="none"/>
              </w:tabs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начальник управления использования природных ресурсов министерства природных ресурсов и экологии Новосиби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рс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кой об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ласти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;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 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  <w:trHeight w:val="649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6" w:type="dxa"/>
            <w:textDirection w:val="lrTb"/>
            <w:noWrap w:val="false"/>
          </w:tcPr>
          <w:p>
            <w:pPr>
              <w:jc w:val="both"/>
              <w:tabs>
                <w:tab w:val="right" w:pos="2230" w:leader="none"/>
              </w:tabs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Суворов</w:t>
            </w:r>
            <w:r>
              <w:rPr>
                <w:color w:val="auto"/>
                <w:sz w:val="28"/>
                <w:szCs w:val="28"/>
                <w:highlight w:val="white"/>
              </w:rPr>
              <w:tab/>
              <w:t xml:space="preserve">-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Алексей Александрович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 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5" w:type="dxa"/>
            <w:textDirection w:val="lrTb"/>
            <w:noWrap w:val="false"/>
          </w:tcPr>
          <w:p>
            <w:pPr>
              <w:jc w:val="both"/>
              <w:tabs>
                <w:tab w:val="left" w:pos="1207" w:leader="none"/>
              </w:tabs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45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142" w:line="240" w:lineRule="auto"/>
              <w:tabs>
                <w:tab w:val="left" w:pos="1207" w:leader="none"/>
              </w:tabs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начальник отдела водного хозяйства Верхне-Обского бассейнового водного управления Федерального аге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нтства водных рес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урсов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(по согласованию)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;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1"/>
          <w:trHeight w:val="649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6" w:type="dxa"/>
            <w:textDirection w:val="lrTb"/>
            <w:noWrap w:val="false"/>
          </w:tcPr>
          <w:p>
            <w:pPr>
              <w:jc w:val="both"/>
              <w:tabs>
                <w:tab w:val="right" w:pos="2230" w:leader="none"/>
              </w:tabs>
              <w:rPr>
                <w:color w:val="auto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</w:rPr>
              <w:t xml:space="preserve">Фаткин</w:t>
            </w:r>
            <w:r>
              <w:rPr>
                <w:color w:val="auto"/>
                <w:sz w:val="28"/>
                <w:szCs w:val="28"/>
              </w:rPr>
              <w:tab/>
              <w:t xml:space="preserve">-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jc w:val="both"/>
              <w:rPr>
                <w:color w:val="auto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</w:rPr>
              <w:t xml:space="preserve">Иван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contextualSpacing w:val="0"/>
              <w:jc w:val="both"/>
              <w:spacing w:before="0" w:after="142" w:line="240" w:lineRule="auto"/>
              <w:rPr>
                <w:color w:val="auto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auto"/>
                <w:sz w:val="28"/>
                <w:szCs w:val="28"/>
              </w:rPr>
              <w:t xml:space="preserve">Юр</w:t>
            </w:r>
            <w:r>
              <w:rPr>
                <w:color w:val="auto"/>
                <w:sz w:val="28"/>
                <w:szCs w:val="28"/>
              </w:rPr>
              <w:t xml:space="preserve">ьев</w:t>
            </w:r>
            <w:r>
              <w:rPr>
                <w:color w:val="auto"/>
                <w:sz w:val="28"/>
                <w:szCs w:val="28"/>
              </w:rPr>
              <w:t xml:space="preserve">ич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5" w:type="dxa"/>
            <w:textDirection w:val="lrTb"/>
            <w:noWrap w:val="false"/>
          </w:tcPr>
          <w:p>
            <w:pPr>
              <w:jc w:val="both"/>
              <w:tabs>
                <w:tab w:val="left" w:pos="1207" w:leader="none"/>
              </w:tabs>
              <w:rPr>
                <w:color w:val="auto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45" w:type="dxa"/>
            <w:textDirection w:val="lrTb"/>
            <w:noWrap w:val="false"/>
          </w:tcPr>
          <w:p>
            <w:pPr>
              <w:jc w:val="both"/>
              <w:tabs>
                <w:tab w:val="left" w:pos="1207" w:leader="none"/>
              </w:tabs>
              <w:rPr>
                <w:color w:val="auto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</w:rPr>
              <w:t xml:space="preserve">заместитель министра – г</w:t>
            </w:r>
            <w:r>
              <w:rPr>
                <w:color w:val="auto"/>
                <w:sz w:val="28"/>
                <w:szCs w:val="28"/>
              </w:rPr>
              <w:t xml:space="preserve">лавный архитектор</w:t>
            </w:r>
            <w:r>
              <w:rPr>
                <w:color w:val="auto"/>
                <w:sz w:val="28"/>
                <w:szCs w:val="28"/>
              </w:rPr>
              <w:t xml:space="preserve"> Новосибирской области</w:t>
            </w:r>
            <w:r>
              <w:rPr>
                <w:color w:val="auto"/>
                <w:sz w:val="28"/>
                <w:szCs w:val="28"/>
              </w:rPr>
              <w:t xml:space="preserve"> министерства строительства Новосибирской области;</w:t>
            </w:r>
            <w:r>
              <w:rPr>
                <w:color w:val="auto"/>
                <w:sz w:val="28"/>
                <w:szCs w:val="28"/>
              </w:rPr>
              <w:t xml:space="preserve"> 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649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right" w:pos="2230" w:leader="none"/>
              </w:tabs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Цуканов</w:t>
            </w:r>
            <w:r>
              <w:rPr>
                <w:color w:val="auto"/>
                <w:sz w:val="28"/>
                <w:szCs w:val="28"/>
                <w:highlight w:val="white"/>
              </w:rPr>
              <w:tab/>
              <w:t xml:space="preserve">-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Дмитрий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  <w:p>
            <w:pPr>
              <w:contextualSpacing w:val="0"/>
              <w:jc w:val="both"/>
              <w:spacing w:before="0" w:after="142" w:line="240" w:lineRule="auto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Ал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екс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анд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ров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ч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5" w:type="dxa"/>
            <w:vMerge w:val="restart"/>
            <w:textDirection w:val="lrTb"/>
            <w:noWrap w:val="false"/>
          </w:tcPr>
          <w:p>
            <w:pPr>
              <w:jc w:val="both"/>
              <w:shd w:val="clear" w:color="ffffff" w:fill="ffffff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45" w:type="dxa"/>
            <w:vMerge w:val="restart"/>
            <w:textDirection w:val="lrTb"/>
            <w:noWrap w:val="false"/>
          </w:tcPr>
          <w:p>
            <w:pPr>
              <w:jc w:val="both"/>
              <w:shd w:val="clear" w:color="ffffff" w:fill="ffffff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заместитель министра природных ресурсов и экологии Новосибирской области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.</w:t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  <w:p>
            <w:pPr>
              <w:shd w:val="clear" w:color="ffffff" w:fill="ffffff"/>
              <w:rPr>
                <w:color w:val="auto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 </w:t>
            </w:r>
            <w:r>
              <w:rPr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  <w:sz w:val="28"/>
                <w:szCs w:val="28"/>
                <w:highlight w:val="white"/>
              </w:rPr>
            </w:r>
          </w:p>
        </w:tc>
      </w:tr>
    </w:tbl>
    <w:p>
      <w:pPr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__________»</w:t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850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</w:pPr>
    <w:r/>
    <w:r/>
  </w:p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14"/>
  </w:num>
  <w:num w:numId="6">
    <w:abstractNumId w:val="4"/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15"/>
  </w:num>
  <w:num w:numId="12">
    <w:abstractNumId w:val="8"/>
  </w:num>
  <w:num w:numId="13">
    <w:abstractNumId w:val="9"/>
  </w:num>
  <w:num w:numId="14">
    <w:abstractNumId w:val="3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725"/>
    <w:link w:val="716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725"/>
    <w:link w:val="717"/>
    <w:uiPriority w:val="9"/>
    <w:rPr>
      <w:rFonts w:ascii="Arial" w:hAnsi="Arial" w:eastAsia="Arial" w:cs="Arial"/>
      <w:sz w:val="34"/>
    </w:rPr>
  </w:style>
  <w:style w:type="character" w:styleId="702">
    <w:name w:val="Heading 3 Char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725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04">
    <w:name w:val="Heading 5 Char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05">
    <w:name w:val="Heading 6 Char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09">
    <w:name w:val="Title Char"/>
    <w:basedOn w:val="725"/>
    <w:link w:val="737"/>
    <w:uiPriority w:val="10"/>
    <w:rPr>
      <w:sz w:val="48"/>
      <w:szCs w:val="48"/>
    </w:rPr>
  </w:style>
  <w:style w:type="character" w:styleId="710">
    <w:name w:val="Subtitle Char"/>
    <w:basedOn w:val="725"/>
    <w:link w:val="739"/>
    <w:uiPriority w:val="11"/>
    <w:rPr>
      <w:sz w:val="24"/>
      <w:szCs w:val="24"/>
    </w:rPr>
  </w:style>
  <w:style w:type="character" w:styleId="711">
    <w:name w:val="Quote Char"/>
    <w:link w:val="741"/>
    <w:uiPriority w:val="29"/>
    <w:rPr>
      <w:i/>
    </w:rPr>
  </w:style>
  <w:style w:type="character" w:styleId="712">
    <w:name w:val="Intense Quote Char"/>
    <w:link w:val="743"/>
    <w:uiPriority w:val="30"/>
    <w:rPr>
      <w:i/>
    </w:rPr>
  </w:style>
  <w:style w:type="character" w:styleId="713">
    <w:name w:val="Footnote Text Char"/>
    <w:link w:val="874"/>
    <w:uiPriority w:val="99"/>
    <w:rPr>
      <w:sz w:val="18"/>
    </w:rPr>
  </w:style>
  <w:style w:type="character" w:styleId="714">
    <w:name w:val="Endnote Text Char"/>
    <w:link w:val="877"/>
    <w:uiPriority w:val="99"/>
    <w:rPr>
      <w:sz w:val="20"/>
    </w:rPr>
  </w:style>
  <w:style w:type="paragraph" w:styleId="71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6">
    <w:name w:val="Heading 1"/>
    <w:basedOn w:val="715"/>
    <w:next w:val="715"/>
    <w:link w:val="72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7">
    <w:name w:val="Heading 2"/>
    <w:basedOn w:val="715"/>
    <w:next w:val="715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8">
    <w:name w:val="Heading 3"/>
    <w:basedOn w:val="715"/>
    <w:next w:val="715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9">
    <w:name w:val="Heading 4"/>
    <w:basedOn w:val="715"/>
    <w:next w:val="715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715"/>
    <w:next w:val="715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21">
    <w:name w:val="Heading 6"/>
    <w:basedOn w:val="715"/>
    <w:next w:val="715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715"/>
    <w:next w:val="715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715"/>
    <w:next w:val="715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715"/>
    <w:next w:val="715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character" w:styleId="728" w:customStyle="1">
    <w:name w:val="Заголовок 1 Знак"/>
    <w:basedOn w:val="725"/>
    <w:link w:val="716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Заголовок 2 Знак"/>
    <w:basedOn w:val="725"/>
    <w:link w:val="717"/>
    <w:uiPriority w:val="9"/>
    <w:rPr>
      <w:rFonts w:ascii="Arial" w:hAnsi="Arial" w:eastAsia="Arial" w:cs="Arial"/>
      <w:sz w:val="34"/>
    </w:rPr>
  </w:style>
  <w:style w:type="character" w:styleId="730" w:customStyle="1">
    <w:name w:val="Заголовок 3 Знак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Заголовок 4 Знак"/>
    <w:basedOn w:val="725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Title"/>
    <w:basedOn w:val="715"/>
    <w:next w:val="715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 w:customStyle="1">
    <w:name w:val="Заголовок Знак"/>
    <w:basedOn w:val="725"/>
    <w:link w:val="737"/>
    <w:uiPriority w:val="10"/>
    <w:rPr>
      <w:sz w:val="48"/>
      <w:szCs w:val="48"/>
    </w:rPr>
  </w:style>
  <w:style w:type="paragraph" w:styleId="739">
    <w:name w:val="Subtitle"/>
    <w:basedOn w:val="715"/>
    <w:next w:val="715"/>
    <w:link w:val="740"/>
    <w:uiPriority w:val="11"/>
    <w:qFormat/>
    <w:pPr>
      <w:spacing w:before="200" w:after="200"/>
    </w:pPr>
  </w:style>
  <w:style w:type="character" w:styleId="740" w:customStyle="1">
    <w:name w:val="Подзаголовок Знак"/>
    <w:basedOn w:val="725"/>
    <w:link w:val="739"/>
    <w:uiPriority w:val="11"/>
    <w:rPr>
      <w:sz w:val="24"/>
      <w:szCs w:val="24"/>
    </w:rPr>
  </w:style>
  <w:style w:type="paragraph" w:styleId="741">
    <w:name w:val="Quote"/>
    <w:basedOn w:val="715"/>
    <w:next w:val="715"/>
    <w:link w:val="742"/>
    <w:uiPriority w:val="29"/>
    <w:qFormat/>
    <w:pPr>
      <w:ind w:left="720" w:right="720"/>
    </w:pPr>
    <w:rPr>
      <w:i/>
    </w:rPr>
  </w:style>
  <w:style w:type="character" w:styleId="742" w:customStyle="1">
    <w:name w:val="Цитата 2 Знак"/>
    <w:link w:val="741"/>
    <w:uiPriority w:val="29"/>
    <w:rPr>
      <w:i/>
    </w:rPr>
  </w:style>
  <w:style w:type="paragraph" w:styleId="743">
    <w:name w:val="Intense Quote"/>
    <w:basedOn w:val="715"/>
    <w:next w:val="715"/>
    <w:link w:val="7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 w:customStyle="1">
    <w:name w:val="Выделенная цитата Знак"/>
    <w:link w:val="743"/>
    <w:uiPriority w:val="30"/>
    <w:rPr>
      <w:i/>
    </w:rPr>
  </w:style>
  <w:style w:type="character" w:styleId="745" w:customStyle="1">
    <w:name w:val="Header Char"/>
    <w:basedOn w:val="725"/>
    <w:uiPriority w:val="99"/>
  </w:style>
  <w:style w:type="character" w:styleId="746" w:customStyle="1">
    <w:name w:val="Footer Char"/>
    <w:basedOn w:val="725"/>
    <w:uiPriority w:val="99"/>
  </w:style>
  <w:style w:type="paragraph" w:styleId="747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8" w:customStyle="1">
    <w:name w:val="Caption Char"/>
    <w:uiPriority w:val="99"/>
  </w:style>
  <w:style w:type="table" w:styleId="749" w:customStyle="1">
    <w:name w:val="Table Grid Light"/>
    <w:basedOn w:val="72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0">
    <w:name w:val="Plain Table 1"/>
    <w:basedOn w:val="72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72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8" w:customStyle="1">
    <w:name w:val="Grid Table 4 - Accent 2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9" w:customStyle="1">
    <w:name w:val="Grid Table 4 - Accent 3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0" w:customStyle="1">
    <w:name w:val="Grid Table 4 - Accent 4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Grid Table 4 - Accent 5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2" w:customStyle="1">
    <w:name w:val="Grid Table 4 - Accent 6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3">
    <w:name w:val="Grid Table 5 Dark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0">
    <w:name w:val="Grid Table 6 Colorful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2" w:customStyle="1">
    <w:name w:val="Grid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3" w:customStyle="1">
    <w:name w:val="Grid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4" w:customStyle="1">
    <w:name w:val="Grid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5" w:customStyle="1">
    <w:name w:val="Grid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 w:customStyle="1">
    <w:name w:val="Grid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>
    <w:name w:val="Grid Table 7 Colorful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>
    <w:name w:val="List Table 6 Colorful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1" w:customStyle="1">
    <w:name w:val="List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2" w:customStyle="1">
    <w:name w:val="List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3" w:customStyle="1">
    <w:name w:val="List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4" w:customStyle="1">
    <w:name w:val="List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5" w:customStyle="1">
    <w:name w:val="List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6">
    <w:name w:val="List Table 7 Colorful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ned - Accent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Lined - Accent 2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Lined - Accent 3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Lined - Accent 4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Lined - Accent 5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Lined - Accent 6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 &amp; Lined - Accent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Bordered &amp; Lined - Accent 2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Bordered &amp; Lined - Accent 3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Bordered &amp; Lined - Accent 4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Bordered &amp; Lined - Accent 5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Bordered &amp; Lined - Accent 6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9" w:customStyle="1">
    <w:name w:val="Bordered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0" w:customStyle="1">
    <w:name w:val="Bordered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1" w:customStyle="1">
    <w:name w:val="Bordered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2" w:customStyle="1">
    <w:name w:val="Bordered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3" w:customStyle="1">
    <w:name w:val="Bordered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4">
    <w:name w:val="footnote text"/>
    <w:basedOn w:val="715"/>
    <w:link w:val="875"/>
    <w:uiPriority w:val="99"/>
    <w:semiHidden/>
    <w:unhideWhenUsed/>
    <w:pPr>
      <w:spacing w:after="40"/>
    </w:pPr>
    <w:rPr>
      <w:sz w:val="18"/>
    </w:rPr>
  </w:style>
  <w:style w:type="character" w:styleId="875" w:customStyle="1">
    <w:name w:val="Текст сноски Знак"/>
    <w:link w:val="874"/>
    <w:uiPriority w:val="99"/>
    <w:rPr>
      <w:sz w:val="18"/>
    </w:rPr>
  </w:style>
  <w:style w:type="character" w:styleId="876">
    <w:name w:val="footnote reference"/>
    <w:basedOn w:val="725"/>
    <w:uiPriority w:val="99"/>
    <w:unhideWhenUsed/>
    <w:rPr>
      <w:vertAlign w:val="superscript"/>
    </w:rPr>
  </w:style>
  <w:style w:type="paragraph" w:styleId="877">
    <w:name w:val="endnote text"/>
    <w:basedOn w:val="715"/>
    <w:link w:val="878"/>
    <w:uiPriority w:val="99"/>
    <w:semiHidden/>
    <w:unhideWhenUsed/>
    <w:rPr>
      <w:sz w:val="20"/>
    </w:rPr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basedOn w:val="725"/>
    <w:uiPriority w:val="99"/>
    <w:semiHidden/>
    <w:unhideWhenUsed/>
    <w:rPr>
      <w:vertAlign w:val="superscript"/>
    </w:rPr>
  </w:style>
  <w:style w:type="paragraph" w:styleId="880">
    <w:name w:val="toc 1"/>
    <w:basedOn w:val="715"/>
    <w:next w:val="715"/>
    <w:uiPriority w:val="39"/>
    <w:unhideWhenUsed/>
    <w:pPr>
      <w:spacing w:after="57"/>
    </w:pPr>
  </w:style>
  <w:style w:type="paragraph" w:styleId="881">
    <w:name w:val="toc 2"/>
    <w:basedOn w:val="715"/>
    <w:next w:val="715"/>
    <w:uiPriority w:val="39"/>
    <w:unhideWhenUsed/>
    <w:pPr>
      <w:ind w:left="283"/>
      <w:spacing w:after="57"/>
    </w:pPr>
  </w:style>
  <w:style w:type="paragraph" w:styleId="882">
    <w:name w:val="toc 3"/>
    <w:basedOn w:val="715"/>
    <w:next w:val="715"/>
    <w:uiPriority w:val="39"/>
    <w:unhideWhenUsed/>
    <w:pPr>
      <w:ind w:left="567"/>
      <w:spacing w:after="57"/>
    </w:pPr>
  </w:style>
  <w:style w:type="paragraph" w:styleId="883">
    <w:name w:val="toc 4"/>
    <w:basedOn w:val="715"/>
    <w:next w:val="715"/>
    <w:uiPriority w:val="39"/>
    <w:unhideWhenUsed/>
    <w:pPr>
      <w:ind w:left="850"/>
      <w:spacing w:after="57"/>
    </w:pPr>
  </w:style>
  <w:style w:type="paragraph" w:styleId="884">
    <w:name w:val="toc 5"/>
    <w:basedOn w:val="715"/>
    <w:next w:val="715"/>
    <w:uiPriority w:val="39"/>
    <w:unhideWhenUsed/>
    <w:pPr>
      <w:ind w:left="1134"/>
      <w:spacing w:after="57"/>
    </w:pPr>
  </w:style>
  <w:style w:type="paragraph" w:styleId="885">
    <w:name w:val="toc 6"/>
    <w:basedOn w:val="715"/>
    <w:next w:val="715"/>
    <w:uiPriority w:val="39"/>
    <w:unhideWhenUsed/>
    <w:pPr>
      <w:ind w:left="1417"/>
      <w:spacing w:after="57"/>
    </w:pPr>
  </w:style>
  <w:style w:type="paragraph" w:styleId="886">
    <w:name w:val="toc 7"/>
    <w:basedOn w:val="715"/>
    <w:next w:val="715"/>
    <w:uiPriority w:val="39"/>
    <w:unhideWhenUsed/>
    <w:pPr>
      <w:ind w:left="1701"/>
      <w:spacing w:after="57"/>
    </w:pPr>
  </w:style>
  <w:style w:type="paragraph" w:styleId="887">
    <w:name w:val="toc 8"/>
    <w:basedOn w:val="715"/>
    <w:next w:val="715"/>
    <w:uiPriority w:val="39"/>
    <w:unhideWhenUsed/>
    <w:pPr>
      <w:ind w:left="1984"/>
      <w:spacing w:after="57"/>
    </w:pPr>
  </w:style>
  <w:style w:type="paragraph" w:styleId="888">
    <w:name w:val="toc 9"/>
    <w:basedOn w:val="715"/>
    <w:next w:val="715"/>
    <w:uiPriority w:val="39"/>
    <w:unhideWhenUsed/>
    <w:pPr>
      <w:ind w:left="2268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715"/>
    <w:next w:val="715"/>
    <w:uiPriority w:val="99"/>
    <w:unhideWhenUsed/>
  </w:style>
  <w:style w:type="paragraph" w:styleId="891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3">
    <w:name w:val="Balloon Text"/>
    <w:basedOn w:val="715"/>
    <w:link w:val="894"/>
    <w:uiPriority w:val="99"/>
    <w:semiHidden/>
    <w:unhideWhenUsed/>
    <w:rPr>
      <w:rFonts w:ascii="Tahoma" w:hAnsi="Tahoma" w:cs="Tahoma"/>
      <w:sz w:val="16"/>
      <w:szCs w:val="16"/>
    </w:rPr>
  </w:style>
  <w:style w:type="character" w:styleId="894" w:customStyle="1">
    <w:name w:val="Текст выноски Знак"/>
    <w:basedOn w:val="725"/>
    <w:link w:val="89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95" w:customStyle="1">
    <w:name w:val="Верхний колонтитул Знак"/>
    <w:basedOn w:val="725"/>
    <w:link w:val="896"/>
    <w:uiPriority w:val="99"/>
  </w:style>
  <w:style w:type="paragraph" w:styleId="896">
    <w:name w:val="Header"/>
    <w:basedOn w:val="715"/>
    <w:link w:val="895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97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98">
    <w:name w:val="Table Grid"/>
    <w:basedOn w:val="726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99">
    <w:name w:val="Hyperlink"/>
    <w:basedOn w:val="725"/>
    <w:uiPriority w:val="99"/>
    <w:semiHidden/>
    <w:unhideWhenUsed/>
    <w:rPr>
      <w:color w:val="0000ff"/>
      <w:u w:val="single"/>
    </w:rPr>
  </w:style>
  <w:style w:type="character" w:styleId="900">
    <w:name w:val="Emphasis"/>
    <w:uiPriority w:val="20"/>
    <w:qFormat/>
    <w:rPr>
      <w:i/>
      <w:iCs/>
    </w:rPr>
  </w:style>
  <w:style w:type="character" w:styleId="901" w:customStyle="1">
    <w:name w:val="apple-converted-space"/>
    <w:basedOn w:val="725"/>
  </w:style>
  <w:style w:type="paragraph" w:styleId="902" w:customStyle="1">
    <w:name w:val="s_1"/>
    <w:basedOn w:val="715"/>
    <w:pPr>
      <w:spacing w:before="100" w:beforeAutospacing="1" w:after="100" w:afterAutospacing="1"/>
    </w:pPr>
  </w:style>
  <w:style w:type="paragraph" w:styleId="90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904">
    <w:name w:val="annotation reference"/>
    <w:basedOn w:val="725"/>
    <w:uiPriority w:val="99"/>
    <w:semiHidden/>
    <w:unhideWhenUsed/>
    <w:rPr>
      <w:sz w:val="16"/>
      <w:szCs w:val="16"/>
    </w:rPr>
  </w:style>
  <w:style w:type="paragraph" w:styleId="905">
    <w:name w:val="annotation text"/>
    <w:basedOn w:val="715"/>
    <w:link w:val="906"/>
    <w:uiPriority w:val="99"/>
    <w:semiHidden/>
    <w:unhideWhenUsed/>
    <w:rPr>
      <w:sz w:val="20"/>
      <w:szCs w:val="20"/>
    </w:rPr>
  </w:style>
  <w:style w:type="character" w:styleId="906" w:customStyle="1">
    <w:name w:val="Текст примечания Знак"/>
    <w:basedOn w:val="725"/>
    <w:link w:val="905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07" w:customStyle="1">
    <w:name w:val="Гипертекстовая ссылка"/>
    <w:basedOn w:val="725"/>
    <w:uiPriority w:val="99"/>
    <w:rPr>
      <w:color w:val="106bbe"/>
    </w:rPr>
  </w:style>
  <w:style w:type="paragraph" w:styleId="908">
    <w:name w:val="List Paragraph"/>
    <w:basedOn w:val="715"/>
    <w:uiPriority w:val="34"/>
    <w:qFormat/>
    <w:pPr>
      <w:contextualSpacing/>
      <w:ind w:left="720"/>
    </w:pPr>
  </w:style>
  <w:style w:type="paragraph" w:styleId="909" w:customStyle="1">
    <w:name w:val="S_Обычный жирный"/>
    <w:basedOn w:val="715"/>
    <w:qFormat/>
    <w:pPr>
      <w:ind w:firstLine="709"/>
      <w:jc w:val="both"/>
    </w:pPr>
    <w:rPr>
      <w:sz w:val="28"/>
      <w:szCs w:val="28"/>
    </w:rPr>
  </w:style>
  <w:style w:type="paragraph" w:styleId="910">
    <w:name w:val="Footer"/>
    <w:basedOn w:val="715"/>
    <w:link w:val="91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725"/>
    <w:link w:val="91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>
    <w:name w:val="annotation subject"/>
    <w:basedOn w:val="905"/>
    <w:next w:val="905"/>
    <w:link w:val="913"/>
    <w:uiPriority w:val="99"/>
    <w:semiHidden/>
    <w:unhideWhenUsed/>
    <w:rPr>
      <w:b/>
      <w:bCs/>
    </w:rPr>
  </w:style>
  <w:style w:type="character" w:styleId="913" w:customStyle="1">
    <w:name w:val="Тема примечания Знак"/>
    <w:basedOn w:val="906"/>
    <w:link w:val="912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1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table" w:styleId="915" w:customStyle="1">
    <w:name w:val="Сетка таблицы1"/>
    <w:basedOn w:val="726"/>
    <w:next w:val="89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B2118-EA4D-4ED5-B0B9-AF2DDCE2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108</cp:revision>
  <dcterms:created xsi:type="dcterms:W3CDTF">2021-07-30T04:53:00Z</dcterms:created>
  <dcterms:modified xsi:type="dcterms:W3CDTF">2024-12-09T10:40:35Z</dcterms:modified>
</cp:coreProperties>
</file>