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 w:val="0"/>
        <w:jc w:val="right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</w:rPr>
        <w:suppressLineNumbers w:val="0"/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6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02.02.2015 № 37-п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 w:val="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2"/>
          <w:highlight w:val="none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6"/>
        <w:contextualSpacing w:val="0"/>
        <w:ind w:firstLine="54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</w:rPr>
        <w:suppressLineNumbers w:val="0"/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Правительства Российской Федерации 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.07.20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717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постановлени</w:t>
      </w:r>
      <w:r>
        <w:rPr>
          <w:sz w:val="28"/>
          <w:szCs w:val="28"/>
          <w:lang w:eastAsia="ru-RU"/>
        </w:rPr>
        <w:t xml:space="preserve">ем Правительства Российской Федерации </w:t>
      </w:r>
      <w:r>
        <w:rPr>
          <w:sz w:val="28"/>
          <w:szCs w:val="28"/>
          <w:lang w:eastAsia="ru-RU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 Пункт 2 дополнить подпунктом 21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21.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Порядок предоставления субсидий </w:t>
      </w:r>
      <w:r>
        <w:rPr>
          <w:sz w:val="28"/>
          <w:szCs w:val="28"/>
          <w:lang w:eastAsia="en-US"/>
        </w:rPr>
        <w:t xml:space="preserve">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Дополнить приложением № 21 в редакции согласно приложению к настоящему постановлению.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0" w:beforeAutospacing="0" w:after="0" w:afterAutospacing="0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0" w:beforeAutospacing="0" w:after="0" w:afterAutospacing="0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0" w:beforeAutospacing="0" w:after="0" w:afterAutospacing="0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А.А. Травников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8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  <w:t xml:space="preserve">А.В. Шинделов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jc w:val="left"/>
        <w:spacing w:before="0" w:beforeAutospacing="0" w:after="0" w:afterAutospacing="0"/>
        <w:tabs>
          <w:tab w:val="center" w:pos="4958" w:leader="none"/>
        </w:tabs>
        <w:rPr>
          <w:rFonts w:eastAsia="Calibri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  <w:t xml:space="preserve">238 61 </w:t>
      </w:r>
      <w:r>
        <w:rPr>
          <w:color w:val="000000" w:themeColor="text1"/>
          <w:sz w:val="20"/>
          <w:szCs w:val="20"/>
          <w:highlight w:val="none"/>
        </w:rPr>
        <w:t xml:space="preserve">00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283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pPr>
      <w:spacing w:before="100" w:after="100"/>
    </w:pPr>
    <w:rPr>
      <w:sz w:val="24"/>
      <w:lang w:val="ru-RU" w:eastAsia="ru-RU" w:bidi="ar-SA"/>
    </w:rPr>
  </w:style>
  <w:style w:type="paragraph" w:styleId="857">
    <w:name w:val="Заголовок 1"/>
    <w:basedOn w:val="856"/>
    <w:next w:val="856"/>
    <w:link w:val="86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8">
    <w:name w:val="Заголовок 2"/>
    <w:basedOn w:val="856"/>
    <w:next w:val="856"/>
    <w:link w:val="87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9">
    <w:name w:val="Заголовок 3"/>
    <w:basedOn w:val="856"/>
    <w:next w:val="856"/>
    <w:link w:val="87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0">
    <w:name w:val="Заголовок 4"/>
    <w:basedOn w:val="856"/>
    <w:next w:val="856"/>
    <w:link w:val="87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1">
    <w:name w:val="Заголовок 5"/>
    <w:basedOn w:val="856"/>
    <w:next w:val="856"/>
    <w:link w:val="87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2">
    <w:name w:val="Заголовок 6"/>
    <w:basedOn w:val="856"/>
    <w:next w:val="856"/>
    <w:link w:val="87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3">
    <w:name w:val="Заголовок 7"/>
    <w:basedOn w:val="856"/>
    <w:next w:val="856"/>
    <w:link w:val="87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4">
    <w:name w:val="Заголовок 8"/>
    <w:basedOn w:val="856"/>
    <w:next w:val="856"/>
    <w:link w:val="87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5">
    <w:name w:val="Заголовок 9"/>
    <w:basedOn w:val="856"/>
    <w:next w:val="856"/>
    <w:link w:val="87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66">
    <w:name w:val="Основной шрифт абзаца"/>
    <w:next w:val="866"/>
    <w:link w:val="856"/>
    <w:uiPriority w:val="1"/>
    <w:unhideWhenUsed/>
  </w:style>
  <w:style w:type="table" w:styleId="867">
    <w:name w:val="Обычная таблица"/>
    <w:next w:val="867"/>
    <w:link w:val="856"/>
    <w:uiPriority w:val="99"/>
    <w:semiHidden/>
    <w:unhideWhenUsed/>
    <w:tblPr/>
  </w:style>
  <w:style w:type="numbering" w:styleId="868">
    <w:name w:val="Нет списка"/>
    <w:next w:val="868"/>
    <w:link w:val="856"/>
    <w:uiPriority w:val="99"/>
    <w:semiHidden/>
    <w:unhideWhenUsed/>
  </w:style>
  <w:style w:type="character" w:styleId="869">
    <w:name w:val="Заголовок 1 Знак"/>
    <w:next w:val="869"/>
    <w:link w:val="857"/>
    <w:uiPriority w:val="99"/>
    <w:rPr>
      <w:rFonts w:ascii="Cambria" w:hAnsi="Cambria" w:cs="Times New Roman"/>
      <w:b/>
      <w:sz w:val="32"/>
    </w:rPr>
  </w:style>
  <w:style w:type="character" w:styleId="870">
    <w:name w:val="Заголовок 2 Знак"/>
    <w:next w:val="870"/>
    <w:link w:val="858"/>
    <w:uiPriority w:val="99"/>
    <w:semiHidden/>
    <w:rPr>
      <w:rFonts w:ascii="Cambria" w:hAnsi="Cambria" w:cs="Times New Roman"/>
      <w:b/>
      <w:i/>
      <w:sz w:val="28"/>
    </w:rPr>
  </w:style>
  <w:style w:type="character" w:styleId="871">
    <w:name w:val="Заголовок 3 Знак"/>
    <w:next w:val="871"/>
    <w:link w:val="859"/>
    <w:uiPriority w:val="99"/>
    <w:semiHidden/>
    <w:rPr>
      <w:rFonts w:ascii="Cambria" w:hAnsi="Cambria" w:cs="Times New Roman"/>
      <w:b/>
      <w:sz w:val="26"/>
    </w:rPr>
  </w:style>
  <w:style w:type="character" w:styleId="872">
    <w:name w:val="Заголовок 4 Знак"/>
    <w:next w:val="872"/>
    <w:link w:val="860"/>
    <w:uiPriority w:val="99"/>
    <w:semiHidden/>
    <w:rPr>
      <w:rFonts w:ascii="Calibri" w:hAnsi="Calibri" w:cs="Times New Roman"/>
      <w:b/>
      <w:sz w:val="28"/>
    </w:rPr>
  </w:style>
  <w:style w:type="character" w:styleId="873">
    <w:name w:val="Заголовок 5 Знак"/>
    <w:next w:val="873"/>
    <w:link w:val="861"/>
    <w:uiPriority w:val="99"/>
    <w:semiHidden/>
    <w:rPr>
      <w:rFonts w:ascii="Calibri" w:hAnsi="Calibri" w:cs="Times New Roman"/>
      <w:b/>
      <w:i/>
      <w:sz w:val="26"/>
    </w:rPr>
  </w:style>
  <w:style w:type="character" w:styleId="874">
    <w:name w:val="Заголовок 6 Знак"/>
    <w:next w:val="874"/>
    <w:link w:val="862"/>
    <w:uiPriority w:val="99"/>
    <w:semiHidden/>
    <w:rPr>
      <w:rFonts w:ascii="Calibri" w:hAnsi="Calibri" w:cs="Times New Roman"/>
      <w:b/>
    </w:rPr>
  </w:style>
  <w:style w:type="character" w:styleId="875">
    <w:name w:val="Заголовок 7 Знак"/>
    <w:next w:val="875"/>
    <w:link w:val="863"/>
    <w:uiPriority w:val="99"/>
    <w:semiHidden/>
    <w:rPr>
      <w:rFonts w:ascii="Calibri" w:hAnsi="Calibri" w:cs="Times New Roman"/>
      <w:sz w:val="24"/>
    </w:rPr>
  </w:style>
  <w:style w:type="character" w:styleId="876">
    <w:name w:val="Заголовок 8 Знак"/>
    <w:next w:val="876"/>
    <w:link w:val="864"/>
    <w:uiPriority w:val="99"/>
    <w:semiHidden/>
    <w:rPr>
      <w:rFonts w:ascii="Calibri" w:hAnsi="Calibri" w:cs="Times New Roman"/>
      <w:i/>
      <w:sz w:val="24"/>
    </w:rPr>
  </w:style>
  <w:style w:type="character" w:styleId="877">
    <w:name w:val="Заголовок 9 Знак"/>
    <w:next w:val="877"/>
    <w:link w:val="865"/>
    <w:uiPriority w:val="99"/>
    <w:semiHidden/>
    <w:rPr>
      <w:rFonts w:ascii="Cambria" w:hAnsi="Cambria" w:cs="Times New Roman"/>
    </w:rPr>
  </w:style>
  <w:style w:type="paragraph" w:styleId="878">
    <w:name w:val="Текст выноски"/>
    <w:basedOn w:val="856"/>
    <w:next w:val="878"/>
    <w:link w:val="87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imes New Roman"/>
      <w:sz w:val="16"/>
    </w:rPr>
  </w:style>
  <w:style w:type="paragraph" w:styleId="880">
    <w:name w:val="Основной текст"/>
    <w:basedOn w:val="856"/>
    <w:next w:val="880"/>
    <w:link w:val="881"/>
    <w:uiPriority w:val="99"/>
    <w:pPr>
      <w:jc w:val="both"/>
      <w:spacing w:before="0" w:after="0"/>
    </w:pPr>
    <w:rPr>
      <w:sz w:val="28"/>
      <w:szCs w:val="28"/>
    </w:rPr>
  </w:style>
  <w:style w:type="character" w:styleId="881">
    <w:name w:val="Основной текст Знак"/>
    <w:next w:val="881"/>
    <w:link w:val="880"/>
    <w:uiPriority w:val="99"/>
    <w:rPr>
      <w:rFonts w:cs="Times New Roman"/>
      <w:sz w:val="20"/>
    </w:rPr>
  </w:style>
  <w:style w:type="paragraph" w:styleId="882">
    <w:name w:val="Верхний колонтитул"/>
    <w:basedOn w:val="856"/>
    <w:next w:val="882"/>
    <w:link w:val="88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3">
    <w:name w:val="Верхний колонтитул Знак"/>
    <w:next w:val="883"/>
    <w:link w:val="882"/>
    <w:uiPriority w:val="99"/>
    <w:rPr>
      <w:rFonts w:cs="Times New Roman"/>
      <w:sz w:val="28"/>
      <w:lang w:val="ru-RU" w:eastAsia="ru-RU"/>
    </w:rPr>
  </w:style>
  <w:style w:type="paragraph" w:styleId="884">
    <w:name w:val="Нижний колонтитул"/>
    <w:basedOn w:val="856"/>
    <w:next w:val="884"/>
    <w:link w:val="88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5">
    <w:name w:val="Нижний колонтитул Знак"/>
    <w:next w:val="885"/>
    <w:link w:val="884"/>
    <w:uiPriority w:val="99"/>
    <w:rPr>
      <w:rFonts w:cs="Times New Roman"/>
      <w:sz w:val="28"/>
      <w:lang w:val="ru-RU" w:eastAsia="ru-RU"/>
    </w:rPr>
  </w:style>
  <w:style w:type="paragraph" w:styleId="886">
    <w:name w:val="Основной текст 2"/>
    <w:basedOn w:val="856"/>
    <w:next w:val="886"/>
    <w:link w:val="887"/>
    <w:uiPriority w:val="99"/>
    <w:pPr>
      <w:jc w:val="center"/>
      <w:spacing w:before="0" w:after="0"/>
    </w:pPr>
    <w:rPr>
      <w:sz w:val="28"/>
      <w:szCs w:val="28"/>
    </w:rPr>
  </w:style>
  <w:style w:type="character" w:styleId="887">
    <w:name w:val="Основной текст 2 Знак"/>
    <w:next w:val="887"/>
    <w:link w:val="886"/>
    <w:uiPriority w:val="99"/>
    <w:semiHidden/>
    <w:rPr>
      <w:rFonts w:cs="Times New Roman"/>
      <w:sz w:val="20"/>
    </w:rPr>
  </w:style>
  <w:style w:type="paragraph" w:styleId="888">
    <w:name w:val="Основной текст с отступом 2"/>
    <w:basedOn w:val="856"/>
    <w:next w:val="888"/>
    <w:link w:val="88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9">
    <w:name w:val="Основной текст с отступом 2 Знак"/>
    <w:next w:val="889"/>
    <w:link w:val="888"/>
    <w:uiPriority w:val="99"/>
    <w:semiHidden/>
    <w:rPr>
      <w:rFonts w:cs="Times New Roman"/>
      <w:sz w:val="20"/>
    </w:rPr>
  </w:style>
  <w:style w:type="character" w:styleId="890">
    <w:name w:val="Номер страницы"/>
    <w:next w:val="890"/>
    <w:link w:val="856"/>
    <w:uiPriority w:val="99"/>
    <w:rPr>
      <w:rFonts w:cs="Times New Roman"/>
    </w:rPr>
  </w:style>
  <w:style w:type="paragraph" w:styleId="891">
    <w:name w:val="Основной текст с отступом 3"/>
    <w:basedOn w:val="856"/>
    <w:next w:val="891"/>
    <w:link w:val="89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2">
    <w:name w:val="Основной текст с отступом 3 Знак"/>
    <w:next w:val="892"/>
    <w:link w:val="891"/>
    <w:uiPriority w:val="99"/>
    <w:semiHidden/>
    <w:rPr>
      <w:rFonts w:cs="Times New Roman"/>
      <w:sz w:val="16"/>
    </w:rPr>
  </w:style>
  <w:style w:type="paragraph" w:styleId="893">
    <w:name w:val="ConsNormal"/>
    <w:next w:val="893"/>
    <w:link w:val="856"/>
    <w:pPr>
      <w:ind w:firstLine="720"/>
    </w:pPr>
    <w:rPr>
      <w:rFonts w:ascii="Arial" w:hAnsi="Arial" w:cs="Arial"/>
      <w:lang w:val="ru-RU" w:eastAsia="ru-RU" w:bidi="ar-SA"/>
    </w:rPr>
  </w:style>
  <w:style w:type="paragraph" w:styleId="894">
    <w:name w:val="ConsNonformat"/>
    <w:next w:val="894"/>
    <w:link w:val="856"/>
    <w:rPr>
      <w:rFonts w:ascii="Courier New" w:hAnsi="Courier New" w:cs="Courier New"/>
      <w:lang w:val="ru-RU" w:eastAsia="ru-RU" w:bidi="ar-SA"/>
    </w:rPr>
  </w:style>
  <w:style w:type="paragraph" w:styleId="895">
    <w:name w:val="ConsTitle"/>
    <w:next w:val="895"/>
    <w:link w:val="856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96">
    <w:name w:val="Основной текст 3"/>
    <w:basedOn w:val="856"/>
    <w:next w:val="896"/>
    <w:link w:val="897"/>
    <w:uiPriority w:val="99"/>
    <w:pPr>
      <w:jc w:val="both"/>
      <w:spacing w:before="0" w:after="0"/>
      <w:widowControl w:val="off"/>
    </w:pPr>
    <w:rPr>
      <w:szCs w:val="24"/>
    </w:rPr>
  </w:style>
  <w:style w:type="character" w:styleId="897">
    <w:name w:val="Основной текст 3 Знак"/>
    <w:next w:val="897"/>
    <w:link w:val="896"/>
    <w:uiPriority w:val="99"/>
    <w:semiHidden/>
    <w:rPr>
      <w:rFonts w:cs="Times New Roman"/>
      <w:sz w:val="16"/>
    </w:rPr>
  </w:style>
  <w:style w:type="paragraph" w:styleId="898">
    <w:name w:val="Заголовок4"/>
    <w:basedOn w:val="857"/>
    <w:next w:val="861"/>
    <w:link w:val="85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9">
    <w:name w:val="ConsPlusNormal"/>
    <w:next w:val="899"/>
    <w:link w:val="856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0">
    <w:name w:val="ConsCell"/>
    <w:next w:val="900"/>
    <w:link w:val="85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FR1"/>
    <w:next w:val="901"/>
    <w:link w:val="85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02">
    <w:name w:val="Обычный (веб)"/>
    <w:basedOn w:val="856"/>
    <w:next w:val="902"/>
    <w:link w:val="856"/>
    <w:uiPriority w:val="99"/>
    <w:pPr>
      <w:spacing w:beforeAutospacing="1" w:afterAutospacing="1"/>
    </w:pPr>
    <w:rPr>
      <w:color w:val="000000"/>
      <w:szCs w:val="24"/>
    </w:rPr>
  </w:style>
  <w:style w:type="paragraph" w:styleId="903">
    <w:name w:val="ConsPlusTitle"/>
    <w:next w:val="903"/>
    <w:link w:val="856"/>
    <w:rPr>
      <w:b/>
      <w:bCs/>
      <w:sz w:val="28"/>
      <w:szCs w:val="28"/>
      <w:lang w:val="ru-RU" w:eastAsia="ru-RU" w:bidi="ar-SA"/>
    </w:rPr>
  </w:style>
  <w:style w:type="paragraph" w:styleId="904">
    <w:name w:val="Заголовок"/>
    <w:basedOn w:val="856"/>
    <w:next w:val="904"/>
    <w:link w:val="90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5">
    <w:name w:val="Заголовок Знак"/>
    <w:next w:val="905"/>
    <w:link w:val="904"/>
    <w:uiPriority w:val="99"/>
    <w:rPr>
      <w:rFonts w:ascii="Cambria" w:hAnsi="Cambria" w:cs="Times New Roman"/>
      <w:b/>
      <w:sz w:val="32"/>
    </w:rPr>
  </w:style>
  <w:style w:type="paragraph" w:styleId="906">
    <w:name w:val="Термин"/>
    <w:basedOn w:val="856"/>
    <w:next w:val="856"/>
    <w:link w:val="856"/>
    <w:uiPriority w:val="99"/>
    <w:pPr>
      <w:spacing w:before="0" w:after="0"/>
    </w:pPr>
    <w:rPr>
      <w:szCs w:val="24"/>
      <w:lang w:val="pl-PL"/>
    </w:rPr>
  </w:style>
  <w:style w:type="paragraph" w:styleId="907">
    <w:name w:val="H1"/>
    <w:basedOn w:val="856"/>
    <w:next w:val="856"/>
    <w:link w:val="85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8">
    <w:name w:val="Список определений"/>
    <w:basedOn w:val="856"/>
    <w:next w:val="906"/>
    <w:link w:val="856"/>
    <w:uiPriority w:val="99"/>
    <w:pPr>
      <w:ind w:left="360"/>
      <w:spacing w:before="0" w:after="0"/>
    </w:pPr>
    <w:rPr>
      <w:szCs w:val="24"/>
      <w:lang w:val="pl-PL"/>
    </w:rPr>
  </w:style>
  <w:style w:type="paragraph" w:styleId="909">
    <w:name w:val="Heading"/>
    <w:next w:val="909"/>
    <w:link w:val="856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0">
    <w:name w:val="Preformat"/>
    <w:next w:val="910"/>
    <w:link w:val="856"/>
    <w:uiPriority w:val="99"/>
    <w:rPr>
      <w:rFonts w:ascii="Courier New" w:hAnsi="Courier New" w:cs="Courier New"/>
      <w:lang w:val="ru-RU" w:eastAsia="ru-RU" w:bidi="ar-SA"/>
    </w:rPr>
  </w:style>
  <w:style w:type="paragraph" w:styleId="911">
    <w:name w:val="Цитата"/>
    <w:basedOn w:val="856"/>
    <w:next w:val="911"/>
    <w:link w:val="85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2">
    <w:name w:val="Цветовое выделение"/>
    <w:next w:val="912"/>
    <w:link w:val="856"/>
    <w:uiPriority w:val="99"/>
    <w:rPr>
      <w:b/>
      <w:color w:val="000080"/>
      <w:sz w:val="20"/>
    </w:rPr>
  </w:style>
  <w:style w:type="character" w:styleId="913">
    <w:name w:val="Не вступил в силу"/>
    <w:next w:val="913"/>
    <w:link w:val="856"/>
    <w:uiPriority w:val="99"/>
    <w:rPr>
      <w:color w:val="008080"/>
      <w:sz w:val="20"/>
    </w:rPr>
  </w:style>
  <w:style w:type="paragraph" w:styleId="914">
    <w:name w:val="Таблицы (моноширинный)"/>
    <w:basedOn w:val="856"/>
    <w:next w:val="856"/>
    <w:link w:val="85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5">
    <w:name w:val="Текст"/>
    <w:basedOn w:val="856"/>
    <w:next w:val="915"/>
    <w:link w:val="91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6">
    <w:name w:val="Текст Знак"/>
    <w:next w:val="916"/>
    <w:link w:val="915"/>
    <w:uiPriority w:val="99"/>
    <w:semiHidden/>
    <w:rPr>
      <w:rFonts w:ascii="Courier New" w:hAnsi="Courier New" w:cs="Times New Roman"/>
      <w:sz w:val="20"/>
    </w:rPr>
  </w:style>
  <w:style w:type="paragraph" w:styleId="917">
    <w:name w:val="Текст сноски"/>
    <w:basedOn w:val="856"/>
    <w:next w:val="917"/>
    <w:link w:val="918"/>
    <w:uiPriority w:val="99"/>
    <w:semiHidden/>
    <w:pPr>
      <w:spacing w:before="0" w:after="0"/>
    </w:pPr>
    <w:rPr>
      <w:sz w:val="20"/>
    </w:rPr>
  </w:style>
  <w:style w:type="character" w:styleId="918">
    <w:name w:val="Текст сноски Знак"/>
    <w:next w:val="918"/>
    <w:link w:val="917"/>
    <w:uiPriority w:val="99"/>
    <w:semiHidden/>
    <w:rPr>
      <w:rFonts w:cs="Times New Roman"/>
      <w:sz w:val="20"/>
    </w:rPr>
  </w:style>
  <w:style w:type="paragraph" w:styleId="919">
    <w:name w:val="ConsPlusNonformat"/>
    <w:next w:val="919"/>
    <w:link w:val="85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0">
    <w:name w:val="Основной шрифт абзаца1"/>
    <w:next w:val="920"/>
    <w:link w:val="856"/>
    <w:uiPriority w:val="99"/>
    <w:rPr>
      <w:sz w:val="20"/>
    </w:rPr>
  </w:style>
  <w:style w:type="paragraph" w:styleId="921">
    <w:name w:val="Îñíîâíîé òåêñò"/>
    <w:basedOn w:val="922"/>
    <w:next w:val="921"/>
    <w:link w:val="856"/>
    <w:uiPriority w:val="99"/>
    <w:rPr>
      <w:sz w:val="28"/>
      <w:szCs w:val="28"/>
    </w:rPr>
  </w:style>
  <w:style w:type="paragraph" w:styleId="922">
    <w:name w:val="Îáû÷íûé"/>
    <w:next w:val="922"/>
    <w:link w:val="856"/>
    <w:uiPriority w:val="99"/>
    <w:rPr>
      <w:lang w:val="ru-RU" w:eastAsia="ar-SA" w:bidi="ar-SA"/>
    </w:rPr>
  </w:style>
  <w:style w:type="character" w:styleId="923">
    <w:name w:val="Стиль полужирный"/>
    <w:next w:val="923"/>
    <w:link w:val="856"/>
    <w:uiPriority w:val="99"/>
    <w:rPr>
      <w:rFonts w:ascii="Times New Roman" w:hAnsi="Times New Roman"/>
      <w:sz w:val="24"/>
    </w:rPr>
  </w:style>
  <w:style w:type="paragraph" w:styleId="924">
    <w:name w:val="Основной текст с отступом"/>
    <w:basedOn w:val="856"/>
    <w:next w:val="924"/>
    <w:link w:val="925"/>
    <w:uiPriority w:val="99"/>
    <w:pPr>
      <w:ind w:left="283"/>
      <w:spacing w:before="0" w:after="120"/>
    </w:pPr>
    <w:rPr>
      <w:sz w:val="28"/>
      <w:szCs w:val="28"/>
    </w:rPr>
  </w:style>
  <w:style w:type="character" w:styleId="925">
    <w:name w:val="Основной текст с отступом Знак"/>
    <w:next w:val="925"/>
    <w:link w:val="924"/>
    <w:uiPriority w:val="99"/>
    <w:semiHidden/>
    <w:rPr>
      <w:rFonts w:cs="Times New Roman"/>
      <w:sz w:val="20"/>
    </w:rPr>
  </w:style>
  <w:style w:type="table" w:styleId="926">
    <w:name w:val="Сетка таблицы"/>
    <w:basedOn w:val="867"/>
    <w:next w:val="926"/>
    <w:link w:val="856"/>
    <w:uiPriority w:val="59"/>
    <w:tblPr/>
  </w:style>
  <w:style w:type="character" w:styleId="927">
    <w:name w:val="Знак сноски"/>
    <w:next w:val="927"/>
    <w:link w:val="856"/>
    <w:uiPriority w:val="99"/>
    <w:semiHidden/>
    <w:rPr>
      <w:rFonts w:cs="Times New Roman"/>
      <w:vertAlign w:val="superscript"/>
    </w:rPr>
  </w:style>
  <w:style w:type="paragraph" w:styleId="928">
    <w:name w:val="Прижатый влево"/>
    <w:basedOn w:val="856"/>
    <w:next w:val="856"/>
    <w:link w:val="85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9">
    <w:name w:val="Без интервала"/>
    <w:next w:val="929"/>
    <w:link w:val="856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0">
    <w:name w:val="заголовок 1"/>
    <w:basedOn w:val="856"/>
    <w:next w:val="856"/>
    <w:link w:val="85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1">
    <w:name w:val="Кому"/>
    <w:basedOn w:val="856"/>
    <w:next w:val="931"/>
    <w:link w:val="85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2">
    <w:name w:val="заголовок 2"/>
    <w:basedOn w:val="856"/>
    <w:next w:val="856"/>
    <w:link w:val="85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3">
    <w:name w:val="Цитаты"/>
    <w:basedOn w:val="856"/>
    <w:next w:val="933"/>
    <w:link w:val="856"/>
    <w:uiPriority w:val="99"/>
    <w:pPr>
      <w:ind w:left="360" w:right="360"/>
    </w:pPr>
    <w:rPr>
      <w:szCs w:val="24"/>
    </w:rPr>
  </w:style>
  <w:style w:type="character" w:styleId="934">
    <w:name w:val="Гиперссылка"/>
    <w:next w:val="934"/>
    <w:link w:val="856"/>
    <w:uiPriority w:val="99"/>
    <w:rPr>
      <w:rFonts w:cs="Times New Roman"/>
      <w:color w:val="0000ff"/>
      <w:u w:val="single"/>
    </w:rPr>
  </w:style>
  <w:style w:type="paragraph" w:styleId="935">
    <w:name w:val="заголовок 3"/>
    <w:basedOn w:val="856"/>
    <w:next w:val="856"/>
    <w:link w:val="85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6">
    <w:name w:val="Строгий"/>
    <w:next w:val="936"/>
    <w:link w:val="856"/>
    <w:uiPriority w:val="99"/>
    <w:qFormat/>
    <w:rPr>
      <w:rFonts w:cs="Times New Roman"/>
      <w:b/>
    </w:rPr>
  </w:style>
  <w:style w:type="paragraph" w:styleId="937">
    <w:name w:val="Подзаголовок"/>
    <w:basedOn w:val="856"/>
    <w:next w:val="937"/>
    <w:link w:val="93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8">
    <w:name w:val="Подзаголовок Знак"/>
    <w:next w:val="938"/>
    <w:link w:val="937"/>
    <w:uiPriority w:val="99"/>
    <w:rPr>
      <w:rFonts w:ascii="Cambria" w:hAnsi="Cambria" w:cs="Times New Roman"/>
      <w:sz w:val="24"/>
    </w:rPr>
  </w:style>
  <w:style w:type="paragraph" w:styleId="939">
    <w:name w:val="заголовок 6"/>
    <w:basedOn w:val="856"/>
    <w:next w:val="856"/>
    <w:link w:val="85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0">
    <w:name w:val="Гиперссылка1"/>
    <w:next w:val="940"/>
    <w:link w:val="856"/>
    <w:uiPriority w:val="99"/>
    <w:rPr>
      <w:color w:val="0000ff"/>
      <w:u w:val="none"/>
    </w:rPr>
  </w:style>
  <w:style w:type="paragraph" w:styleId="941">
    <w:name w:val="Обратный адрес 2"/>
    <w:basedOn w:val="856"/>
    <w:next w:val="941"/>
    <w:link w:val="856"/>
    <w:uiPriority w:val="99"/>
    <w:pPr>
      <w:ind w:right="57"/>
      <w:jc w:val="both"/>
      <w:spacing w:before="0" w:after="0"/>
    </w:pPr>
    <w:rPr>
      <w:szCs w:val="24"/>
    </w:rPr>
  </w:style>
  <w:style w:type="character" w:styleId="942">
    <w:name w:val="text11"/>
    <w:next w:val="942"/>
    <w:link w:val="856"/>
    <w:uiPriority w:val="99"/>
    <w:rPr>
      <w:rFonts w:ascii="Arial" w:hAnsi="Arial"/>
      <w:color w:val="000000"/>
      <w:sz w:val="20"/>
    </w:rPr>
  </w:style>
  <w:style w:type="paragraph" w:styleId="943">
    <w:name w:val="заголовок 5"/>
    <w:basedOn w:val="856"/>
    <w:next w:val="856"/>
    <w:link w:val="85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4">
    <w:name w:val="Знак Знак Знак Знак"/>
    <w:basedOn w:val="856"/>
    <w:next w:val="944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>
    <w:name w:val="Знак Знак Знак Знак Знак Знак Знак Знак Знак Знак"/>
    <w:basedOn w:val="856"/>
    <w:next w:val="945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>
    <w:name w:val="Об"/>
    <w:next w:val="946"/>
    <w:link w:val="856"/>
    <w:uiPriority w:val="99"/>
    <w:pPr>
      <w:widowControl w:val="off"/>
    </w:pPr>
    <w:rPr>
      <w:lang w:val="ru-RU" w:eastAsia="ru-RU" w:bidi="ar-SA"/>
    </w:rPr>
  </w:style>
  <w:style w:type="paragraph" w:styleId="947">
    <w:name w:val="Прикольный"/>
    <w:basedOn w:val="946"/>
    <w:next w:val="947"/>
    <w:link w:val="856"/>
    <w:uiPriority w:val="99"/>
  </w:style>
  <w:style w:type="paragraph" w:styleId="948">
    <w:name w:val="Знак Знак Знак Знак1 Знак Знак"/>
    <w:basedOn w:val="856"/>
    <w:next w:val="948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>
    <w:name w:val="Знак"/>
    <w:basedOn w:val="856"/>
    <w:next w:val="949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>
    <w:name w:val="Знак Знак Знак"/>
    <w:basedOn w:val="856"/>
    <w:next w:val="950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>
    <w:name w:val="Знак Знак Знак Знак2"/>
    <w:basedOn w:val="856"/>
    <w:next w:val="951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>
    <w:name w:val="Знак Знак Знак Знак1"/>
    <w:basedOn w:val="856"/>
    <w:next w:val="952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>
    <w:name w:val="Знак1 Знак Знак Знак"/>
    <w:basedOn w:val="856"/>
    <w:next w:val="953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>
    <w:name w:val="Знак Знак"/>
    <w:basedOn w:val="856"/>
    <w:next w:val="954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>
    <w:name w:val="Знак Знак Знак Знак1 Знак Знак Знак"/>
    <w:basedOn w:val="856"/>
    <w:next w:val="955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Знак Знак Знак1 Знак"/>
    <w:basedOn w:val="856"/>
    <w:next w:val="956"/>
    <w:link w:val="85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7">
    <w:name w:val="Гипертекстовая ссылка"/>
    <w:next w:val="957"/>
    <w:link w:val="856"/>
    <w:uiPriority w:val="99"/>
    <w:rPr>
      <w:color w:val="008000"/>
      <w:sz w:val="20"/>
      <w:u w:val="single"/>
    </w:rPr>
  </w:style>
  <w:style w:type="paragraph" w:styleId="958">
    <w:name w:val="????????"/>
    <w:basedOn w:val="856"/>
    <w:next w:val="958"/>
    <w:link w:val="85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9">
    <w:name w:val="ConsPlusCell"/>
    <w:next w:val="959"/>
    <w:link w:val="85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0">
    <w:name w:val="Основной текст (4)"/>
    <w:next w:val="960"/>
    <w:link w:val="961"/>
    <w:uiPriority w:val="99"/>
    <w:rPr>
      <w:b/>
      <w:sz w:val="18"/>
    </w:rPr>
  </w:style>
  <w:style w:type="paragraph" w:styleId="961">
    <w:name w:val="Основной текст (4)1"/>
    <w:basedOn w:val="856"/>
    <w:next w:val="961"/>
    <w:link w:val="96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2">
    <w:name w:val="Основной текст (3)"/>
    <w:next w:val="962"/>
    <w:link w:val="963"/>
    <w:uiPriority w:val="99"/>
    <w:rPr>
      <w:sz w:val="28"/>
    </w:rPr>
  </w:style>
  <w:style w:type="paragraph" w:styleId="963">
    <w:name w:val="Основной текст (3)1"/>
    <w:basedOn w:val="856"/>
    <w:next w:val="963"/>
    <w:link w:val="96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4">
    <w:name w:val="Текст (лев. подпись)"/>
    <w:basedOn w:val="856"/>
    <w:next w:val="856"/>
    <w:link w:val="85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5">
    <w:name w:val="Текст (прав. подпись)"/>
    <w:basedOn w:val="856"/>
    <w:next w:val="856"/>
    <w:link w:val="85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6">
    <w:name w:val="Font Style12"/>
    <w:next w:val="966"/>
    <w:link w:val="856"/>
    <w:rPr>
      <w:rFonts w:ascii="Times New Roman" w:hAnsi="Times New Roman"/>
      <w:sz w:val="18"/>
    </w:rPr>
  </w:style>
  <w:style w:type="character" w:styleId="967">
    <w:name w:val="Замещающий текст"/>
    <w:next w:val="967"/>
    <w:link w:val="856"/>
    <w:uiPriority w:val="99"/>
    <w:semiHidden/>
    <w:rPr>
      <w:color w:val="808080"/>
    </w:rPr>
  </w:style>
  <w:style w:type="character" w:styleId="968">
    <w:name w:val="Текст примечания Знак"/>
    <w:basedOn w:val="866"/>
    <w:next w:val="968"/>
    <w:link w:val="969"/>
    <w:uiPriority w:val="99"/>
    <w:semiHidden/>
  </w:style>
  <w:style w:type="paragraph" w:styleId="969">
    <w:name w:val="Текст примечания"/>
    <w:basedOn w:val="856"/>
    <w:next w:val="969"/>
    <w:link w:val="968"/>
    <w:uiPriority w:val="99"/>
    <w:semiHidden/>
    <w:unhideWhenUsed/>
    <w:rPr>
      <w:sz w:val="20"/>
    </w:rPr>
  </w:style>
  <w:style w:type="character" w:styleId="970">
    <w:name w:val="Тема примечания Знак"/>
    <w:next w:val="970"/>
    <w:link w:val="971"/>
    <w:uiPriority w:val="99"/>
    <w:semiHidden/>
    <w:rPr>
      <w:b/>
      <w:bCs/>
    </w:rPr>
  </w:style>
  <w:style w:type="paragraph" w:styleId="971">
    <w:name w:val="Тема примечания"/>
    <w:basedOn w:val="969"/>
    <w:next w:val="969"/>
    <w:link w:val="970"/>
    <w:uiPriority w:val="99"/>
    <w:semiHidden/>
    <w:unhideWhenUsed/>
    <w:rPr>
      <w:b/>
      <w:bCs/>
    </w:rPr>
  </w:style>
  <w:style w:type="table" w:styleId="972">
    <w:name w:val="Сетка таблицы1"/>
    <w:next w:val="972"/>
    <w:link w:val="856"/>
    <w:uiPriority w:val="99"/>
    <w:rPr>
      <w:lang w:val="ru-RU" w:eastAsia="ru-RU" w:bidi="ar-SA"/>
    </w:rPr>
    <w:tblPr/>
  </w:style>
  <w:style w:type="table" w:styleId="973">
    <w:name w:val="Сетка таблицы светлая"/>
    <w:basedOn w:val="867"/>
    <w:next w:val="973"/>
    <w:link w:val="856"/>
    <w:uiPriority w:val="40"/>
    <w:tblPr/>
  </w:style>
  <w:style w:type="character" w:styleId="974">
    <w:name w:val="Знак примечания"/>
    <w:next w:val="974"/>
    <w:link w:val="856"/>
    <w:uiPriority w:val="99"/>
    <w:semiHidden/>
    <w:unhideWhenUsed/>
    <w:rPr>
      <w:sz w:val="16"/>
      <w:szCs w:val="16"/>
    </w:r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  <w:style w:type="paragraph" w:styleId="9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9" w:customStyle="1">
    <w:name w:val="Body Text"/>
    <w:basedOn w:val="748"/>
    <w:uiPriority w:val="1"/>
    <w:qFormat/>
    <w:pPr>
      <w:contextualSpacing w:val="0"/>
      <w:ind w:left="16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80" w:customStyle="1">
    <w:name w:val="apple-style-span"/>
    <w:basedOn w:val="697"/>
  </w:style>
  <w:style w:type="table" w:styleId="981" w:customStyle="1">
    <w:name w:val="Сетка таблицы6"/>
    <w:basedOn w:val="698"/>
    <w:next w:val="876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53</cp:revision>
  <dcterms:created xsi:type="dcterms:W3CDTF">2021-07-14T09:58:00Z</dcterms:created>
  <dcterms:modified xsi:type="dcterms:W3CDTF">2025-04-10T07:22:24Z</dcterms:modified>
  <cp:version>1048576</cp:version>
</cp:coreProperties>
</file>