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14:paraId="729E1ACC" w14:textId="77777777" w:rsidTr="00F00CE7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0EBFE418" w14:textId="77777777" w:rsidR="00404BEC" w:rsidRPr="00E82574" w:rsidRDefault="00404BEC" w:rsidP="00F00CE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467395B" wp14:editId="5710198B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14:paraId="0D40F628" w14:textId="77777777" w:rsidTr="00F00CE7">
        <w:tc>
          <w:tcPr>
            <w:tcW w:w="10137" w:type="dxa"/>
            <w:gridSpan w:val="7"/>
            <w:shd w:val="clear" w:color="auto" w:fill="auto"/>
          </w:tcPr>
          <w:p w14:paraId="3676F926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20F0F6BC" w14:textId="77777777" w:rsidTr="00F00CE7">
        <w:tc>
          <w:tcPr>
            <w:tcW w:w="10137" w:type="dxa"/>
            <w:gridSpan w:val="7"/>
            <w:shd w:val="clear" w:color="auto" w:fill="auto"/>
          </w:tcPr>
          <w:p w14:paraId="10301DB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14:paraId="7E06B87F" w14:textId="77777777" w:rsidTr="00F00CE7">
        <w:tc>
          <w:tcPr>
            <w:tcW w:w="2027" w:type="dxa"/>
            <w:shd w:val="clear" w:color="auto" w:fill="auto"/>
          </w:tcPr>
          <w:p w14:paraId="57364A6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270B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C3C22D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A1212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26594B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64CC80CD" w14:textId="77777777" w:rsidTr="00F00CE7">
        <w:tc>
          <w:tcPr>
            <w:tcW w:w="10137" w:type="dxa"/>
            <w:gridSpan w:val="7"/>
            <w:shd w:val="clear" w:color="auto" w:fill="auto"/>
          </w:tcPr>
          <w:p w14:paraId="62E0CAAF" w14:textId="77777777" w:rsidR="00404BEC" w:rsidRPr="00E82574" w:rsidRDefault="00404BEC" w:rsidP="00F0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14:paraId="7745F127" w14:textId="77777777" w:rsidTr="00F00CE7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2186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2F0DE7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D93F57E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703DB052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9A239E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4B73A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14:paraId="14777778" w14:textId="77777777" w:rsidTr="00F00CE7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15124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1D2A22D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8A478DC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78BD419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F8A74D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4DB0D8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462F01E6" w14:textId="77777777" w:rsidR="00404BEC" w:rsidRPr="00496343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89D17" w14:textId="77777777" w:rsidR="008C3721" w:rsidRPr="00496343" w:rsidRDefault="008C3721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5F283E" w14:textId="32ED5A1E"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21717F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приказ министерства здравоохранения Новосибирской области от</w:t>
      </w:r>
      <w:r w:rsidR="008F631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649FB">
        <w:rPr>
          <w:rFonts w:ascii="Times New Roman" w:eastAsia="Times New Roman" w:hAnsi="Times New Roman"/>
          <w:b/>
          <w:sz w:val="28"/>
          <w:szCs w:val="28"/>
          <w:lang w:eastAsia="ru-RU"/>
        </w:rPr>
        <w:t>06.04.2023 №</w:t>
      </w:r>
      <w:r w:rsidR="008F631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649FB" w:rsidRPr="007649FB">
        <w:rPr>
          <w:rFonts w:ascii="Times New Roman" w:eastAsia="Times New Roman" w:hAnsi="Times New Roman"/>
          <w:b/>
          <w:sz w:val="28"/>
          <w:szCs w:val="28"/>
          <w:lang w:eastAsia="ru-RU"/>
        </w:rPr>
        <w:t>816-НПА</w:t>
      </w:r>
    </w:p>
    <w:p w14:paraId="39977E6F" w14:textId="77777777"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A2CBD" w14:textId="77777777" w:rsidR="008C3721" w:rsidRPr="00496343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2FBEA" w14:textId="77777777" w:rsidR="00404BEC" w:rsidRPr="00496343" w:rsidRDefault="00404BEC" w:rsidP="00235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доступности оказания медицинской помощи беременным, роженицам и родильницам, пациенткам с гинекологическими заболеваниями </w:t>
      </w: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к а з ы в а ю</w:t>
      </w:r>
      <w:r w:rsidRPr="00496343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:</w:t>
      </w:r>
    </w:p>
    <w:p w14:paraId="017C3708" w14:textId="400A3164" w:rsidR="00214507" w:rsidRDefault="00214507" w:rsidP="0061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приказ </w:t>
      </w:r>
      <w:r w:rsidRPr="00214507">
        <w:rPr>
          <w:rFonts w:ascii="Times New Roman" w:eastAsia="Times New Roman" w:hAnsi="Times New Roman"/>
          <w:sz w:val="28"/>
          <w:szCs w:val="28"/>
          <w:lang w:eastAsia="ar-SA"/>
        </w:rPr>
        <w:t>министерства здравоохранения Новосибирской области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214507">
        <w:rPr>
          <w:rFonts w:ascii="Times New Roman" w:eastAsia="Times New Roman" w:hAnsi="Times New Roman"/>
          <w:sz w:val="28"/>
          <w:szCs w:val="28"/>
          <w:lang w:eastAsia="ar-SA"/>
        </w:rPr>
        <w:t>06.04.2023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214507">
        <w:rPr>
          <w:rFonts w:ascii="Times New Roman" w:eastAsia="Times New Roman" w:hAnsi="Times New Roman"/>
          <w:sz w:val="28"/>
          <w:szCs w:val="28"/>
          <w:lang w:eastAsia="ar-SA"/>
        </w:rPr>
        <w:t>816-НПА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Pr="00214507">
        <w:rPr>
          <w:rFonts w:ascii="Times New Roman" w:eastAsia="Times New Roman" w:hAnsi="Times New Roman"/>
          <w:sz w:val="28"/>
          <w:szCs w:val="28"/>
          <w:lang w:eastAsia="ar-SA"/>
        </w:rPr>
        <w:t>О маршрутизации пациенток акушерско-гинекологического профиля на территории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следующие изменения:</w:t>
      </w:r>
    </w:p>
    <w:p w14:paraId="0284070F" w14:textId="5F5977A9" w:rsidR="00165BA0" w:rsidRPr="00514AED" w:rsidRDefault="00BD1760" w:rsidP="004A69F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D4DA0">
        <w:rPr>
          <w:rFonts w:ascii="Times New Roman" w:eastAsiaTheme="minorHAnsi" w:hAnsi="Times New Roman"/>
          <w:sz w:val="28"/>
          <w:szCs w:val="28"/>
        </w:rPr>
        <w:t>П</w:t>
      </w:r>
      <w:r w:rsidR="00165BA0" w:rsidRPr="00165BA0">
        <w:rPr>
          <w:rFonts w:ascii="Times New Roman" w:eastAsiaTheme="minorHAnsi" w:hAnsi="Times New Roman"/>
          <w:sz w:val="28"/>
          <w:szCs w:val="28"/>
        </w:rPr>
        <w:t>ункт</w:t>
      </w:r>
      <w:r w:rsidR="00165BA0">
        <w:rPr>
          <w:rFonts w:ascii="Times New Roman" w:eastAsiaTheme="minorHAnsi" w:hAnsi="Times New Roman"/>
          <w:sz w:val="28"/>
          <w:szCs w:val="28"/>
        </w:rPr>
        <w:t xml:space="preserve"> 27 </w:t>
      </w:r>
      <w:r w:rsidR="009D4DA0">
        <w:rPr>
          <w:rFonts w:ascii="Times New Roman" w:eastAsiaTheme="minorHAnsi" w:hAnsi="Times New Roman"/>
          <w:sz w:val="28"/>
          <w:szCs w:val="28"/>
        </w:rPr>
        <w:t>п</w:t>
      </w:r>
      <w:r w:rsidR="00165BA0" w:rsidRPr="00165BA0">
        <w:rPr>
          <w:rFonts w:ascii="Times New Roman" w:eastAsiaTheme="minorHAnsi" w:hAnsi="Times New Roman"/>
          <w:sz w:val="28"/>
          <w:szCs w:val="28"/>
        </w:rPr>
        <w:t>ереч</w:t>
      </w:r>
      <w:r w:rsidR="009D4DA0">
        <w:rPr>
          <w:rFonts w:ascii="Times New Roman" w:eastAsiaTheme="minorHAnsi" w:hAnsi="Times New Roman"/>
          <w:sz w:val="28"/>
          <w:szCs w:val="28"/>
        </w:rPr>
        <w:t>ня</w:t>
      </w:r>
      <w:r w:rsidR="00165BA0" w:rsidRPr="00165BA0">
        <w:rPr>
          <w:rFonts w:ascii="Times New Roman" w:eastAsiaTheme="minorHAnsi" w:hAnsi="Times New Roman"/>
          <w:sz w:val="28"/>
          <w:szCs w:val="28"/>
        </w:rPr>
        <w:t xml:space="preserve"> медицинских организаций по группам, оказывающих медицинскую помощь по профилю «акушерство и гинекология»</w:t>
      </w:r>
      <w:r w:rsidR="009D4DA0">
        <w:rPr>
          <w:rFonts w:ascii="Times New Roman" w:eastAsiaTheme="minorHAnsi" w:hAnsi="Times New Roman"/>
          <w:sz w:val="28"/>
          <w:szCs w:val="28"/>
        </w:rPr>
        <w:t>,</w:t>
      </w:r>
      <w:r w:rsidR="00165BA0" w:rsidRPr="00165BA0">
        <w:rPr>
          <w:rFonts w:ascii="Times New Roman" w:eastAsiaTheme="minorHAnsi" w:hAnsi="Times New Roman"/>
          <w:sz w:val="28"/>
          <w:szCs w:val="28"/>
        </w:rPr>
        <w:t xml:space="preserve"> изложить в редакции, согласно приложению</w:t>
      </w:r>
      <w:r w:rsidR="00214507">
        <w:rPr>
          <w:rFonts w:ascii="Times New Roman" w:eastAsiaTheme="minorHAnsi" w:hAnsi="Times New Roman"/>
          <w:sz w:val="28"/>
          <w:szCs w:val="28"/>
        </w:rPr>
        <w:t xml:space="preserve"> №</w:t>
      </w:r>
      <w:r w:rsidR="00165BA0" w:rsidRPr="00165BA0">
        <w:rPr>
          <w:rFonts w:ascii="Times New Roman" w:eastAsiaTheme="minorHAnsi" w:hAnsi="Times New Roman"/>
          <w:sz w:val="28"/>
          <w:szCs w:val="28"/>
        </w:rPr>
        <w:t> 1 к настоящему приказу</w:t>
      </w:r>
      <w:r w:rsidR="00165BA0">
        <w:rPr>
          <w:rFonts w:ascii="Times New Roman" w:eastAsiaTheme="minorHAnsi" w:hAnsi="Times New Roman"/>
          <w:sz w:val="28"/>
          <w:szCs w:val="28"/>
        </w:rPr>
        <w:t>;</w:t>
      </w:r>
    </w:p>
    <w:p w14:paraId="77550E62" w14:textId="0650811D" w:rsidR="00170935" w:rsidRDefault="009D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68184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82710">
        <w:rPr>
          <w:rFonts w:ascii="Times New Roman" w:eastAsia="Times New Roman" w:hAnsi="Times New Roman"/>
          <w:sz w:val="28"/>
          <w:szCs w:val="28"/>
          <w:lang w:eastAsia="ru-RU"/>
        </w:rPr>
        <w:t xml:space="preserve"> 20-24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257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таблицы </w:t>
      </w:r>
      <w:r w:rsidR="003173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173B8" w:rsidRPr="003173B8">
        <w:rPr>
          <w:rFonts w:ascii="Times New Roman" w:eastAsia="Times New Roman" w:hAnsi="Times New Roman"/>
          <w:sz w:val="28"/>
          <w:szCs w:val="28"/>
          <w:lang w:eastAsia="ru-RU"/>
        </w:rPr>
        <w:t>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</w:t>
      </w:r>
      <w:r w:rsidR="003173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C071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173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маршрутизации пациенток акушерско-гинекологического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профиля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Новосибирской области</w:t>
      </w:r>
      <w:r w:rsidR="00AC07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1B1D21">
        <w:rPr>
          <w:rFonts w:ascii="Times New Roman" w:eastAsia="Times New Roman" w:hAnsi="Times New Roman"/>
          <w:sz w:val="28"/>
          <w:szCs w:val="28"/>
          <w:lang w:eastAsia="ru-RU"/>
        </w:rPr>
        <w:t>в редакции, согласно приложению</w:t>
      </w:r>
      <w:r w:rsid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507">
        <w:rPr>
          <w:rFonts w:ascii="Times New Roman" w:eastAsia="Times New Roman" w:hAnsi="Times New Roman"/>
          <w:sz w:val="28"/>
          <w:szCs w:val="28"/>
          <w:lang w:eastAsia="ru-RU"/>
        </w:rPr>
        <w:t xml:space="preserve">№ 2 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>к настоящему приказ</w:t>
      </w:r>
      <w:r w:rsidR="00170935" w:rsidRPr="00514AE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171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3E90C4" w14:textId="5D77F810" w:rsidR="001B1D21" w:rsidRPr="001B1D21" w:rsidRDefault="009D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FA35C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A69F8">
        <w:rPr>
          <w:rFonts w:ascii="Times New Roman" w:eastAsia="Times New Roman" w:hAnsi="Times New Roman"/>
          <w:sz w:val="28"/>
          <w:szCs w:val="28"/>
          <w:lang w:eastAsia="ru-RU"/>
        </w:rPr>
        <w:t>лавным</w:t>
      </w:r>
      <w:r w:rsidR="00FA35C9" w:rsidRPr="00FA35C9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врачам </w:t>
      </w:r>
      <w:r w:rsidR="004A69F8" w:rsidRPr="004A69F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</w:t>
      </w:r>
      <w:r w:rsidR="004A69F8">
        <w:rPr>
          <w:rFonts w:ascii="Times New Roman" w:eastAsia="Times New Roman" w:hAnsi="Times New Roman"/>
          <w:sz w:val="28"/>
          <w:szCs w:val="28"/>
          <w:lang w:eastAsia="ru-RU"/>
        </w:rPr>
        <w:t>Венгеровская</w:t>
      </w:r>
      <w:r w:rsidR="004A69F8" w:rsidRPr="004A69F8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районная больница»</w:t>
      </w:r>
      <w:r w:rsidR="004A69F8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Белоусову С.Ю., государственного бюджетного учреждения здравоохранения Новосибирской области</w:t>
      </w:r>
      <w:r w:rsidR="004A69F8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A69F8">
        <w:rPr>
          <w:rFonts w:ascii="Times New Roman" w:eastAsia="Times New Roman" w:hAnsi="Times New Roman"/>
          <w:sz w:val="28"/>
          <w:szCs w:val="28"/>
          <w:lang w:eastAsia="ru-RU"/>
        </w:rPr>
        <w:t>Татарская</w:t>
      </w:r>
      <w:r w:rsidR="004A69F8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9F8">
        <w:rPr>
          <w:rFonts w:ascii="Times New Roman" w:eastAsia="Times New Roman" w:hAnsi="Times New Roman"/>
          <w:sz w:val="28"/>
          <w:szCs w:val="28"/>
          <w:lang w:eastAsia="ru-RU"/>
        </w:rPr>
        <w:t>центральная районная больница имени 70-летия Новосибирской области</w:t>
      </w:r>
      <w:r w:rsidR="004A69F8" w:rsidRPr="001B1D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A69F8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Пендюку Е.Н., государственного бюджетного учреждения здравоохранения Новосибирской области</w:t>
      </w:r>
      <w:r w:rsidR="004A69F8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A69F8">
        <w:rPr>
          <w:rFonts w:ascii="Times New Roman" w:eastAsia="Times New Roman" w:hAnsi="Times New Roman"/>
          <w:sz w:val="28"/>
          <w:szCs w:val="28"/>
          <w:lang w:eastAsia="ru-RU"/>
        </w:rPr>
        <w:t>Чановская</w:t>
      </w:r>
      <w:r w:rsidR="004A69F8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9F8">
        <w:rPr>
          <w:rFonts w:ascii="Times New Roman" w:eastAsia="Times New Roman" w:hAnsi="Times New Roman"/>
          <w:sz w:val="28"/>
          <w:szCs w:val="28"/>
          <w:lang w:eastAsia="ru-RU"/>
        </w:rPr>
        <w:t>центральная районная больница</w:t>
      </w:r>
      <w:r w:rsidR="004A69F8" w:rsidRPr="001B1D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A69F8">
        <w:rPr>
          <w:rFonts w:ascii="Times New Roman" w:eastAsia="Times New Roman" w:hAnsi="Times New Roman"/>
          <w:sz w:val="28"/>
          <w:szCs w:val="28"/>
          <w:lang w:eastAsia="ru-RU"/>
        </w:rPr>
        <w:t xml:space="preserve"> Лысаку С.Н., государственного бюджетного учреждения здравоохранения Новосибирской области</w:t>
      </w:r>
      <w:r w:rsidR="004A69F8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A69F8">
        <w:rPr>
          <w:rFonts w:ascii="Times New Roman" w:eastAsia="Times New Roman" w:hAnsi="Times New Roman"/>
          <w:sz w:val="28"/>
          <w:szCs w:val="28"/>
          <w:lang w:eastAsia="ru-RU"/>
        </w:rPr>
        <w:t>Чистоозерная</w:t>
      </w:r>
      <w:r w:rsidR="004A69F8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9F8">
        <w:rPr>
          <w:rFonts w:ascii="Times New Roman" w:eastAsia="Times New Roman" w:hAnsi="Times New Roman"/>
          <w:sz w:val="28"/>
          <w:szCs w:val="28"/>
          <w:lang w:eastAsia="ru-RU"/>
        </w:rPr>
        <w:t>центральная районная больница</w:t>
      </w:r>
      <w:r w:rsidR="004A69F8" w:rsidRPr="001B1D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A69F8">
        <w:rPr>
          <w:rFonts w:ascii="Times New Roman" w:eastAsia="Times New Roman" w:hAnsi="Times New Roman"/>
          <w:sz w:val="28"/>
          <w:szCs w:val="28"/>
          <w:lang w:eastAsia="ru-RU"/>
        </w:rPr>
        <w:t xml:space="preserve"> Эйрих С.Ю.</w:t>
      </w:r>
      <w:r w:rsidR="00B5485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5485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B54854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54854">
        <w:rPr>
          <w:rFonts w:ascii="Times New Roman" w:eastAsia="Times New Roman" w:hAnsi="Times New Roman"/>
          <w:sz w:val="28"/>
          <w:szCs w:val="28"/>
          <w:lang w:eastAsia="ru-RU"/>
        </w:rPr>
        <w:t>Усть-Таркская</w:t>
      </w:r>
      <w:r w:rsidR="00B54854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854">
        <w:rPr>
          <w:rFonts w:ascii="Times New Roman" w:eastAsia="Times New Roman" w:hAnsi="Times New Roman"/>
          <w:sz w:val="28"/>
          <w:szCs w:val="28"/>
          <w:lang w:eastAsia="ru-RU"/>
        </w:rPr>
        <w:t>центральная районная больница</w:t>
      </w:r>
      <w:r w:rsidR="00B54854" w:rsidRPr="001B1D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35C9" w:rsidRPr="00FA35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854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Коваленко Н.В. 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медицинскую эвакуацию </w:t>
      </w:r>
      <w:r w:rsidR="00514AED">
        <w:rPr>
          <w:rFonts w:ascii="Times New Roman" w:eastAsia="Times New Roman" w:hAnsi="Times New Roman"/>
          <w:sz w:val="28"/>
          <w:szCs w:val="28"/>
          <w:lang w:eastAsia="ru-RU"/>
        </w:rPr>
        <w:t>пациенток</w:t>
      </w:r>
      <w:r w:rsidR="00256F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14507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>настоящего приказа.</w:t>
      </w:r>
    </w:p>
    <w:p w14:paraId="6444A0B8" w14:textId="3BBF497E" w:rsidR="001B1D21" w:rsidRPr="001B1D21" w:rsidRDefault="009D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. Главному врачу </w:t>
      </w:r>
      <w:r w:rsidR="00CD56D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«Куйбышевская </w:t>
      </w:r>
      <w:r w:rsidR="00CD56D0">
        <w:rPr>
          <w:rFonts w:ascii="Times New Roman" w:eastAsia="Times New Roman" w:hAnsi="Times New Roman"/>
          <w:sz w:val="28"/>
          <w:szCs w:val="28"/>
          <w:lang w:eastAsia="ru-RU"/>
        </w:rPr>
        <w:t>центральная районная больница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>» Васильеву</w:t>
      </w:r>
      <w:r w:rsidR="002353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Е.В. обеспечить госпитализацию беременных, рожениц и родильниц согласно пункту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14507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>настоящего приказа.</w:t>
      </w:r>
    </w:p>
    <w:p w14:paraId="20690668" w14:textId="34732963" w:rsidR="001B1D21" w:rsidRDefault="009D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>. Контроль за исполнением настоящего приказа возложить на заместителя министра Анохину</w:t>
      </w:r>
      <w:r w:rsidR="002353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>Т.Ю.</w:t>
      </w:r>
    </w:p>
    <w:p w14:paraId="6E64B379" w14:textId="64E678C0" w:rsidR="00404BEC" w:rsidRPr="00EB3445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14:paraId="249213A5" w14:textId="54DE6C90" w:rsidR="00404BEC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F7B1DE" w14:textId="77777777" w:rsidR="006145D5" w:rsidRPr="00496343" w:rsidRDefault="006145D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85D09" w14:textId="5D34C433" w:rsidR="008C3721" w:rsidRPr="00496343" w:rsidRDefault="003917EA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</w:t>
      </w:r>
      <w:r w:rsidR="002353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4765C">
        <w:rPr>
          <w:rFonts w:ascii="Times New Roman" w:eastAsia="Times New Roman" w:hAnsi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7C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65BA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65BA0">
        <w:rPr>
          <w:rFonts w:ascii="Times New Roman" w:eastAsia="Times New Roman" w:hAnsi="Times New Roman"/>
          <w:sz w:val="28"/>
          <w:szCs w:val="28"/>
          <w:lang w:eastAsia="ru-RU"/>
        </w:rPr>
        <w:t>Р.М. Заблоцкий</w:t>
      </w:r>
    </w:p>
    <w:p w14:paraId="6834F219" w14:textId="38674D1B" w:rsidR="00840C80" w:rsidRDefault="00840C80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CB9FAC" w14:textId="77777777" w:rsidR="00FA35C9" w:rsidRDefault="00FA35C9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AAFBBA" w14:textId="77777777" w:rsidR="00FA35C9" w:rsidRDefault="00FA35C9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E081D8" w14:textId="77777777" w:rsidR="00FA35C9" w:rsidRDefault="00FA35C9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8AACC" w14:textId="77777777" w:rsidR="00FA35C9" w:rsidRDefault="00FA35C9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12EBEA" w14:textId="77777777" w:rsidR="00FA35C9" w:rsidRDefault="00FA35C9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9FB30B" w14:textId="77777777" w:rsidR="00FA35C9" w:rsidRDefault="00FA35C9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1A6600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EDE219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B575E9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AC8FAF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12F7F6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6FEBB0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6F62C0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29A6E6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6BD031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7E19A4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D5838D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362459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129D15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D8AF0E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A72FC1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2EC15F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6207B21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20113A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08B089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0DC39D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BB5CF5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A47284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BDB8BF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5E7229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93974C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8A2C1B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1DF596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7C4536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E47AA8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68F161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15B751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AB58EA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0D0E42" w14:textId="2F8A596D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2DCAF97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360CB2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44CA41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D18B2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FF10F2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1180DB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6F4CEB" w14:textId="77777777" w:rsidR="004A69F8" w:rsidRDefault="004A69F8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286551" w14:textId="7A8932D0" w:rsidR="00404BEC" w:rsidRDefault="00170935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0A7">
        <w:rPr>
          <w:rFonts w:ascii="Times New Roman" w:hAnsi="Times New Roman"/>
          <w:sz w:val="20"/>
          <w:szCs w:val="20"/>
        </w:rPr>
        <w:t>О.С. Родина</w:t>
      </w:r>
    </w:p>
    <w:p w14:paraId="1C472D50" w14:textId="5AF25C28" w:rsidR="0054493B" w:rsidRPr="009650A7" w:rsidRDefault="0054493B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383 238 62 72</w:t>
      </w:r>
    </w:p>
    <w:sectPr w:rsidR="0054493B" w:rsidRPr="009650A7" w:rsidSect="0054493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5B1A" w14:textId="77777777" w:rsidR="00A166ED" w:rsidRDefault="00A166ED" w:rsidP="009F2F89">
      <w:pPr>
        <w:spacing w:after="0" w:line="240" w:lineRule="auto"/>
      </w:pPr>
      <w:r>
        <w:separator/>
      </w:r>
    </w:p>
  </w:endnote>
  <w:endnote w:type="continuationSeparator" w:id="0">
    <w:p w14:paraId="7B228BB7" w14:textId="77777777" w:rsidR="00A166ED" w:rsidRDefault="00A166ED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E80C2" w14:textId="77777777" w:rsidR="00A166ED" w:rsidRDefault="00A166ED" w:rsidP="009F2F89">
      <w:pPr>
        <w:spacing w:after="0" w:line="240" w:lineRule="auto"/>
      </w:pPr>
      <w:r>
        <w:separator/>
      </w:r>
    </w:p>
  </w:footnote>
  <w:footnote w:type="continuationSeparator" w:id="0">
    <w:p w14:paraId="7E413653" w14:textId="77777777" w:rsidR="00A166ED" w:rsidRDefault="00A166ED" w:rsidP="009F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06B8"/>
    <w:rsid w:val="00024EC4"/>
    <w:rsid w:val="0003018D"/>
    <w:rsid w:val="00036257"/>
    <w:rsid w:val="00040158"/>
    <w:rsid w:val="000547D8"/>
    <w:rsid w:val="00070042"/>
    <w:rsid w:val="0008267E"/>
    <w:rsid w:val="000871EF"/>
    <w:rsid w:val="00097DFD"/>
    <w:rsid w:val="000B1A3D"/>
    <w:rsid w:val="000B75A7"/>
    <w:rsid w:val="000C554C"/>
    <w:rsid w:val="000C6815"/>
    <w:rsid w:val="000D62FE"/>
    <w:rsid w:val="000E16F1"/>
    <w:rsid w:val="000F1FCE"/>
    <w:rsid w:val="000F31ED"/>
    <w:rsid w:val="000F5F61"/>
    <w:rsid w:val="00120114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65BA0"/>
    <w:rsid w:val="00170935"/>
    <w:rsid w:val="00172864"/>
    <w:rsid w:val="00174614"/>
    <w:rsid w:val="00181334"/>
    <w:rsid w:val="0018694F"/>
    <w:rsid w:val="00192E64"/>
    <w:rsid w:val="00193AA2"/>
    <w:rsid w:val="001946AE"/>
    <w:rsid w:val="00195067"/>
    <w:rsid w:val="001A6BA0"/>
    <w:rsid w:val="001B1D21"/>
    <w:rsid w:val="001B2251"/>
    <w:rsid w:val="001B7E56"/>
    <w:rsid w:val="001D2888"/>
    <w:rsid w:val="001D2B70"/>
    <w:rsid w:val="001D676D"/>
    <w:rsid w:val="001D6912"/>
    <w:rsid w:val="001E30C7"/>
    <w:rsid w:val="001E54CD"/>
    <w:rsid w:val="001E55BD"/>
    <w:rsid w:val="002033FD"/>
    <w:rsid w:val="00214507"/>
    <w:rsid w:val="0021453E"/>
    <w:rsid w:val="0021717F"/>
    <w:rsid w:val="0023088C"/>
    <w:rsid w:val="0023532C"/>
    <w:rsid w:val="002447DA"/>
    <w:rsid w:val="002540C8"/>
    <w:rsid w:val="002549ED"/>
    <w:rsid w:val="00256D18"/>
    <w:rsid w:val="00256F58"/>
    <w:rsid w:val="002571C0"/>
    <w:rsid w:val="00263CC2"/>
    <w:rsid w:val="00281258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7178"/>
    <w:rsid w:val="002F4317"/>
    <w:rsid w:val="002F6BDF"/>
    <w:rsid w:val="00305778"/>
    <w:rsid w:val="003078DD"/>
    <w:rsid w:val="003173B8"/>
    <w:rsid w:val="00321E99"/>
    <w:rsid w:val="00322A92"/>
    <w:rsid w:val="003234A3"/>
    <w:rsid w:val="00340AF4"/>
    <w:rsid w:val="0034642A"/>
    <w:rsid w:val="00360C52"/>
    <w:rsid w:val="00377755"/>
    <w:rsid w:val="003832D9"/>
    <w:rsid w:val="00385079"/>
    <w:rsid w:val="003917EA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C7AC1"/>
    <w:rsid w:val="003D26BC"/>
    <w:rsid w:val="003D581D"/>
    <w:rsid w:val="003F2904"/>
    <w:rsid w:val="004015C0"/>
    <w:rsid w:val="00404BEC"/>
    <w:rsid w:val="004063A6"/>
    <w:rsid w:val="00417D2B"/>
    <w:rsid w:val="00422745"/>
    <w:rsid w:val="00422FE4"/>
    <w:rsid w:val="00432794"/>
    <w:rsid w:val="004365B0"/>
    <w:rsid w:val="00441C45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A69F8"/>
    <w:rsid w:val="004B09FA"/>
    <w:rsid w:val="004B1C0B"/>
    <w:rsid w:val="004C03AC"/>
    <w:rsid w:val="004C192A"/>
    <w:rsid w:val="004D2658"/>
    <w:rsid w:val="004D3E58"/>
    <w:rsid w:val="004D3FD2"/>
    <w:rsid w:val="004E0C42"/>
    <w:rsid w:val="004E527E"/>
    <w:rsid w:val="004E7B72"/>
    <w:rsid w:val="004E7C26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14AED"/>
    <w:rsid w:val="00522D74"/>
    <w:rsid w:val="0053234F"/>
    <w:rsid w:val="00532DC4"/>
    <w:rsid w:val="00537900"/>
    <w:rsid w:val="005379A2"/>
    <w:rsid w:val="00543F7B"/>
    <w:rsid w:val="0054493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2EEE"/>
    <w:rsid w:val="005E4536"/>
    <w:rsid w:val="005F1C09"/>
    <w:rsid w:val="00612B11"/>
    <w:rsid w:val="006145D5"/>
    <w:rsid w:val="00614F92"/>
    <w:rsid w:val="0061568A"/>
    <w:rsid w:val="00622066"/>
    <w:rsid w:val="00624239"/>
    <w:rsid w:val="0062743E"/>
    <w:rsid w:val="00633BE6"/>
    <w:rsid w:val="00641A3F"/>
    <w:rsid w:val="00654A2F"/>
    <w:rsid w:val="00681844"/>
    <w:rsid w:val="00682710"/>
    <w:rsid w:val="00682B88"/>
    <w:rsid w:val="00683FEE"/>
    <w:rsid w:val="006868FE"/>
    <w:rsid w:val="006939E6"/>
    <w:rsid w:val="006B4B82"/>
    <w:rsid w:val="006B5924"/>
    <w:rsid w:val="006C1AAB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21152"/>
    <w:rsid w:val="00734A14"/>
    <w:rsid w:val="0074075A"/>
    <w:rsid w:val="00744915"/>
    <w:rsid w:val="00753059"/>
    <w:rsid w:val="007614F2"/>
    <w:rsid w:val="007649FB"/>
    <w:rsid w:val="00770C96"/>
    <w:rsid w:val="007740E9"/>
    <w:rsid w:val="00774107"/>
    <w:rsid w:val="007764BB"/>
    <w:rsid w:val="00786A04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7F515C"/>
    <w:rsid w:val="00800586"/>
    <w:rsid w:val="008037C3"/>
    <w:rsid w:val="00804115"/>
    <w:rsid w:val="008208F6"/>
    <w:rsid w:val="00822951"/>
    <w:rsid w:val="0082319A"/>
    <w:rsid w:val="00826A97"/>
    <w:rsid w:val="00831E20"/>
    <w:rsid w:val="00840C80"/>
    <w:rsid w:val="00842F86"/>
    <w:rsid w:val="00843AB1"/>
    <w:rsid w:val="00854DCF"/>
    <w:rsid w:val="00864132"/>
    <w:rsid w:val="008654B3"/>
    <w:rsid w:val="00871A18"/>
    <w:rsid w:val="00872582"/>
    <w:rsid w:val="00875706"/>
    <w:rsid w:val="00877A69"/>
    <w:rsid w:val="00882496"/>
    <w:rsid w:val="00886A2A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65C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91167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4DA0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166ED"/>
    <w:rsid w:val="00A23793"/>
    <w:rsid w:val="00A26DCC"/>
    <w:rsid w:val="00A36143"/>
    <w:rsid w:val="00A64AA3"/>
    <w:rsid w:val="00A8471A"/>
    <w:rsid w:val="00A8574E"/>
    <w:rsid w:val="00A86256"/>
    <w:rsid w:val="00A87E01"/>
    <w:rsid w:val="00A936D1"/>
    <w:rsid w:val="00A94AC7"/>
    <w:rsid w:val="00A956E6"/>
    <w:rsid w:val="00AA66D6"/>
    <w:rsid w:val="00AB0452"/>
    <w:rsid w:val="00AB5521"/>
    <w:rsid w:val="00AC0710"/>
    <w:rsid w:val="00AC101B"/>
    <w:rsid w:val="00AC5739"/>
    <w:rsid w:val="00AD0A42"/>
    <w:rsid w:val="00AD7FBD"/>
    <w:rsid w:val="00AF0AA9"/>
    <w:rsid w:val="00AF3387"/>
    <w:rsid w:val="00B02A96"/>
    <w:rsid w:val="00B22069"/>
    <w:rsid w:val="00B23088"/>
    <w:rsid w:val="00B239BF"/>
    <w:rsid w:val="00B27652"/>
    <w:rsid w:val="00B34662"/>
    <w:rsid w:val="00B36512"/>
    <w:rsid w:val="00B43A46"/>
    <w:rsid w:val="00B47C41"/>
    <w:rsid w:val="00B54854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D1760"/>
    <w:rsid w:val="00BE0179"/>
    <w:rsid w:val="00BE2D69"/>
    <w:rsid w:val="00BE7FDE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0C65"/>
    <w:rsid w:val="00C67F25"/>
    <w:rsid w:val="00C76DDF"/>
    <w:rsid w:val="00C8547B"/>
    <w:rsid w:val="00C869E7"/>
    <w:rsid w:val="00C9090E"/>
    <w:rsid w:val="00CA77BF"/>
    <w:rsid w:val="00CD0D43"/>
    <w:rsid w:val="00CD56D0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936"/>
    <w:rsid w:val="00D55EA5"/>
    <w:rsid w:val="00D55FB0"/>
    <w:rsid w:val="00D60313"/>
    <w:rsid w:val="00D633BC"/>
    <w:rsid w:val="00D752E6"/>
    <w:rsid w:val="00D91C6E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55B91"/>
    <w:rsid w:val="00E55C20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C7E77"/>
    <w:rsid w:val="00ED2AB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A35C9"/>
    <w:rsid w:val="00FB0F7E"/>
    <w:rsid w:val="00FB55E6"/>
    <w:rsid w:val="00FB76BB"/>
    <w:rsid w:val="00FC44D9"/>
    <w:rsid w:val="00FD111E"/>
    <w:rsid w:val="00FE3A0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46</cp:revision>
  <cp:lastPrinted>2024-06-26T02:06:00Z</cp:lastPrinted>
  <dcterms:created xsi:type="dcterms:W3CDTF">2024-03-22T06:20:00Z</dcterms:created>
  <dcterms:modified xsi:type="dcterms:W3CDTF">2024-11-22T03:26:00Z</dcterms:modified>
</cp:coreProperties>
</file>