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81"/>
        <w:ind w:right="0"/>
        <w:spacing w:before="160"/>
      </w:pPr>
      <w:r>
        <w:t xml:space="preserve">ПРИКАЗ</w:t>
      </w:r>
      <w:r/>
    </w:p>
    <w:p>
      <w:pPr>
        <w:pStyle w:val="773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pStyle w:val="998"/>
        <w:ind w:firstLine="709"/>
        <w:jc w:val="both"/>
      </w:pPr>
      <w:r>
        <w:t xml:space="preserve">в перечне вакантных должностей медицинских работников в медицинских организациях Н</w:t>
      </w:r>
      <w:r>
        <w:t xml:space="preserve">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должностей): </w:t>
      </w:r>
      <w:r/>
    </w:p>
    <w:p>
      <w:pPr>
        <w:pStyle w:val="998"/>
        <w:ind w:firstLine="709"/>
        <w:jc w:val="both"/>
      </w:pPr>
      <w:r>
        <w:t xml:space="preserve">1) пункт 40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971"/>
        <w:gridCol w:w="2692"/>
        <w:gridCol w:w="1701"/>
        <w:gridCol w:w="756"/>
        <w:gridCol w:w="236"/>
      </w:tblGrid>
      <w:tr>
        <w:trPr>
          <w:trHeight w:val="228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Стационар, гинекологическое отделение, Новосибирская область, р.п. Кольцово, д. 21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Врач-акушер-гинеколог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1,0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highlight w:val="none"/>
        </w:rPr>
      </w:pPr>
      <w:r>
        <w:rPr>
          <w:color w:val="000000"/>
          <w:szCs w:val="28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tbl>
      <w:tblPr>
        <w:tblStyle w:val="97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>
          <w:trHeight w:val="326"/>
        </w:trPr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И.о. министра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Е.А. Аксенова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  <w:highlight w:val="none"/>
        </w:rPr>
      </w:pPr>
      <w:r>
        <w:rPr>
          <w:sz w:val="20"/>
        </w:rPr>
      </w:r>
      <w:r>
        <w:rPr>
          <w:sz w:val="20"/>
        </w:rPr>
        <w:t xml:space="preserve">Т.С</w:t>
      </w:r>
      <w:r>
        <w:rPr>
          <w:sz w:val="20"/>
        </w:rPr>
        <w:t xml:space="preserve">.</w:t>
      </w:r>
      <w:r>
        <w:rPr>
          <w:sz w:val="20"/>
        </w:rPr>
        <w:t xml:space="preserve"> </w:t>
      </w:r>
      <w:bookmarkStart w:id="158" w:name="_GoBack"/>
      <w:r/>
      <w:bookmarkEnd w:id="158"/>
      <w:r>
        <w:rPr>
          <w:sz w:val="20"/>
        </w:rPr>
        <w:t xml:space="preserve">Тюкова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7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4"/>
  </w:num>
  <w:num w:numId="16">
    <w:abstractNumId w:val="45"/>
  </w:num>
  <w:num w:numId="17">
    <w:abstractNumId w:val="29"/>
  </w:num>
  <w:num w:numId="18">
    <w:abstractNumId w:val="4"/>
  </w:num>
  <w:num w:numId="19">
    <w:abstractNumId w:val="3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10"/>
  </w:num>
  <w:num w:numId="23">
    <w:abstractNumId w:val="2"/>
  </w:num>
  <w:num w:numId="24">
    <w:abstractNumId w:val="5"/>
  </w:num>
  <w:num w:numId="25">
    <w:abstractNumId w:val="18"/>
  </w:num>
  <w:num w:numId="26">
    <w:abstractNumId w:val="8"/>
  </w:num>
  <w:num w:numId="27">
    <w:abstractNumId w:val="33"/>
  </w:num>
  <w:num w:numId="28">
    <w:abstractNumId w:val="28"/>
  </w:num>
  <w:num w:numId="29">
    <w:abstractNumId w:val="20"/>
  </w:num>
  <w:num w:numId="30">
    <w:abstractNumId w:val="41"/>
  </w:num>
  <w:num w:numId="31">
    <w:abstractNumId w:val="35"/>
  </w:num>
  <w:num w:numId="32">
    <w:abstractNumId w:val="42"/>
  </w:num>
  <w:num w:numId="33">
    <w:abstractNumId w:val="30"/>
  </w:num>
  <w:num w:numId="34">
    <w:abstractNumId w:val="9"/>
  </w:num>
  <w:num w:numId="35">
    <w:abstractNumId w:val="39"/>
  </w:num>
  <w:num w:numId="36">
    <w:abstractNumId w:val="7"/>
  </w:num>
  <w:num w:numId="37">
    <w:abstractNumId w:val="16"/>
  </w:num>
  <w:num w:numId="38">
    <w:abstractNumId w:val="6"/>
  </w:num>
  <w:num w:numId="39">
    <w:abstractNumId w:val="34"/>
  </w:num>
  <w:num w:numId="40">
    <w:abstractNumId w:val="43"/>
  </w:num>
  <w:num w:numId="41">
    <w:abstractNumId w:val="14"/>
  </w:num>
  <w:num w:numId="42">
    <w:abstractNumId w:val="1"/>
  </w:num>
  <w:num w:numId="43">
    <w:abstractNumId w:val="31"/>
  </w:num>
  <w:num w:numId="44">
    <w:abstractNumId w:val="12"/>
  </w:num>
  <w:num w:numId="45">
    <w:abstractNumId w:val="17"/>
  </w:num>
  <w:num w:numId="46">
    <w:abstractNumId w:val="3"/>
  </w:num>
  <w:num w:numId="47">
    <w:abstractNumId w:val="3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8"/>
    </w:rPr>
  </w:style>
  <w:style w:type="paragraph" w:styleId="772">
    <w:name w:val="Heading 1"/>
    <w:basedOn w:val="771"/>
    <w:next w:val="771"/>
    <w:link w:val="798"/>
    <w:qFormat/>
    <w:pPr>
      <w:jc w:val="center"/>
      <w:keepNext/>
      <w:outlineLvl w:val="0"/>
    </w:pPr>
    <w:rPr>
      <w:b/>
      <w:bCs/>
    </w:rPr>
  </w:style>
  <w:style w:type="paragraph" w:styleId="773">
    <w:name w:val="Heading 2"/>
    <w:basedOn w:val="771"/>
    <w:next w:val="771"/>
    <w:link w:val="7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4">
    <w:name w:val="Heading 3"/>
    <w:basedOn w:val="771"/>
    <w:next w:val="771"/>
    <w:link w:val="80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6">
    <w:name w:val="Heading 5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4"/>
    <w:qFormat/>
    <w:pPr>
      <w:spacing w:before="240" w:after="60"/>
      <w:outlineLvl w:val="6"/>
    </w:pPr>
    <w:rPr>
      <w:sz w:val="24"/>
      <w:szCs w:val="24"/>
    </w:rPr>
  </w:style>
  <w:style w:type="paragraph" w:styleId="779">
    <w:name w:val="Heading 8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1"/>
    <w:link w:val="971"/>
    <w:uiPriority w:val="10"/>
    <w:rPr>
      <w:sz w:val="48"/>
      <w:szCs w:val="48"/>
    </w:rPr>
  </w:style>
  <w:style w:type="character" w:styleId="808" w:customStyle="1">
    <w:name w:val="Subtitle Char"/>
    <w:basedOn w:val="781"/>
    <w:uiPriority w:val="11"/>
    <w:rPr>
      <w:sz w:val="24"/>
      <w:szCs w:val="24"/>
    </w:rPr>
  </w:style>
  <w:style w:type="paragraph" w:styleId="809">
    <w:name w:val="Quote"/>
    <w:basedOn w:val="771"/>
    <w:next w:val="771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71"/>
    <w:next w:val="77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81"/>
    <w:uiPriority w:val="99"/>
  </w:style>
  <w:style w:type="character" w:styleId="814" w:customStyle="1">
    <w:name w:val="Footer Char"/>
    <w:basedOn w:val="781"/>
    <w:uiPriority w:val="99"/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1">
    <w:name w:val="footnote text"/>
    <w:basedOn w:val="771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basedOn w:val="781"/>
    <w:uiPriority w:val="99"/>
    <w:unhideWhenUsed/>
    <w:rPr>
      <w:vertAlign w:val="superscript"/>
    </w:rPr>
  </w:style>
  <w:style w:type="paragraph" w:styleId="944">
    <w:name w:val="endnote text"/>
    <w:basedOn w:val="771"/>
    <w:link w:val="945"/>
    <w:uiPriority w:val="99"/>
    <w:semiHidden/>
    <w:unhideWhenUsed/>
    <w:rPr>
      <w:sz w:val="20"/>
    </w:rPr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basedOn w:val="781"/>
    <w:uiPriority w:val="99"/>
    <w:semiHidden/>
    <w:unhideWhenUsed/>
    <w:rPr>
      <w:vertAlign w:val="superscript"/>
    </w:rPr>
  </w:style>
  <w:style w:type="paragraph" w:styleId="947">
    <w:name w:val="toc 1"/>
    <w:basedOn w:val="771"/>
    <w:next w:val="771"/>
    <w:uiPriority w:val="39"/>
    <w:unhideWhenUsed/>
    <w:pPr>
      <w:spacing w:after="57"/>
    </w:pPr>
  </w:style>
  <w:style w:type="paragraph" w:styleId="94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5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1"/>
    <w:next w:val="771"/>
    <w:uiPriority w:val="99"/>
    <w:unhideWhenUsed/>
  </w:style>
  <w:style w:type="paragraph" w:styleId="958">
    <w:name w:val="Header"/>
    <w:basedOn w:val="771"/>
    <w:link w:val="999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Body Text 2"/>
    <w:basedOn w:val="771"/>
    <w:pPr>
      <w:jc w:val="center"/>
    </w:pPr>
    <w:rPr>
      <w:b/>
    </w:rPr>
  </w:style>
  <w:style w:type="paragraph" w:styleId="960">
    <w:name w:val="Footer"/>
    <w:basedOn w:val="77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page number"/>
    <w:basedOn w:val="781"/>
  </w:style>
  <w:style w:type="paragraph" w:styleId="962">
    <w:name w:val="Body Text"/>
    <w:basedOn w:val="771"/>
    <w:pPr>
      <w:spacing w:after="120"/>
    </w:pPr>
  </w:style>
  <w:style w:type="paragraph" w:styleId="963" w:customStyle="1">
    <w:name w:val="Обычный1"/>
    <w:pPr>
      <w:spacing w:before="100" w:after="100"/>
    </w:pPr>
    <w:rPr>
      <w:sz w:val="24"/>
    </w:rPr>
  </w:style>
  <w:style w:type="paragraph" w:styleId="964" w:customStyle="1">
    <w:name w:val="Дата создания"/>
    <w:rPr>
      <w:sz w:val="24"/>
      <w:szCs w:val="24"/>
    </w:rPr>
  </w:style>
  <w:style w:type="paragraph" w:styleId="965">
    <w:name w:val="Body Text Indent"/>
    <w:basedOn w:val="771"/>
    <w:pPr>
      <w:ind w:left="283"/>
      <w:spacing w:after="120"/>
    </w:pPr>
  </w:style>
  <w:style w:type="paragraph" w:styleId="966" w:customStyle="1">
    <w:name w:val="Имя файла"/>
    <w:rPr>
      <w:sz w:val="24"/>
      <w:szCs w:val="24"/>
    </w:rPr>
  </w:style>
  <w:style w:type="paragraph" w:styleId="967">
    <w:name w:val="Block Text"/>
    <w:basedOn w:val="771"/>
    <w:pPr>
      <w:ind w:left="-426" w:right="-1333"/>
      <w:jc w:val="both"/>
    </w:pPr>
  </w:style>
  <w:style w:type="paragraph" w:styleId="968">
    <w:name w:val="Body Text Indent 3"/>
    <w:basedOn w:val="771"/>
    <w:pPr>
      <w:ind w:left="283"/>
      <w:spacing w:after="120"/>
    </w:pPr>
    <w:rPr>
      <w:sz w:val="16"/>
      <w:szCs w:val="16"/>
    </w:rPr>
  </w:style>
  <w:style w:type="paragraph" w:styleId="969">
    <w:name w:val="Caption"/>
    <w:basedOn w:val="771"/>
    <w:next w:val="771"/>
    <w:qFormat/>
    <w:rPr>
      <w:szCs w:val="24"/>
    </w:rPr>
  </w:style>
  <w:style w:type="table" w:styleId="97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Title"/>
    <w:basedOn w:val="771"/>
    <w:link w:val="807"/>
    <w:qFormat/>
    <w:pPr>
      <w:jc w:val="center"/>
    </w:pPr>
    <w:rPr>
      <w:szCs w:val="24"/>
    </w:rPr>
  </w:style>
  <w:style w:type="paragraph" w:styleId="972" w:customStyle="1">
    <w:name w:val="Письмо главы"/>
    <w:basedOn w:val="771"/>
    <w:pPr>
      <w:ind w:firstLine="709"/>
      <w:jc w:val="both"/>
    </w:pPr>
  </w:style>
  <w:style w:type="paragraph" w:styleId="973">
    <w:name w:val="List"/>
    <w:basedOn w:val="771"/>
    <w:pPr>
      <w:ind w:left="283" w:hanging="283"/>
    </w:pPr>
  </w:style>
  <w:style w:type="paragraph" w:styleId="974">
    <w:name w:val="Body Text First Indent"/>
    <w:basedOn w:val="962"/>
    <w:pPr>
      <w:ind w:firstLine="210"/>
    </w:pPr>
  </w:style>
  <w:style w:type="paragraph" w:styleId="975">
    <w:name w:val="Body Text Indent 2"/>
    <w:basedOn w:val="771"/>
    <w:pPr>
      <w:ind w:left="283"/>
      <w:spacing w:after="120" w:line="480" w:lineRule="auto"/>
    </w:pPr>
  </w:style>
  <w:style w:type="paragraph" w:styleId="976" w:customStyle="1">
    <w:name w:val="ConsNormal"/>
    <w:pPr>
      <w:ind w:firstLine="720"/>
      <w:widowControl w:val="off"/>
    </w:pPr>
    <w:rPr>
      <w:rFonts w:ascii="Arial" w:hAnsi="Arial"/>
    </w:rPr>
  </w:style>
  <w:style w:type="character" w:styleId="977">
    <w:name w:val="Hyperlink"/>
    <w:basedOn w:val="781"/>
    <w:uiPriority w:val="99"/>
    <w:rPr>
      <w:color w:val="0000ff"/>
      <w:u w:val="single"/>
    </w:rPr>
  </w:style>
  <w:style w:type="paragraph" w:styleId="978" w:customStyle="1">
    <w:name w:val="Дата печати"/>
    <w:rPr>
      <w:sz w:val="24"/>
      <w:szCs w:val="24"/>
    </w:rPr>
  </w:style>
  <w:style w:type="paragraph" w:styleId="979">
    <w:name w:val="Normal (Web)"/>
    <w:basedOn w:val="77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Body Text 3"/>
    <w:basedOn w:val="771"/>
    <w:pPr>
      <w:spacing w:after="120"/>
    </w:pPr>
    <w:rPr>
      <w:sz w:val="16"/>
      <w:szCs w:val="16"/>
    </w:rPr>
  </w:style>
  <w:style w:type="paragraph" w:styleId="981">
    <w:name w:val="Subtitle"/>
    <w:basedOn w:val="771"/>
    <w:link w:val="1002"/>
    <w:qFormat/>
    <w:pPr>
      <w:ind w:right="27"/>
      <w:jc w:val="center"/>
    </w:pPr>
    <w:rPr>
      <w:b/>
      <w:bCs/>
      <w:szCs w:val="28"/>
    </w:rPr>
  </w:style>
  <w:style w:type="paragraph" w:styleId="982" w:customStyle="1">
    <w:name w:val="Автозамена"/>
    <w:rPr>
      <w:sz w:val="24"/>
      <w:szCs w:val="24"/>
    </w:rPr>
  </w:style>
  <w:style w:type="paragraph" w:styleId="983" w:customStyle="1">
    <w:name w:val="администрации Новосибирской обла"/>
    <w:rPr>
      <w:sz w:val="28"/>
    </w:rPr>
  </w:style>
  <w:style w:type="paragraph" w:styleId="984">
    <w:name w:val="List Bullet 2"/>
    <w:basedOn w:val="771"/>
    <w:pPr>
      <w:jc w:val="both"/>
    </w:pPr>
    <w:rPr>
      <w:sz w:val="24"/>
      <w:lang w:eastAsia="en-US"/>
    </w:rPr>
  </w:style>
  <w:style w:type="paragraph" w:styleId="98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6">
    <w:name w:val="Balloon Text"/>
    <w:basedOn w:val="771"/>
    <w:link w:val="1004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8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nodecaration"/>
    <w:basedOn w:val="771"/>
    <w:pPr>
      <w:spacing w:after="360"/>
    </w:pPr>
    <w:rPr>
      <w:sz w:val="17"/>
      <w:szCs w:val="17"/>
    </w:rPr>
  </w:style>
  <w:style w:type="paragraph" w:styleId="991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annotation text"/>
    <w:basedOn w:val="771"/>
    <w:link w:val="994"/>
    <w:rPr>
      <w:sz w:val="20"/>
    </w:rPr>
  </w:style>
  <w:style w:type="character" w:styleId="994" w:customStyle="1">
    <w:name w:val="Текст примечания Знак"/>
    <w:basedOn w:val="781"/>
    <w:link w:val="993"/>
  </w:style>
  <w:style w:type="paragraph" w:styleId="995">
    <w:name w:val="annotation subject"/>
    <w:basedOn w:val="993"/>
    <w:next w:val="993"/>
    <w:link w:val="996"/>
    <w:uiPriority w:val="99"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rPr>
      <w:b/>
      <w:bCs/>
    </w:rPr>
  </w:style>
  <w:style w:type="paragraph" w:styleId="997" w:customStyle="1">
    <w:name w:val="Style9"/>
    <w:basedOn w:val="771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8">
    <w:name w:val="No Spacing"/>
    <w:uiPriority w:val="99"/>
    <w:qFormat/>
    <w:rPr>
      <w:sz w:val="28"/>
    </w:rPr>
  </w:style>
  <w:style w:type="character" w:styleId="999" w:customStyle="1">
    <w:name w:val="Верхний колонтитул Знак"/>
    <w:basedOn w:val="781"/>
    <w:link w:val="958"/>
    <w:uiPriority w:val="99"/>
    <w:rPr>
      <w:sz w:val="28"/>
    </w:rPr>
  </w:style>
  <w:style w:type="character" w:styleId="1000" w:customStyle="1">
    <w:name w:val="Font Style19"/>
    <w:basedOn w:val="781"/>
    <w:rPr>
      <w:rFonts w:ascii="Times New Roman" w:hAnsi="Times New Roman" w:cs="Times New Roman"/>
      <w:sz w:val="26"/>
      <w:szCs w:val="26"/>
    </w:rPr>
  </w:style>
  <w:style w:type="paragraph" w:styleId="1001">
    <w:name w:val="List Paragraph"/>
    <w:basedOn w:val="771"/>
    <w:uiPriority w:val="34"/>
    <w:qFormat/>
    <w:pPr>
      <w:contextualSpacing/>
      <w:ind w:left="720"/>
    </w:pPr>
    <w:rPr>
      <w:sz w:val="20"/>
    </w:rPr>
  </w:style>
  <w:style w:type="character" w:styleId="1002" w:customStyle="1">
    <w:name w:val="Подзаголовок Знак"/>
    <w:basedOn w:val="781"/>
    <w:link w:val="981"/>
    <w:rPr>
      <w:b/>
      <w:bCs/>
      <w:sz w:val="28"/>
      <w:szCs w:val="28"/>
    </w:rPr>
  </w:style>
  <w:style w:type="character" w:styleId="1003">
    <w:name w:val="Strong"/>
    <w:basedOn w:val="781"/>
    <w:uiPriority w:val="22"/>
    <w:qFormat/>
    <w:rPr>
      <w:b/>
      <w:bCs/>
    </w:rPr>
  </w:style>
  <w:style w:type="character" w:styleId="1004" w:customStyle="1">
    <w:name w:val="Текст выноски Знак"/>
    <w:basedOn w:val="781"/>
    <w:link w:val="986"/>
    <w:uiPriority w:val="99"/>
    <w:semiHidden/>
    <w:rPr>
      <w:rFonts w:ascii="Tahoma" w:hAnsi="Tahoma" w:cs="Tahoma"/>
      <w:sz w:val="16"/>
      <w:szCs w:val="16"/>
    </w:rPr>
  </w:style>
  <w:style w:type="paragraph" w:styleId="1005" w:customStyle="1">
    <w:name w:val="Без интервала1"/>
    <w:rPr>
      <w:rFonts w:eastAsia="Calibri"/>
      <w:sz w:val="28"/>
    </w:rPr>
  </w:style>
  <w:style w:type="character" w:styleId="1006" w:customStyle="1">
    <w:name w:val="Нижний колонтитул Знак"/>
    <w:basedOn w:val="781"/>
    <w:link w:val="960"/>
    <w:uiPriority w:val="99"/>
    <w:rPr>
      <w:sz w:val="28"/>
    </w:rPr>
  </w:style>
  <w:style w:type="character" w:styleId="1007">
    <w:name w:val="annotation reference"/>
    <w:basedOn w:val="78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3C18-2F23-45D6-9DA5-6F0EF213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25</cp:revision>
  <dcterms:created xsi:type="dcterms:W3CDTF">2024-07-17T08:18:00Z</dcterms:created>
  <dcterms:modified xsi:type="dcterms:W3CDTF">2024-11-01T07:33:31Z</dcterms:modified>
</cp:coreProperties>
</file>