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7"/>
        <w:gridCol w:w="1995"/>
        <w:gridCol w:w="2042"/>
        <w:gridCol w:w="1737"/>
        <w:gridCol w:w="264"/>
        <w:gridCol w:w="266"/>
        <w:gridCol w:w="1516"/>
      </w:tblGrid>
      <w:tr w:rsidR="002B6D82" w:rsidTr="002B6D82">
        <w:trPr>
          <w:trHeight w:val="1075"/>
        </w:trPr>
        <w:tc>
          <w:tcPr>
            <w:tcW w:w="10137" w:type="dxa"/>
            <w:gridSpan w:val="7"/>
            <w:hideMark/>
          </w:tcPr>
          <w:p w:rsidR="002B6D82" w:rsidRDefault="002B6D82">
            <w:pPr>
              <w:widowControl w:val="0"/>
              <w:tabs>
                <w:tab w:val="left" w:pos="1991"/>
                <w:tab w:val="center" w:pos="5011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D82" w:rsidTr="002B6D82">
        <w:tc>
          <w:tcPr>
            <w:tcW w:w="10137" w:type="dxa"/>
            <w:gridSpan w:val="7"/>
          </w:tcPr>
          <w:p w:rsidR="002B6D82" w:rsidRDefault="002B6D82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  <w:tr w:rsidR="002B6D82" w:rsidTr="002B6D82">
        <w:tc>
          <w:tcPr>
            <w:tcW w:w="10137" w:type="dxa"/>
            <w:gridSpan w:val="7"/>
            <w:hideMark/>
          </w:tcPr>
          <w:p w:rsidR="002B6D82" w:rsidRDefault="002B6D82">
            <w:pPr>
              <w:widowControl w:val="0"/>
              <w:jc w:val="center"/>
            </w:pPr>
            <w:r>
              <w:rPr>
                <w:b/>
                <w:szCs w:val="28"/>
              </w:rPr>
              <w:t>МИНИСТЕРСТВО ЗДРАВООХРАНЕНИЯ НОВОСИБИРСКОЙ ОБЛАСТИ</w:t>
            </w:r>
          </w:p>
        </w:tc>
      </w:tr>
      <w:tr w:rsidR="002B6D82" w:rsidTr="002B6D82">
        <w:tc>
          <w:tcPr>
            <w:tcW w:w="2317" w:type="dxa"/>
          </w:tcPr>
          <w:p w:rsidR="002B6D82" w:rsidRDefault="002B6D82">
            <w:pPr>
              <w:widowControl w:val="0"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995" w:type="dxa"/>
          </w:tcPr>
          <w:p w:rsidR="002B6D82" w:rsidRDefault="002B6D82">
            <w:pPr>
              <w:widowControl w:val="0"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2042" w:type="dxa"/>
          </w:tcPr>
          <w:p w:rsidR="002B6D82" w:rsidRDefault="002B6D82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2001" w:type="dxa"/>
            <w:gridSpan w:val="2"/>
          </w:tcPr>
          <w:p w:rsidR="002B6D82" w:rsidRDefault="002B6D82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1782" w:type="dxa"/>
            <w:gridSpan w:val="2"/>
          </w:tcPr>
          <w:p w:rsidR="002B6D82" w:rsidRDefault="002B6D82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  <w:tr w:rsidR="002B6D82" w:rsidTr="002B6D82">
        <w:tc>
          <w:tcPr>
            <w:tcW w:w="10137" w:type="dxa"/>
            <w:gridSpan w:val="7"/>
          </w:tcPr>
          <w:p w:rsidR="002B6D82" w:rsidRDefault="002B6D82">
            <w:pPr>
              <w:jc w:val="center"/>
            </w:pPr>
            <w:r>
              <w:rPr>
                <w:b/>
                <w:szCs w:val="28"/>
              </w:rPr>
              <w:t>ПРИКАЗ</w:t>
            </w:r>
          </w:p>
          <w:p w:rsidR="002B6D82" w:rsidRDefault="002B6D82">
            <w:pPr>
              <w:jc w:val="center"/>
              <w:rPr>
                <w:b/>
                <w:szCs w:val="28"/>
              </w:rPr>
            </w:pPr>
          </w:p>
        </w:tc>
      </w:tr>
      <w:tr w:rsidR="002B6D82" w:rsidTr="002B6D82"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6D82" w:rsidRDefault="002B6D82">
            <w:pPr>
              <w:widowControl w:val="0"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995" w:type="dxa"/>
          </w:tcPr>
          <w:p w:rsidR="002B6D82" w:rsidRDefault="002B6D82">
            <w:pPr>
              <w:widowControl w:val="0"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2042" w:type="dxa"/>
          </w:tcPr>
          <w:p w:rsidR="002B6D82" w:rsidRDefault="002B6D82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1737" w:type="dxa"/>
          </w:tcPr>
          <w:p w:rsidR="002B6D82" w:rsidRDefault="002B6D82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530" w:type="dxa"/>
            <w:gridSpan w:val="2"/>
            <w:hideMark/>
          </w:tcPr>
          <w:p w:rsidR="002B6D82" w:rsidRDefault="002B6D82">
            <w:pPr>
              <w:widowControl w:val="0"/>
              <w:jc w:val="both"/>
            </w:pPr>
            <w:r>
              <w:rPr>
                <w:szCs w:val="28"/>
              </w:rPr>
              <w:t>№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6D82" w:rsidRDefault="002B6D82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</w:tbl>
    <w:p w:rsidR="002B6D82" w:rsidRDefault="002B6D82" w:rsidP="002B6D82">
      <w:pPr>
        <w:jc w:val="center"/>
      </w:pPr>
      <w:r>
        <w:rPr>
          <w:sz w:val="24"/>
          <w:szCs w:val="28"/>
        </w:rPr>
        <w:t>г. Новосибирск</w:t>
      </w:r>
    </w:p>
    <w:p w:rsidR="002B6D82" w:rsidRDefault="002B6D82" w:rsidP="002B6D82">
      <w:pPr>
        <w:ind w:firstLine="709"/>
        <w:jc w:val="center"/>
        <w:rPr>
          <w:b/>
          <w:sz w:val="24"/>
          <w:szCs w:val="28"/>
        </w:rPr>
      </w:pPr>
    </w:p>
    <w:p w:rsidR="002B6D82" w:rsidRDefault="002B6D82" w:rsidP="002B6D82">
      <w:pPr>
        <w:jc w:val="center"/>
      </w:pPr>
      <w:r>
        <w:rPr>
          <w:b/>
          <w:szCs w:val="28"/>
        </w:rPr>
        <w:t>О внесении изменения в приказ министерства здравоохранения Новосибирской области от 10.01.2022 № 3</w:t>
      </w:r>
    </w:p>
    <w:p w:rsidR="002B6D82" w:rsidRDefault="002B6D82" w:rsidP="002B6D82">
      <w:pPr>
        <w:ind w:firstLine="709"/>
        <w:jc w:val="center"/>
        <w:rPr>
          <w:b/>
          <w:szCs w:val="24"/>
        </w:rPr>
      </w:pPr>
    </w:p>
    <w:p w:rsidR="002B6D82" w:rsidRDefault="002B6D82" w:rsidP="002B6D82">
      <w:pPr>
        <w:ind w:firstLine="709"/>
        <w:jc w:val="center"/>
        <w:rPr>
          <w:b/>
          <w:szCs w:val="24"/>
        </w:rPr>
      </w:pPr>
    </w:p>
    <w:p w:rsidR="002B6D82" w:rsidRDefault="002B6D82" w:rsidP="002B6D82">
      <w:pPr>
        <w:autoSpaceDE w:val="0"/>
        <w:ind w:firstLine="720"/>
        <w:jc w:val="both"/>
      </w:pPr>
      <w:r>
        <w:rPr>
          <w:b/>
          <w:szCs w:val="28"/>
        </w:rPr>
        <w:t>П р и 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> а з ы в а ю</w:t>
      </w:r>
      <w:r>
        <w:rPr>
          <w:szCs w:val="28"/>
        </w:rPr>
        <w:t>:</w:t>
      </w:r>
    </w:p>
    <w:p w:rsidR="002B6D82" w:rsidRDefault="002B6D82" w:rsidP="002B6D82">
      <w:pPr>
        <w:autoSpaceDE w:val="0"/>
        <w:ind w:firstLine="720"/>
        <w:jc w:val="both"/>
      </w:pPr>
      <w:r>
        <w:rPr>
          <w:szCs w:val="28"/>
        </w:rPr>
        <w:t>Внести в приказ министерства здравоохранения Новосибирской области от 10.01.2022 № 3 «О взаимодействии государственных медицинских организаций Новосибирской области в части оказания пациентам старше 18 лет паллиативной медицинской помощи, осуществляемой бригадой выездной патронажной паллиативной медицинской помощи» следующее изменение:</w:t>
      </w:r>
    </w:p>
    <w:p w:rsidR="00C34651" w:rsidRDefault="002B6D82" w:rsidP="002B6D82">
      <w:pPr>
        <w:ind w:firstLine="709"/>
        <w:contextualSpacing/>
      </w:pPr>
      <w:r>
        <w:t>преамбулу изложить в следующей редакции:</w:t>
      </w:r>
    </w:p>
    <w:p w:rsidR="002B6D82" w:rsidRDefault="002B6D82" w:rsidP="002B6D8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t>«</w:t>
      </w:r>
      <w:r>
        <w:rPr>
          <w:rFonts w:eastAsiaTheme="minorHAnsi"/>
          <w:szCs w:val="28"/>
          <w:lang w:eastAsia="en-US"/>
        </w:rPr>
        <w:t>С целью повышения доступности паллиативной медицинской помощи для взрослого населения Новосибирской области, в соответствии со ст</w:t>
      </w:r>
      <w:r w:rsidR="000D13E2">
        <w:rPr>
          <w:rFonts w:eastAsiaTheme="minorHAnsi"/>
          <w:szCs w:val="28"/>
          <w:lang w:eastAsia="en-US"/>
        </w:rPr>
        <w:t>атьей 36 Федерального закона от 21.11.2011 № 323-ФЗ «Об </w:t>
      </w:r>
      <w:r>
        <w:rPr>
          <w:rFonts w:eastAsiaTheme="minorHAnsi"/>
          <w:szCs w:val="28"/>
          <w:lang w:eastAsia="en-US"/>
        </w:rPr>
        <w:t>основах охраны здоровья</w:t>
      </w:r>
      <w:r w:rsidR="000D13E2">
        <w:rPr>
          <w:rFonts w:eastAsiaTheme="minorHAnsi"/>
          <w:szCs w:val="28"/>
          <w:lang w:eastAsia="en-US"/>
        </w:rPr>
        <w:t xml:space="preserve"> граждан в Российской Федерации»</w:t>
      </w:r>
      <w:r>
        <w:rPr>
          <w:rFonts w:eastAsiaTheme="minorHAnsi"/>
          <w:szCs w:val="28"/>
          <w:lang w:eastAsia="en-US"/>
        </w:rPr>
        <w:t>, приказом Министерства здравоохранения Российской Федерации и Министерства труда и социальной</w:t>
      </w:r>
      <w:r w:rsidR="000D13E2">
        <w:rPr>
          <w:rFonts w:eastAsiaTheme="minorHAnsi"/>
          <w:szCs w:val="28"/>
          <w:lang w:eastAsia="en-US"/>
        </w:rPr>
        <w:t xml:space="preserve"> защиты Российской Федерации от 31.05.2019 № 345н/372н «Об </w:t>
      </w:r>
      <w:r>
        <w:rPr>
          <w:rFonts w:eastAsiaTheme="minorHAnsi"/>
          <w:szCs w:val="28"/>
          <w:lang w:eastAsia="en-US"/>
        </w:rPr>
        <w:t>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</w:t>
      </w:r>
      <w:r w:rsidR="000D13E2">
        <w:rPr>
          <w:rFonts w:eastAsiaTheme="minorHAnsi"/>
          <w:szCs w:val="28"/>
          <w:lang w:eastAsia="en-US"/>
        </w:rPr>
        <w:t>льность в сфере охраны здоровья»</w:t>
      </w:r>
      <w:r>
        <w:rPr>
          <w:rFonts w:eastAsiaTheme="minorHAnsi"/>
          <w:szCs w:val="28"/>
          <w:lang w:eastAsia="en-US"/>
        </w:rPr>
        <w:t xml:space="preserve">, приказом министерства здравоохранения Новосибирской области от 03.08.2023 № 1999-НПА «Об организации оказания паллиативной медицинской помощи пациентам старше 18 лет при оказании плановой паллиативной </w:t>
      </w:r>
      <w:r w:rsidR="000D13E2">
        <w:rPr>
          <w:rFonts w:eastAsiaTheme="minorHAnsi"/>
          <w:szCs w:val="28"/>
          <w:lang w:eastAsia="en-US"/>
        </w:rPr>
        <w:t xml:space="preserve">медицинской </w:t>
      </w:r>
      <w:r>
        <w:rPr>
          <w:rFonts w:eastAsiaTheme="minorHAnsi"/>
          <w:szCs w:val="28"/>
          <w:lang w:eastAsia="en-US"/>
        </w:rPr>
        <w:t>помощи</w:t>
      </w:r>
      <w:r w:rsidR="000D13E2">
        <w:rPr>
          <w:rFonts w:eastAsiaTheme="minorHAnsi"/>
          <w:szCs w:val="28"/>
          <w:lang w:eastAsia="en-US"/>
        </w:rPr>
        <w:t xml:space="preserve"> на территории Новосибирской области»</w:t>
      </w:r>
      <w:r>
        <w:rPr>
          <w:rFonts w:eastAsiaTheme="minorHAnsi"/>
          <w:szCs w:val="28"/>
          <w:lang w:eastAsia="en-US"/>
        </w:rPr>
        <w:t xml:space="preserve"> </w:t>
      </w:r>
      <w:r w:rsidRPr="00CB3963">
        <w:rPr>
          <w:rFonts w:eastAsiaTheme="minorHAnsi"/>
          <w:b/>
          <w:szCs w:val="28"/>
          <w:lang w:eastAsia="en-US"/>
        </w:rPr>
        <w:t>п</w:t>
      </w:r>
      <w:r w:rsidR="00CB3963">
        <w:rPr>
          <w:rFonts w:eastAsiaTheme="minorHAnsi"/>
          <w:b/>
          <w:szCs w:val="28"/>
          <w:lang w:eastAsia="en-US"/>
        </w:rPr>
        <w:t> </w:t>
      </w:r>
      <w:r w:rsidRPr="00CB3963">
        <w:rPr>
          <w:rFonts w:eastAsiaTheme="minorHAnsi"/>
          <w:b/>
          <w:szCs w:val="28"/>
          <w:lang w:eastAsia="en-US"/>
        </w:rPr>
        <w:t>р</w:t>
      </w:r>
      <w:r w:rsidR="00CB3963">
        <w:rPr>
          <w:rFonts w:eastAsiaTheme="minorHAnsi"/>
          <w:b/>
          <w:szCs w:val="28"/>
          <w:lang w:eastAsia="en-US"/>
        </w:rPr>
        <w:t> </w:t>
      </w:r>
      <w:r w:rsidRPr="00CB3963">
        <w:rPr>
          <w:rFonts w:eastAsiaTheme="minorHAnsi"/>
          <w:b/>
          <w:szCs w:val="28"/>
          <w:lang w:eastAsia="en-US"/>
        </w:rPr>
        <w:t>и</w:t>
      </w:r>
      <w:r w:rsidR="00CB3963">
        <w:rPr>
          <w:rFonts w:eastAsiaTheme="minorHAnsi"/>
          <w:b/>
          <w:szCs w:val="28"/>
          <w:lang w:eastAsia="en-US"/>
        </w:rPr>
        <w:t> </w:t>
      </w:r>
      <w:r w:rsidRPr="00CB3963">
        <w:rPr>
          <w:rFonts w:eastAsiaTheme="minorHAnsi"/>
          <w:b/>
          <w:szCs w:val="28"/>
          <w:lang w:eastAsia="en-US"/>
        </w:rPr>
        <w:t>к</w:t>
      </w:r>
      <w:r w:rsidR="00CB3963">
        <w:rPr>
          <w:rFonts w:eastAsiaTheme="minorHAnsi"/>
          <w:b/>
          <w:szCs w:val="28"/>
          <w:lang w:eastAsia="en-US"/>
        </w:rPr>
        <w:t> </w:t>
      </w:r>
      <w:r w:rsidRPr="00CB3963">
        <w:rPr>
          <w:rFonts w:eastAsiaTheme="minorHAnsi"/>
          <w:b/>
          <w:szCs w:val="28"/>
          <w:lang w:eastAsia="en-US"/>
        </w:rPr>
        <w:t>а</w:t>
      </w:r>
      <w:r w:rsidR="00CB3963">
        <w:rPr>
          <w:rFonts w:eastAsiaTheme="minorHAnsi"/>
          <w:b/>
          <w:szCs w:val="28"/>
          <w:lang w:eastAsia="en-US"/>
        </w:rPr>
        <w:t> </w:t>
      </w:r>
      <w:r w:rsidRPr="00CB3963">
        <w:rPr>
          <w:rFonts w:eastAsiaTheme="minorHAnsi"/>
          <w:b/>
          <w:szCs w:val="28"/>
          <w:lang w:eastAsia="en-US"/>
        </w:rPr>
        <w:t>з</w:t>
      </w:r>
      <w:r w:rsidR="00CB3963">
        <w:rPr>
          <w:rFonts w:eastAsiaTheme="minorHAnsi"/>
          <w:b/>
          <w:szCs w:val="28"/>
          <w:lang w:eastAsia="en-US"/>
        </w:rPr>
        <w:t> </w:t>
      </w:r>
      <w:r w:rsidRPr="00CB3963">
        <w:rPr>
          <w:rFonts w:eastAsiaTheme="minorHAnsi"/>
          <w:b/>
          <w:szCs w:val="28"/>
          <w:lang w:eastAsia="en-US"/>
        </w:rPr>
        <w:t>ы</w:t>
      </w:r>
      <w:r w:rsidR="00CB3963">
        <w:rPr>
          <w:rFonts w:eastAsiaTheme="minorHAnsi"/>
          <w:b/>
          <w:szCs w:val="28"/>
          <w:lang w:eastAsia="en-US"/>
        </w:rPr>
        <w:t> </w:t>
      </w:r>
      <w:r w:rsidRPr="00CB3963">
        <w:rPr>
          <w:rFonts w:eastAsiaTheme="minorHAnsi"/>
          <w:b/>
          <w:szCs w:val="28"/>
          <w:lang w:eastAsia="en-US"/>
        </w:rPr>
        <w:t>в</w:t>
      </w:r>
      <w:r w:rsidR="00CB3963">
        <w:rPr>
          <w:rFonts w:eastAsiaTheme="minorHAnsi"/>
          <w:b/>
          <w:szCs w:val="28"/>
          <w:lang w:eastAsia="en-US"/>
        </w:rPr>
        <w:t> </w:t>
      </w:r>
      <w:r w:rsidRPr="00CB3963">
        <w:rPr>
          <w:rFonts w:eastAsiaTheme="minorHAnsi"/>
          <w:b/>
          <w:szCs w:val="28"/>
          <w:lang w:eastAsia="en-US"/>
        </w:rPr>
        <w:t>а</w:t>
      </w:r>
      <w:r w:rsidR="00CB3963">
        <w:rPr>
          <w:rFonts w:eastAsiaTheme="minorHAnsi"/>
          <w:b/>
          <w:szCs w:val="28"/>
          <w:lang w:eastAsia="en-US"/>
        </w:rPr>
        <w:t> </w:t>
      </w:r>
      <w:r w:rsidRPr="00CB3963">
        <w:rPr>
          <w:rFonts w:eastAsiaTheme="minorHAnsi"/>
          <w:b/>
          <w:szCs w:val="28"/>
          <w:lang w:eastAsia="en-US"/>
        </w:rPr>
        <w:t>ю:</w:t>
      </w:r>
      <w:r w:rsidR="000D13E2">
        <w:rPr>
          <w:rFonts w:eastAsiaTheme="minorHAnsi"/>
          <w:szCs w:val="28"/>
          <w:lang w:eastAsia="en-US"/>
        </w:rPr>
        <w:t>».</w:t>
      </w:r>
    </w:p>
    <w:p w:rsidR="002B6D82" w:rsidRDefault="002B6D82"/>
    <w:p w:rsidR="000D13E2" w:rsidRDefault="000D13E2"/>
    <w:p w:rsidR="000D13E2" w:rsidRDefault="000D13E2"/>
    <w:p w:rsidR="000D13E2" w:rsidRDefault="000D13E2" w:rsidP="000D13E2">
      <w:pPr>
        <w:autoSpaceDE w:val="0"/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 министра                                                                                             Е.А. Аксенова</w:t>
      </w:r>
    </w:p>
    <w:p w:rsidR="000D13E2" w:rsidRDefault="000D13E2"/>
    <w:p w:rsidR="00CF3921" w:rsidRDefault="00CF3921">
      <w:bookmarkStart w:id="0" w:name="_GoBack"/>
      <w:bookmarkEnd w:id="0"/>
    </w:p>
    <w:p w:rsidR="000D13E2" w:rsidRPr="000D13E2" w:rsidRDefault="000D13E2">
      <w:pPr>
        <w:rPr>
          <w:sz w:val="20"/>
        </w:rPr>
      </w:pPr>
      <w:r w:rsidRPr="000D13E2">
        <w:rPr>
          <w:sz w:val="20"/>
        </w:rPr>
        <w:t>Е.А. Майер</w:t>
      </w:r>
    </w:p>
    <w:p w:rsidR="000D13E2" w:rsidRDefault="000D13E2" w:rsidP="000D13E2">
      <w:pPr>
        <w:rPr>
          <w:sz w:val="20"/>
        </w:rPr>
      </w:pPr>
      <w:r w:rsidRPr="000D13E2">
        <w:rPr>
          <w:sz w:val="20"/>
        </w:rPr>
        <w:t>238 62 63</w:t>
      </w:r>
    </w:p>
    <w:p w:rsidR="00CF3921" w:rsidRDefault="00CF3921" w:rsidP="000D13E2">
      <w:pPr>
        <w:rPr>
          <w:sz w:val="20"/>
        </w:rPr>
      </w:pPr>
      <w:r>
        <w:rPr>
          <w:sz w:val="20"/>
        </w:rPr>
        <w:t>О.Ю. Дудина</w:t>
      </w:r>
    </w:p>
    <w:p w:rsidR="00CF3921" w:rsidRPr="000D13E2" w:rsidRDefault="00CF3921" w:rsidP="000D13E2">
      <w:pPr>
        <w:rPr>
          <w:sz w:val="20"/>
        </w:rPr>
      </w:pPr>
      <w:r>
        <w:rPr>
          <w:sz w:val="20"/>
        </w:rPr>
        <w:t>238 63 26</w:t>
      </w:r>
    </w:p>
    <w:sectPr w:rsidR="00CF3921" w:rsidRPr="000D13E2" w:rsidSect="002B6D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82"/>
    <w:rsid w:val="000D13E2"/>
    <w:rsid w:val="002B6D82"/>
    <w:rsid w:val="00C34651"/>
    <w:rsid w:val="00CB3963"/>
    <w:rsid w:val="00CF3921"/>
    <w:rsid w:val="00E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2A57"/>
  <w15:chartTrackingRefBased/>
  <w15:docId w15:val="{3E16487C-9FB7-4BAF-8B65-BC45115E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8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Ольга Юрьевна</dc:creator>
  <cp:keywords/>
  <dc:description/>
  <cp:lastModifiedBy>Дудина Ольга Юрьевна</cp:lastModifiedBy>
  <cp:revision>4</cp:revision>
  <dcterms:created xsi:type="dcterms:W3CDTF">2024-11-02T03:55:00Z</dcterms:created>
  <dcterms:modified xsi:type="dcterms:W3CDTF">2024-11-02T05:41:00Z</dcterms:modified>
</cp:coreProperties>
</file>