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E7" w:rsidRPr="00DD0945" w:rsidRDefault="00F058EA" w:rsidP="00F06BE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</w:t>
      </w:r>
      <w:r w:rsidR="005076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:rsidR="00F06BE7" w:rsidRPr="00DD0945" w:rsidRDefault="00F06BE7" w:rsidP="00F06BE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F06BE7" w:rsidRDefault="00F06BE7" w:rsidP="00F06BE7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5255C" w:rsidRDefault="0085255C" w:rsidP="00F06BE7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06BE7" w:rsidRDefault="00F06BE7" w:rsidP="00F06BE7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B09D1" w:rsidRDefault="00286F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«</w:t>
      </w:r>
      <w:r w:rsidR="00430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 4</w:t>
      </w:r>
    </w:p>
    <w:p w:rsidR="0085255C" w:rsidRDefault="00430A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8525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в Новосибирской области на 202</w:t>
      </w:r>
      <w:r w:rsidR="00AC7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2B09D1" w:rsidRDefault="007A122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</w:t>
      </w:r>
      <w:r w:rsidR="00430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на плановый период 202</w:t>
      </w:r>
      <w:r w:rsidR="00AC7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="00430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AC7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6</w:t>
      </w:r>
      <w:r w:rsidR="00430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2B09D1" w:rsidRDefault="002B09D1" w:rsidP="007A122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Default="002B09D1" w:rsidP="007A122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Default="00FC02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2B09D1" w:rsidRDefault="00430A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в Новосибирской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источникам финансового обеспечения на 202</w:t>
      </w:r>
      <w:r w:rsidR="00AC7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93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AC7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2B09D1" w:rsidRDefault="002B09D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3"/>
        <w:tblW w:w="47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24"/>
        <w:gridCol w:w="1494"/>
        <w:gridCol w:w="1593"/>
        <w:gridCol w:w="1494"/>
        <w:gridCol w:w="1611"/>
        <w:gridCol w:w="1494"/>
        <w:gridCol w:w="1589"/>
      </w:tblGrid>
      <w:tr w:rsidR="00C162A5" w:rsidRPr="00197530" w:rsidTr="00C162A5">
        <w:trPr>
          <w:trHeight w:val="20"/>
          <w:jc w:val="center"/>
        </w:trPr>
        <w:tc>
          <w:tcPr>
            <w:tcW w:w="198" w:type="pct"/>
            <w:vMerge w:val="restart"/>
          </w:tcPr>
          <w:p w:rsidR="00C162A5" w:rsidRPr="00C162A5" w:rsidRDefault="00C162A5" w:rsidP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55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 w:rsidRPr="00197530">
              <w:rPr>
                <w:bCs/>
                <w:color w:val="000000" w:themeColor="text1"/>
                <w:sz w:val="24"/>
                <w:szCs w:val="24"/>
                <w:lang w:eastAsia="ar-SA"/>
              </w:rPr>
              <w:t>в Новосибирской области</w:t>
            </w:r>
          </w:p>
        </w:tc>
        <w:tc>
          <w:tcPr>
            <w:tcW w:w="10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на 2024 год</w:t>
            </w:r>
          </w:p>
        </w:tc>
        <w:tc>
          <w:tcPr>
            <w:tcW w:w="106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AC7A1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на 2025 год</w:t>
            </w:r>
          </w:p>
        </w:tc>
        <w:tc>
          <w:tcPr>
            <w:tcW w:w="109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AC7A1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на 2026 год</w:t>
            </w:r>
          </w:p>
        </w:tc>
      </w:tr>
      <w:tr w:rsidR="00C162A5" w:rsidRPr="00197530" w:rsidTr="00C162A5">
        <w:trPr>
          <w:trHeight w:val="20"/>
          <w:jc w:val="center"/>
        </w:trPr>
        <w:tc>
          <w:tcPr>
            <w:tcW w:w="198" w:type="pct"/>
            <w:vMerge/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</w:p>
          <w:p w:rsidR="00C162A5" w:rsidRPr="00197530" w:rsidRDefault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Default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(1 застрахованное лицо) в год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</w:p>
          <w:p w:rsidR="00C162A5" w:rsidRPr="00197530" w:rsidRDefault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5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Default="00C162A5" w:rsidP="00C444E0">
            <w:pPr>
              <w:ind w:left="-86" w:right="-108" w:hanging="14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 xml:space="preserve"> (1 застрахованное лицо) в год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C162A5" w:rsidRPr="00197530" w:rsidRDefault="00C162A5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5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Default="00C162A5">
            <w:pPr>
              <w:ind w:left="-108" w:right="-107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(1 застрахованное лицо) в год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C162A5" w:rsidRPr="00197530" w:rsidRDefault="00C162A5">
            <w:pPr>
              <w:ind w:left="-108" w:right="-107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</w:tr>
      <w:tr w:rsidR="00C162A5" w:rsidRPr="00197530" w:rsidTr="00C162A5">
        <w:trPr>
          <w:trHeight w:val="20"/>
          <w:jc w:val="center"/>
        </w:trPr>
        <w:tc>
          <w:tcPr>
            <w:tcW w:w="198" w:type="pct"/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18185D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18185D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18185D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18185D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18185D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18185D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</w:tr>
      <w:tr w:rsidR="00C162A5" w:rsidRPr="00197530" w:rsidTr="00C162A5">
        <w:trPr>
          <w:trHeight w:val="20"/>
          <w:jc w:val="center"/>
        </w:trPr>
        <w:tc>
          <w:tcPr>
            <w:tcW w:w="198" w:type="pct"/>
          </w:tcPr>
          <w:p w:rsidR="00C162A5" w:rsidRPr="00197530" w:rsidRDefault="004A7132" w:rsidP="00C162A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bookmarkStart w:id="0" w:name="_GoBack" w:colFirst="2" w:colLast="7"/>
            <w:r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55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528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B80699" w:rsidRDefault="00C444E0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0699">
              <w:rPr>
                <w:color w:val="000000" w:themeColor="text1"/>
                <w:sz w:val="24"/>
                <w:szCs w:val="24"/>
              </w:rPr>
              <w:t>83 366 678,21</w:t>
            </w:r>
          </w:p>
        </w:tc>
        <w:tc>
          <w:tcPr>
            <w:tcW w:w="564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B80699" w:rsidRDefault="00C444E0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0699">
              <w:rPr>
                <w:color w:val="000000" w:themeColor="text1"/>
                <w:sz w:val="24"/>
                <w:szCs w:val="24"/>
              </w:rPr>
              <w:t>29 149,74</w:t>
            </w:r>
          </w:p>
        </w:tc>
        <w:tc>
          <w:tcPr>
            <w:tcW w:w="528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B80699" w:rsidRDefault="00C162A5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0699">
              <w:rPr>
                <w:color w:val="000000" w:themeColor="text1"/>
                <w:sz w:val="24"/>
                <w:szCs w:val="24"/>
              </w:rPr>
              <w:t>87 270 575,02</w:t>
            </w:r>
          </w:p>
        </w:tc>
        <w:tc>
          <w:tcPr>
            <w:tcW w:w="541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B80699" w:rsidRDefault="00C162A5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0699">
              <w:rPr>
                <w:color w:val="000000" w:themeColor="text1"/>
                <w:sz w:val="24"/>
                <w:szCs w:val="24"/>
              </w:rPr>
              <w:t>30 504,22</w:t>
            </w:r>
          </w:p>
        </w:tc>
        <w:tc>
          <w:tcPr>
            <w:tcW w:w="528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B80699" w:rsidRDefault="00C162A5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0699">
              <w:rPr>
                <w:color w:val="000000" w:themeColor="text1"/>
                <w:sz w:val="24"/>
                <w:szCs w:val="24"/>
              </w:rPr>
              <w:t>91 942 469,51</w:t>
            </w:r>
          </w:p>
        </w:tc>
        <w:tc>
          <w:tcPr>
            <w:tcW w:w="563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B80699" w:rsidRDefault="00C162A5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0699">
              <w:rPr>
                <w:color w:val="000000" w:themeColor="text1"/>
                <w:sz w:val="24"/>
                <w:szCs w:val="24"/>
              </w:rPr>
              <w:t>32 130,5</w:t>
            </w:r>
          </w:p>
        </w:tc>
      </w:tr>
      <w:tr w:rsidR="00C162A5" w:rsidRPr="00197530" w:rsidTr="00C162A5">
        <w:trPr>
          <w:trHeight w:val="20"/>
          <w:jc w:val="center"/>
        </w:trPr>
        <w:tc>
          <w:tcPr>
            <w:tcW w:w="198" w:type="pct"/>
          </w:tcPr>
          <w:p w:rsidR="00C162A5" w:rsidRPr="00197530" w:rsidRDefault="00C162A5" w:rsidP="00C162A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I. Средства консолидированного бюджета субъекта Российской Федерации*</w:t>
            </w:r>
          </w:p>
        </w:tc>
        <w:tc>
          <w:tcPr>
            <w:tcW w:w="528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B80699" w:rsidRDefault="00B80699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0699">
              <w:rPr>
                <w:color w:val="000000" w:themeColor="text1"/>
                <w:sz w:val="24"/>
                <w:szCs w:val="24"/>
              </w:rPr>
              <w:t>24 743 267,61</w:t>
            </w:r>
          </w:p>
        </w:tc>
        <w:tc>
          <w:tcPr>
            <w:tcW w:w="564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B80699" w:rsidRDefault="00B80699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0699">
              <w:rPr>
                <w:color w:val="000000" w:themeColor="text1"/>
                <w:sz w:val="24"/>
                <w:szCs w:val="24"/>
              </w:rPr>
              <w:t>8 787,61</w:t>
            </w:r>
          </w:p>
        </w:tc>
        <w:tc>
          <w:tcPr>
            <w:tcW w:w="528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B80699" w:rsidRDefault="00C162A5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0699">
              <w:rPr>
                <w:color w:val="000000" w:themeColor="text1"/>
                <w:sz w:val="24"/>
                <w:szCs w:val="24"/>
              </w:rPr>
              <w:t>24 552 288,82</w:t>
            </w:r>
          </w:p>
        </w:tc>
        <w:tc>
          <w:tcPr>
            <w:tcW w:w="541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B80699" w:rsidRDefault="00C162A5" w:rsidP="00C162A5">
            <w:pPr>
              <w:jc w:val="center"/>
              <w:rPr>
                <w:sz w:val="24"/>
                <w:szCs w:val="24"/>
              </w:rPr>
            </w:pPr>
            <w:r w:rsidRPr="00B80699">
              <w:rPr>
                <w:sz w:val="24"/>
                <w:szCs w:val="24"/>
              </w:rPr>
              <w:t>8 719,78</w:t>
            </w:r>
          </w:p>
        </w:tc>
        <w:tc>
          <w:tcPr>
            <w:tcW w:w="528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B80699" w:rsidRDefault="00C162A5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0699">
              <w:rPr>
                <w:color w:val="000000" w:themeColor="text1"/>
                <w:sz w:val="24"/>
                <w:szCs w:val="24"/>
              </w:rPr>
              <w:t>25 007 188,21</w:t>
            </w:r>
          </w:p>
        </w:tc>
        <w:tc>
          <w:tcPr>
            <w:tcW w:w="563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B80699" w:rsidRDefault="00C162A5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0699">
              <w:rPr>
                <w:color w:val="000000" w:themeColor="text1"/>
                <w:sz w:val="24"/>
                <w:szCs w:val="24"/>
              </w:rPr>
              <w:t>8 881,34</w:t>
            </w:r>
          </w:p>
        </w:tc>
      </w:tr>
      <w:bookmarkEnd w:id="0"/>
      <w:tr w:rsidR="00C162A5" w:rsidRPr="00197530" w:rsidTr="00C162A5">
        <w:trPr>
          <w:trHeight w:val="20"/>
          <w:jc w:val="center"/>
        </w:trPr>
        <w:tc>
          <w:tcPr>
            <w:tcW w:w="198" w:type="pct"/>
          </w:tcPr>
          <w:p w:rsidR="00C162A5" w:rsidRPr="00197530" w:rsidRDefault="00C162A5" w:rsidP="00C162A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II. Стоимость территориальной программы обязательного медицинского страхования всего** (сумма строк 04 + 08)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58 623 410,60</w:t>
            </w:r>
          </w:p>
        </w:tc>
        <w:tc>
          <w:tcPr>
            <w:tcW w:w="56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20 362,13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62 718 286,20</w:t>
            </w:r>
          </w:p>
        </w:tc>
        <w:tc>
          <w:tcPr>
            <w:tcW w:w="54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21 784,44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66 935 281,30</w:t>
            </w:r>
          </w:p>
        </w:tc>
        <w:tc>
          <w:tcPr>
            <w:tcW w:w="5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23 249,16</w:t>
            </w:r>
          </w:p>
        </w:tc>
      </w:tr>
      <w:tr w:rsidR="00C162A5" w:rsidRPr="00197530" w:rsidTr="00C162A5">
        <w:trPr>
          <w:trHeight w:val="20"/>
          <w:jc w:val="center"/>
        </w:trPr>
        <w:tc>
          <w:tcPr>
            <w:tcW w:w="198" w:type="pct"/>
          </w:tcPr>
          <w:p w:rsidR="00C162A5" w:rsidRPr="00197530" w:rsidRDefault="00C162A5" w:rsidP="00C162A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1. 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программы** (сумма строк 05+ 06 + 07), в том числе: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58 623 410,60</w:t>
            </w:r>
          </w:p>
        </w:tc>
        <w:tc>
          <w:tcPr>
            <w:tcW w:w="56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20 362,13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62 718 286,20</w:t>
            </w:r>
          </w:p>
        </w:tc>
        <w:tc>
          <w:tcPr>
            <w:tcW w:w="54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21 784,44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66 935 281,30</w:t>
            </w:r>
          </w:p>
        </w:tc>
        <w:tc>
          <w:tcPr>
            <w:tcW w:w="5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23 249,16</w:t>
            </w:r>
          </w:p>
        </w:tc>
      </w:tr>
      <w:tr w:rsidR="00C162A5" w:rsidRPr="00197530" w:rsidTr="00C162A5">
        <w:trPr>
          <w:trHeight w:val="20"/>
          <w:jc w:val="center"/>
        </w:trPr>
        <w:tc>
          <w:tcPr>
            <w:tcW w:w="198" w:type="pct"/>
          </w:tcPr>
          <w:p w:rsidR="00C162A5" w:rsidRPr="00197530" w:rsidRDefault="00C162A5" w:rsidP="00C162A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1.1. Субвенции из бюджета фонда обязательного медицинского страхования**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58 616 426,40</w:t>
            </w:r>
          </w:p>
        </w:tc>
        <w:tc>
          <w:tcPr>
            <w:tcW w:w="56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20 359,71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62 703 890,00</w:t>
            </w:r>
          </w:p>
        </w:tc>
        <w:tc>
          <w:tcPr>
            <w:tcW w:w="54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21 779,44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66 919 176,40</w:t>
            </w:r>
          </w:p>
        </w:tc>
        <w:tc>
          <w:tcPr>
            <w:tcW w:w="5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23 243,57</w:t>
            </w:r>
          </w:p>
        </w:tc>
      </w:tr>
      <w:tr w:rsidR="00C162A5" w:rsidRPr="00197530" w:rsidTr="00C162A5">
        <w:trPr>
          <w:trHeight w:val="20"/>
          <w:jc w:val="center"/>
        </w:trPr>
        <w:tc>
          <w:tcPr>
            <w:tcW w:w="198" w:type="pct"/>
          </w:tcPr>
          <w:p w:rsidR="00C162A5" w:rsidRPr="00197530" w:rsidRDefault="00C162A5" w:rsidP="00C162A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162A5" w:rsidRPr="00197530" w:rsidTr="00C162A5">
        <w:trPr>
          <w:trHeight w:val="20"/>
          <w:jc w:val="center"/>
        </w:trPr>
        <w:tc>
          <w:tcPr>
            <w:tcW w:w="198" w:type="pct"/>
          </w:tcPr>
          <w:p w:rsidR="00C162A5" w:rsidRPr="00197530" w:rsidRDefault="00C162A5" w:rsidP="00C162A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1.3. Прочие поступления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6 984,20</w:t>
            </w:r>
          </w:p>
        </w:tc>
        <w:tc>
          <w:tcPr>
            <w:tcW w:w="56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2,42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14 396,20</w:t>
            </w:r>
          </w:p>
        </w:tc>
        <w:tc>
          <w:tcPr>
            <w:tcW w:w="54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5,00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16 104,90</w:t>
            </w:r>
          </w:p>
        </w:tc>
        <w:tc>
          <w:tcPr>
            <w:tcW w:w="5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5,59</w:t>
            </w:r>
          </w:p>
        </w:tc>
      </w:tr>
      <w:tr w:rsidR="00C162A5" w:rsidRPr="00197530" w:rsidTr="00C162A5">
        <w:trPr>
          <w:trHeight w:val="20"/>
          <w:jc w:val="center"/>
        </w:trPr>
        <w:tc>
          <w:tcPr>
            <w:tcW w:w="198" w:type="pct"/>
          </w:tcPr>
          <w:p w:rsidR="00C162A5" w:rsidRPr="00197530" w:rsidRDefault="00C162A5" w:rsidP="00C162A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2. 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установленных базовой программой обязательного медицинского страхования, из них: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4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162A5" w:rsidRPr="00197530" w:rsidTr="00C162A5">
        <w:trPr>
          <w:trHeight w:val="20"/>
          <w:jc w:val="center"/>
        </w:trPr>
        <w:tc>
          <w:tcPr>
            <w:tcW w:w="198" w:type="pct"/>
          </w:tcPr>
          <w:p w:rsidR="00C162A5" w:rsidRPr="00197530" w:rsidRDefault="00C162A5" w:rsidP="00C162A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55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2.1.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4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C162A5" w:rsidRPr="00197530" w:rsidTr="00C162A5">
        <w:trPr>
          <w:trHeight w:val="20"/>
          <w:jc w:val="center"/>
        </w:trPr>
        <w:tc>
          <w:tcPr>
            <w:tcW w:w="198" w:type="pct"/>
          </w:tcPr>
          <w:p w:rsidR="00C162A5" w:rsidRPr="00197530" w:rsidRDefault="00C162A5" w:rsidP="00C162A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2.2.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4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2A5" w:rsidRPr="00197530" w:rsidRDefault="00C162A5" w:rsidP="00C162A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2B09D1" w:rsidRPr="00EA7D21" w:rsidRDefault="002B09D1" w:rsidP="007A1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Pr="00197530" w:rsidRDefault="00430AEE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t>*Без учета бюджетных ассигнований федерального бюджета на оказание отдельным категориям граждан государственной социальной помощи по обеспечению</w:t>
      </w:r>
      <w:r w:rsidR="00C56B8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лекарственными препаратами, </w:t>
      </w: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t>целевые программы, а также межбюджетных трансфертов (строки 06 и 08).</w:t>
      </w:r>
    </w:p>
    <w:p w:rsidR="002B09D1" w:rsidRDefault="00430AEE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**Без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 </w:t>
      </w:r>
      <w:r w:rsidR="00F21152" w:rsidRPr="00F21152">
        <w:rPr>
          <w:rFonts w:ascii="Times New Roman" w:hAnsi="Times New Roman" w:cs="Times New Roman"/>
          <w:color w:val="000000" w:themeColor="text1"/>
          <w:sz w:val="24"/>
          <w:szCs w:val="20"/>
        </w:rPr>
        <w:t>и расходов на мероприятия по ликвидации кадрового дефицита в медицинских организациях, оказывающих первичную медико-санитарную помощь</w:t>
      </w: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t>.</w:t>
      </w: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Pr="00197530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197530" w:rsidRPr="00EA7D21" w:rsidRDefault="001975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b"/>
        <w:tblW w:w="145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567"/>
        <w:gridCol w:w="1567"/>
        <w:gridCol w:w="1568"/>
        <w:gridCol w:w="1567"/>
        <w:gridCol w:w="1567"/>
        <w:gridCol w:w="1568"/>
      </w:tblGrid>
      <w:tr w:rsidR="00EE3F35" w:rsidRPr="00EA7D21" w:rsidTr="00EE3F35">
        <w:trPr>
          <w:trHeight w:val="2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 w:rsidP="00AC7A1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 w:rsidP="00AC7A1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EE3F35" w:rsidRPr="00EA7D21" w:rsidTr="00EE3F35">
        <w:trPr>
          <w:trHeight w:val="8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35" w:rsidRPr="00EA7D21" w:rsidRDefault="00EE3F3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3F35" w:rsidRPr="00EA7D21" w:rsidRDefault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</w:tr>
      <w:tr w:rsidR="00EE3F35" w:rsidTr="00EE3F35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3F35" w:rsidRPr="00EA7D21" w:rsidRDefault="00EE3F35" w:rsidP="00EE3F3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E3F35" w:rsidRPr="00EA7D21" w:rsidRDefault="00EE3F35" w:rsidP="00AC7A1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выполнения Территориальным фондом обязательного медицинского страхования своих функций</w:t>
            </w:r>
          </w:p>
        </w:tc>
        <w:tc>
          <w:tcPr>
            <w:tcW w:w="1567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AC7A1C" w:rsidRDefault="00EE3F35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248 095,5</w:t>
            </w:r>
          </w:p>
        </w:tc>
        <w:tc>
          <w:tcPr>
            <w:tcW w:w="1567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AC7A1C" w:rsidRDefault="00EE3F35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86,17</w:t>
            </w:r>
          </w:p>
        </w:tc>
        <w:tc>
          <w:tcPr>
            <w:tcW w:w="1568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AC7A1C" w:rsidRDefault="00EE3F35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239 634,2</w:t>
            </w:r>
          </w:p>
        </w:tc>
        <w:tc>
          <w:tcPr>
            <w:tcW w:w="1567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AC7A1C" w:rsidRDefault="00EE3F35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83,23</w:t>
            </w:r>
          </w:p>
        </w:tc>
        <w:tc>
          <w:tcPr>
            <w:tcW w:w="1567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AC7A1C" w:rsidRDefault="00EE3F35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230 695,8</w:t>
            </w:r>
          </w:p>
        </w:tc>
        <w:tc>
          <w:tcPr>
            <w:tcW w:w="1568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AC7A1C" w:rsidRDefault="00EE3F35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80,13</w:t>
            </w:r>
          </w:p>
        </w:tc>
      </w:tr>
      <w:tr w:rsidR="00EE3F35" w:rsidTr="00EE3F35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3F35" w:rsidRPr="00F21152" w:rsidRDefault="00EE3F35" w:rsidP="00EE3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E3F35" w:rsidRPr="00F21152" w:rsidRDefault="00EE3F35" w:rsidP="00E200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субвенции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567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F21152" w:rsidRDefault="00EE3F35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239 952,7</w:t>
            </w:r>
          </w:p>
        </w:tc>
        <w:tc>
          <w:tcPr>
            <w:tcW w:w="1567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F21152" w:rsidRDefault="00EE3F35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83,34</w:t>
            </w:r>
          </w:p>
        </w:tc>
        <w:tc>
          <w:tcPr>
            <w:tcW w:w="1568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F21152" w:rsidRDefault="00EE3F35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231 491,4</w:t>
            </w:r>
          </w:p>
        </w:tc>
        <w:tc>
          <w:tcPr>
            <w:tcW w:w="1567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F21152" w:rsidRDefault="00EE3F35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80,40</w:t>
            </w:r>
          </w:p>
        </w:tc>
        <w:tc>
          <w:tcPr>
            <w:tcW w:w="1567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F21152" w:rsidRDefault="00EE3F35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222 553,0</w:t>
            </w:r>
          </w:p>
        </w:tc>
        <w:tc>
          <w:tcPr>
            <w:tcW w:w="1568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F21152" w:rsidRDefault="00EE3F35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77,3</w:t>
            </w:r>
          </w:p>
        </w:tc>
      </w:tr>
      <w:tr w:rsidR="00EE3F35" w:rsidTr="00EE3F35">
        <w:trPr>
          <w:trHeight w:val="454"/>
        </w:trPr>
        <w:tc>
          <w:tcPr>
            <w:tcW w:w="851" w:type="dxa"/>
            <w:tcBorders>
              <w:top w:val="single" w:sz="4" w:space="0" w:color="auto"/>
            </w:tcBorders>
          </w:tcPr>
          <w:p w:rsidR="00EE3F35" w:rsidRPr="00F21152" w:rsidRDefault="00EE3F35" w:rsidP="00EE3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E3F35" w:rsidRPr="00F21152" w:rsidRDefault="00EE3F35" w:rsidP="00F21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прочих поступлений</w:t>
            </w:r>
          </w:p>
        </w:tc>
        <w:tc>
          <w:tcPr>
            <w:tcW w:w="1567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F21152" w:rsidRDefault="00EE3F35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8 142,8</w:t>
            </w:r>
          </w:p>
        </w:tc>
        <w:tc>
          <w:tcPr>
            <w:tcW w:w="1567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F21152" w:rsidRDefault="00EE3F35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2,83</w:t>
            </w:r>
          </w:p>
        </w:tc>
        <w:tc>
          <w:tcPr>
            <w:tcW w:w="1568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F21152" w:rsidRDefault="00EE3F35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8 142,8</w:t>
            </w:r>
          </w:p>
        </w:tc>
        <w:tc>
          <w:tcPr>
            <w:tcW w:w="1567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F21152" w:rsidRDefault="00EE3F35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2,83</w:t>
            </w:r>
          </w:p>
        </w:tc>
        <w:tc>
          <w:tcPr>
            <w:tcW w:w="1567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F21152" w:rsidRDefault="00EE3F35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8 142,8</w:t>
            </w:r>
          </w:p>
        </w:tc>
        <w:tc>
          <w:tcPr>
            <w:tcW w:w="1568" w:type="dxa"/>
            <w:noWrap/>
            <w:tcMar>
              <w:top w:w="57" w:type="dxa"/>
              <w:bottom w:w="57" w:type="dxa"/>
            </w:tcMar>
            <w:vAlign w:val="center"/>
          </w:tcPr>
          <w:p w:rsidR="00EE3F35" w:rsidRPr="00F21152" w:rsidRDefault="00EE3F35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2,83</w:t>
            </w:r>
          </w:p>
        </w:tc>
      </w:tr>
    </w:tbl>
    <w:p w:rsidR="002B09D1" w:rsidRDefault="002B09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18E" w:rsidRDefault="002A418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18E" w:rsidRPr="007A1224" w:rsidRDefault="002A418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Pr="007A1224" w:rsidRDefault="00AC7A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F06B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525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2B09D1" w:rsidRPr="007A1224" w:rsidSect="00E200B6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BF" w:rsidRDefault="004C7CBF">
      <w:pPr>
        <w:spacing w:after="0" w:line="240" w:lineRule="auto"/>
      </w:pPr>
      <w:r>
        <w:separator/>
      </w:r>
    </w:p>
  </w:endnote>
  <w:endnote w:type="continuationSeparator" w:id="0">
    <w:p w:rsidR="004C7CBF" w:rsidRDefault="004C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BF" w:rsidRDefault="004C7CBF">
      <w:pPr>
        <w:spacing w:after="0" w:line="240" w:lineRule="auto"/>
      </w:pPr>
      <w:r>
        <w:separator/>
      </w:r>
    </w:p>
  </w:footnote>
  <w:footnote w:type="continuationSeparator" w:id="0">
    <w:p w:rsidR="004C7CBF" w:rsidRDefault="004C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:rsidR="002B09D1" w:rsidRDefault="00430AEE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0699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D1"/>
    <w:rsid w:val="00092211"/>
    <w:rsid w:val="0018185D"/>
    <w:rsid w:val="00184F37"/>
    <w:rsid w:val="00197530"/>
    <w:rsid w:val="0026518B"/>
    <w:rsid w:val="00286F3E"/>
    <w:rsid w:val="002A418E"/>
    <w:rsid w:val="002B09D1"/>
    <w:rsid w:val="0030514F"/>
    <w:rsid w:val="003A23B5"/>
    <w:rsid w:val="003A720B"/>
    <w:rsid w:val="003F5D4A"/>
    <w:rsid w:val="00430AEE"/>
    <w:rsid w:val="00483DA8"/>
    <w:rsid w:val="004A7132"/>
    <w:rsid w:val="004C7CBF"/>
    <w:rsid w:val="004E2AB0"/>
    <w:rsid w:val="00507650"/>
    <w:rsid w:val="00606BB0"/>
    <w:rsid w:val="00680087"/>
    <w:rsid w:val="00693D7D"/>
    <w:rsid w:val="006A75F4"/>
    <w:rsid w:val="006C4015"/>
    <w:rsid w:val="00785E6B"/>
    <w:rsid w:val="007A1224"/>
    <w:rsid w:val="0085255C"/>
    <w:rsid w:val="00860358"/>
    <w:rsid w:val="00884BB9"/>
    <w:rsid w:val="008A1E4C"/>
    <w:rsid w:val="009852E8"/>
    <w:rsid w:val="00A14F86"/>
    <w:rsid w:val="00AC7A1C"/>
    <w:rsid w:val="00B80699"/>
    <w:rsid w:val="00C162A5"/>
    <w:rsid w:val="00C444E0"/>
    <w:rsid w:val="00C56B8D"/>
    <w:rsid w:val="00C57964"/>
    <w:rsid w:val="00D95003"/>
    <w:rsid w:val="00E200B6"/>
    <w:rsid w:val="00EA7D21"/>
    <w:rsid w:val="00EE3F35"/>
    <w:rsid w:val="00F058EA"/>
    <w:rsid w:val="00F06BE7"/>
    <w:rsid w:val="00F21152"/>
    <w:rsid w:val="00F40D47"/>
    <w:rsid w:val="00F41771"/>
    <w:rsid w:val="00FC0219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79148-559D-41F4-BE16-0E5FA362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b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15B2-1355-4C4E-81CE-C93B9B6E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Денисенко Ольга Евгеньевна</cp:lastModifiedBy>
  <cp:revision>22</cp:revision>
  <cp:lastPrinted>2023-08-16T05:29:00Z</cp:lastPrinted>
  <dcterms:created xsi:type="dcterms:W3CDTF">2024-03-20T10:31:00Z</dcterms:created>
  <dcterms:modified xsi:type="dcterms:W3CDTF">2024-12-13T08:56:00Z</dcterms:modified>
</cp:coreProperties>
</file>