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FA" w:rsidRDefault="009E47FA">
      <w:pPr>
        <w:spacing w:after="0" w:line="240" w:lineRule="auto"/>
        <w:rPr>
          <w:rFonts w:ascii="Times New Roman" w:hAnsi="Times New Roman"/>
          <w:sz w:val="28"/>
          <w:szCs w:val="28"/>
          <w:lang w:val="en-US"/>
        </w:rPr>
      </w:pPr>
    </w:p>
    <w:p w:rsidR="009E47FA" w:rsidRDefault="00425C7F">
      <w:pPr>
        <w:spacing w:after="0" w:line="240" w:lineRule="auto"/>
        <w:ind w:left="2832" w:firstLine="708"/>
        <w:jc w:val="right"/>
        <w:rPr>
          <w:rFonts w:ascii="Times New Roman" w:hAnsi="Times New Roman"/>
          <w:sz w:val="28"/>
          <w:szCs w:val="28"/>
        </w:rPr>
      </w:pPr>
      <w:r>
        <w:rPr>
          <w:rFonts w:ascii="Times New Roman" w:hAnsi="Times New Roman"/>
          <w:sz w:val="28"/>
          <w:szCs w:val="28"/>
        </w:rPr>
        <w:t>Проект постановления</w:t>
      </w:r>
    </w:p>
    <w:p w:rsidR="009E47FA" w:rsidRDefault="00425C7F">
      <w:pPr>
        <w:spacing w:after="0" w:line="240" w:lineRule="auto"/>
        <w:jc w:val="right"/>
        <w:rPr>
          <w:rFonts w:ascii="Times New Roman" w:hAnsi="Times New Roman"/>
          <w:sz w:val="28"/>
          <w:szCs w:val="28"/>
        </w:rPr>
      </w:pPr>
      <w:r>
        <w:rPr>
          <w:rFonts w:ascii="Times New Roman" w:hAnsi="Times New Roman"/>
          <w:sz w:val="28"/>
          <w:szCs w:val="28"/>
        </w:rPr>
        <w:t>Правительства Новосибирской области</w:t>
      </w:r>
    </w:p>
    <w:p w:rsidR="009E47FA" w:rsidRDefault="009E47FA">
      <w:pPr>
        <w:spacing w:after="0" w:line="240" w:lineRule="auto"/>
        <w:jc w:val="center"/>
        <w:rPr>
          <w:rFonts w:ascii="Times New Roman" w:hAnsi="Times New Roman"/>
          <w:sz w:val="28"/>
          <w:szCs w:val="28"/>
        </w:rPr>
      </w:pPr>
    </w:p>
    <w:p w:rsidR="009E47FA" w:rsidRDefault="009E47FA">
      <w:pPr>
        <w:spacing w:after="0" w:line="240" w:lineRule="auto"/>
        <w:jc w:val="both"/>
        <w:rPr>
          <w:rFonts w:ascii="Times New Roman" w:hAnsi="Times New Roman"/>
          <w:sz w:val="28"/>
          <w:szCs w:val="28"/>
        </w:rPr>
      </w:pPr>
    </w:p>
    <w:p w:rsidR="009E47FA" w:rsidRDefault="009E47FA">
      <w:pPr>
        <w:spacing w:after="0" w:line="240" w:lineRule="auto"/>
        <w:rPr>
          <w:rFonts w:ascii="Times New Roman" w:hAnsi="Times New Roman"/>
          <w:sz w:val="28"/>
          <w:szCs w:val="28"/>
        </w:rPr>
      </w:pPr>
    </w:p>
    <w:p w:rsidR="009E47FA" w:rsidRDefault="009E47FA">
      <w:pPr>
        <w:spacing w:after="0" w:line="240" w:lineRule="auto"/>
        <w:rPr>
          <w:rFonts w:ascii="Times New Roman" w:hAnsi="Times New Roman"/>
          <w:sz w:val="28"/>
          <w:szCs w:val="28"/>
        </w:rPr>
      </w:pPr>
    </w:p>
    <w:p w:rsidR="009E47FA" w:rsidRDefault="009E47FA">
      <w:pPr>
        <w:spacing w:after="0" w:line="240" w:lineRule="auto"/>
        <w:rPr>
          <w:rFonts w:ascii="Times New Roman" w:hAnsi="Times New Roman"/>
          <w:sz w:val="28"/>
          <w:szCs w:val="28"/>
        </w:rPr>
      </w:pPr>
    </w:p>
    <w:p w:rsidR="009E47FA" w:rsidRDefault="009E47FA">
      <w:pPr>
        <w:spacing w:after="0" w:line="240" w:lineRule="auto"/>
        <w:rPr>
          <w:rFonts w:ascii="Times New Roman" w:hAnsi="Times New Roman"/>
          <w:sz w:val="28"/>
          <w:szCs w:val="28"/>
        </w:rPr>
      </w:pPr>
    </w:p>
    <w:p w:rsidR="009E47FA" w:rsidRDefault="009E47FA">
      <w:pPr>
        <w:spacing w:after="0" w:line="240" w:lineRule="auto"/>
        <w:rPr>
          <w:rFonts w:ascii="Times New Roman" w:hAnsi="Times New Roman"/>
          <w:sz w:val="28"/>
          <w:szCs w:val="28"/>
        </w:rPr>
      </w:pPr>
    </w:p>
    <w:p w:rsidR="009E47FA" w:rsidRDefault="009E47FA">
      <w:pPr>
        <w:spacing w:after="0" w:line="240" w:lineRule="auto"/>
        <w:rPr>
          <w:rFonts w:ascii="Times New Roman" w:hAnsi="Times New Roman"/>
          <w:sz w:val="28"/>
          <w:szCs w:val="28"/>
        </w:rPr>
      </w:pPr>
    </w:p>
    <w:p w:rsidR="009E47FA" w:rsidRDefault="00425C7F">
      <w:pPr>
        <w:spacing w:after="0" w:line="240" w:lineRule="auto"/>
        <w:jc w:val="center"/>
        <w:rPr>
          <w:rFonts w:ascii="Times New Roman" w:hAnsi="Times New Roman"/>
          <w:sz w:val="28"/>
          <w:szCs w:val="28"/>
        </w:rPr>
      </w:pPr>
      <w:r>
        <w:rPr>
          <w:rFonts w:ascii="Times New Roman" w:hAnsi="Times New Roman"/>
          <w:sz w:val="28"/>
          <w:szCs w:val="28"/>
        </w:rPr>
        <w:t xml:space="preserve">О внесении изменений в постановление Правительства Новосибирской области </w:t>
      </w:r>
    </w:p>
    <w:p w:rsidR="009E47FA" w:rsidRDefault="00425C7F">
      <w:pPr>
        <w:spacing w:after="0" w:line="240" w:lineRule="auto"/>
        <w:jc w:val="center"/>
        <w:rPr>
          <w:rFonts w:ascii="Times New Roman" w:hAnsi="Times New Roman"/>
          <w:sz w:val="28"/>
          <w:szCs w:val="28"/>
        </w:rPr>
      </w:pPr>
      <w:r>
        <w:rPr>
          <w:rFonts w:ascii="Times New Roman" w:hAnsi="Times New Roman"/>
          <w:sz w:val="28"/>
          <w:szCs w:val="28"/>
        </w:rPr>
        <w:t>от 31.12.2019 № 525-п</w:t>
      </w:r>
    </w:p>
    <w:p w:rsidR="009E47FA" w:rsidRDefault="009E47FA">
      <w:pPr>
        <w:spacing w:after="0" w:line="240" w:lineRule="auto"/>
        <w:jc w:val="center"/>
        <w:rPr>
          <w:rFonts w:ascii="Times New Roman" w:hAnsi="Times New Roman"/>
          <w:sz w:val="28"/>
          <w:szCs w:val="28"/>
        </w:rPr>
      </w:pPr>
    </w:p>
    <w:p w:rsidR="009E47FA" w:rsidRDefault="009E47FA">
      <w:pPr>
        <w:spacing w:after="0" w:line="240" w:lineRule="auto"/>
        <w:jc w:val="center"/>
        <w:rPr>
          <w:rFonts w:ascii="Times New Roman" w:hAnsi="Times New Roman"/>
          <w:sz w:val="28"/>
          <w:szCs w:val="28"/>
        </w:rPr>
      </w:pPr>
    </w:p>
    <w:p w:rsidR="009E47FA" w:rsidRDefault="00425C7F">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Правительство Новосибирской </w:t>
      </w:r>
      <w:proofErr w:type="gramStart"/>
      <w:r>
        <w:rPr>
          <w:rFonts w:ascii="Times New Roman" w:hAnsi="Times New Roman"/>
          <w:sz w:val="28"/>
          <w:szCs w:val="28"/>
        </w:rPr>
        <w:t xml:space="preserve">области </w:t>
      </w:r>
      <w:r>
        <w:rPr>
          <w:rStyle w:val="Heading2Char"/>
          <w:b/>
          <w:bCs/>
          <w:color w:val="000000"/>
          <w:sz w:val="28"/>
          <w:szCs w:val="28"/>
        </w:rPr>
        <w:t xml:space="preserve"> </w:t>
      </w:r>
      <w:r>
        <w:rPr>
          <w:rStyle w:val="docdata"/>
          <w:rFonts w:ascii="Times New Roman" w:eastAsia="Arial" w:hAnsi="Times New Roman"/>
          <w:b/>
          <w:bCs/>
          <w:color w:val="000000"/>
          <w:sz w:val="28"/>
          <w:szCs w:val="28"/>
        </w:rPr>
        <w:t>п</w:t>
      </w:r>
      <w:proofErr w:type="gramEnd"/>
      <w:r>
        <w:rPr>
          <w:rFonts w:ascii="Times New Roman" w:hAnsi="Times New Roman"/>
          <w:b/>
          <w:bCs/>
          <w:color w:val="000000"/>
          <w:sz w:val="28"/>
          <w:szCs w:val="28"/>
        </w:rPr>
        <w:t> о с т а н о в л я е т:</w:t>
      </w:r>
    </w:p>
    <w:p w:rsidR="009E47FA" w:rsidRDefault="00425C7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Внести в постановление Правительства Новосибирской области                              от 31.12.2019 № 525-п «О государственной программе Новосибирской области «Комплексное развитие сельских территорий в Новосибирской области» следующие изменения: </w:t>
      </w:r>
    </w:p>
    <w:p w:rsidR="009E47FA" w:rsidRDefault="0008506C">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 В</w:t>
      </w:r>
      <w:r w:rsidR="00425C7F">
        <w:rPr>
          <w:rFonts w:ascii="Times New Roman" w:hAnsi="Times New Roman"/>
          <w:sz w:val="28"/>
          <w:szCs w:val="28"/>
        </w:rPr>
        <w:t xml:space="preserve"> государственной программе Новосибирской области «Комплексное развитие сельских территорий в Новосибирской области»:</w:t>
      </w:r>
    </w:p>
    <w:p w:rsidR="009E47FA" w:rsidRDefault="00425C7F">
      <w:pPr>
        <w:widowControl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1</w:t>
      </w:r>
      <w:r w:rsidR="0008506C">
        <w:rPr>
          <w:rFonts w:ascii="Times New Roman" w:hAnsi="Times New Roman"/>
          <w:sz w:val="28"/>
          <w:szCs w:val="28"/>
          <w:lang w:eastAsia="ru-RU"/>
        </w:rPr>
        <w:t>)</w:t>
      </w:r>
      <w:r w:rsidR="0008506C">
        <w:rPr>
          <w:rFonts w:ascii="Times New Roman" w:hAnsi="Times New Roman"/>
          <w:sz w:val="28"/>
          <w:szCs w:val="28"/>
          <w:lang w:eastAsia="ru-RU"/>
        </w:rPr>
        <w:t> </w:t>
      </w:r>
      <w:r w:rsidR="0008506C">
        <w:rPr>
          <w:rFonts w:ascii="Times New Roman" w:hAnsi="Times New Roman"/>
          <w:sz w:val="28"/>
          <w:szCs w:val="28"/>
        </w:rPr>
        <w:t>п</w:t>
      </w:r>
      <w:r w:rsidR="0008506C">
        <w:rPr>
          <w:rFonts w:ascii="Times New Roman" w:hAnsi="Times New Roman"/>
          <w:sz w:val="28"/>
          <w:szCs w:val="28"/>
        </w:rPr>
        <w:t xml:space="preserve">ункт </w:t>
      </w:r>
      <w:r w:rsidR="00426ECB">
        <w:rPr>
          <w:rFonts w:ascii="Times New Roman" w:hAnsi="Times New Roman"/>
          <w:sz w:val="28"/>
          <w:szCs w:val="28"/>
        </w:rPr>
        <w:t xml:space="preserve">2 подраздела 4 </w:t>
      </w:r>
      <w:r>
        <w:rPr>
          <w:rFonts w:ascii="Times New Roman" w:hAnsi="Times New Roman"/>
          <w:sz w:val="28"/>
          <w:szCs w:val="28"/>
        </w:rPr>
        <w:t>«</w:t>
      </w:r>
      <w:r w:rsidR="00426ECB">
        <w:rPr>
          <w:rFonts w:ascii="Times New Roman" w:hAnsi="Times New Roman"/>
          <w:sz w:val="28"/>
          <w:szCs w:val="28"/>
          <w:lang w:eastAsia="zh-CN"/>
        </w:rPr>
        <w:t>Задачи (направления) государственной программы, способы их эффективного решения</w:t>
      </w:r>
      <w:r>
        <w:rPr>
          <w:rFonts w:ascii="Times New Roman" w:hAnsi="Times New Roman"/>
          <w:sz w:val="28"/>
          <w:szCs w:val="28"/>
        </w:rPr>
        <w:t xml:space="preserve">» раздела </w:t>
      </w:r>
      <w:r>
        <w:rPr>
          <w:rFonts w:ascii="Times New Roman" w:hAnsi="Times New Roman"/>
          <w:sz w:val="28"/>
          <w:szCs w:val="28"/>
          <w:lang w:val="en-US"/>
        </w:rPr>
        <w:t>I</w:t>
      </w:r>
      <w:r>
        <w:rPr>
          <w:rFonts w:ascii="Times New Roman" w:hAnsi="Times New Roman"/>
          <w:sz w:val="28"/>
          <w:szCs w:val="28"/>
        </w:rPr>
        <w:t xml:space="preserve"> «Стратегические приоритеты в сфере реализации государственной программы Новосибирской области «Комплексное развитие сельских территорий в Новосибирской области»</w:t>
      </w:r>
      <w:r w:rsidR="00426ECB">
        <w:rPr>
          <w:rFonts w:ascii="Times New Roman" w:hAnsi="Times New Roman"/>
          <w:sz w:val="28"/>
          <w:szCs w:val="28"/>
        </w:rPr>
        <w:t xml:space="preserve"> </w:t>
      </w:r>
      <w:r w:rsidR="0008506C">
        <w:rPr>
          <w:rFonts w:ascii="Times New Roman" w:hAnsi="Times New Roman"/>
          <w:sz w:val="28"/>
          <w:szCs w:val="28"/>
        </w:rPr>
        <w:t>признать утратившим силу</w:t>
      </w:r>
      <w:r w:rsidR="00426ECB">
        <w:rPr>
          <w:rFonts w:ascii="Times New Roman" w:hAnsi="Times New Roman"/>
          <w:sz w:val="28"/>
          <w:szCs w:val="28"/>
        </w:rPr>
        <w:t>.</w:t>
      </w:r>
    </w:p>
    <w:p w:rsidR="009E47FA" w:rsidRDefault="00425C7F">
      <w:pPr>
        <w:tabs>
          <w:tab w:val="left" w:pos="709"/>
        </w:tabs>
        <w:spacing w:after="0" w:line="240" w:lineRule="auto"/>
        <w:ind w:right="21" w:firstLine="709"/>
        <w:jc w:val="both"/>
        <w:rPr>
          <w:rFonts w:ascii="Times New Roman" w:hAnsi="Times New Roman"/>
          <w:sz w:val="28"/>
          <w:szCs w:val="28"/>
        </w:rPr>
      </w:pPr>
      <w:r>
        <w:rPr>
          <w:rFonts w:ascii="Times New Roman" w:hAnsi="Times New Roman"/>
          <w:sz w:val="28"/>
          <w:szCs w:val="28"/>
          <w:lang w:eastAsia="ru-RU"/>
        </w:rPr>
        <w:t>2</w:t>
      </w:r>
      <w:r w:rsidR="0008506C">
        <w:rPr>
          <w:rFonts w:ascii="Times New Roman" w:hAnsi="Times New Roman"/>
          <w:sz w:val="28"/>
          <w:szCs w:val="28"/>
          <w:lang w:eastAsia="ru-RU"/>
        </w:rPr>
        <w:t>)</w:t>
      </w:r>
      <w:r w:rsidR="0008506C">
        <w:rPr>
          <w:rFonts w:ascii="Times New Roman" w:hAnsi="Times New Roman"/>
          <w:sz w:val="28"/>
          <w:szCs w:val="28"/>
          <w:lang w:eastAsia="ru-RU"/>
        </w:rPr>
        <w:t> </w:t>
      </w:r>
      <w:r w:rsidR="0008506C" w:rsidRPr="0008506C">
        <w:rPr>
          <w:rFonts w:ascii="Times New Roman" w:hAnsi="Times New Roman"/>
          <w:sz w:val="28"/>
          <w:szCs w:val="28"/>
          <w:lang w:eastAsia="ru-RU"/>
        </w:rPr>
        <w:t xml:space="preserve">в </w:t>
      </w:r>
      <w:r w:rsidR="0008506C" w:rsidRPr="0008506C">
        <w:rPr>
          <w:rFonts w:ascii="Times New Roman" w:hAnsi="Times New Roman"/>
          <w:sz w:val="28"/>
          <w:szCs w:val="28"/>
        </w:rPr>
        <w:t>Приложении</w:t>
      </w:r>
      <w:r w:rsidR="005C53BB">
        <w:rPr>
          <w:rFonts w:ascii="Times New Roman" w:hAnsi="Times New Roman"/>
          <w:sz w:val="28"/>
          <w:szCs w:val="28"/>
          <w:lang w:eastAsia="ru-RU"/>
        </w:rPr>
        <w:t xml:space="preserve"> </w:t>
      </w:r>
      <w:r>
        <w:rPr>
          <w:rFonts w:ascii="Times New Roman" w:eastAsia="Calibri" w:hAnsi="Times New Roman"/>
          <w:sz w:val="28"/>
          <w:szCs w:val="28"/>
        </w:rPr>
        <w:t>№ 9 «Правила</w:t>
      </w:r>
      <w:r>
        <w:rPr>
          <w:rFonts w:ascii="Times New Roman" w:hAnsi="Times New Roman"/>
          <w:sz w:val="28"/>
          <w:szCs w:val="28"/>
        </w:rPr>
        <w:t xml:space="preserve"> предоставления и методика распределения иных межбюджетных трансфертов местным бюджетам из бюджета Новосибирской области на развитие жилищного строительства на сельских территориях и повышение уровня благоустройства домовладений»</w:t>
      </w:r>
      <w:r w:rsidR="005C53BB">
        <w:rPr>
          <w:rFonts w:ascii="Times New Roman" w:hAnsi="Times New Roman"/>
          <w:sz w:val="28"/>
          <w:szCs w:val="28"/>
        </w:rPr>
        <w:t>:</w:t>
      </w:r>
      <w:r>
        <w:rPr>
          <w:rFonts w:ascii="Times New Roman" w:hAnsi="Times New Roman"/>
          <w:sz w:val="28"/>
          <w:szCs w:val="28"/>
        </w:rPr>
        <w:t xml:space="preserve"> </w:t>
      </w:r>
    </w:p>
    <w:p w:rsidR="005C53BB" w:rsidRDefault="0008506C">
      <w:pPr>
        <w:tabs>
          <w:tab w:val="left" w:pos="709"/>
        </w:tabs>
        <w:spacing w:after="0" w:line="240" w:lineRule="auto"/>
        <w:ind w:right="21" w:firstLine="709"/>
        <w:jc w:val="both"/>
        <w:rPr>
          <w:rFonts w:ascii="Times New Roman" w:hAnsi="Times New Roman"/>
          <w:sz w:val="28"/>
          <w:szCs w:val="28"/>
        </w:rPr>
      </w:pPr>
      <w:r>
        <w:rPr>
          <w:rFonts w:ascii="Times New Roman" w:hAnsi="Times New Roman"/>
          <w:sz w:val="28"/>
          <w:szCs w:val="28"/>
        </w:rPr>
        <w:t>а</w:t>
      </w:r>
      <w:r w:rsidR="005C53BB">
        <w:rPr>
          <w:rFonts w:ascii="Times New Roman" w:hAnsi="Times New Roman"/>
          <w:sz w:val="28"/>
          <w:szCs w:val="28"/>
        </w:rPr>
        <w:t xml:space="preserve">) после абзаца </w:t>
      </w:r>
      <w:r>
        <w:rPr>
          <w:rFonts w:ascii="Times New Roman" w:hAnsi="Times New Roman"/>
          <w:sz w:val="28"/>
          <w:szCs w:val="28"/>
        </w:rPr>
        <w:t>третьего</w:t>
      </w:r>
      <w:r>
        <w:rPr>
          <w:rFonts w:ascii="Times New Roman" w:hAnsi="Times New Roman"/>
          <w:sz w:val="28"/>
          <w:szCs w:val="28"/>
        </w:rPr>
        <w:t xml:space="preserve"> </w:t>
      </w:r>
      <w:r w:rsidR="005C53BB">
        <w:rPr>
          <w:rFonts w:ascii="Times New Roman" w:hAnsi="Times New Roman"/>
          <w:sz w:val="28"/>
          <w:szCs w:val="28"/>
        </w:rPr>
        <w:t>пункт</w:t>
      </w:r>
      <w:r w:rsidR="006467EC">
        <w:rPr>
          <w:rFonts w:ascii="Times New Roman" w:hAnsi="Times New Roman"/>
          <w:sz w:val="28"/>
          <w:szCs w:val="28"/>
        </w:rPr>
        <w:t>а</w:t>
      </w:r>
      <w:r w:rsidR="005C53BB">
        <w:rPr>
          <w:rFonts w:ascii="Times New Roman" w:hAnsi="Times New Roman"/>
          <w:sz w:val="28"/>
          <w:szCs w:val="28"/>
        </w:rPr>
        <w:t xml:space="preserve"> 1 дополнить абзацем следующего содержания:</w:t>
      </w:r>
    </w:p>
    <w:p w:rsidR="005C53BB" w:rsidRDefault="005C53BB">
      <w:pPr>
        <w:tabs>
          <w:tab w:val="left" w:pos="709"/>
        </w:tabs>
        <w:spacing w:after="0" w:line="240" w:lineRule="auto"/>
        <w:ind w:right="21" w:firstLine="709"/>
        <w:jc w:val="both"/>
        <w:rPr>
          <w:rFonts w:ascii="Times New Roman" w:hAnsi="Times New Roman"/>
          <w:sz w:val="28"/>
          <w:szCs w:val="28"/>
        </w:rPr>
      </w:pPr>
      <w:r>
        <w:rPr>
          <w:rFonts w:ascii="Times New Roman" w:hAnsi="Times New Roman"/>
          <w:sz w:val="28"/>
          <w:szCs w:val="28"/>
        </w:rPr>
        <w:t>«</w:t>
      </w:r>
      <w:r w:rsidRPr="005C53BB">
        <w:rPr>
          <w:rFonts w:ascii="Times New Roman" w:hAnsi="Times New Roman"/>
          <w:sz w:val="28"/>
          <w:szCs w:val="28"/>
        </w:rPr>
        <w:t>прилегающая территория</w:t>
      </w:r>
      <w:r>
        <w:rPr>
          <w:rFonts w:ascii="Times New Roman" w:hAnsi="Times New Roman"/>
          <w:sz w:val="28"/>
          <w:szCs w:val="28"/>
        </w:rPr>
        <w:t>»</w:t>
      </w:r>
      <w:r w:rsidRPr="005C53BB">
        <w:rPr>
          <w:rFonts w:ascii="Times New Roman" w:hAnsi="Times New Roman"/>
          <w:sz w:val="28"/>
          <w:szCs w:val="28"/>
        </w:rPr>
        <w:t xml:space="preserve"> - территория населенных пунктов, население которых имеет возможность получения медицинской помощи, образования, услуг в сфере культуры и реализации иных потребностей на базе инфраструктуры опорного населенного пункта, и межселенная территория. Перечень прилегающих территорий на территории субъекта Российской Федерации определяется высшим исполнительным органом субъекта Российской Федерации с учетом методических рекомендаций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w:t>
      </w:r>
      <w:r w:rsidR="0008506C">
        <w:rPr>
          <w:rFonts w:ascii="Times New Roman" w:hAnsi="Times New Roman"/>
          <w:sz w:val="28"/>
          <w:szCs w:val="28"/>
        </w:rPr>
        <w:t>№</w:t>
      </w:r>
      <w:r w:rsidR="0008506C" w:rsidRPr="005C53BB">
        <w:rPr>
          <w:rFonts w:ascii="Times New Roman" w:hAnsi="Times New Roman"/>
          <w:sz w:val="28"/>
          <w:szCs w:val="28"/>
        </w:rPr>
        <w:t xml:space="preserve"> </w:t>
      </w:r>
      <w:r w:rsidRPr="005C53BB">
        <w:rPr>
          <w:rFonts w:ascii="Times New Roman" w:hAnsi="Times New Roman"/>
          <w:sz w:val="28"/>
          <w:szCs w:val="28"/>
        </w:rPr>
        <w:t>4132-р</w:t>
      </w:r>
      <w:r w:rsidR="0008506C">
        <w:rPr>
          <w:rFonts w:ascii="Times New Roman" w:hAnsi="Times New Roman"/>
          <w:sz w:val="28"/>
          <w:szCs w:val="28"/>
        </w:rPr>
        <w:t>;</w:t>
      </w:r>
      <w:r w:rsidR="00DF7613">
        <w:rPr>
          <w:rFonts w:ascii="Times New Roman" w:hAnsi="Times New Roman"/>
          <w:sz w:val="28"/>
          <w:szCs w:val="28"/>
        </w:rPr>
        <w:t>»</w:t>
      </w:r>
      <w:r w:rsidRPr="005C53BB">
        <w:rPr>
          <w:rFonts w:ascii="Times New Roman" w:hAnsi="Times New Roman"/>
          <w:sz w:val="28"/>
          <w:szCs w:val="28"/>
        </w:rPr>
        <w:t>;</w:t>
      </w:r>
    </w:p>
    <w:p w:rsidR="005C53BB" w:rsidRDefault="0008506C">
      <w:pPr>
        <w:tabs>
          <w:tab w:val="left" w:pos="709"/>
        </w:tabs>
        <w:spacing w:after="0" w:line="240" w:lineRule="auto"/>
        <w:ind w:right="21" w:firstLine="709"/>
        <w:jc w:val="both"/>
        <w:rPr>
          <w:rFonts w:ascii="Times New Roman" w:hAnsi="Times New Roman"/>
          <w:sz w:val="28"/>
          <w:szCs w:val="28"/>
        </w:rPr>
      </w:pPr>
      <w:r>
        <w:rPr>
          <w:rFonts w:ascii="Times New Roman" w:hAnsi="Times New Roman"/>
          <w:sz w:val="28"/>
          <w:szCs w:val="28"/>
        </w:rPr>
        <w:t>б</w:t>
      </w:r>
      <w:r w:rsidR="005C53BB">
        <w:rPr>
          <w:rFonts w:ascii="Times New Roman" w:hAnsi="Times New Roman"/>
          <w:sz w:val="28"/>
          <w:szCs w:val="28"/>
        </w:rPr>
        <w:t xml:space="preserve">) </w:t>
      </w:r>
      <w:r w:rsidR="00E27DF4">
        <w:rPr>
          <w:rFonts w:ascii="Times New Roman" w:hAnsi="Times New Roman"/>
          <w:sz w:val="28"/>
          <w:szCs w:val="28"/>
        </w:rPr>
        <w:t xml:space="preserve">пункт 21 </w:t>
      </w:r>
      <w:r>
        <w:rPr>
          <w:rFonts w:ascii="Times New Roman" w:hAnsi="Times New Roman"/>
          <w:sz w:val="28"/>
          <w:szCs w:val="28"/>
        </w:rPr>
        <w:t>до</w:t>
      </w:r>
      <w:r>
        <w:rPr>
          <w:rFonts w:ascii="Times New Roman" w:hAnsi="Times New Roman"/>
          <w:sz w:val="28"/>
          <w:szCs w:val="28"/>
        </w:rPr>
        <w:t>полнить</w:t>
      </w:r>
      <w:r>
        <w:rPr>
          <w:rFonts w:ascii="Times New Roman" w:hAnsi="Times New Roman"/>
          <w:sz w:val="28"/>
          <w:szCs w:val="28"/>
        </w:rPr>
        <w:t xml:space="preserve"> </w:t>
      </w:r>
      <w:r w:rsidR="00E27DF4">
        <w:rPr>
          <w:rFonts w:ascii="Times New Roman" w:hAnsi="Times New Roman"/>
          <w:sz w:val="28"/>
          <w:szCs w:val="28"/>
        </w:rPr>
        <w:t>абзацем следующего содержания:</w:t>
      </w:r>
    </w:p>
    <w:p w:rsidR="00E27DF4" w:rsidRDefault="00E27DF4">
      <w:pPr>
        <w:tabs>
          <w:tab w:val="left" w:pos="709"/>
        </w:tabs>
        <w:spacing w:after="0" w:line="240" w:lineRule="auto"/>
        <w:ind w:right="21" w:firstLine="709"/>
        <w:jc w:val="both"/>
        <w:rPr>
          <w:rFonts w:ascii="Times New Roman" w:hAnsi="Times New Roman"/>
          <w:sz w:val="28"/>
          <w:szCs w:val="28"/>
        </w:rPr>
      </w:pPr>
      <w:r>
        <w:rPr>
          <w:rFonts w:ascii="Times New Roman" w:hAnsi="Times New Roman"/>
          <w:sz w:val="28"/>
          <w:szCs w:val="28"/>
        </w:rPr>
        <w:t>«</w:t>
      </w:r>
      <w:r w:rsidRPr="00E27DF4">
        <w:rPr>
          <w:rFonts w:ascii="Times New Roman" w:hAnsi="Times New Roman"/>
          <w:sz w:val="28"/>
          <w:szCs w:val="28"/>
        </w:rPr>
        <w:t xml:space="preserve">В случае гибели (смерти) гражданина - получателя социальной выплаты, а также в случае признания его инвалидом I группы в порядке, установленном законодательством Российской Федерации, невыполнение условия, </w:t>
      </w:r>
      <w:r w:rsidRPr="00E27DF4">
        <w:rPr>
          <w:rFonts w:ascii="Times New Roman" w:hAnsi="Times New Roman"/>
          <w:sz w:val="28"/>
          <w:szCs w:val="28"/>
        </w:rPr>
        <w:lastRenderedPageBreak/>
        <w:t>предусмотренного абзацем первым пункта 6 Приложения № 1, и (или) требования, установленного абзацем первым пункта 31 Приложения № 1, не является основанием для требования у получателя социальной выплаты (его наследников) возврата социальной выплаты в судебном порядке в соответствии с законодательством Российской Федерации</w:t>
      </w:r>
      <w:r w:rsidR="00D9547E">
        <w:rPr>
          <w:rFonts w:ascii="Times New Roman" w:hAnsi="Times New Roman"/>
          <w:sz w:val="28"/>
          <w:szCs w:val="28"/>
        </w:rPr>
        <w:t>;»</w:t>
      </w:r>
      <w:r w:rsidR="00D9547E">
        <w:rPr>
          <w:rFonts w:ascii="Times New Roman" w:hAnsi="Times New Roman"/>
          <w:sz w:val="28"/>
          <w:szCs w:val="28"/>
        </w:rPr>
        <w:t>;</w:t>
      </w:r>
    </w:p>
    <w:p w:rsidR="009E47FA" w:rsidRDefault="00425C7F">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w:t>
      </w:r>
      <w:r w:rsidR="00D9547E">
        <w:rPr>
          <w:rFonts w:ascii="Times New Roman" w:hAnsi="Times New Roman"/>
          <w:sz w:val="28"/>
          <w:szCs w:val="28"/>
        </w:rPr>
        <w:t>)</w:t>
      </w:r>
      <w:r>
        <w:rPr>
          <w:rFonts w:ascii="Times New Roman" w:hAnsi="Times New Roman"/>
          <w:sz w:val="28"/>
          <w:szCs w:val="28"/>
        </w:rPr>
        <w:t> </w:t>
      </w:r>
      <w:r w:rsidR="00D9547E">
        <w:rPr>
          <w:rFonts w:ascii="Times New Roman" w:hAnsi="Times New Roman"/>
          <w:sz w:val="28"/>
          <w:szCs w:val="28"/>
        </w:rPr>
        <w:t>в</w:t>
      </w:r>
      <w:r w:rsidR="00D9547E">
        <w:rPr>
          <w:rFonts w:ascii="Times New Roman" w:hAnsi="Times New Roman"/>
          <w:sz w:val="28"/>
          <w:szCs w:val="28"/>
        </w:rPr>
        <w:t xml:space="preserve"> </w:t>
      </w:r>
      <w:r w:rsidR="00E27DF4">
        <w:rPr>
          <w:rFonts w:ascii="Times New Roman" w:hAnsi="Times New Roman"/>
          <w:sz w:val="28"/>
          <w:szCs w:val="28"/>
        </w:rPr>
        <w:t xml:space="preserve">приложении </w:t>
      </w:r>
      <w:r>
        <w:rPr>
          <w:rFonts w:ascii="Times New Roman" w:hAnsi="Times New Roman"/>
          <w:sz w:val="28"/>
          <w:szCs w:val="28"/>
        </w:rPr>
        <w:t>№ 10</w:t>
      </w:r>
      <w:r>
        <w:rPr>
          <w:rFonts w:ascii="Times New Roman" w:eastAsia="Calibri" w:hAnsi="Times New Roman"/>
          <w:b/>
          <w:sz w:val="28"/>
          <w:szCs w:val="28"/>
          <w:lang w:eastAsia="ru-RU"/>
        </w:rPr>
        <w:t xml:space="preserve"> «</w:t>
      </w:r>
      <w:r>
        <w:rPr>
          <w:rFonts w:ascii="Times New Roman" w:hAnsi="Times New Roman"/>
          <w:sz w:val="28"/>
          <w:szCs w:val="28"/>
        </w:rPr>
        <w:t>Порядок предоставления и распределения субсидий местным бюджетам из бюджета Новосибирской области на развитие жилищного строительства на сельских территориях и повышение уровня благоустройства домовладений»</w:t>
      </w:r>
      <w:r w:rsidR="00E27DF4">
        <w:rPr>
          <w:rFonts w:ascii="Times New Roman" w:hAnsi="Times New Roman"/>
          <w:sz w:val="28"/>
          <w:szCs w:val="28"/>
        </w:rPr>
        <w:t>:</w:t>
      </w:r>
    </w:p>
    <w:p w:rsidR="00B5346B" w:rsidRPr="00B5346B" w:rsidRDefault="00D9547E" w:rsidP="00B5346B">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а</w:t>
      </w:r>
      <w:r w:rsidR="00E27DF4">
        <w:rPr>
          <w:rFonts w:ascii="Times New Roman" w:hAnsi="Times New Roman"/>
          <w:sz w:val="28"/>
          <w:szCs w:val="28"/>
        </w:rPr>
        <w:t>)</w:t>
      </w:r>
      <w:r w:rsidR="00B5346B" w:rsidRPr="00B5346B">
        <w:t xml:space="preserve"> </w:t>
      </w:r>
      <w:r w:rsidR="00B5346B" w:rsidRPr="00B5346B">
        <w:rPr>
          <w:rFonts w:ascii="Times New Roman" w:hAnsi="Times New Roman"/>
          <w:sz w:val="28"/>
          <w:szCs w:val="28"/>
        </w:rPr>
        <w:t>в пункте 2</w:t>
      </w:r>
      <w:r w:rsidR="00B5346B">
        <w:rPr>
          <w:rFonts w:ascii="Times New Roman" w:hAnsi="Times New Roman"/>
          <w:sz w:val="28"/>
          <w:szCs w:val="28"/>
        </w:rPr>
        <w:t>:</w:t>
      </w:r>
    </w:p>
    <w:p w:rsidR="00B5346B" w:rsidRPr="00B5346B" w:rsidRDefault="00B5346B" w:rsidP="00B5346B">
      <w:pPr>
        <w:widowControl w:val="0"/>
        <w:tabs>
          <w:tab w:val="left" w:pos="709"/>
        </w:tabs>
        <w:spacing w:after="0" w:line="240" w:lineRule="auto"/>
        <w:ind w:firstLine="709"/>
        <w:jc w:val="both"/>
        <w:rPr>
          <w:rFonts w:ascii="Times New Roman" w:hAnsi="Times New Roman"/>
          <w:sz w:val="28"/>
          <w:szCs w:val="28"/>
        </w:rPr>
      </w:pPr>
      <w:r w:rsidRPr="00B5346B">
        <w:rPr>
          <w:rFonts w:ascii="Times New Roman" w:hAnsi="Times New Roman"/>
          <w:sz w:val="28"/>
          <w:szCs w:val="28"/>
        </w:rPr>
        <w:t xml:space="preserve">после абзаца </w:t>
      </w:r>
      <w:r w:rsidR="00D9547E">
        <w:rPr>
          <w:rFonts w:ascii="Times New Roman" w:hAnsi="Times New Roman"/>
          <w:sz w:val="28"/>
          <w:szCs w:val="28"/>
        </w:rPr>
        <w:t>третьего</w:t>
      </w:r>
      <w:r w:rsidR="00D9547E" w:rsidRPr="00B5346B">
        <w:rPr>
          <w:rFonts w:ascii="Times New Roman" w:hAnsi="Times New Roman"/>
          <w:sz w:val="28"/>
          <w:szCs w:val="28"/>
        </w:rPr>
        <w:t xml:space="preserve"> </w:t>
      </w:r>
      <w:r w:rsidRPr="00B5346B">
        <w:rPr>
          <w:rFonts w:ascii="Times New Roman" w:hAnsi="Times New Roman"/>
          <w:sz w:val="28"/>
          <w:szCs w:val="28"/>
        </w:rPr>
        <w:t>дополнить абзацем следующего содержания:</w:t>
      </w:r>
    </w:p>
    <w:p w:rsidR="00E27DF4" w:rsidRDefault="00B5346B" w:rsidP="00B5346B">
      <w:pPr>
        <w:widowControl w:val="0"/>
        <w:tabs>
          <w:tab w:val="left" w:pos="709"/>
        </w:tabs>
        <w:spacing w:after="0" w:line="240" w:lineRule="auto"/>
        <w:ind w:firstLine="709"/>
        <w:jc w:val="both"/>
        <w:rPr>
          <w:rFonts w:ascii="Times New Roman" w:hAnsi="Times New Roman"/>
          <w:sz w:val="28"/>
          <w:szCs w:val="28"/>
        </w:rPr>
      </w:pPr>
      <w:r w:rsidRPr="00B5346B">
        <w:rPr>
          <w:rFonts w:ascii="Times New Roman" w:hAnsi="Times New Roman"/>
          <w:sz w:val="28"/>
          <w:szCs w:val="28"/>
        </w:rPr>
        <w:t xml:space="preserve">«прилегающая территория» - территория населенных пунктов, население которых имеет возможность получения медицинской помощи, образования, услуг в сфере культуры и реализации иных потребностей на базе инфраструктуры опорного населенного пункта, и межселенная территория. Перечень прилегающих территорий на территории субъекта Российской Федерации определяется высшим исполнительным органом субъекта Российской Федерации с учетом методических рекомендаций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w:t>
      </w:r>
      <w:r w:rsidR="009D00F1">
        <w:rPr>
          <w:rFonts w:ascii="Times New Roman" w:hAnsi="Times New Roman"/>
          <w:sz w:val="28"/>
          <w:szCs w:val="28"/>
        </w:rPr>
        <w:t>№</w:t>
      </w:r>
      <w:r w:rsidR="009D00F1" w:rsidRPr="00B5346B">
        <w:rPr>
          <w:rFonts w:ascii="Times New Roman" w:hAnsi="Times New Roman"/>
          <w:sz w:val="28"/>
          <w:szCs w:val="28"/>
        </w:rPr>
        <w:t xml:space="preserve"> </w:t>
      </w:r>
      <w:r w:rsidRPr="00B5346B">
        <w:rPr>
          <w:rFonts w:ascii="Times New Roman" w:hAnsi="Times New Roman"/>
          <w:sz w:val="28"/>
          <w:szCs w:val="28"/>
        </w:rPr>
        <w:t>4132-р</w:t>
      </w:r>
      <w:r w:rsidR="006E1D88">
        <w:rPr>
          <w:rFonts w:ascii="Times New Roman" w:hAnsi="Times New Roman"/>
          <w:sz w:val="28"/>
          <w:szCs w:val="28"/>
        </w:rPr>
        <w:t>»</w:t>
      </w:r>
      <w:r w:rsidRPr="00B5346B">
        <w:rPr>
          <w:rFonts w:ascii="Times New Roman" w:hAnsi="Times New Roman"/>
          <w:sz w:val="28"/>
          <w:szCs w:val="28"/>
        </w:rPr>
        <w:t>;</w:t>
      </w:r>
    </w:p>
    <w:p w:rsidR="00B5346B" w:rsidRDefault="009D00F1" w:rsidP="00B5346B">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B5346B">
        <w:rPr>
          <w:rFonts w:ascii="Times New Roman" w:hAnsi="Times New Roman"/>
          <w:sz w:val="28"/>
          <w:szCs w:val="28"/>
        </w:rPr>
        <w:t>абзац</w:t>
      </w:r>
      <w:r>
        <w:rPr>
          <w:rFonts w:ascii="Times New Roman" w:hAnsi="Times New Roman"/>
          <w:sz w:val="28"/>
          <w:szCs w:val="28"/>
        </w:rPr>
        <w:t>е</w:t>
      </w:r>
      <w:r w:rsidR="00B5346B">
        <w:rPr>
          <w:rFonts w:ascii="Times New Roman" w:hAnsi="Times New Roman"/>
          <w:sz w:val="28"/>
          <w:szCs w:val="28"/>
        </w:rPr>
        <w:t xml:space="preserve"> </w:t>
      </w:r>
      <w:r>
        <w:rPr>
          <w:rFonts w:ascii="Times New Roman" w:hAnsi="Times New Roman"/>
          <w:sz w:val="28"/>
          <w:szCs w:val="28"/>
        </w:rPr>
        <w:t>четвертом</w:t>
      </w:r>
      <w:r>
        <w:rPr>
          <w:rFonts w:ascii="Times New Roman" w:hAnsi="Times New Roman"/>
          <w:sz w:val="28"/>
          <w:szCs w:val="28"/>
        </w:rPr>
        <w:t xml:space="preserve"> </w:t>
      </w:r>
      <w:r w:rsidR="00B5346B">
        <w:rPr>
          <w:rFonts w:ascii="Times New Roman" w:hAnsi="Times New Roman"/>
          <w:sz w:val="28"/>
          <w:szCs w:val="28"/>
        </w:rPr>
        <w:t>после слова «инженерной» дополнит</w:t>
      </w:r>
      <w:r>
        <w:rPr>
          <w:rFonts w:ascii="Times New Roman" w:hAnsi="Times New Roman"/>
          <w:sz w:val="28"/>
          <w:szCs w:val="28"/>
        </w:rPr>
        <w:t>ь</w:t>
      </w:r>
      <w:r w:rsidR="00B5346B">
        <w:rPr>
          <w:rFonts w:ascii="Times New Roman" w:hAnsi="Times New Roman"/>
          <w:sz w:val="28"/>
          <w:szCs w:val="28"/>
        </w:rPr>
        <w:t xml:space="preserve"> </w:t>
      </w:r>
      <w:r>
        <w:rPr>
          <w:rFonts w:ascii="Times New Roman" w:hAnsi="Times New Roman"/>
          <w:sz w:val="28"/>
          <w:szCs w:val="28"/>
        </w:rPr>
        <w:t>слов</w:t>
      </w:r>
      <w:r>
        <w:rPr>
          <w:rFonts w:ascii="Times New Roman" w:hAnsi="Times New Roman"/>
          <w:sz w:val="28"/>
          <w:szCs w:val="28"/>
        </w:rPr>
        <w:t>ами</w:t>
      </w:r>
      <w:r>
        <w:rPr>
          <w:rFonts w:ascii="Times New Roman" w:hAnsi="Times New Roman"/>
          <w:sz w:val="28"/>
          <w:szCs w:val="28"/>
        </w:rPr>
        <w:t xml:space="preserve"> </w:t>
      </w:r>
      <w:r w:rsidR="00B5346B">
        <w:rPr>
          <w:rFonts w:ascii="Times New Roman" w:hAnsi="Times New Roman"/>
          <w:sz w:val="28"/>
          <w:szCs w:val="28"/>
        </w:rPr>
        <w:t>«, транспортной»;</w:t>
      </w:r>
    </w:p>
    <w:p w:rsidR="00B5346B" w:rsidRDefault="009D00F1" w:rsidP="00544A4D">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а</w:t>
      </w:r>
      <w:r w:rsidR="00B5346B">
        <w:rPr>
          <w:rFonts w:ascii="Times New Roman" w:hAnsi="Times New Roman"/>
          <w:sz w:val="28"/>
          <w:szCs w:val="28"/>
        </w:rPr>
        <w:t xml:space="preserve">) </w:t>
      </w:r>
      <w:r w:rsidR="00544A4D">
        <w:rPr>
          <w:rFonts w:ascii="Times New Roman" w:hAnsi="Times New Roman"/>
          <w:sz w:val="28"/>
          <w:szCs w:val="28"/>
        </w:rPr>
        <w:t>подпункт 1</w:t>
      </w:r>
      <w:r w:rsidR="00B5346B">
        <w:rPr>
          <w:rFonts w:ascii="Times New Roman" w:hAnsi="Times New Roman"/>
          <w:sz w:val="28"/>
          <w:szCs w:val="28"/>
        </w:rPr>
        <w:t xml:space="preserve"> </w:t>
      </w:r>
      <w:r w:rsidR="00544A4D">
        <w:rPr>
          <w:rFonts w:ascii="Times New Roman" w:hAnsi="Times New Roman"/>
          <w:sz w:val="28"/>
          <w:szCs w:val="28"/>
        </w:rPr>
        <w:t xml:space="preserve">пункта </w:t>
      </w:r>
      <w:r w:rsidR="00B5346B">
        <w:rPr>
          <w:rFonts w:ascii="Times New Roman" w:hAnsi="Times New Roman"/>
          <w:sz w:val="28"/>
          <w:szCs w:val="28"/>
        </w:rPr>
        <w:t>3</w:t>
      </w:r>
      <w:r w:rsidR="006E1D88">
        <w:rPr>
          <w:rFonts w:ascii="Times New Roman" w:hAnsi="Times New Roman"/>
          <w:sz w:val="28"/>
          <w:szCs w:val="28"/>
        </w:rPr>
        <w:t xml:space="preserve"> изложить в следующей редакции:</w:t>
      </w:r>
    </w:p>
    <w:p w:rsidR="006E1D88" w:rsidRPr="006E1D88" w:rsidRDefault="006E1D88" w:rsidP="006E1D88">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w:t>
      </w:r>
      <w:r w:rsidR="00544A4D">
        <w:rPr>
          <w:rFonts w:ascii="Times New Roman" w:hAnsi="Times New Roman"/>
          <w:sz w:val="28"/>
          <w:szCs w:val="28"/>
        </w:rPr>
        <w:t xml:space="preserve">1) </w:t>
      </w:r>
      <w:r>
        <w:rPr>
          <w:rFonts w:ascii="Times New Roman" w:hAnsi="Times New Roman"/>
          <w:sz w:val="28"/>
          <w:szCs w:val="28"/>
        </w:rPr>
        <w:t>м</w:t>
      </w:r>
      <w:r w:rsidRPr="006E1D88">
        <w:rPr>
          <w:rFonts w:ascii="Times New Roman" w:hAnsi="Times New Roman"/>
          <w:sz w:val="28"/>
          <w:szCs w:val="28"/>
        </w:rPr>
        <w:t xml:space="preserve">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в целях софинансирования расходных обязательств муниципальных образований, расположенных на территории Новосибирской области, в порядке, установленном в приложении </w:t>
      </w:r>
      <w:r w:rsidR="006B256A">
        <w:rPr>
          <w:rFonts w:ascii="Times New Roman" w:hAnsi="Times New Roman"/>
          <w:sz w:val="28"/>
          <w:szCs w:val="28"/>
        </w:rPr>
        <w:t>№</w:t>
      </w:r>
      <w:r w:rsidR="006B256A" w:rsidRPr="006E1D88">
        <w:rPr>
          <w:rFonts w:ascii="Times New Roman" w:hAnsi="Times New Roman"/>
          <w:sz w:val="28"/>
          <w:szCs w:val="28"/>
        </w:rPr>
        <w:t xml:space="preserve"> </w:t>
      </w:r>
      <w:r w:rsidRPr="006E1D88">
        <w:rPr>
          <w:rFonts w:ascii="Times New Roman" w:hAnsi="Times New Roman"/>
          <w:sz w:val="28"/>
          <w:szCs w:val="28"/>
        </w:rPr>
        <w:t xml:space="preserve">2 </w:t>
      </w:r>
      <w:r w:rsidR="006B256A">
        <w:rPr>
          <w:rFonts w:ascii="Times New Roman" w:hAnsi="Times New Roman"/>
          <w:sz w:val="28"/>
          <w:szCs w:val="28"/>
        </w:rPr>
        <w:t>«</w:t>
      </w:r>
      <w:r w:rsidRPr="006E1D88">
        <w:rPr>
          <w:rFonts w:ascii="Times New Roman" w:hAnsi="Times New Roman"/>
          <w:sz w:val="28"/>
          <w:szCs w:val="28"/>
        </w:rPr>
        <w:t>Положение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жилья на сельских территориях, территориях опорных населенных пунктов и прилегающих территориях, предоставляемого гражданам Российской Федерации, проживающим на сельских территориях, территориях опорных населенных пунктов и прилегающих территориях, по договору найма жилого помещения</w:t>
      </w:r>
      <w:r w:rsidR="006B256A">
        <w:rPr>
          <w:rFonts w:ascii="Times New Roman" w:hAnsi="Times New Roman"/>
          <w:sz w:val="28"/>
          <w:szCs w:val="28"/>
        </w:rPr>
        <w:t>»</w:t>
      </w:r>
      <w:r w:rsidR="006B256A" w:rsidRPr="006E1D88">
        <w:rPr>
          <w:rFonts w:ascii="Times New Roman" w:hAnsi="Times New Roman"/>
          <w:sz w:val="28"/>
          <w:szCs w:val="28"/>
        </w:rPr>
        <w:t xml:space="preserve"> </w:t>
      </w:r>
      <w:r w:rsidRPr="006E1D88">
        <w:rPr>
          <w:rFonts w:ascii="Times New Roman" w:hAnsi="Times New Roman"/>
          <w:sz w:val="28"/>
          <w:szCs w:val="28"/>
        </w:rPr>
        <w:t xml:space="preserve">к Правилам </w:t>
      </w:r>
      <w:r w:rsidR="006B256A">
        <w:rPr>
          <w:rFonts w:ascii="Times New Roman" w:hAnsi="Times New Roman"/>
          <w:sz w:val="28"/>
          <w:szCs w:val="28"/>
        </w:rPr>
        <w:t>№</w:t>
      </w:r>
      <w:r w:rsidR="006B256A" w:rsidRPr="006E1D88">
        <w:rPr>
          <w:rFonts w:ascii="Times New Roman" w:hAnsi="Times New Roman"/>
          <w:sz w:val="28"/>
          <w:szCs w:val="28"/>
        </w:rPr>
        <w:t xml:space="preserve"> </w:t>
      </w:r>
      <w:r w:rsidRPr="006E1D88">
        <w:rPr>
          <w:rFonts w:ascii="Times New Roman" w:hAnsi="Times New Roman"/>
          <w:sz w:val="28"/>
          <w:szCs w:val="28"/>
        </w:rPr>
        <w:t xml:space="preserve">696 (далее - Приложение </w:t>
      </w:r>
      <w:r w:rsidR="006B256A">
        <w:rPr>
          <w:rFonts w:ascii="Times New Roman" w:hAnsi="Times New Roman"/>
          <w:sz w:val="28"/>
          <w:szCs w:val="28"/>
        </w:rPr>
        <w:t>№</w:t>
      </w:r>
      <w:r w:rsidR="006B256A" w:rsidRPr="006E1D88">
        <w:rPr>
          <w:rFonts w:ascii="Times New Roman" w:hAnsi="Times New Roman"/>
          <w:sz w:val="28"/>
          <w:szCs w:val="28"/>
        </w:rPr>
        <w:t xml:space="preserve"> </w:t>
      </w:r>
      <w:r w:rsidRPr="006E1D88">
        <w:rPr>
          <w:rFonts w:ascii="Times New Roman" w:hAnsi="Times New Roman"/>
          <w:sz w:val="28"/>
          <w:szCs w:val="28"/>
        </w:rPr>
        <w:t>2), возникающих при:</w:t>
      </w:r>
    </w:p>
    <w:p w:rsidR="006E1D88" w:rsidRPr="006E1D88" w:rsidRDefault="006E1D88" w:rsidP="006E1D88">
      <w:pPr>
        <w:widowControl w:val="0"/>
        <w:tabs>
          <w:tab w:val="left" w:pos="709"/>
        </w:tabs>
        <w:spacing w:after="0" w:line="240" w:lineRule="auto"/>
        <w:ind w:firstLine="709"/>
        <w:jc w:val="both"/>
        <w:rPr>
          <w:rFonts w:ascii="Times New Roman" w:hAnsi="Times New Roman"/>
          <w:sz w:val="28"/>
          <w:szCs w:val="28"/>
        </w:rPr>
      </w:pPr>
      <w:r w:rsidRPr="006E1D88">
        <w:rPr>
          <w:rFonts w:ascii="Times New Roman" w:hAnsi="Times New Roman"/>
          <w:sz w:val="28"/>
          <w:szCs w:val="28"/>
        </w:rPr>
        <w:t>строительстве индивидуального жилого дома, дома блокированной застройки, многоквартирного дома высотой не более 5 этажей на сельских территориях, территориях опорных населенных пунктов, прилегающих территориях;</w:t>
      </w:r>
    </w:p>
    <w:p w:rsidR="006E1D88" w:rsidRPr="006E1D88" w:rsidRDefault="006E1D88" w:rsidP="006E1D88">
      <w:pPr>
        <w:widowControl w:val="0"/>
        <w:tabs>
          <w:tab w:val="left" w:pos="709"/>
        </w:tabs>
        <w:spacing w:after="0" w:line="240" w:lineRule="auto"/>
        <w:ind w:firstLine="709"/>
        <w:jc w:val="both"/>
        <w:rPr>
          <w:rFonts w:ascii="Times New Roman" w:hAnsi="Times New Roman"/>
          <w:sz w:val="28"/>
          <w:szCs w:val="28"/>
        </w:rPr>
      </w:pPr>
      <w:r w:rsidRPr="006E1D88">
        <w:rPr>
          <w:rFonts w:ascii="Times New Roman" w:hAnsi="Times New Roman"/>
          <w:sz w:val="28"/>
          <w:szCs w:val="28"/>
        </w:rPr>
        <w:t>участии в долевом строительстве жилых домов (квартир) в домах высотой не более 5 этажей на сельских территориях, территориях опорных населенных пунктов, прилегающих территориях;</w:t>
      </w:r>
    </w:p>
    <w:p w:rsidR="006E1D88" w:rsidRPr="006E1D88" w:rsidRDefault="006E1D88" w:rsidP="006E1D88">
      <w:pPr>
        <w:widowControl w:val="0"/>
        <w:tabs>
          <w:tab w:val="left" w:pos="709"/>
        </w:tabs>
        <w:spacing w:after="0" w:line="240" w:lineRule="auto"/>
        <w:ind w:firstLine="709"/>
        <w:jc w:val="both"/>
        <w:rPr>
          <w:rFonts w:ascii="Times New Roman" w:hAnsi="Times New Roman"/>
          <w:sz w:val="28"/>
          <w:szCs w:val="28"/>
        </w:rPr>
      </w:pPr>
      <w:r w:rsidRPr="006E1D88">
        <w:rPr>
          <w:rFonts w:ascii="Times New Roman" w:hAnsi="Times New Roman"/>
          <w:sz w:val="28"/>
          <w:szCs w:val="28"/>
        </w:rPr>
        <w:t xml:space="preserve">участии в строительстве жилого дома или жилого помещения в домах высотой не более 5 этажей на сельских территориях, территориях опорных </w:t>
      </w:r>
      <w:r w:rsidRPr="006E1D88">
        <w:rPr>
          <w:rFonts w:ascii="Times New Roman" w:hAnsi="Times New Roman"/>
          <w:sz w:val="28"/>
          <w:szCs w:val="28"/>
        </w:rPr>
        <w:lastRenderedPageBreak/>
        <w:t>населенных пунктов, прилегающих территориях на основании договора инвестирования;</w:t>
      </w:r>
    </w:p>
    <w:p w:rsidR="006E1D88" w:rsidRPr="006E1D88" w:rsidRDefault="006E1D88" w:rsidP="006E1D88">
      <w:pPr>
        <w:widowControl w:val="0"/>
        <w:tabs>
          <w:tab w:val="left" w:pos="709"/>
        </w:tabs>
        <w:spacing w:after="0" w:line="240" w:lineRule="auto"/>
        <w:ind w:firstLine="709"/>
        <w:jc w:val="both"/>
        <w:rPr>
          <w:rFonts w:ascii="Times New Roman" w:hAnsi="Times New Roman"/>
          <w:sz w:val="28"/>
          <w:szCs w:val="28"/>
        </w:rPr>
      </w:pPr>
      <w:r w:rsidRPr="006E1D88">
        <w:rPr>
          <w:rFonts w:ascii="Times New Roman" w:hAnsi="Times New Roman"/>
          <w:sz w:val="28"/>
          <w:szCs w:val="28"/>
        </w:rPr>
        <w:t>строительстве или приобретении на сельских территориях, территориях опорных населенных пунктов, прилегающих территориях малоэтажных жилых комплексов, состоящих из не менее чем 10 индивидуальных жилых домов и (или) домов блокированной застройки, а также объектов инженерной инфраструктуры, уличного освещения, улично-дорожной сети, строительство (создание) которых осуществляется застройщиком на сельских территориях, территориях опорных населенных пунктов, прилегающих территориях в соответствии с утвержденной документацией по планировке территории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(далее - малоэтажные жилые комплексы);</w:t>
      </w:r>
    </w:p>
    <w:p w:rsidR="006E1D88" w:rsidRPr="006E1D88" w:rsidRDefault="006E1D88" w:rsidP="006E1D88">
      <w:pPr>
        <w:widowControl w:val="0"/>
        <w:tabs>
          <w:tab w:val="left" w:pos="709"/>
        </w:tabs>
        <w:spacing w:after="0" w:line="240" w:lineRule="auto"/>
        <w:ind w:firstLine="709"/>
        <w:jc w:val="both"/>
        <w:rPr>
          <w:rFonts w:ascii="Times New Roman" w:hAnsi="Times New Roman"/>
          <w:sz w:val="28"/>
          <w:szCs w:val="28"/>
        </w:rPr>
      </w:pPr>
      <w:r w:rsidRPr="006E1D88">
        <w:rPr>
          <w:rFonts w:ascii="Times New Roman" w:hAnsi="Times New Roman"/>
          <w:sz w:val="28"/>
          <w:szCs w:val="28"/>
        </w:rP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6E1D88" w:rsidRPr="006E1D88" w:rsidRDefault="006E1D88" w:rsidP="006E1D88">
      <w:pPr>
        <w:widowControl w:val="0"/>
        <w:tabs>
          <w:tab w:val="left" w:pos="709"/>
        </w:tabs>
        <w:spacing w:after="0" w:line="240" w:lineRule="auto"/>
        <w:ind w:firstLine="709"/>
        <w:jc w:val="both"/>
        <w:rPr>
          <w:rFonts w:ascii="Times New Roman" w:hAnsi="Times New Roman"/>
          <w:sz w:val="28"/>
          <w:szCs w:val="28"/>
        </w:rPr>
      </w:pPr>
      <w:r w:rsidRPr="006E1D88">
        <w:rPr>
          <w:rFonts w:ascii="Times New Roman" w:hAnsi="Times New Roman"/>
          <w:sz w:val="28"/>
          <w:szCs w:val="28"/>
        </w:rPr>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DA4F21" w:rsidRDefault="006E1D88" w:rsidP="006E1D88">
      <w:pPr>
        <w:widowControl w:val="0"/>
        <w:tabs>
          <w:tab w:val="left" w:pos="709"/>
        </w:tabs>
        <w:spacing w:after="0" w:line="240" w:lineRule="auto"/>
        <w:ind w:firstLine="709"/>
        <w:jc w:val="both"/>
        <w:rPr>
          <w:rFonts w:ascii="Times New Roman" w:hAnsi="Times New Roman"/>
          <w:sz w:val="28"/>
          <w:szCs w:val="28"/>
        </w:rPr>
      </w:pPr>
      <w:r w:rsidRPr="006E1D88">
        <w:rPr>
          <w:rFonts w:ascii="Times New Roman" w:hAnsi="Times New Roman"/>
          <w:sz w:val="28"/>
          <w:szCs w:val="28"/>
        </w:rPr>
        <w:t xml:space="preserve">приобретении жилого помещения в многоквартирном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 купли-продажи. </w:t>
      </w:r>
    </w:p>
    <w:p w:rsidR="006E1D88" w:rsidRDefault="006E1D88" w:rsidP="006E1D88">
      <w:pPr>
        <w:widowControl w:val="0"/>
        <w:tabs>
          <w:tab w:val="left" w:pos="709"/>
        </w:tabs>
        <w:spacing w:after="0" w:line="240" w:lineRule="auto"/>
        <w:ind w:firstLine="709"/>
        <w:jc w:val="both"/>
        <w:rPr>
          <w:rFonts w:ascii="Times New Roman" w:hAnsi="Times New Roman"/>
          <w:sz w:val="28"/>
          <w:szCs w:val="28"/>
        </w:rPr>
      </w:pPr>
      <w:r w:rsidRPr="006E1D88">
        <w:rPr>
          <w:rFonts w:ascii="Times New Roman" w:hAnsi="Times New Roman"/>
          <w:sz w:val="28"/>
          <w:szCs w:val="28"/>
        </w:rPr>
        <w:t>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r w:rsidR="00DA4F21">
        <w:rPr>
          <w:rFonts w:ascii="Times New Roman" w:hAnsi="Times New Roman"/>
          <w:sz w:val="28"/>
          <w:szCs w:val="28"/>
        </w:rPr>
        <w:t>;</w:t>
      </w:r>
      <w:r>
        <w:rPr>
          <w:rFonts w:ascii="Times New Roman" w:hAnsi="Times New Roman"/>
          <w:sz w:val="28"/>
          <w:szCs w:val="28"/>
        </w:rPr>
        <w:t>»</w:t>
      </w:r>
      <w:r w:rsidRPr="006E1D88">
        <w:rPr>
          <w:rFonts w:ascii="Times New Roman" w:hAnsi="Times New Roman"/>
          <w:sz w:val="28"/>
          <w:szCs w:val="28"/>
        </w:rPr>
        <w:t>;</w:t>
      </w:r>
    </w:p>
    <w:p w:rsidR="006E1D88" w:rsidRDefault="00DA4F21" w:rsidP="006E1D88">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подпункт</w:t>
      </w:r>
      <w:r w:rsidR="006E1D88">
        <w:rPr>
          <w:rFonts w:ascii="Times New Roman" w:hAnsi="Times New Roman"/>
          <w:sz w:val="28"/>
          <w:szCs w:val="28"/>
        </w:rPr>
        <w:t xml:space="preserve"> 1 пункта 5 изложить в следующей редакции:</w:t>
      </w:r>
    </w:p>
    <w:p w:rsidR="00544A4D" w:rsidRPr="00544A4D" w:rsidRDefault="00544A4D" w:rsidP="00544A4D">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544A4D">
        <w:rPr>
          <w:rFonts w:ascii="Times New Roman" w:hAnsi="Times New Roman"/>
          <w:sz w:val="28"/>
          <w:szCs w:val="28"/>
        </w:rPr>
        <w:t>1) в целях софинансирования расходных обязательств муниципальных образований Новосибирской области, возникающих при реализации мероприятий, указанных в подпункте 1 пункта 3 настоящего Порядка:</w:t>
      </w:r>
    </w:p>
    <w:p w:rsidR="00544A4D" w:rsidRPr="00544A4D" w:rsidRDefault="00544A4D" w:rsidP="00544A4D">
      <w:pPr>
        <w:widowControl w:val="0"/>
        <w:tabs>
          <w:tab w:val="left" w:pos="709"/>
        </w:tabs>
        <w:spacing w:after="0" w:line="240" w:lineRule="auto"/>
        <w:ind w:firstLine="709"/>
        <w:jc w:val="both"/>
        <w:rPr>
          <w:rFonts w:ascii="Times New Roman" w:hAnsi="Times New Roman"/>
          <w:sz w:val="28"/>
          <w:szCs w:val="28"/>
        </w:rPr>
      </w:pPr>
      <w:r w:rsidRPr="00544A4D">
        <w:rPr>
          <w:rFonts w:ascii="Times New Roman" w:hAnsi="Times New Roman"/>
          <w:sz w:val="28"/>
          <w:szCs w:val="28"/>
        </w:rPr>
        <w:t xml:space="preserve">наличие сводных списков граждан - получателей жилья по договору найма жилых помещений на соответствующий финансовый период, формируемых в соответствии с пунктом 11 Приложения </w:t>
      </w:r>
      <w:r w:rsidR="00DA4F21">
        <w:rPr>
          <w:rFonts w:ascii="Times New Roman" w:hAnsi="Times New Roman"/>
          <w:sz w:val="28"/>
          <w:szCs w:val="28"/>
        </w:rPr>
        <w:t>№</w:t>
      </w:r>
      <w:r w:rsidR="00DA4F21" w:rsidRPr="00544A4D">
        <w:rPr>
          <w:rFonts w:ascii="Times New Roman" w:hAnsi="Times New Roman"/>
          <w:sz w:val="28"/>
          <w:szCs w:val="28"/>
        </w:rPr>
        <w:t xml:space="preserve"> </w:t>
      </w:r>
      <w:r w:rsidRPr="00544A4D">
        <w:rPr>
          <w:rFonts w:ascii="Times New Roman" w:hAnsi="Times New Roman"/>
          <w:sz w:val="28"/>
          <w:szCs w:val="28"/>
        </w:rPr>
        <w:t>2;</w:t>
      </w:r>
    </w:p>
    <w:p w:rsidR="00544A4D" w:rsidRPr="00544A4D" w:rsidRDefault="00544A4D" w:rsidP="00544A4D">
      <w:pPr>
        <w:widowControl w:val="0"/>
        <w:tabs>
          <w:tab w:val="left" w:pos="709"/>
        </w:tabs>
        <w:spacing w:after="0" w:line="240" w:lineRule="auto"/>
        <w:ind w:firstLine="709"/>
        <w:jc w:val="both"/>
        <w:rPr>
          <w:rFonts w:ascii="Times New Roman" w:hAnsi="Times New Roman"/>
          <w:sz w:val="28"/>
          <w:szCs w:val="28"/>
        </w:rPr>
      </w:pPr>
      <w:r w:rsidRPr="00544A4D">
        <w:rPr>
          <w:rFonts w:ascii="Times New Roman" w:hAnsi="Times New Roman"/>
          <w:sz w:val="28"/>
          <w:szCs w:val="28"/>
        </w:rPr>
        <w:t xml:space="preserve">наличие заявки в рамках мероприятия по строительству жилья, предоставляемого по договору найма жилого помещения,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w:t>
      </w:r>
      <w:r w:rsidRPr="00544A4D">
        <w:rPr>
          <w:rFonts w:ascii="Times New Roman" w:hAnsi="Times New Roman"/>
          <w:sz w:val="28"/>
          <w:szCs w:val="28"/>
        </w:rPr>
        <w:lastRenderedPageBreak/>
        <w:t>хозяйства Российской Федерации (далее - заявка в рамках мероприятия по строительству жилья, предоставляемого по договору найма жилого помещения);</w:t>
      </w:r>
    </w:p>
    <w:p w:rsidR="00544A4D" w:rsidRPr="00544A4D" w:rsidRDefault="00544A4D" w:rsidP="00544A4D">
      <w:pPr>
        <w:widowControl w:val="0"/>
        <w:tabs>
          <w:tab w:val="left" w:pos="709"/>
        </w:tabs>
        <w:spacing w:after="0" w:line="240" w:lineRule="auto"/>
        <w:ind w:firstLine="709"/>
        <w:jc w:val="both"/>
        <w:rPr>
          <w:rFonts w:ascii="Times New Roman" w:hAnsi="Times New Roman"/>
          <w:sz w:val="28"/>
          <w:szCs w:val="28"/>
        </w:rPr>
      </w:pPr>
      <w:r w:rsidRPr="00544A4D">
        <w:rPr>
          <w:rFonts w:ascii="Times New Roman" w:hAnsi="Times New Roman"/>
          <w:sz w:val="28"/>
          <w:szCs w:val="28"/>
        </w:rPr>
        <w:t>наличие мероприятий по строительству жилья, предоставляемого гражданам по договору найма жилого помещения, прошедших ранжирование, на реализацию которых по результатам ранжирования, предусмотренного пунктом 5(2) Правил № 696, распределены субсидии на очередной финансовый год и плановый период;</w:t>
      </w:r>
    </w:p>
    <w:p w:rsidR="00544A4D" w:rsidRPr="00544A4D" w:rsidRDefault="00544A4D" w:rsidP="00544A4D">
      <w:pPr>
        <w:widowControl w:val="0"/>
        <w:tabs>
          <w:tab w:val="left" w:pos="709"/>
        </w:tabs>
        <w:spacing w:after="0" w:line="240" w:lineRule="auto"/>
        <w:ind w:firstLine="709"/>
        <w:jc w:val="both"/>
        <w:rPr>
          <w:rFonts w:ascii="Times New Roman" w:hAnsi="Times New Roman"/>
          <w:sz w:val="28"/>
          <w:szCs w:val="28"/>
        </w:rPr>
      </w:pPr>
      <w:r w:rsidRPr="00544A4D">
        <w:rPr>
          <w:rFonts w:ascii="Times New Roman" w:hAnsi="Times New Roman"/>
          <w:sz w:val="28"/>
          <w:szCs w:val="28"/>
        </w:rPr>
        <w:t>наличие паспорта проекта малоэтажного жилого комплекса в случае, если в рамках реализации мероприятия по строительству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w:t>
      </w:r>
    </w:p>
    <w:p w:rsidR="00544A4D" w:rsidRPr="00544A4D" w:rsidRDefault="00544A4D" w:rsidP="00544A4D">
      <w:pPr>
        <w:widowControl w:val="0"/>
        <w:tabs>
          <w:tab w:val="left" w:pos="709"/>
        </w:tabs>
        <w:spacing w:after="0" w:line="240" w:lineRule="auto"/>
        <w:ind w:firstLine="709"/>
        <w:jc w:val="both"/>
        <w:rPr>
          <w:rFonts w:ascii="Times New Roman" w:hAnsi="Times New Roman"/>
          <w:sz w:val="28"/>
          <w:szCs w:val="28"/>
        </w:rPr>
      </w:pPr>
      <w:r w:rsidRPr="00544A4D">
        <w:rPr>
          <w:rFonts w:ascii="Times New Roman" w:hAnsi="Times New Roman"/>
          <w:sz w:val="28"/>
          <w:szCs w:val="28"/>
        </w:rPr>
        <w:t xml:space="preserve">наличие письма руководителя уполномоченного органа местного самоуправления, подтверждающего планируемое </w:t>
      </w:r>
      <w:proofErr w:type="spellStart"/>
      <w:r w:rsidRPr="00544A4D">
        <w:rPr>
          <w:rFonts w:ascii="Times New Roman" w:hAnsi="Times New Roman"/>
          <w:sz w:val="28"/>
          <w:szCs w:val="28"/>
        </w:rPr>
        <w:t>софинансирование</w:t>
      </w:r>
      <w:proofErr w:type="spellEnd"/>
      <w:r w:rsidRPr="00544A4D">
        <w:rPr>
          <w:rFonts w:ascii="Times New Roman" w:hAnsi="Times New Roman"/>
          <w:sz w:val="28"/>
          <w:szCs w:val="28"/>
        </w:rPr>
        <w:t xml:space="preserve"> из местного бюджета в объемах, необходимых для реализации мероприятия по строительству жилья, предоставляемого по договору найма жилого помещения, на весь срок его реализации с разбивкой по годам;</w:t>
      </w:r>
    </w:p>
    <w:p w:rsidR="00544A4D" w:rsidRPr="00544A4D" w:rsidRDefault="00544A4D" w:rsidP="00544A4D">
      <w:pPr>
        <w:widowControl w:val="0"/>
        <w:tabs>
          <w:tab w:val="left" w:pos="709"/>
        </w:tabs>
        <w:spacing w:after="0" w:line="240" w:lineRule="auto"/>
        <w:ind w:firstLine="709"/>
        <w:jc w:val="both"/>
        <w:rPr>
          <w:rFonts w:ascii="Times New Roman" w:hAnsi="Times New Roman"/>
          <w:sz w:val="28"/>
          <w:szCs w:val="28"/>
        </w:rPr>
      </w:pPr>
      <w:r w:rsidRPr="00544A4D">
        <w:rPr>
          <w:rFonts w:ascii="Times New Roman" w:hAnsi="Times New Roman"/>
          <w:sz w:val="28"/>
          <w:szCs w:val="28"/>
        </w:rPr>
        <w:t xml:space="preserve">наличие письма уполномоченного органа местного самоуправления, подтверждающего планируемое </w:t>
      </w:r>
      <w:proofErr w:type="spellStart"/>
      <w:r w:rsidRPr="00544A4D">
        <w:rPr>
          <w:rFonts w:ascii="Times New Roman" w:hAnsi="Times New Roman"/>
          <w:sz w:val="28"/>
          <w:szCs w:val="28"/>
        </w:rPr>
        <w:t>софинансирование</w:t>
      </w:r>
      <w:proofErr w:type="spellEnd"/>
      <w:r w:rsidRPr="00544A4D">
        <w:rPr>
          <w:rFonts w:ascii="Times New Roman" w:hAnsi="Times New Roman"/>
          <w:sz w:val="28"/>
          <w:szCs w:val="28"/>
        </w:rPr>
        <w:t xml:space="preserve"> мероприятий по строительству жилья, предоставляемого по договору найма жилого помещения, за счет средств из внебюджетных источников, с приложением копий писем хозяйствующих субъектов и (или) физических лиц, подтверждающих планируемое участие в </w:t>
      </w:r>
      <w:proofErr w:type="spellStart"/>
      <w:r w:rsidRPr="00544A4D">
        <w:rPr>
          <w:rFonts w:ascii="Times New Roman" w:hAnsi="Times New Roman"/>
          <w:sz w:val="28"/>
          <w:szCs w:val="28"/>
        </w:rPr>
        <w:t>софинансировании</w:t>
      </w:r>
      <w:proofErr w:type="spellEnd"/>
      <w:r w:rsidRPr="00544A4D">
        <w:rPr>
          <w:rFonts w:ascii="Times New Roman" w:hAnsi="Times New Roman"/>
          <w:sz w:val="28"/>
          <w:szCs w:val="28"/>
        </w:rPr>
        <w:t xml:space="preserve"> мероприятий по строительству жилья, предоставляемого по договору найма жилого помещения, выданных не ранее чем за 3 месяца до направления заявочной документации в Министерство сельского хозяйства Российской Федерации, в случае, если в соответствии с пунктом 5 Приложения</w:t>
      </w:r>
      <w:r w:rsidR="00C723BA">
        <w:rPr>
          <w:rFonts w:ascii="Times New Roman" w:hAnsi="Times New Roman"/>
          <w:sz w:val="28"/>
          <w:szCs w:val="28"/>
        </w:rPr>
        <w:t xml:space="preserve">      </w:t>
      </w:r>
      <w:r w:rsidRPr="00544A4D">
        <w:rPr>
          <w:rFonts w:ascii="Times New Roman" w:hAnsi="Times New Roman"/>
          <w:sz w:val="28"/>
          <w:szCs w:val="28"/>
        </w:rPr>
        <w:t xml:space="preserve"> </w:t>
      </w:r>
      <w:r w:rsidR="00C723BA">
        <w:rPr>
          <w:rFonts w:ascii="Times New Roman" w:hAnsi="Times New Roman"/>
          <w:sz w:val="28"/>
          <w:szCs w:val="28"/>
        </w:rPr>
        <w:t>№</w:t>
      </w:r>
      <w:r w:rsidR="00C723BA" w:rsidRPr="00544A4D">
        <w:rPr>
          <w:rFonts w:ascii="Times New Roman" w:hAnsi="Times New Roman"/>
          <w:sz w:val="28"/>
          <w:szCs w:val="28"/>
        </w:rPr>
        <w:t xml:space="preserve"> </w:t>
      </w:r>
      <w:r w:rsidRPr="00544A4D">
        <w:rPr>
          <w:rFonts w:ascii="Times New Roman" w:hAnsi="Times New Roman"/>
          <w:sz w:val="28"/>
          <w:szCs w:val="28"/>
        </w:rPr>
        <w:t>2 привлечение внебюджетных средств является обязательным, с указанием конкретных сумм, мероприятий по строительству жилья, предоставляемого по договору найма жилого помещения, годов;</w:t>
      </w:r>
    </w:p>
    <w:p w:rsidR="00544A4D" w:rsidRPr="00544A4D" w:rsidRDefault="00544A4D" w:rsidP="00544A4D">
      <w:pPr>
        <w:widowControl w:val="0"/>
        <w:tabs>
          <w:tab w:val="left" w:pos="709"/>
        </w:tabs>
        <w:spacing w:after="0" w:line="240" w:lineRule="auto"/>
        <w:ind w:firstLine="709"/>
        <w:jc w:val="both"/>
        <w:rPr>
          <w:rFonts w:ascii="Times New Roman" w:hAnsi="Times New Roman"/>
          <w:sz w:val="28"/>
          <w:szCs w:val="28"/>
        </w:rPr>
      </w:pPr>
      <w:r w:rsidRPr="00544A4D">
        <w:rPr>
          <w:rFonts w:ascii="Times New Roman" w:hAnsi="Times New Roman"/>
          <w:sz w:val="28"/>
          <w:szCs w:val="28"/>
        </w:rPr>
        <w:t>наличие копий документов территориального органа Федеральной службы государственной регистрации, кадастра и картографии, подтверждающих оформление права государственной или муниципальной собственности или аренды на срок не менее 1 года на земельные участки категории земель населенных пунктов соответствующего вида разрешенного использования, на которых запланирована реализация мероприятий по строительству жилья, предоставляемого по договору найма жилого помещения (в случае если предоставление субсидии предусматривает строительство, за исключением участия в долевом строительстве жилых домов (квартир) на сельских территориях, территориях опорных населенных пунктов, прилегающих территориях и участия в строительстве жилого помещения (жилого дома) на сельских территориях, территориях опорных населенных пунктов, прилегающих территориях на основании договора инвестирования);</w:t>
      </w:r>
    </w:p>
    <w:p w:rsidR="00544A4D" w:rsidRPr="00544A4D" w:rsidRDefault="00544A4D" w:rsidP="00544A4D">
      <w:pPr>
        <w:widowControl w:val="0"/>
        <w:tabs>
          <w:tab w:val="left" w:pos="709"/>
        </w:tabs>
        <w:spacing w:after="0" w:line="240" w:lineRule="auto"/>
        <w:ind w:firstLine="709"/>
        <w:jc w:val="both"/>
        <w:rPr>
          <w:rFonts w:ascii="Times New Roman" w:hAnsi="Times New Roman"/>
          <w:sz w:val="28"/>
          <w:szCs w:val="28"/>
        </w:rPr>
      </w:pPr>
      <w:r w:rsidRPr="00544A4D">
        <w:rPr>
          <w:rFonts w:ascii="Times New Roman" w:hAnsi="Times New Roman"/>
          <w:sz w:val="28"/>
          <w:szCs w:val="28"/>
        </w:rPr>
        <w:t xml:space="preserve">наличие реестра планируемых к строительству (приобретению) жилых помещений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w:t>
      </w:r>
      <w:r w:rsidRPr="00544A4D">
        <w:rPr>
          <w:rFonts w:ascii="Times New Roman" w:hAnsi="Times New Roman"/>
          <w:sz w:val="28"/>
          <w:szCs w:val="28"/>
        </w:rPr>
        <w:lastRenderedPageBreak/>
        <w:t>пунктов, прилегающих территориях, по договору найма жилого помещения, в целях строительства (приобретения) которых планируется предоставление субсидии, с указанием наименования мероприятия по строительству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эксплуатацию, сметной стоимости, объема  местных бюджетов на финансовое обеспечение расходных обязательств, в целях софинансирования которых предоставляется субсидия;</w:t>
      </w:r>
    </w:p>
    <w:p w:rsidR="00544A4D" w:rsidRPr="00544A4D" w:rsidRDefault="00544A4D" w:rsidP="00544A4D">
      <w:pPr>
        <w:widowControl w:val="0"/>
        <w:tabs>
          <w:tab w:val="left" w:pos="709"/>
        </w:tabs>
        <w:spacing w:after="0" w:line="240" w:lineRule="auto"/>
        <w:ind w:firstLine="709"/>
        <w:jc w:val="both"/>
        <w:rPr>
          <w:rFonts w:ascii="Times New Roman" w:hAnsi="Times New Roman"/>
          <w:sz w:val="28"/>
          <w:szCs w:val="28"/>
        </w:rPr>
      </w:pPr>
      <w:r w:rsidRPr="00544A4D">
        <w:rPr>
          <w:rFonts w:ascii="Times New Roman" w:hAnsi="Times New Roman"/>
          <w:sz w:val="28"/>
          <w:szCs w:val="28"/>
        </w:rPr>
        <w:t xml:space="preserve">наличие копии утвержденного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частью 7 статьи 110.2 Федерального закона от 05.04.2013 </w:t>
      </w:r>
      <w:r w:rsidR="002A29BC">
        <w:rPr>
          <w:rFonts w:ascii="Times New Roman" w:hAnsi="Times New Roman"/>
          <w:sz w:val="28"/>
          <w:szCs w:val="28"/>
        </w:rPr>
        <w:t>№</w:t>
      </w:r>
      <w:r w:rsidR="002A29BC" w:rsidRPr="00544A4D">
        <w:rPr>
          <w:rFonts w:ascii="Times New Roman" w:hAnsi="Times New Roman"/>
          <w:sz w:val="28"/>
          <w:szCs w:val="28"/>
        </w:rPr>
        <w:t xml:space="preserve"> </w:t>
      </w:r>
      <w:r w:rsidRPr="00544A4D">
        <w:rPr>
          <w:rFonts w:ascii="Times New Roman" w:hAnsi="Times New Roman"/>
          <w:sz w:val="28"/>
          <w:szCs w:val="28"/>
        </w:rPr>
        <w:t xml:space="preserve">44-ФЗ </w:t>
      </w:r>
      <w:r w:rsidR="00697EF4">
        <w:rPr>
          <w:rFonts w:ascii="Times New Roman" w:hAnsi="Times New Roman"/>
          <w:sz w:val="28"/>
          <w:szCs w:val="28"/>
        </w:rPr>
        <w:t>«</w:t>
      </w:r>
      <w:r w:rsidRPr="00544A4D">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97EF4">
        <w:rPr>
          <w:rFonts w:ascii="Times New Roman" w:hAnsi="Times New Roman"/>
          <w:sz w:val="28"/>
          <w:szCs w:val="28"/>
        </w:rPr>
        <w:t>»</w:t>
      </w:r>
      <w:r w:rsidR="00697EF4" w:rsidRPr="00544A4D">
        <w:rPr>
          <w:rFonts w:ascii="Times New Roman" w:hAnsi="Times New Roman"/>
          <w:sz w:val="28"/>
          <w:szCs w:val="28"/>
        </w:rPr>
        <w:t xml:space="preserve">, </w:t>
      </w:r>
      <w:r w:rsidRPr="00544A4D">
        <w:rPr>
          <w:rFonts w:ascii="Times New Roman" w:hAnsi="Times New Roman"/>
          <w:sz w:val="28"/>
          <w:szCs w:val="28"/>
        </w:rPr>
        <w:t>в отношении каждого мероприятия по строительству жилья, предоставляемого по договору найма жилого помещения, предлагаемого к строительству, в ценах, сложившихся по состоянию на год направления заявочной документации в Министерство сельского хозяйства Российской Федерации или на период реализации мероприятия по строительству жилья, предоставляемого по договору найма жилого помещения, определяемых в соответствии с порядком, утверждаемым Министерством строительства и жилищно-коммунального хозяйства Российской Федерации;</w:t>
      </w:r>
    </w:p>
    <w:p w:rsidR="00544A4D" w:rsidRPr="00544A4D" w:rsidRDefault="00544A4D" w:rsidP="00544A4D">
      <w:pPr>
        <w:widowControl w:val="0"/>
        <w:tabs>
          <w:tab w:val="left" w:pos="709"/>
        </w:tabs>
        <w:spacing w:after="0" w:line="240" w:lineRule="auto"/>
        <w:ind w:firstLine="709"/>
        <w:jc w:val="both"/>
        <w:rPr>
          <w:rFonts w:ascii="Times New Roman" w:hAnsi="Times New Roman"/>
          <w:sz w:val="28"/>
          <w:szCs w:val="28"/>
        </w:rPr>
      </w:pPr>
      <w:r w:rsidRPr="00544A4D">
        <w:rPr>
          <w:rFonts w:ascii="Times New Roman" w:hAnsi="Times New Roman"/>
          <w:sz w:val="28"/>
          <w:szCs w:val="28"/>
        </w:rPr>
        <w:t>наличие документов, подтверждающих фактическое расходование средств из внебюджетных источников на разработку проектной документации, проведение государственной экспертизы, указанной в абзаце третьем пункта 5(1) Правил № 696 (в случае если подготовка таких документов предусмотрена законодательством Российской Федерации), строительство объектов инженерной инфраструктуры, организацию уличного освещения, строительство улично-дорожной сети малоэтажных жилых комплексов (договоры, контракты, соглашения, первичные бухгалтерские документы) (при наличии таких расходов);</w:t>
      </w:r>
    </w:p>
    <w:p w:rsidR="00544A4D" w:rsidRPr="00544A4D" w:rsidRDefault="00544A4D" w:rsidP="00544A4D">
      <w:pPr>
        <w:widowControl w:val="0"/>
        <w:tabs>
          <w:tab w:val="left" w:pos="709"/>
        </w:tabs>
        <w:spacing w:after="0" w:line="240" w:lineRule="auto"/>
        <w:ind w:firstLine="709"/>
        <w:jc w:val="both"/>
        <w:rPr>
          <w:rFonts w:ascii="Times New Roman" w:hAnsi="Times New Roman"/>
          <w:sz w:val="28"/>
          <w:szCs w:val="28"/>
        </w:rPr>
      </w:pPr>
      <w:r w:rsidRPr="00544A4D">
        <w:rPr>
          <w:rFonts w:ascii="Times New Roman" w:hAnsi="Times New Roman"/>
          <w:sz w:val="28"/>
          <w:szCs w:val="28"/>
        </w:rPr>
        <w:t>отсутствие на 1 апреля года, предшествующего году предоставления субсидии, незавершенных мероприятий, предусмотренных подпунктом 1 пункта 3 настоящего Порядка, сроки реализации которых уже наступили, на реализацию которых соответствующему муниципальному образованию были предоставлены субсидии</w:t>
      </w:r>
      <w:r w:rsidR="005C61CD">
        <w:rPr>
          <w:rFonts w:ascii="Times New Roman" w:hAnsi="Times New Roman"/>
          <w:sz w:val="28"/>
          <w:szCs w:val="28"/>
        </w:rPr>
        <w:t>.</w:t>
      </w:r>
    </w:p>
    <w:p w:rsidR="00544A4D" w:rsidRDefault="00544A4D" w:rsidP="00544A4D">
      <w:pPr>
        <w:widowControl w:val="0"/>
        <w:tabs>
          <w:tab w:val="left" w:pos="709"/>
        </w:tabs>
        <w:spacing w:after="0" w:line="240" w:lineRule="auto"/>
        <w:ind w:firstLine="709"/>
        <w:jc w:val="both"/>
        <w:rPr>
          <w:rFonts w:ascii="Times New Roman" w:hAnsi="Times New Roman"/>
          <w:sz w:val="28"/>
          <w:szCs w:val="28"/>
        </w:rPr>
      </w:pPr>
      <w:r w:rsidRPr="00544A4D">
        <w:rPr>
          <w:rFonts w:ascii="Times New Roman" w:hAnsi="Times New Roman"/>
          <w:sz w:val="28"/>
          <w:szCs w:val="28"/>
        </w:rPr>
        <w:t>В случае непредставления документов, указанных в абзацах втором и третьем пункта 5 (1) Правил № 696 (в случае если подготовка таких документов предусмотрена законодательством Российской Федерации), до 1 октября года подачи заявки на реализацию проектов компактной жилищной застройки и (или) заявки в рамках реализации мероприятия по строительству жилья, предоставляемого по договору найма жилого помещения, стоимость такого проекта компактной жилищной застройки исключается из расчета размера субсидии и (или) мероприятие по строительству жилья, предоставляемого по договору найма жилого помещения, исключается из заявки в рамках мероприятия по строительству жилья, предоставляемого по договору найма жилого помещения</w:t>
      </w:r>
      <w:r w:rsidR="005C61CD">
        <w:rPr>
          <w:rFonts w:ascii="Times New Roman" w:hAnsi="Times New Roman"/>
          <w:sz w:val="28"/>
          <w:szCs w:val="28"/>
        </w:rPr>
        <w:t>;</w:t>
      </w:r>
      <w:r>
        <w:rPr>
          <w:rFonts w:ascii="Times New Roman" w:hAnsi="Times New Roman"/>
          <w:sz w:val="28"/>
          <w:szCs w:val="28"/>
        </w:rPr>
        <w:t>»;</w:t>
      </w:r>
    </w:p>
    <w:p w:rsidR="006E1D88" w:rsidRDefault="006E1D88" w:rsidP="006E1D88">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5C61CD">
        <w:rPr>
          <w:rFonts w:ascii="Times New Roman" w:hAnsi="Times New Roman"/>
          <w:sz w:val="28"/>
          <w:szCs w:val="28"/>
        </w:rPr>
        <w:t>г</w:t>
      </w:r>
      <w:r w:rsidR="00E13475">
        <w:rPr>
          <w:rFonts w:ascii="Times New Roman" w:hAnsi="Times New Roman"/>
          <w:sz w:val="28"/>
          <w:szCs w:val="28"/>
        </w:rPr>
        <w:t>) подпункт 7 пункта 6 изложить в следующей редакции:</w:t>
      </w:r>
    </w:p>
    <w:p w:rsidR="00756A54" w:rsidRPr="00756A54" w:rsidRDefault="00756A54" w:rsidP="00756A54">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756A54">
        <w:rPr>
          <w:rFonts w:ascii="Times New Roman" w:hAnsi="Times New Roman"/>
          <w:sz w:val="28"/>
          <w:szCs w:val="28"/>
        </w:rPr>
        <w:t xml:space="preserve">7) наличие средств муниципального образования Новосибирской области и вклада работодателя в размере, установленном в соответствии с пунктом 5 Приложения </w:t>
      </w:r>
      <w:r w:rsidR="005C61CD">
        <w:rPr>
          <w:rFonts w:ascii="Times New Roman" w:hAnsi="Times New Roman"/>
          <w:sz w:val="28"/>
          <w:szCs w:val="28"/>
        </w:rPr>
        <w:t>№</w:t>
      </w:r>
      <w:r w:rsidR="005C61CD" w:rsidRPr="00756A54">
        <w:rPr>
          <w:rFonts w:ascii="Times New Roman" w:hAnsi="Times New Roman"/>
          <w:sz w:val="28"/>
          <w:szCs w:val="28"/>
        </w:rPr>
        <w:t xml:space="preserve"> </w:t>
      </w:r>
      <w:r w:rsidRPr="00756A54">
        <w:rPr>
          <w:rFonts w:ascii="Times New Roman" w:hAnsi="Times New Roman"/>
          <w:sz w:val="28"/>
          <w:szCs w:val="28"/>
        </w:rPr>
        <w:t xml:space="preserve">2.  </w:t>
      </w:r>
    </w:p>
    <w:p w:rsidR="00E13475" w:rsidRDefault="00756A54" w:rsidP="00756A54">
      <w:pPr>
        <w:widowControl w:val="0"/>
        <w:tabs>
          <w:tab w:val="left" w:pos="709"/>
        </w:tabs>
        <w:spacing w:after="0" w:line="240" w:lineRule="auto"/>
        <w:ind w:firstLine="709"/>
        <w:jc w:val="both"/>
        <w:rPr>
          <w:rFonts w:ascii="Times New Roman" w:hAnsi="Times New Roman"/>
          <w:sz w:val="28"/>
          <w:szCs w:val="28"/>
        </w:rPr>
      </w:pPr>
      <w:r w:rsidRPr="00756A54">
        <w:rPr>
          <w:rFonts w:ascii="Times New Roman" w:hAnsi="Times New Roman"/>
          <w:sz w:val="28"/>
          <w:szCs w:val="28"/>
        </w:rPr>
        <w:t xml:space="preserve">Средства бюджета муниципального образования, рассчитываются в размере, равном уровню софинансирования Новосибирской области, установленному распоряжением Правительства Новосибирской области о предельных уровнях софинансирования объемов расходных обязательств муниципальных образований от расчетной стоимости строительства (приобретения) жилья, установленной в соответствии с пунктом 6 Приложения </w:t>
      </w:r>
      <w:r w:rsidR="002542E6">
        <w:rPr>
          <w:rFonts w:ascii="Times New Roman" w:hAnsi="Times New Roman"/>
          <w:sz w:val="28"/>
          <w:szCs w:val="28"/>
        </w:rPr>
        <w:t>№</w:t>
      </w:r>
      <w:r w:rsidR="002542E6" w:rsidRPr="00756A54">
        <w:rPr>
          <w:rFonts w:ascii="Times New Roman" w:hAnsi="Times New Roman"/>
          <w:sz w:val="28"/>
          <w:szCs w:val="28"/>
        </w:rPr>
        <w:t xml:space="preserve"> </w:t>
      </w:r>
      <w:r w:rsidRPr="00756A54">
        <w:rPr>
          <w:rFonts w:ascii="Times New Roman" w:hAnsi="Times New Roman"/>
          <w:sz w:val="28"/>
          <w:szCs w:val="28"/>
        </w:rPr>
        <w:t>2.  В случае если работодателем является государственное, муниципальное учреждение в социальной сфере, то его участие в виде вклада работодателя не требуется</w:t>
      </w:r>
      <w:r w:rsidR="002542E6">
        <w:rPr>
          <w:rFonts w:ascii="Times New Roman" w:hAnsi="Times New Roman"/>
          <w:sz w:val="28"/>
          <w:szCs w:val="28"/>
        </w:rPr>
        <w:t>;</w:t>
      </w:r>
      <w:r>
        <w:rPr>
          <w:rFonts w:ascii="Times New Roman" w:hAnsi="Times New Roman"/>
          <w:sz w:val="28"/>
          <w:szCs w:val="28"/>
        </w:rPr>
        <w:t>»</w:t>
      </w:r>
      <w:r w:rsidRPr="00756A54">
        <w:rPr>
          <w:rFonts w:ascii="Times New Roman" w:hAnsi="Times New Roman"/>
          <w:sz w:val="28"/>
          <w:szCs w:val="28"/>
        </w:rPr>
        <w:t>;</w:t>
      </w:r>
    </w:p>
    <w:p w:rsidR="00697EF4" w:rsidRDefault="002542E6" w:rsidP="00756A54">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д</w:t>
      </w:r>
      <w:r w:rsidR="00697EF4">
        <w:rPr>
          <w:rFonts w:ascii="Times New Roman" w:hAnsi="Times New Roman"/>
          <w:sz w:val="28"/>
          <w:szCs w:val="28"/>
        </w:rPr>
        <w:t>) пункт 7 изложить в следующей редакции:</w:t>
      </w:r>
    </w:p>
    <w:p w:rsidR="00697EF4" w:rsidRDefault="00697EF4" w:rsidP="00756A54">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697EF4">
        <w:rPr>
          <w:rFonts w:ascii="Times New Roman" w:hAnsi="Times New Roman"/>
          <w:sz w:val="28"/>
          <w:szCs w:val="28"/>
        </w:rPr>
        <w:t xml:space="preserve">7. Субсидии, предусмотренные подпунктом 1 пункта 3 настоящего Порядка, предоставляются местным бюджетам муниципальных образований Новосибирской области в размере оставшейся части, не обеспеченной за счет средств местного бюджета и за счет вклада работодателя в различных формах, в том числе в форме денежных средств, трудового участия и предоставления технических средств от расчетной стоимости строительства (приобретения) жилья, установленной в соответствии с пунктом 6 Приложения </w:t>
      </w:r>
      <w:r w:rsidR="002542E6">
        <w:rPr>
          <w:rFonts w:ascii="Times New Roman" w:hAnsi="Times New Roman"/>
          <w:sz w:val="28"/>
          <w:szCs w:val="28"/>
        </w:rPr>
        <w:t>№</w:t>
      </w:r>
      <w:r w:rsidR="002542E6" w:rsidRPr="00697EF4">
        <w:rPr>
          <w:rFonts w:ascii="Times New Roman" w:hAnsi="Times New Roman"/>
          <w:sz w:val="28"/>
          <w:szCs w:val="28"/>
        </w:rPr>
        <w:t xml:space="preserve"> </w:t>
      </w:r>
      <w:r w:rsidRPr="00697EF4">
        <w:rPr>
          <w:rFonts w:ascii="Times New Roman" w:hAnsi="Times New Roman"/>
          <w:sz w:val="28"/>
          <w:szCs w:val="28"/>
        </w:rPr>
        <w:t xml:space="preserve">2,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за исключением случаев, когда работодателем является государственное, муниципальное учреждение в социальной сфере, в этих случаях субсидии предоставляются в размере оставшейся части, не обеспеченной за счет средств местного бюджета, равном уровню софинансирования Новосибирской области, установленному распоряжением Правительства Новосибирской области о предельных уровнях софинансирования объемов расходных обязательств муниципальных образований от расчетной стоимости строительства (приобретения) жилья, установленной в соответствии с пунктом 6 Приложения </w:t>
      </w:r>
      <w:r w:rsidR="00E12AD6">
        <w:rPr>
          <w:rFonts w:ascii="Times New Roman" w:hAnsi="Times New Roman"/>
          <w:sz w:val="28"/>
          <w:szCs w:val="28"/>
        </w:rPr>
        <w:t>№</w:t>
      </w:r>
      <w:r w:rsidR="00E12AD6" w:rsidRPr="00697EF4">
        <w:rPr>
          <w:rFonts w:ascii="Times New Roman" w:hAnsi="Times New Roman"/>
          <w:sz w:val="28"/>
          <w:szCs w:val="28"/>
        </w:rPr>
        <w:t xml:space="preserve"> </w:t>
      </w:r>
      <w:r w:rsidRPr="00697EF4">
        <w:rPr>
          <w:rFonts w:ascii="Times New Roman" w:hAnsi="Times New Roman"/>
          <w:sz w:val="28"/>
          <w:szCs w:val="28"/>
        </w:rPr>
        <w:t>2.</w:t>
      </w:r>
      <w:r>
        <w:rPr>
          <w:rFonts w:ascii="Times New Roman" w:hAnsi="Times New Roman"/>
          <w:sz w:val="28"/>
          <w:szCs w:val="28"/>
        </w:rPr>
        <w:t>»;</w:t>
      </w:r>
    </w:p>
    <w:p w:rsidR="0056066D" w:rsidRDefault="00E12AD6" w:rsidP="0056066D">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е</w:t>
      </w:r>
      <w:r w:rsidR="0056066D">
        <w:rPr>
          <w:rFonts w:ascii="Times New Roman" w:hAnsi="Times New Roman"/>
          <w:sz w:val="28"/>
          <w:szCs w:val="28"/>
        </w:rPr>
        <w:t>) пункт 11 изложить в следующей редакции:</w:t>
      </w:r>
    </w:p>
    <w:p w:rsidR="0056066D" w:rsidRPr="0056066D" w:rsidRDefault="0056066D" w:rsidP="0056066D">
      <w:pPr>
        <w:widowControl w:val="0"/>
        <w:tabs>
          <w:tab w:val="left" w:pos="709"/>
        </w:tabs>
        <w:spacing w:after="0" w:line="240" w:lineRule="auto"/>
        <w:ind w:firstLine="709"/>
        <w:jc w:val="both"/>
        <w:rPr>
          <w:rFonts w:ascii="Times New Roman" w:hAnsi="Times New Roman"/>
          <w:sz w:val="28"/>
          <w:szCs w:val="28"/>
        </w:rPr>
      </w:pPr>
      <w:r w:rsidRPr="0056066D">
        <w:rPr>
          <w:rFonts w:ascii="Times New Roman" w:hAnsi="Times New Roman"/>
          <w:sz w:val="28"/>
          <w:szCs w:val="28"/>
        </w:rPr>
        <w:t xml:space="preserve">«11. Распределение средств областного бюджета Новосибирской области по муниципальным образованиям Новосибирской области на цели, предусмотренные </w:t>
      </w:r>
      <w:hyperlink w:anchor="P435">
        <w:r w:rsidRPr="0056066D">
          <w:rPr>
            <w:rFonts w:ascii="Times New Roman" w:hAnsi="Times New Roman"/>
            <w:sz w:val="28"/>
            <w:szCs w:val="28"/>
          </w:rPr>
          <w:t>подпунктом 1 пункта 3</w:t>
        </w:r>
      </w:hyperlink>
      <w:r w:rsidRPr="0056066D">
        <w:rPr>
          <w:rFonts w:ascii="Times New Roman" w:hAnsi="Times New Roman"/>
          <w:sz w:val="28"/>
          <w:szCs w:val="28"/>
        </w:rPr>
        <w:t xml:space="preserve"> настоящего Порядка осуществляются в соответствии с результатами ранжирования мероприятий по строительству (приобретению) жилья, предоставляемого гражданам по договору найма жилого помещения, последовательность проведения которого предусмотрена </w:t>
      </w:r>
      <w:hyperlink w:anchor="P438">
        <w:r w:rsidRPr="0056066D">
          <w:rPr>
            <w:rFonts w:ascii="Times New Roman" w:hAnsi="Times New Roman"/>
            <w:sz w:val="28"/>
            <w:szCs w:val="28"/>
          </w:rPr>
          <w:t>пунктом 13(2)</w:t>
        </w:r>
      </w:hyperlink>
      <w:r w:rsidRPr="0056066D">
        <w:rPr>
          <w:rFonts w:ascii="Times New Roman" w:hAnsi="Times New Roman"/>
          <w:sz w:val="28"/>
          <w:szCs w:val="28"/>
        </w:rPr>
        <w:t xml:space="preserve"> Правил № 696, в пределах бюджетных ассигнований областного бюджета, предусмотренных законом Новосибирской области  об областном бюджете на соответствующий финансовый год и плановый период.</w:t>
      </w:r>
    </w:p>
    <w:p w:rsidR="0056066D" w:rsidRPr="0056066D" w:rsidRDefault="0056066D" w:rsidP="0056066D">
      <w:pPr>
        <w:widowControl w:val="0"/>
        <w:tabs>
          <w:tab w:val="left" w:pos="709"/>
        </w:tabs>
        <w:spacing w:after="0" w:line="240" w:lineRule="auto"/>
        <w:ind w:firstLine="709"/>
        <w:jc w:val="both"/>
        <w:rPr>
          <w:rFonts w:ascii="Times New Roman" w:hAnsi="Times New Roman"/>
          <w:sz w:val="28"/>
          <w:szCs w:val="28"/>
        </w:rPr>
      </w:pPr>
      <w:r w:rsidRPr="0056066D">
        <w:rPr>
          <w:rFonts w:ascii="Times New Roman" w:hAnsi="Times New Roman"/>
          <w:sz w:val="28"/>
          <w:szCs w:val="28"/>
        </w:rPr>
        <w:t xml:space="preserve">Распределение субсидий между бюджетами муниципальных районов, муниципальных округов Новосибирской области Распределение субсидий на </w:t>
      </w:r>
      <w:r w:rsidRPr="0056066D">
        <w:rPr>
          <w:rFonts w:ascii="Times New Roman" w:hAnsi="Times New Roman"/>
          <w:sz w:val="28"/>
          <w:szCs w:val="28"/>
        </w:rPr>
        <w:lastRenderedPageBreak/>
        <w:t>очередной финансовый год осуществляется в первую очередь муниципальным образованиям Новосибирской области на фактически реализуемые в соответствии с ранее заключенными соглашениями мероприятия по строительству (приобретению) жилья, предоставляемого гражданам по договору найма жилого помещения, требующие софинансирования из областного бюджета в очередном финансовом году.</w:t>
      </w:r>
    </w:p>
    <w:p w:rsidR="0056066D" w:rsidRPr="0056066D" w:rsidRDefault="0056066D" w:rsidP="0056066D">
      <w:pPr>
        <w:widowControl w:val="0"/>
        <w:tabs>
          <w:tab w:val="left" w:pos="709"/>
        </w:tabs>
        <w:spacing w:after="0" w:line="240" w:lineRule="auto"/>
        <w:ind w:firstLine="709"/>
        <w:jc w:val="both"/>
        <w:rPr>
          <w:rFonts w:ascii="Times New Roman" w:hAnsi="Times New Roman"/>
          <w:sz w:val="28"/>
          <w:szCs w:val="28"/>
        </w:rPr>
      </w:pPr>
      <w:r w:rsidRPr="0056066D">
        <w:rPr>
          <w:rFonts w:ascii="Times New Roman" w:hAnsi="Times New Roman"/>
          <w:sz w:val="28"/>
          <w:szCs w:val="28"/>
        </w:rPr>
        <w:t>На мероприятия по строительству (приобретению) жилья, предоставляемого гражданам по договору найма жилого помещения, прошедшие ранжирование, но не включенные в распределение субсидий на очередной финансовый год, осуществляется распределение субсидий на первый или второй год планового периода. При этом включение в соглашения таких мероприятий по строительству (приобретению) жилья, предоставляемого гражданам по договору найма жилого помещения, и первоочередное распределение субсидий на их реализацию на очередной финансовый год не предусматриваются.</w:t>
      </w:r>
    </w:p>
    <w:p w:rsidR="0056066D" w:rsidRPr="0056066D" w:rsidRDefault="0056066D" w:rsidP="0056066D">
      <w:pPr>
        <w:widowControl w:val="0"/>
        <w:tabs>
          <w:tab w:val="left" w:pos="709"/>
        </w:tabs>
        <w:spacing w:after="0" w:line="240" w:lineRule="auto"/>
        <w:ind w:firstLine="709"/>
        <w:jc w:val="both"/>
        <w:rPr>
          <w:rFonts w:ascii="Times New Roman" w:hAnsi="Times New Roman"/>
          <w:sz w:val="28"/>
          <w:szCs w:val="28"/>
        </w:rPr>
      </w:pPr>
      <w:r w:rsidRPr="0056066D">
        <w:rPr>
          <w:rFonts w:ascii="Times New Roman" w:hAnsi="Times New Roman"/>
          <w:sz w:val="28"/>
          <w:szCs w:val="28"/>
        </w:rPr>
        <w:t>В случае отказа муниципального образования Новосибирской области от реализации мероприятия по строительству (приобретению) жилья, предоставляемого гражданам по договору найма жилого помещения, на реализацию которого муниципальному образованию Новосибирской области распределены субсидии, такие бюджетные ассигнования подлежат возврату в областной бюджет Новосибирской области.</w:t>
      </w:r>
      <w:r>
        <w:rPr>
          <w:rFonts w:ascii="Times New Roman" w:hAnsi="Times New Roman"/>
          <w:sz w:val="28"/>
          <w:szCs w:val="28"/>
        </w:rPr>
        <w:t>»;</w:t>
      </w:r>
    </w:p>
    <w:p w:rsidR="0056066D" w:rsidRDefault="00F60332" w:rsidP="0056066D">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ж</w:t>
      </w:r>
      <w:r w:rsidR="0056066D" w:rsidRPr="0056066D">
        <w:rPr>
          <w:rFonts w:ascii="Times New Roman" w:hAnsi="Times New Roman"/>
          <w:sz w:val="28"/>
          <w:szCs w:val="28"/>
        </w:rPr>
        <w:t>) пункт 12 изложить в следующей редакции:</w:t>
      </w:r>
    </w:p>
    <w:p w:rsidR="0056066D" w:rsidRPr="0056066D" w:rsidRDefault="0056066D" w:rsidP="0056066D">
      <w:pPr>
        <w:widowControl w:val="0"/>
        <w:tabs>
          <w:tab w:val="left" w:pos="709"/>
        </w:tabs>
        <w:spacing w:after="0" w:line="240" w:lineRule="auto"/>
        <w:ind w:firstLine="709"/>
        <w:jc w:val="both"/>
        <w:rPr>
          <w:rFonts w:ascii="Times New Roman" w:hAnsi="Times New Roman"/>
          <w:sz w:val="28"/>
          <w:szCs w:val="28"/>
        </w:rPr>
      </w:pPr>
      <w:r w:rsidRPr="0056066D">
        <w:rPr>
          <w:rFonts w:ascii="Times New Roman" w:hAnsi="Times New Roman"/>
          <w:sz w:val="28"/>
          <w:szCs w:val="28"/>
        </w:rPr>
        <w:t xml:space="preserve">«12. Для расчета размера субсидии, предусмотренной </w:t>
      </w:r>
      <w:hyperlink w:anchor="P428">
        <w:r w:rsidRPr="0056066D">
          <w:rPr>
            <w:rFonts w:ascii="Times New Roman" w:hAnsi="Times New Roman"/>
            <w:sz w:val="28"/>
            <w:szCs w:val="28"/>
          </w:rPr>
          <w:t>подпунктом 1 пункта 3</w:t>
        </w:r>
      </w:hyperlink>
      <w:r w:rsidRPr="0056066D">
        <w:rPr>
          <w:rFonts w:ascii="Times New Roman" w:hAnsi="Times New Roman"/>
          <w:sz w:val="28"/>
          <w:szCs w:val="28"/>
        </w:rPr>
        <w:t xml:space="preserve"> настоящего Порядка, применяется расчетная стоимость строительства (приобретения) жилья, установленной в соответствии с </w:t>
      </w:r>
      <w:hyperlink r:id="rId8">
        <w:r w:rsidRPr="0056066D">
          <w:rPr>
            <w:rFonts w:ascii="Times New Roman" w:hAnsi="Times New Roman"/>
            <w:sz w:val="28"/>
            <w:szCs w:val="28"/>
          </w:rPr>
          <w:t>пунктом 6</w:t>
        </w:r>
      </w:hyperlink>
      <w:r w:rsidRPr="0056066D">
        <w:rPr>
          <w:rFonts w:ascii="Times New Roman" w:hAnsi="Times New Roman"/>
          <w:sz w:val="28"/>
          <w:szCs w:val="28"/>
        </w:rPr>
        <w:t xml:space="preserve"> Приложения </w:t>
      </w:r>
      <w:r w:rsidR="00F60332">
        <w:rPr>
          <w:rFonts w:ascii="Times New Roman" w:hAnsi="Times New Roman"/>
          <w:sz w:val="28"/>
          <w:szCs w:val="28"/>
        </w:rPr>
        <w:t xml:space="preserve">      №</w:t>
      </w:r>
      <w:r w:rsidR="00F60332" w:rsidRPr="0056066D">
        <w:rPr>
          <w:rFonts w:ascii="Times New Roman" w:hAnsi="Times New Roman"/>
          <w:sz w:val="28"/>
          <w:szCs w:val="28"/>
        </w:rPr>
        <w:t xml:space="preserve"> </w:t>
      </w:r>
      <w:r w:rsidRPr="0056066D">
        <w:rPr>
          <w:rFonts w:ascii="Times New Roman" w:hAnsi="Times New Roman"/>
          <w:sz w:val="28"/>
          <w:szCs w:val="28"/>
        </w:rPr>
        <w:t>2 для семей разной численности.</w:t>
      </w:r>
    </w:p>
    <w:p w:rsidR="0056066D" w:rsidRDefault="0056066D" w:rsidP="0056066D">
      <w:pPr>
        <w:widowControl w:val="0"/>
        <w:tabs>
          <w:tab w:val="left" w:pos="709"/>
        </w:tabs>
        <w:spacing w:after="0" w:line="240" w:lineRule="auto"/>
        <w:ind w:firstLine="709"/>
        <w:jc w:val="both"/>
        <w:rPr>
          <w:rFonts w:ascii="Times New Roman" w:hAnsi="Times New Roman"/>
          <w:sz w:val="28"/>
          <w:szCs w:val="28"/>
        </w:rPr>
      </w:pPr>
      <w:r w:rsidRPr="0056066D">
        <w:rPr>
          <w:rFonts w:ascii="Times New Roman" w:hAnsi="Times New Roman"/>
          <w:sz w:val="28"/>
          <w:szCs w:val="28"/>
        </w:rPr>
        <w:t xml:space="preserve">Расчетная стоимость жилья при предоставлении перечня планируемых к созданию новых штатных единиц определяется исходя из размера общей площади жилого помещения, установленного для семей минимальной численности, указанной в </w:t>
      </w:r>
      <w:hyperlink w:anchor="P765">
        <w:r w:rsidRPr="0056066D">
          <w:rPr>
            <w:rFonts w:ascii="Times New Roman" w:hAnsi="Times New Roman"/>
            <w:sz w:val="28"/>
            <w:szCs w:val="28"/>
          </w:rPr>
          <w:t>абзаце первом</w:t>
        </w:r>
      </w:hyperlink>
      <w:r w:rsidRPr="0056066D">
        <w:rPr>
          <w:rFonts w:ascii="Times New Roman" w:hAnsi="Times New Roman"/>
          <w:sz w:val="28"/>
          <w:szCs w:val="28"/>
        </w:rPr>
        <w:t xml:space="preserve"> пункта 6 Приложения № 2.</w:t>
      </w:r>
    </w:p>
    <w:p w:rsidR="0056066D" w:rsidRDefault="0056066D" w:rsidP="0056066D">
      <w:pPr>
        <w:widowControl w:val="0"/>
        <w:tabs>
          <w:tab w:val="left" w:pos="709"/>
        </w:tabs>
        <w:spacing w:after="0" w:line="240" w:lineRule="auto"/>
        <w:ind w:firstLine="709"/>
        <w:jc w:val="both"/>
        <w:rPr>
          <w:rFonts w:ascii="Times New Roman" w:hAnsi="Times New Roman"/>
          <w:sz w:val="28"/>
          <w:szCs w:val="28"/>
        </w:rPr>
      </w:pPr>
      <w:r w:rsidRPr="0056066D">
        <w:rPr>
          <w:rFonts w:ascii="Times New Roman" w:hAnsi="Times New Roman"/>
          <w:sz w:val="28"/>
          <w:szCs w:val="28"/>
        </w:rPr>
        <w:t>При определении расчетной стоимости жилья в составе малоэтажных жилых комплексов не учитываются затраты на строительство объектов инженерной инфраструктуры, организацию уличного освещения и строительство улично-дорожной сети.</w:t>
      </w:r>
      <w:r>
        <w:rPr>
          <w:rFonts w:ascii="Times New Roman" w:hAnsi="Times New Roman"/>
          <w:sz w:val="28"/>
          <w:szCs w:val="28"/>
        </w:rPr>
        <w:t>»;</w:t>
      </w:r>
    </w:p>
    <w:p w:rsidR="0056066D" w:rsidRDefault="00F60332" w:rsidP="0056066D">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з</w:t>
      </w:r>
      <w:r w:rsidR="0056066D">
        <w:rPr>
          <w:rFonts w:ascii="Times New Roman" w:hAnsi="Times New Roman"/>
          <w:sz w:val="28"/>
          <w:szCs w:val="28"/>
        </w:rPr>
        <w:t xml:space="preserve">) </w:t>
      </w:r>
      <w:r w:rsidR="002204CD">
        <w:rPr>
          <w:rFonts w:ascii="Times New Roman" w:hAnsi="Times New Roman"/>
          <w:sz w:val="28"/>
          <w:szCs w:val="28"/>
        </w:rPr>
        <w:t>абзац</w:t>
      </w:r>
      <w:r>
        <w:rPr>
          <w:rFonts w:ascii="Times New Roman" w:hAnsi="Times New Roman"/>
          <w:sz w:val="28"/>
          <w:szCs w:val="28"/>
        </w:rPr>
        <w:t>ы десятый,</w:t>
      </w:r>
      <w:r w:rsidR="002204CD">
        <w:rPr>
          <w:rFonts w:ascii="Times New Roman" w:hAnsi="Times New Roman"/>
          <w:sz w:val="28"/>
          <w:szCs w:val="28"/>
        </w:rPr>
        <w:t xml:space="preserve"> </w:t>
      </w:r>
      <w:r>
        <w:rPr>
          <w:rFonts w:ascii="Times New Roman" w:hAnsi="Times New Roman"/>
          <w:sz w:val="28"/>
          <w:szCs w:val="28"/>
        </w:rPr>
        <w:t>одиннадцатый</w:t>
      </w:r>
      <w:r>
        <w:rPr>
          <w:rFonts w:ascii="Times New Roman" w:hAnsi="Times New Roman"/>
          <w:sz w:val="28"/>
          <w:szCs w:val="28"/>
        </w:rPr>
        <w:t xml:space="preserve"> </w:t>
      </w:r>
      <w:r w:rsidR="002204CD">
        <w:rPr>
          <w:rFonts w:ascii="Times New Roman" w:hAnsi="Times New Roman"/>
          <w:sz w:val="28"/>
          <w:szCs w:val="28"/>
        </w:rPr>
        <w:t>пункта 20 изложить в следующей редакции:</w:t>
      </w:r>
    </w:p>
    <w:p w:rsidR="002204CD" w:rsidRDefault="002204CD" w:rsidP="0056066D">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w:t>
      </w:r>
      <w:proofErr w:type="spellStart"/>
      <w:r w:rsidRPr="002204CD">
        <w:rPr>
          <w:rFonts w:ascii="Times New Roman" w:hAnsi="Times New Roman"/>
          <w:sz w:val="28"/>
          <w:szCs w:val="28"/>
        </w:rPr>
        <w:t>П</w:t>
      </w:r>
      <w:r w:rsidRPr="00F60332">
        <w:rPr>
          <w:rFonts w:ascii="Times New Roman" w:hAnsi="Times New Roman"/>
          <w:sz w:val="28"/>
          <w:szCs w:val="28"/>
          <w:vertAlign w:val="subscript"/>
        </w:rPr>
        <w:t>р</w:t>
      </w:r>
      <w:proofErr w:type="spellEnd"/>
      <w:r w:rsidRPr="00F60332">
        <w:rPr>
          <w:rFonts w:ascii="Times New Roman" w:hAnsi="Times New Roman"/>
          <w:sz w:val="28"/>
          <w:szCs w:val="28"/>
          <w:vertAlign w:val="subscript"/>
        </w:rPr>
        <w:t xml:space="preserve"> </w:t>
      </w:r>
      <w:r w:rsidRPr="002204CD">
        <w:rPr>
          <w:rFonts w:ascii="Times New Roman" w:hAnsi="Times New Roman"/>
          <w:sz w:val="28"/>
          <w:szCs w:val="28"/>
        </w:rPr>
        <w:t xml:space="preserve">- общая площадь жилого помещения, установленная для участников мероприятий -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дома блокированной застройки, для которого она устанавливается исходя из размера общей площади жилого помещения, установленного для семей разной численности (72 кв. метра - для одиноких граждан или на семью из 2, 3 человек либо по 18 кв. метров на каждого члена семьи при численности семьи, состоящей из 4 человек и более), в случае если общая площадь строящегося (приобретаемого) жилья меньше </w:t>
      </w:r>
      <w:r w:rsidRPr="002204CD">
        <w:rPr>
          <w:rFonts w:ascii="Times New Roman" w:hAnsi="Times New Roman"/>
          <w:sz w:val="28"/>
          <w:szCs w:val="28"/>
        </w:rPr>
        <w:lastRenderedPageBreak/>
        <w:t>размера, установленного для семей разной численности, но больше учетной нормы площади жилья, установленной органом местного самоуправления муниципального образования Новосибирской области, в расчет берется фактическая площадь жилья);</w:t>
      </w:r>
    </w:p>
    <w:p w:rsidR="002204CD" w:rsidRPr="002204CD" w:rsidRDefault="00F60332" w:rsidP="002204CD">
      <w:pPr>
        <w:widowControl w:val="0"/>
        <w:tabs>
          <w:tab w:val="left" w:pos="709"/>
        </w:tabs>
        <w:spacing w:after="0" w:line="240" w:lineRule="auto"/>
        <w:ind w:firstLine="709"/>
        <w:jc w:val="both"/>
        <w:rPr>
          <w:rFonts w:ascii="Times New Roman" w:hAnsi="Times New Roman"/>
          <w:sz w:val="28"/>
          <w:szCs w:val="28"/>
        </w:rPr>
      </w:pPr>
      <w:r w:rsidDel="00F60332">
        <w:rPr>
          <w:rFonts w:ascii="Times New Roman" w:hAnsi="Times New Roman"/>
          <w:sz w:val="28"/>
          <w:szCs w:val="28"/>
        </w:rPr>
        <w:t xml:space="preserve"> </w:t>
      </w:r>
      <w:proofErr w:type="spellStart"/>
      <w:r w:rsidR="002204CD" w:rsidRPr="002204CD">
        <w:rPr>
          <w:rFonts w:ascii="Times New Roman" w:hAnsi="Times New Roman"/>
          <w:sz w:val="28"/>
          <w:szCs w:val="28"/>
        </w:rPr>
        <w:t>М</w:t>
      </w:r>
      <w:r w:rsidR="002204CD" w:rsidRPr="002204CD">
        <w:rPr>
          <w:rFonts w:ascii="Times New Roman" w:hAnsi="Times New Roman"/>
          <w:sz w:val="28"/>
          <w:szCs w:val="28"/>
          <w:vertAlign w:val="subscript"/>
        </w:rPr>
        <w:t>р</w:t>
      </w:r>
      <w:proofErr w:type="spellEnd"/>
      <w:r w:rsidR="002204CD" w:rsidRPr="002204CD">
        <w:rPr>
          <w:rFonts w:ascii="Times New Roman" w:hAnsi="Times New Roman"/>
          <w:sz w:val="28"/>
          <w:szCs w:val="28"/>
        </w:rPr>
        <w:t xml:space="preserve"> - стоимость 1 кв. метра общей площади жилья на сельских территориях, территориях опорных населенных пунктов, прилегающих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в установленном порядке, на тот квартал финансового года, предшествующего году предоставления субсидии, в котором Министерством сельского хозяйства Российской Федерации объявлен отбор субъектов Российской Федерации для предоставления субсидий, в случае если фактическая стоимость 1 кв. метра общей площади строящегося (приобретаемого) жилья меньше стоимости 1 кв. метра общей площади жилья, определенной министерством, в расчет берется фактическая стоимость 1 кв. метра общей площади жилья</w:t>
      </w:r>
      <w:r>
        <w:rPr>
          <w:rFonts w:ascii="Times New Roman" w:hAnsi="Times New Roman"/>
          <w:sz w:val="28"/>
          <w:szCs w:val="28"/>
        </w:rPr>
        <w:t>;</w:t>
      </w:r>
      <w:r w:rsidR="002204CD" w:rsidRPr="002204CD">
        <w:rPr>
          <w:rFonts w:ascii="Times New Roman" w:hAnsi="Times New Roman"/>
          <w:sz w:val="28"/>
          <w:szCs w:val="28"/>
        </w:rPr>
        <w:t>»;</w:t>
      </w:r>
    </w:p>
    <w:p w:rsidR="002204CD" w:rsidRDefault="00F60332" w:rsidP="002204CD">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и</w:t>
      </w:r>
      <w:r w:rsidR="002204CD" w:rsidRPr="002204CD">
        <w:rPr>
          <w:rFonts w:ascii="Times New Roman" w:hAnsi="Times New Roman"/>
          <w:sz w:val="28"/>
          <w:szCs w:val="28"/>
        </w:rPr>
        <w:t xml:space="preserve">) </w:t>
      </w:r>
      <w:r w:rsidR="002204CD">
        <w:rPr>
          <w:rFonts w:ascii="Times New Roman" w:hAnsi="Times New Roman"/>
          <w:sz w:val="28"/>
          <w:szCs w:val="28"/>
        </w:rPr>
        <w:t>подпункт 2 пункта 22 изложить в следующей редакции:</w:t>
      </w:r>
    </w:p>
    <w:p w:rsidR="00697EF4" w:rsidRPr="002204CD" w:rsidRDefault="002204CD" w:rsidP="00333E55">
      <w:pPr>
        <w:widowControl w:val="0"/>
        <w:tabs>
          <w:tab w:val="left" w:pos="709"/>
        </w:tabs>
        <w:spacing w:after="0" w:line="240" w:lineRule="auto"/>
        <w:ind w:firstLine="709"/>
        <w:jc w:val="both"/>
        <w:rPr>
          <w:rFonts w:ascii="Times New Roman" w:hAnsi="Times New Roman"/>
          <w:sz w:val="28"/>
          <w:szCs w:val="28"/>
        </w:rPr>
      </w:pPr>
      <w:r w:rsidRPr="002204CD">
        <w:rPr>
          <w:rFonts w:ascii="Times New Roman" w:hAnsi="Times New Roman"/>
          <w:sz w:val="28"/>
          <w:szCs w:val="28"/>
        </w:rPr>
        <w:t>«2) заявку в рамках мероприятия по реализации проектов компактной жилищной застройки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(далее - заявка на реализацию проектов компактной жилищной застройки), в которую включаются фактически реализуемые в соответствии с ранее заключенными соглашениями мероприятия по реализации проектов компактной жилищной застройки, требующие софинансирования из федерального бюджета в очередном финансовом году</w:t>
      </w:r>
      <w:r w:rsidR="00F60332">
        <w:rPr>
          <w:rFonts w:ascii="Times New Roman" w:hAnsi="Times New Roman"/>
          <w:sz w:val="28"/>
          <w:szCs w:val="28"/>
        </w:rPr>
        <w:t>;</w:t>
      </w:r>
      <w:r w:rsidR="00F60332" w:rsidRPr="002204CD">
        <w:rPr>
          <w:rFonts w:ascii="Times New Roman" w:hAnsi="Times New Roman"/>
          <w:sz w:val="28"/>
          <w:szCs w:val="28"/>
        </w:rPr>
        <w:t>»</w:t>
      </w:r>
      <w:r w:rsidR="00F60332">
        <w:rPr>
          <w:rFonts w:ascii="Times New Roman" w:hAnsi="Times New Roman"/>
          <w:sz w:val="28"/>
          <w:szCs w:val="28"/>
        </w:rPr>
        <w:t>;</w:t>
      </w:r>
    </w:p>
    <w:p w:rsidR="009E47FA" w:rsidRDefault="00425C7F">
      <w:pPr>
        <w:widowControl w:val="0"/>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rPr>
        <w:t>4</w:t>
      </w:r>
      <w:r w:rsidR="00F60332">
        <w:rPr>
          <w:rFonts w:ascii="Times New Roman" w:hAnsi="Times New Roman"/>
          <w:sz w:val="28"/>
          <w:szCs w:val="28"/>
        </w:rPr>
        <w:t>)</w:t>
      </w:r>
      <w:r w:rsidR="00F60332">
        <w:rPr>
          <w:rFonts w:ascii="Times New Roman" w:hAnsi="Times New Roman"/>
          <w:sz w:val="28"/>
          <w:szCs w:val="28"/>
        </w:rPr>
        <w:t xml:space="preserve"> </w:t>
      </w:r>
      <w:r w:rsidR="00F60332">
        <w:rPr>
          <w:rFonts w:ascii="Times New Roman" w:hAnsi="Times New Roman"/>
          <w:sz w:val="28"/>
          <w:szCs w:val="28"/>
        </w:rPr>
        <w:t>п</w:t>
      </w:r>
      <w:r w:rsidR="00F60332">
        <w:rPr>
          <w:rFonts w:ascii="Times New Roman" w:hAnsi="Times New Roman"/>
          <w:sz w:val="28"/>
          <w:szCs w:val="28"/>
        </w:rPr>
        <w:t xml:space="preserve">одпункт </w:t>
      </w:r>
      <w:r w:rsidR="003833A4">
        <w:rPr>
          <w:rFonts w:ascii="Times New Roman" w:hAnsi="Times New Roman"/>
          <w:sz w:val="28"/>
          <w:szCs w:val="28"/>
        </w:rPr>
        <w:t xml:space="preserve">6 пункта 6 приложения </w:t>
      </w:r>
      <w:r>
        <w:rPr>
          <w:rFonts w:ascii="Times New Roman" w:hAnsi="Times New Roman"/>
          <w:sz w:val="28"/>
          <w:szCs w:val="28"/>
        </w:rPr>
        <w:t>№ 12</w:t>
      </w:r>
      <w:r>
        <w:rPr>
          <w:rFonts w:ascii="Times New Roman" w:eastAsia="Calibri" w:hAnsi="Times New Roman"/>
          <w:sz w:val="28"/>
          <w:szCs w:val="28"/>
          <w:lang w:eastAsia="ru-RU"/>
        </w:rPr>
        <w:t xml:space="preserve"> «Порядок предоставления и распределения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w:t>
      </w:r>
      <w:r w:rsidR="003833A4" w:rsidRPr="003833A4">
        <w:t xml:space="preserve"> </w:t>
      </w:r>
      <w:r w:rsidR="003833A4" w:rsidRPr="003833A4">
        <w:rPr>
          <w:rFonts w:ascii="Times New Roman" w:eastAsia="Calibri" w:hAnsi="Times New Roman"/>
          <w:sz w:val="28"/>
          <w:szCs w:val="28"/>
          <w:lang w:eastAsia="ru-RU"/>
        </w:rPr>
        <w:t>изложить в следующей редакции</w:t>
      </w:r>
      <w:r>
        <w:rPr>
          <w:rFonts w:ascii="Times New Roman" w:eastAsia="Calibri" w:hAnsi="Times New Roman"/>
          <w:sz w:val="28"/>
          <w:szCs w:val="28"/>
          <w:lang w:eastAsia="ru-RU"/>
        </w:rPr>
        <w:t>:</w:t>
      </w:r>
    </w:p>
    <w:p w:rsidR="009E47FA" w:rsidRDefault="003833A4" w:rsidP="003833A4">
      <w:pPr>
        <w:widowControl w:val="0"/>
        <w:spacing w:after="0" w:line="240" w:lineRule="auto"/>
        <w:ind w:firstLine="709"/>
        <w:jc w:val="both"/>
        <w:rPr>
          <w:rFonts w:ascii="Times New Roman" w:hAnsi="Times New Roman"/>
          <w:sz w:val="28"/>
          <w:szCs w:val="28"/>
        </w:rPr>
      </w:pPr>
      <w:r w:rsidDel="003833A4">
        <w:rPr>
          <w:rFonts w:ascii="Times New Roman" w:eastAsia="Calibri" w:hAnsi="Times New Roman"/>
          <w:sz w:val="28"/>
          <w:szCs w:val="28"/>
          <w:lang w:eastAsia="ru-RU"/>
        </w:rPr>
        <w:t xml:space="preserve"> </w:t>
      </w:r>
      <w:r>
        <w:rPr>
          <w:rFonts w:ascii="Times New Roman" w:hAnsi="Times New Roman"/>
          <w:sz w:val="28"/>
          <w:szCs w:val="28"/>
        </w:rPr>
        <w:t>«</w:t>
      </w:r>
      <w:r w:rsidRPr="003833A4">
        <w:rPr>
          <w:rFonts w:ascii="Times New Roman" w:hAnsi="Times New Roman"/>
          <w:sz w:val="28"/>
          <w:szCs w:val="28"/>
        </w:rPr>
        <w:t>6)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 менее 5% от общих затрат, включая объем планируемых к предоставлению субсидий</w:t>
      </w:r>
      <w:r w:rsidR="00F60332">
        <w:rPr>
          <w:rFonts w:ascii="Times New Roman" w:hAnsi="Times New Roman"/>
          <w:sz w:val="28"/>
          <w:szCs w:val="28"/>
        </w:rPr>
        <w:t>;»</w:t>
      </w:r>
      <w:r w:rsidR="00F60332">
        <w:rPr>
          <w:rFonts w:ascii="Times New Roman" w:hAnsi="Times New Roman"/>
          <w:sz w:val="28"/>
          <w:szCs w:val="28"/>
        </w:rPr>
        <w:t>;</w:t>
      </w:r>
    </w:p>
    <w:p w:rsidR="009E47FA" w:rsidRDefault="00425C7F">
      <w:pPr>
        <w:widowControl w:val="0"/>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rPr>
        <w:t>5</w:t>
      </w:r>
      <w:r w:rsidR="00F60332">
        <w:rPr>
          <w:rFonts w:ascii="Times New Roman" w:hAnsi="Times New Roman"/>
          <w:sz w:val="28"/>
          <w:szCs w:val="28"/>
        </w:rPr>
        <w:t>)</w:t>
      </w:r>
      <w:r w:rsidR="00F60332">
        <w:rPr>
          <w:rFonts w:ascii="Times New Roman" w:hAnsi="Times New Roman"/>
          <w:sz w:val="28"/>
          <w:szCs w:val="28"/>
        </w:rPr>
        <w:t xml:space="preserve"> </w:t>
      </w:r>
      <w:r w:rsidR="00F60332">
        <w:rPr>
          <w:rFonts w:ascii="Times New Roman" w:hAnsi="Times New Roman"/>
          <w:sz w:val="28"/>
          <w:szCs w:val="28"/>
        </w:rPr>
        <w:t>п</w:t>
      </w:r>
      <w:r w:rsidR="00F60332">
        <w:rPr>
          <w:rFonts w:ascii="Times New Roman" w:hAnsi="Times New Roman"/>
          <w:sz w:val="28"/>
          <w:szCs w:val="28"/>
        </w:rPr>
        <w:t xml:space="preserve">одпункт </w:t>
      </w:r>
      <w:r w:rsidR="003833A4">
        <w:rPr>
          <w:rFonts w:ascii="Times New Roman" w:hAnsi="Times New Roman"/>
          <w:sz w:val="28"/>
          <w:szCs w:val="28"/>
        </w:rPr>
        <w:t xml:space="preserve">6 </w:t>
      </w:r>
      <w:r>
        <w:rPr>
          <w:rFonts w:ascii="Times New Roman" w:hAnsi="Times New Roman"/>
          <w:sz w:val="28"/>
          <w:szCs w:val="28"/>
        </w:rPr>
        <w:t>пункта 7 приложения № 13</w:t>
      </w:r>
      <w:r>
        <w:rPr>
          <w:rFonts w:ascii="Times New Roman" w:eastAsia="Calibri" w:hAnsi="Times New Roman"/>
          <w:sz w:val="28"/>
          <w:szCs w:val="28"/>
          <w:lang w:eastAsia="ru-RU"/>
        </w:rPr>
        <w:t xml:space="preserve"> «Порядок предоставления и распределения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w:t>
      </w:r>
      <w:r w:rsidR="003833A4" w:rsidRPr="003833A4">
        <w:rPr>
          <w:rFonts w:ascii="Times New Roman" w:eastAsia="Calibri" w:hAnsi="Times New Roman"/>
          <w:sz w:val="28"/>
          <w:szCs w:val="28"/>
          <w:lang w:eastAsia="ru-RU"/>
        </w:rPr>
        <w:t>изложить в следующей редакции:</w:t>
      </w:r>
    </w:p>
    <w:p w:rsidR="003833A4" w:rsidRPr="00E15B17" w:rsidRDefault="003833A4" w:rsidP="00E15B17">
      <w:pPr>
        <w:widowControl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00E15B17">
        <w:rPr>
          <w:rFonts w:ascii="Times New Roman" w:eastAsia="Calibri" w:hAnsi="Times New Roman"/>
          <w:sz w:val="28"/>
          <w:szCs w:val="28"/>
          <w:lang w:eastAsia="ru-RU"/>
        </w:rPr>
        <w:t>6) </w:t>
      </w:r>
      <w:r w:rsidRPr="003833A4">
        <w:rPr>
          <w:rFonts w:ascii="Times New Roman" w:eastAsia="Calibri" w:hAnsi="Times New Roman"/>
          <w:sz w:val="28"/>
          <w:szCs w:val="28"/>
          <w:lang w:eastAsia="ru-RU"/>
        </w:rPr>
        <w:t xml:space="preserve">наличие в бюджете муниципального </w:t>
      </w:r>
      <w:r w:rsidR="001E3D7A">
        <w:rPr>
          <w:rFonts w:ascii="Times New Roman" w:eastAsia="Calibri" w:hAnsi="Times New Roman"/>
          <w:sz w:val="28"/>
          <w:szCs w:val="28"/>
          <w:lang w:eastAsia="ru-RU"/>
        </w:rPr>
        <w:t>округа</w:t>
      </w:r>
      <w:r w:rsidR="001E3D7A" w:rsidRPr="003833A4">
        <w:rPr>
          <w:rFonts w:ascii="Times New Roman" w:eastAsia="Calibri" w:hAnsi="Times New Roman"/>
          <w:sz w:val="28"/>
          <w:szCs w:val="28"/>
          <w:lang w:eastAsia="ru-RU"/>
        </w:rPr>
        <w:t xml:space="preserve"> </w:t>
      </w:r>
      <w:r w:rsidRPr="003833A4">
        <w:rPr>
          <w:rFonts w:ascii="Times New Roman" w:eastAsia="Calibri" w:hAnsi="Times New Roman"/>
          <w:sz w:val="28"/>
          <w:szCs w:val="28"/>
          <w:lang w:eastAsia="ru-RU"/>
        </w:rPr>
        <w:t xml:space="preserve">или в бюджете муниципального района и бюджете поселения Новосибирской области бюджетных ассигнований на исполнение расходного обязательства муниципального образования, на </w:t>
      </w:r>
      <w:proofErr w:type="spellStart"/>
      <w:r w:rsidRPr="003833A4">
        <w:rPr>
          <w:rFonts w:ascii="Times New Roman" w:eastAsia="Calibri" w:hAnsi="Times New Roman"/>
          <w:sz w:val="28"/>
          <w:szCs w:val="28"/>
          <w:lang w:eastAsia="ru-RU"/>
        </w:rPr>
        <w:t>софинансирование</w:t>
      </w:r>
      <w:proofErr w:type="spellEnd"/>
      <w:r w:rsidRPr="003833A4">
        <w:rPr>
          <w:rFonts w:ascii="Times New Roman" w:eastAsia="Calibri" w:hAnsi="Times New Roman"/>
          <w:sz w:val="28"/>
          <w:szCs w:val="28"/>
          <w:lang w:eastAsia="ru-RU"/>
        </w:rPr>
        <w:t xml:space="preserve"> которого предоставляется субсидия, в размере </w:t>
      </w:r>
      <w:r w:rsidRPr="003833A4">
        <w:rPr>
          <w:rFonts w:ascii="Times New Roman" w:eastAsia="Calibri" w:hAnsi="Times New Roman"/>
          <w:sz w:val="28"/>
          <w:szCs w:val="28"/>
          <w:lang w:eastAsia="ru-RU"/>
        </w:rPr>
        <w:lastRenderedPageBreak/>
        <w:t>не менее 0,5% от общих затрат, предусмотренных проектом</w:t>
      </w:r>
      <w:r w:rsidR="00F60332">
        <w:rPr>
          <w:rFonts w:ascii="Times New Roman" w:eastAsia="Calibri" w:hAnsi="Times New Roman"/>
          <w:sz w:val="28"/>
          <w:szCs w:val="28"/>
          <w:lang w:eastAsia="ru-RU"/>
        </w:rPr>
        <w:t>;</w:t>
      </w:r>
      <w:r w:rsidR="00DF7613">
        <w:rPr>
          <w:rFonts w:ascii="Times New Roman" w:eastAsia="Calibri" w:hAnsi="Times New Roman"/>
          <w:sz w:val="28"/>
          <w:szCs w:val="28"/>
          <w:lang w:eastAsia="ru-RU"/>
        </w:rPr>
        <w:t>».</w:t>
      </w:r>
    </w:p>
    <w:p w:rsidR="009E47FA" w:rsidRDefault="00F60332">
      <w:pPr>
        <w:widowControl w:val="0"/>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rPr>
        <w:t>2</w:t>
      </w:r>
      <w:r w:rsidR="00E15B17">
        <w:rPr>
          <w:rFonts w:ascii="Times New Roman" w:hAnsi="Times New Roman"/>
          <w:sz w:val="28"/>
          <w:szCs w:val="28"/>
        </w:rPr>
        <w:t>. </w:t>
      </w:r>
      <w:r w:rsidR="003833A4">
        <w:rPr>
          <w:rFonts w:ascii="Times New Roman" w:hAnsi="Times New Roman"/>
          <w:sz w:val="28"/>
          <w:szCs w:val="28"/>
        </w:rPr>
        <w:t>П</w:t>
      </w:r>
      <w:r w:rsidR="00425C7F">
        <w:rPr>
          <w:rFonts w:ascii="Times New Roman" w:hAnsi="Times New Roman"/>
          <w:sz w:val="28"/>
          <w:szCs w:val="28"/>
        </w:rPr>
        <w:t>риложени</w:t>
      </w:r>
      <w:r w:rsidR="003833A4">
        <w:rPr>
          <w:rFonts w:ascii="Times New Roman" w:hAnsi="Times New Roman"/>
          <w:sz w:val="28"/>
          <w:szCs w:val="28"/>
        </w:rPr>
        <w:t>е</w:t>
      </w:r>
      <w:r w:rsidR="00425C7F">
        <w:rPr>
          <w:rFonts w:ascii="Times New Roman" w:hAnsi="Times New Roman"/>
          <w:sz w:val="28"/>
          <w:szCs w:val="28"/>
        </w:rPr>
        <w:t xml:space="preserve"> № </w:t>
      </w:r>
      <w:r w:rsidR="00E84AA0">
        <w:rPr>
          <w:rFonts w:ascii="Times New Roman" w:hAnsi="Times New Roman"/>
          <w:sz w:val="28"/>
          <w:szCs w:val="28"/>
        </w:rPr>
        <w:t xml:space="preserve">7 </w:t>
      </w:r>
      <w:r w:rsidR="00DF7613">
        <w:rPr>
          <w:rFonts w:ascii="Times New Roman" w:eastAsia="Calibri" w:hAnsi="Times New Roman"/>
          <w:sz w:val="28"/>
          <w:szCs w:val="28"/>
          <w:lang w:eastAsia="ru-RU"/>
        </w:rPr>
        <w:t>«</w:t>
      </w:r>
      <w:r w:rsidR="00425C7F">
        <w:rPr>
          <w:rFonts w:ascii="Times New Roman" w:eastAsia="Calibri" w:hAnsi="Times New Roman"/>
          <w:sz w:val="28"/>
          <w:szCs w:val="28"/>
          <w:lang w:eastAsia="ru-RU"/>
        </w:rPr>
        <w:t xml:space="preserve">Порядок </w:t>
      </w:r>
      <w:r w:rsidR="00DF7613">
        <w:rPr>
          <w:rFonts w:ascii="Times New Roman" w:eastAsia="Calibri" w:hAnsi="Times New Roman"/>
          <w:sz w:val="28"/>
          <w:szCs w:val="28"/>
          <w:lang w:eastAsia="ru-RU"/>
        </w:rPr>
        <w:t>предоставления субсидий</w:t>
      </w:r>
      <w:r w:rsidR="00425C7F">
        <w:rPr>
          <w:rFonts w:ascii="Times New Roman" w:eastAsia="Calibri" w:hAnsi="Times New Roman"/>
          <w:sz w:val="28"/>
          <w:szCs w:val="28"/>
          <w:lang w:eastAsia="ru-RU"/>
        </w:rPr>
        <w:t xml:space="preserve"> </w:t>
      </w:r>
      <w:r w:rsidR="00E84AA0">
        <w:rPr>
          <w:rFonts w:ascii="Times New Roman" w:eastAsia="Calibri" w:hAnsi="Times New Roman"/>
          <w:sz w:val="28"/>
          <w:szCs w:val="28"/>
          <w:lang w:eastAsia="ru-RU"/>
        </w:rPr>
        <w:t>сельскохозяйственным товаропроизводителям на реализацию мероприятий, направленных на оказание содействия в обеспечении квалифицированными специалистами за счет средств областного бюджета Новосибирской области</w:t>
      </w:r>
      <w:r w:rsidR="00DF7613">
        <w:rPr>
          <w:rFonts w:ascii="Times New Roman" w:eastAsia="Calibri" w:hAnsi="Times New Roman"/>
          <w:sz w:val="28"/>
          <w:szCs w:val="28"/>
          <w:lang w:eastAsia="ru-RU"/>
        </w:rPr>
        <w:t xml:space="preserve">, в том числе источником финансового обеспечения которых являются субсидии из федерального бюджета» </w:t>
      </w:r>
      <w:r>
        <w:rPr>
          <w:rFonts w:ascii="Times New Roman" w:eastAsia="Calibri" w:hAnsi="Times New Roman"/>
          <w:sz w:val="28"/>
          <w:szCs w:val="28"/>
          <w:lang w:eastAsia="ru-RU"/>
        </w:rPr>
        <w:t>признать</w:t>
      </w:r>
      <w:r>
        <w:rPr>
          <w:rFonts w:ascii="Times New Roman" w:eastAsia="Calibri" w:hAnsi="Times New Roman"/>
          <w:sz w:val="28"/>
          <w:szCs w:val="28"/>
          <w:lang w:eastAsia="ru-RU"/>
        </w:rPr>
        <w:t xml:space="preserve"> </w:t>
      </w:r>
      <w:r w:rsidR="00DF7613">
        <w:rPr>
          <w:rFonts w:ascii="Times New Roman" w:eastAsia="Calibri" w:hAnsi="Times New Roman"/>
          <w:sz w:val="28"/>
          <w:szCs w:val="28"/>
          <w:lang w:eastAsia="ru-RU"/>
        </w:rPr>
        <w:t>утратившим силу.</w:t>
      </w:r>
      <w:r w:rsidR="00E15B17">
        <w:rPr>
          <w:rFonts w:ascii="Times New Roman" w:eastAsia="Calibri" w:hAnsi="Times New Roman"/>
          <w:sz w:val="28"/>
          <w:szCs w:val="28"/>
          <w:lang w:eastAsia="ru-RU"/>
        </w:rPr>
        <w:t xml:space="preserve"> </w:t>
      </w:r>
      <w:bookmarkStart w:id="0" w:name="_GoBack"/>
      <w:bookmarkEnd w:id="0"/>
      <w:r w:rsidR="00E15B17">
        <w:rPr>
          <w:rFonts w:ascii="Times New Roman" w:eastAsia="Calibri" w:hAnsi="Times New Roman"/>
          <w:sz w:val="28"/>
          <w:szCs w:val="28"/>
          <w:lang w:eastAsia="ru-RU"/>
        </w:rPr>
        <w:t xml:space="preserve">   </w:t>
      </w:r>
    </w:p>
    <w:p w:rsidR="009E47FA" w:rsidRDefault="009E47FA" w:rsidP="00DF7613">
      <w:pPr>
        <w:widowControl w:val="0"/>
        <w:spacing w:after="0" w:line="240" w:lineRule="auto"/>
        <w:ind w:firstLine="709"/>
        <w:jc w:val="both"/>
        <w:rPr>
          <w:rFonts w:ascii="Times New Roman" w:hAnsi="Times New Roman"/>
          <w:sz w:val="28"/>
          <w:szCs w:val="28"/>
        </w:rPr>
      </w:pPr>
    </w:p>
    <w:p w:rsidR="009E47FA" w:rsidRDefault="009E47FA">
      <w:pPr>
        <w:spacing w:after="0" w:line="240" w:lineRule="auto"/>
        <w:jc w:val="center"/>
        <w:rPr>
          <w:rFonts w:ascii="Times New Roman" w:hAnsi="Times New Roman"/>
          <w:sz w:val="28"/>
          <w:szCs w:val="28"/>
        </w:rPr>
      </w:pPr>
    </w:p>
    <w:p w:rsidR="009E47FA" w:rsidRDefault="009E47FA">
      <w:pPr>
        <w:spacing w:after="0" w:line="240" w:lineRule="auto"/>
        <w:jc w:val="center"/>
        <w:rPr>
          <w:rFonts w:ascii="Times New Roman" w:hAnsi="Times New Roman"/>
          <w:sz w:val="28"/>
          <w:szCs w:val="28"/>
        </w:rPr>
      </w:pPr>
    </w:p>
    <w:p w:rsidR="009E47FA" w:rsidRDefault="00425C7F">
      <w:pPr>
        <w:spacing w:after="0" w:line="240" w:lineRule="auto"/>
        <w:jc w:val="center"/>
        <w:rPr>
          <w:rFonts w:ascii="Times New Roman" w:hAnsi="Times New Roman"/>
          <w:sz w:val="28"/>
          <w:szCs w:val="28"/>
        </w:rPr>
      </w:pPr>
      <w:r>
        <w:rPr>
          <w:rFonts w:ascii="Times New Roman" w:hAnsi="Times New Roman"/>
          <w:sz w:val="28"/>
          <w:szCs w:val="28"/>
        </w:rPr>
        <w:t>Губернатор Новосибирской области                                                   А.А. Травников</w:t>
      </w:r>
    </w:p>
    <w:p w:rsidR="009E47FA" w:rsidRDefault="009E47FA">
      <w:pPr>
        <w:pStyle w:val="ConsPlusTitle"/>
        <w:jc w:val="both"/>
        <w:rPr>
          <w:rFonts w:ascii="Times New Roman" w:hAnsi="Times New Roman"/>
          <w:b w:val="0"/>
        </w:rPr>
      </w:pPr>
    </w:p>
    <w:p w:rsidR="009E47FA" w:rsidRDefault="009E47FA">
      <w:pPr>
        <w:pStyle w:val="ConsPlusTitle"/>
        <w:jc w:val="both"/>
        <w:rPr>
          <w:rFonts w:ascii="Times New Roman" w:hAnsi="Times New Roman"/>
          <w:b w:val="0"/>
        </w:rPr>
      </w:pPr>
    </w:p>
    <w:p w:rsidR="009E47FA" w:rsidRDefault="009E47FA">
      <w:pPr>
        <w:pStyle w:val="ConsPlusTitle"/>
        <w:jc w:val="both"/>
        <w:rPr>
          <w:rFonts w:ascii="Times New Roman" w:hAnsi="Times New Roman"/>
          <w:b w:val="0"/>
        </w:rPr>
      </w:pPr>
    </w:p>
    <w:p w:rsidR="009E47FA" w:rsidRDefault="009E47FA">
      <w:pPr>
        <w:pStyle w:val="ConsPlusTitle"/>
        <w:jc w:val="both"/>
        <w:rPr>
          <w:rFonts w:ascii="Times New Roman" w:hAnsi="Times New Roman"/>
          <w:b w:val="0"/>
        </w:rPr>
      </w:pPr>
    </w:p>
    <w:p w:rsidR="009E47FA" w:rsidRDefault="009E47FA">
      <w:pPr>
        <w:pStyle w:val="ConsPlusTitle"/>
        <w:jc w:val="both"/>
        <w:rPr>
          <w:rFonts w:ascii="Times New Roman" w:hAnsi="Times New Roman"/>
          <w:b w:val="0"/>
        </w:rPr>
      </w:pPr>
    </w:p>
    <w:p w:rsidR="009E47FA" w:rsidRDefault="009E47FA">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880843" w:rsidRDefault="00880843">
      <w:pPr>
        <w:pStyle w:val="ConsPlusTitle"/>
        <w:jc w:val="both"/>
        <w:rPr>
          <w:rFonts w:ascii="Times New Roman" w:hAnsi="Times New Roman"/>
          <w:b w:val="0"/>
        </w:rPr>
      </w:pPr>
    </w:p>
    <w:p w:rsidR="009E47FA" w:rsidRDefault="009E47FA">
      <w:pPr>
        <w:pStyle w:val="ConsPlusTitle"/>
        <w:jc w:val="both"/>
        <w:rPr>
          <w:rFonts w:ascii="Times New Roman" w:hAnsi="Times New Roman"/>
          <w:b w:val="0"/>
        </w:rPr>
      </w:pPr>
    </w:p>
    <w:p w:rsidR="009E47FA" w:rsidRDefault="009E47FA">
      <w:pPr>
        <w:pStyle w:val="ConsPlusTitle"/>
        <w:jc w:val="both"/>
        <w:rPr>
          <w:rFonts w:ascii="Times New Roman" w:hAnsi="Times New Roman"/>
          <w:b w:val="0"/>
        </w:rPr>
      </w:pPr>
    </w:p>
    <w:p w:rsidR="009E47FA" w:rsidRDefault="00425C7F">
      <w:pPr>
        <w:widowControl w:val="0"/>
        <w:tabs>
          <w:tab w:val="left" w:pos="709"/>
        </w:tabs>
        <w:spacing w:after="0" w:line="240" w:lineRule="auto"/>
        <w:ind w:right="23"/>
        <w:rPr>
          <w:rFonts w:ascii="Times New Roman" w:hAnsi="Times New Roman" w:cs="Arial"/>
          <w:bCs/>
          <w:sz w:val="20"/>
          <w:szCs w:val="20"/>
          <w:lang w:eastAsia="ru-RU"/>
        </w:rPr>
      </w:pPr>
      <w:r>
        <w:rPr>
          <w:rFonts w:ascii="Times New Roman" w:hAnsi="Times New Roman" w:cs="Arial"/>
          <w:bCs/>
          <w:sz w:val="20"/>
          <w:szCs w:val="20"/>
          <w:lang w:eastAsia="ru-RU"/>
        </w:rPr>
        <w:t>А.В. Шинделов</w:t>
      </w:r>
    </w:p>
    <w:p w:rsidR="009E47FA" w:rsidRDefault="00425C7F">
      <w:pPr>
        <w:widowControl w:val="0"/>
        <w:tabs>
          <w:tab w:val="left" w:pos="709"/>
        </w:tabs>
        <w:spacing w:after="0" w:line="240" w:lineRule="auto"/>
        <w:ind w:right="23"/>
        <w:rPr>
          <w:rFonts w:ascii="Times New Roman" w:hAnsi="Times New Roman" w:cs="Arial"/>
          <w:bCs/>
          <w:sz w:val="20"/>
          <w:szCs w:val="20"/>
          <w:lang w:eastAsia="ru-RU"/>
        </w:rPr>
      </w:pPr>
      <w:r>
        <w:rPr>
          <w:rFonts w:ascii="Times New Roman" w:hAnsi="Times New Roman" w:cs="Arial"/>
          <w:bCs/>
          <w:sz w:val="20"/>
          <w:szCs w:val="20"/>
          <w:lang w:eastAsia="ru-RU"/>
        </w:rPr>
        <w:t>238 61 00</w:t>
      </w:r>
    </w:p>
    <w:sectPr w:rsidR="009E47FA">
      <w:headerReference w:type="even" r:id="rId9"/>
      <w:headerReference w:type="default" r:id="rId10"/>
      <w:footerReference w:type="even" r:id="rId11"/>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7FA" w:rsidRDefault="00425C7F">
      <w:pPr>
        <w:spacing w:after="0" w:line="240" w:lineRule="auto"/>
      </w:pPr>
      <w:r>
        <w:separator/>
      </w:r>
    </w:p>
  </w:endnote>
  <w:endnote w:type="continuationSeparator" w:id="0">
    <w:p w:rsidR="009E47FA" w:rsidRDefault="0042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7FA" w:rsidRDefault="00425C7F">
    <w:pPr>
      <w:pStyle w:val="ad"/>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Pr>
        <w:rStyle w:val="aff3"/>
      </w:rPr>
      <w:t>1</w:t>
    </w:r>
    <w:r>
      <w:rPr>
        <w:rStyle w:val="aff3"/>
      </w:rPr>
      <w:fldChar w:fldCharType="end"/>
    </w:r>
  </w:p>
  <w:p w:rsidR="009E47FA" w:rsidRDefault="009E47FA">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7FA" w:rsidRDefault="00425C7F">
      <w:pPr>
        <w:spacing w:after="0" w:line="240" w:lineRule="auto"/>
      </w:pPr>
      <w:r>
        <w:separator/>
      </w:r>
    </w:p>
  </w:footnote>
  <w:footnote w:type="continuationSeparator" w:id="0">
    <w:p w:rsidR="009E47FA" w:rsidRDefault="00425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7FA" w:rsidRDefault="00425C7F">
    <w:pPr>
      <w:pStyle w:val="ab"/>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9E47FA" w:rsidRDefault="009E47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7FA" w:rsidRDefault="00425C7F">
    <w:pPr>
      <w:pStyle w:val="ab"/>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15B17">
      <w:rPr>
        <w:rFonts w:ascii="Times New Roman" w:hAnsi="Times New Roman"/>
        <w:noProof/>
      </w:rPr>
      <w:t>7</w:t>
    </w:r>
    <w:r>
      <w:rPr>
        <w:rFonts w:ascii="Times New Roman" w:hAnsi="Times New Roman"/>
      </w:rPr>
      <w:fldChar w:fldCharType="end"/>
    </w:r>
  </w:p>
  <w:p w:rsidR="009E47FA" w:rsidRDefault="009E47F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20BC4"/>
    <w:multiLevelType w:val="hybridMultilevel"/>
    <w:tmpl w:val="25A239B2"/>
    <w:lvl w:ilvl="0" w:tplc="C75E1ED6">
      <w:start w:val="1"/>
      <w:numFmt w:val="decimal"/>
      <w:lvlText w:val="%1."/>
      <w:lvlJc w:val="left"/>
      <w:pPr>
        <w:ind w:left="1069" w:hanging="360"/>
      </w:pPr>
      <w:rPr>
        <w:rFonts w:hint="default"/>
      </w:rPr>
    </w:lvl>
    <w:lvl w:ilvl="1" w:tplc="503C78DE">
      <w:start w:val="1"/>
      <w:numFmt w:val="lowerLetter"/>
      <w:lvlText w:val="%2."/>
      <w:lvlJc w:val="left"/>
      <w:pPr>
        <w:ind w:left="1789" w:hanging="360"/>
      </w:pPr>
    </w:lvl>
    <w:lvl w:ilvl="2" w:tplc="49989F88">
      <w:start w:val="1"/>
      <w:numFmt w:val="lowerRoman"/>
      <w:lvlText w:val="%3."/>
      <w:lvlJc w:val="right"/>
      <w:pPr>
        <w:ind w:left="2509" w:hanging="180"/>
      </w:pPr>
    </w:lvl>
    <w:lvl w:ilvl="3" w:tplc="C194BE10">
      <w:start w:val="1"/>
      <w:numFmt w:val="decimal"/>
      <w:lvlText w:val="%4."/>
      <w:lvlJc w:val="left"/>
      <w:pPr>
        <w:ind w:left="3229" w:hanging="360"/>
      </w:pPr>
    </w:lvl>
    <w:lvl w:ilvl="4" w:tplc="DFAA12F0">
      <w:start w:val="1"/>
      <w:numFmt w:val="lowerLetter"/>
      <w:lvlText w:val="%5."/>
      <w:lvlJc w:val="left"/>
      <w:pPr>
        <w:ind w:left="3949" w:hanging="360"/>
      </w:pPr>
    </w:lvl>
    <w:lvl w:ilvl="5" w:tplc="E234A978">
      <w:start w:val="1"/>
      <w:numFmt w:val="lowerRoman"/>
      <w:lvlText w:val="%6."/>
      <w:lvlJc w:val="right"/>
      <w:pPr>
        <w:ind w:left="4669" w:hanging="180"/>
      </w:pPr>
    </w:lvl>
    <w:lvl w:ilvl="6" w:tplc="0AF49A56">
      <w:start w:val="1"/>
      <w:numFmt w:val="decimal"/>
      <w:lvlText w:val="%7."/>
      <w:lvlJc w:val="left"/>
      <w:pPr>
        <w:ind w:left="5389" w:hanging="360"/>
      </w:pPr>
    </w:lvl>
    <w:lvl w:ilvl="7" w:tplc="7B6AF584">
      <w:start w:val="1"/>
      <w:numFmt w:val="lowerLetter"/>
      <w:lvlText w:val="%8."/>
      <w:lvlJc w:val="left"/>
      <w:pPr>
        <w:ind w:left="6109" w:hanging="360"/>
      </w:pPr>
    </w:lvl>
    <w:lvl w:ilvl="8" w:tplc="6C8CBF86">
      <w:start w:val="1"/>
      <w:numFmt w:val="lowerRoman"/>
      <w:lvlText w:val="%9."/>
      <w:lvlJc w:val="right"/>
      <w:pPr>
        <w:ind w:left="6829" w:hanging="180"/>
      </w:pPr>
    </w:lvl>
  </w:abstractNum>
  <w:abstractNum w:abstractNumId="1" w15:restartNumberingAfterBreak="0">
    <w:nsid w:val="5E053AFA"/>
    <w:multiLevelType w:val="hybridMultilevel"/>
    <w:tmpl w:val="9FDA023A"/>
    <w:lvl w:ilvl="0" w:tplc="E25806B6">
      <w:start w:val="1"/>
      <w:numFmt w:val="decimal"/>
      <w:lvlText w:val="%1."/>
      <w:lvlJc w:val="left"/>
      <w:pPr>
        <w:ind w:left="1069" w:hanging="360"/>
      </w:pPr>
    </w:lvl>
    <w:lvl w:ilvl="1" w:tplc="BA06214E">
      <w:start w:val="1"/>
      <w:numFmt w:val="lowerLetter"/>
      <w:lvlText w:val="%2."/>
      <w:lvlJc w:val="left"/>
      <w:pPr>
        <w:ind w:left="1789" w:hanging="360"/>
      </w:pPr>
    </w:lvl>
    <w:lvl w:ilvl="2" w:tplc="107499CE">
      <w:start w:val="1"/>
      <w:numFmt w:val="lowerRoman"/>
      <w:lvlText w:val="%3."/>
      <w:lvlJc w:val="right"/>
      <w:pPr>
        <w:ind w:left="2509" w:hanging="180"/>
      </w:pPr>
    </w:lvl>
    <w:lvl w:ilvl="3" w:tplc="0EA88CE8">
      <w:start w:val="1"/>
      <w:numFmt w:val="decimal"/>
      <w:lvlText w:val="%4."/>
      <w:lvlJc w:val="left"/>
      <w:pPr>
        <w:ind w:left="3229" w:hanging="360"/>
      </w:pPr>
    </w:lvl>
    <w:lvl w:ilvl="4" w:tplc="40BCF6E0">
      <w:start w:val="1"/>
      <w:numFmt w:val="lowerLetter"/>
      <w:lvlText w:val="%5."/>
      <w:lvlJc w:val="left"/>
      <w:pPr>
        <w:ind w:left="3949" w:hanging="360"/>
      </w:pPr>
    </w:lvl>
    <w:lvl w:ilvl="5" w:tplc="8476456C">
      <w:start w:val="1"/>
      <w:numFmt w:val="lowerRoman"/>
      <w:lvlText w:val="%6."/>
      <w:lvlJc w:val="right"/>
      <w:pPr>
        <w:ind w:left="4669" w:hanging="180"/>
      </w:pPr>
    </w:lvl>
    <w:lvl w:ilvl="6" w:tplc="B1963820">
      <w:start w:val="1"/>
      <w:numFmt w:val="decimal"/>
      <w:lvlText w:val="%7."/>
      <w:lvlJc w:val="left"/>
      <w:pPr>
        <w:ind w:left="5389" w:hanging="360"/>
      </w:pPr>
    </w:lvl>
    <w:lvl w:ilvl="7" w:tplc="912A64BC">
      <w:start w:val="1"/>
      <w:numFmt w:val="lowerLetter"/>
      <w:lvlText w:val="%8."/>
      <w:lvlJc w:val="left"/>
      <w:pPr>
        <w:ind w:left="6109" w:hanging="360"/>
      </w:pPr>
    </w:lvl>
    <w:lvl w:ilvl="8" w:tplc="F7BEDA8A">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FA"/>
    <w:rsid w:val="0008506C"/>
    <w:rsid w:val="001E3D7A"/>
    <w:rsid w:val="002204CD"/>
    <w:rsid w:val="002542E6"/>
    <w:rsid w:val="002A29BC"/>
    <w:rsid w:val="00333E55"/>
    <w:rsid w:val="003833A4"/>
    <w:rsid w:val="00425C7F"/>
    <w:rsid w:val="00426ECB"/>
    <w:rsid w:val="004F0B2B"/>
    <w:rsid w:val="00544A4D"/>
    <w:rsid w:val="0056066D"/>
    <w:rsid w:val="005C53BB"/>
    <w:rsid w:val="005C61CD"/>
    <w:rsid w:val="006467EC"/>
    <w:rsid w:val="00697EF4"/>
    <w:rsid w:val="006B256A"/>
    <w:rsid w:val="006E1D88"/>
    <w:rsid w:val="00756A54"/>
    <w:rsid w:val="00812F49"/>
    <w:rsid w:val="00880843"/>
    <w:rsid w:val="009D00F1"/>
    <w:rsid w:val="009E47FA"/>
    <w:rsid w:val="00B5346B"/>
    <w:rsid w:val="00C723BA"/>
    <w:rsid w:val="00D9547E"/>
    <w:rsid w:val="00DA4F21"/>
    <w:rsid w:val="00DF7613"/>
    <w:rsid w:val="00E12AD6"/>
    <w:rsid w:val="00E13475"/>
    <w:rsid w:val="00E15B17"/>
    <w:rsid w:val="00E27DF4"/>
    <w:rsid w:val="00E84AA0"/>
    <w:rsid w:val="00F60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1C7E"/>
  <w15:docId w15:val="{04B49008-E48F-40E4-AB71-855398B7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9"/>
    <w:qFormat/>
    <w:pPr>
      <w:keepNext/>
      <w:spacing w:before="240" w:after="60"/>
      <w:outlineLvl w:val="0"/>
    </w:pPr>
    <w:rPr>
      <w:rFonts w:ascii="Cambria" w:hAnsi="Cambria"/>
      <w:b/>
      <w:bCs/>
      <w:sz w:val="32"/>
      <w:szCs w:val="32"/>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9"/>
    <w:qFormat/>
    <w:pPr>
      <w:keepNext/>
      <w:spacing w:after="0" w:line="240" w:lineRule="auto"/>
      <w:jc w:val="center"/>
      <w:outlineLvl w:val="3"/>
    </w:pPr>
    <w:rPr>
      <w:rFonts w:ascii="Times New Roman" w:hAnsi="Times New Roman"/>
      <w:b/>
      <w:bCs/>
      <w:sz w:val="28"/>
      <w:szCs w:val="20"/>
      <w:lang w:eastAsia="ru-RU"/>
    </w:rPr>
  </w:style>
  <w:style w:type="paragraph" w:styleId="5">
    <w:name w:val="heading 5"/>
    <w:basedOn w:val="a"/>
    <w:next w:val="a"/>
    <w:link w:val="50"/>
    <w:uiPriority w:val="99"/>
    <w:qFormat/>
    <w:pPr>
      <w:keepNext/>
      <w:spacing w:before="120" w:after="0" w:line="240" w:lineRule="auto"/>
      <w:jc w:val="both"/>
      <w:outlineLvl w:val="4"/>
    </w:pPr>
    <w:rPr>
      <w:rFonts w:ascii="Times New Roman" w:hAnsi="Times New Roman"/>
      <w:b/>
      <w:bCs/>
      <w:color w:val="000000"/>
      <w:sz w:val="28"/>
      <w:szCs w:val="20"/>
      <w:lang w:eastAsia="ru-RU"/>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spacing w:after="0" w:line="240" w:lineRule="auto"/>
    </w:pPr>
    <w:rPr>
      <w:lang w:eastAsia="ru-RU"/>
    </w:r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f0">
    <w:name w:val="Table Grid"/>
    <w:basedOn w:val="a1"/>
    <w:uiPriority w:val="99"/>
    <w:rPr>
      <w:rFonts w:cs="Times New Roman"/>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rPr>
      <w:rFonts w:ascii="Verdana" w:hAnsi="Verdana" w:cs="Times New Roman"/>
      <w:color w:val="314351"/>
      <w:u w:val="none"/>
    </w:rPr>
  </w:style>
  <w:style w:type="paragraph" w:styleId="af2">
    <w:name w:val="footnote text"/>
    <w:basedOn w:val="a"/>
    <w:link w:val="af3"/>
    <w:uiPriority w:val="99"/>
    <w:semiHidden/>
    <w:pPr>
      <w:widowControl w:val="0"/>
      <w:spacing w:after="0" w:line="360" w:lineRule="auto"/>
      <w:jc w:val="both"/>
    </w:pPr>
    <w:rPr>
      <w:rFonts w:ascii="Times New Roman" w:hAnsi="Times New Roman"/>
      <w:sz w:val="24"/>
      <w:szCs w:val="20"/>
      <w:lang w:eastAsia="ru-RU"/>
    </w:rPr>
  </w:style>
  <w:style w:type="character" w:customStyle="1" w:styleId="FootnoteTextChar">
    <w:name w:val="Footnote Text Char"/>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10">
    <w:name w:val="Заголовок 1 Знак"/>
    <w:link w:val="1"/>
    <w:uiPriority w:val="99"/>
    <w:rPr>
      <w:rFonts w:ascii="Cambria" w:hAnsi="Cambria" w:cs="Times New Roman"/>
      <w:b/>
      <w:bCs/>
      <w:sz w:val="32"/>
      <w:szCs w:val="32"/>
    </w:rPr>
  </w:style>
  <w:style w:type="character" w:customStyle="1" w:styleId="40">
    <w:name w:val="Заголовок 4 Знак"/>
    <w:link w:val="4"/>
    <w:uiPriority w:val="99"/>
    <w:rPr>
      <w:rFonts w:ascii="Times New Roman" w:hAnsi="Times New Roman" w:cs="Times New Roman"/>
      <w:b/>
      <w:bCs/>
      <w:sz w:val="20"/>
      <w:szCs w:val="20"/>
      <w:lang w:val="en-US" w:eastAsia="ru-RU"/>
    </w:rPr>
  </w:style>
  <w:style w:type="character" w:customStyle="1" w:styleId="50">
    <w:name w:val="Заголовок 5 Знак"/>
    <w:link w:val="5"/>
    <w:uiPriority w:val="99"/>
    <w:rPr>
      <w:rFonts w:ascii="Times New Roman" w:hAnsi="Times New Roman" w:cs="Times New Roman"/>
      <w:b/>
      <w:bCs/>
      <w:color w:val="000000"/>
      <w:sz w:val="20"/>
      <w:szCs w:val="20"/>
      <w:lang w:val="en-US" w:eastAsia="ru-RU"/>
    </w:rPr>
  </w:style>
  <w:style w:type="paragraph" w:styleId="afa">
    <w:name w:val="Balloon Text"/>
    <w:basedOn w:val="a"/>
    <w:link w:val="afb"/>
    <w:uiPriority w:val="99"/>
    <w:unhideWhenUsed/>
    <w:pPr>
      <w:spacing w:after="0" w:line="240" w:lineRule="auto"/>
    </w:pPr>
    <w:rPr>
      <w:rFonts w:ascii="Tahoma" w:hAnsi="Tahoma" w:cs="Tahoma"/>
      <w:sz w:val="16"/>
      <w:szCs w:val="16"/>
    </w:rPr>
  </w:style>
  <w:style w:type="character" w:customStyle="1" w:styleId="afb">
    <w:name w:val="Текст выноски Знак"/>
    <w:link w:val="afa"/>
    <w:uiPriority w:val="99"/>
    <w:rPr>
      <w:rFonts w:ascii="Tahoma" w:hAnsi="Tahoma" w:cs="Tahoma"/>
      <w:sz w:val="16"/>
      <w:szCs w:val="16"/>
    </w:rPr>
  </w:style>
  <w:style w:type="paragraph" w:styleId="afc">
    <w:name w:val="Revision"/>
    <w:hidden/>
    <w:uiPriority w:val="99"/>
    <w:semiHidden/>
    <w:rPr>
      <w:rFonts w:cs="Times New Roman"/>
      <w:sz w:val="22"/>
      <w:szCs w:val="22"/>
      <w:lang w:eastAsia="en-US"/>
    </w:rPr>
  </w:style>
  <w:style w:type="character" w:styleId="afd">
    <w:name w:val="annotation reference"/>
    <w:uiPriority w:val="99"/>
    <w:semiHidden/>
    <w:unhideWhenUsed/>
    <w:rPr>
      <w:rFonts w:cs="Times New Roman"/>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link w:val="afe"/>
    <w:uiPriority w:val="99"/>
    <w:semiHidden/>
    <w:rPr>
      <w:rFonts w:cs="Times New Roman"/>
      <w:sz w:val="20"/>
      <w:szCs w:val="20"/>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link w:val="aff0"/>
    <w:uiPriority w:val="99"/>
    <w:semiHidden/>
    <w:rPr>
      <w:rFonts w:cs="Times New Roman"/>
      <w:b/>
      <w:bCs/>
      <w:sz w:val="20"/>
      <w:szCs w:val="20"/>
    </w:rPr>
  </w:style>
  <w:style w:type="paragraph" w:styleId="33">
    <w:name w:val="Body Text Indent 3"/>
    <w:basedOn w:val="a"/>
    <w:link w:val="34"/>
    <w:uiPriority w:val="99"/>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uiPriority w:val="99"/>
    <w:rPr>
      <w:rFonts w:ascii="Times New Roman" w:hAnsi="Times New Roman" w:cs="Times New Roman"/>
      <w:sz w:val="16"/>
      <w:szCs w:val="16"/>
      <w:lang w:val="en-US" w:eastAsia="ru-RU"/>
    </w:rPr>
  </w:style>
  <w:style w:type="paragraph" w:customStyle="1" w:styleId="ConsPlusNormal">
    <w:name w:val="ConsPlusNormal"/>
    <w:pPr>
      <w:widowControl w:val="0"/>
      <w:ind w:firstLine="720"/>
    </w:pPr>
    <w:rPr>
      <w:rFonts w:ascii="Arial" w:hAnsi="Arial" w:cs="Arial"/>
      <w:lang w:eastAsia="ru-RU"/>
    </w:rPr>
  </w:style>
  <w:style w:type="character" w:customStyle="1" w:styleId="HTML">
    <w:name w:val="Стандартный HTML Знак"/>
    <w:link w:val="HTML0"/>
    <w:uiPriority w:val="99"/>
    <w:rPr>
      <w:rFonts w:ascii="Times New Roman" w:hAnsi="Times New Roman"/>
      <w:sz w:val="16"/>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cs="Calibri"/>
      <w:sz w:val="16"/>
    </w:rPr>
  </w:style>
  <w:style w:type="character" w:customStyle="1" w:styleId="HTML1">
    <w:name w:val="Стандартный HTML Знак1"/>
    <w:uiPriority w:val="99"/>
    <w:semiHidden/>
    <w:rPr>
      <w:rFonts w:ascii="Courier New" w:hAnsi="Courier New" w:cs="Courier New"/>
      <w:sz w:val="20"/>
      <w:szCs w:val="20"/>
    </w:rPr>
  </w:style>
  <w:style w:type="character" w:customStyle="1" w:styleId="HTML155">
    <w:name w:val="Стандартный HTML Знак155"/>
    <w:uiPriority w:val="99"/>
    <w:semiHidden/>
    <w:rPr>
      <w:rFonts w:ascii="Courier New" w:hAnsi="Courier New" w:cs="Courier New"/>
      <w:sz w:val="20"/>
      <w:szCs w:val="20"/>
    </w:rPr>
  </w:style>
  <w:style w:type="character" w:customStyle="1" w:styleId="HTML154">
    <w:name w:val="Стандартный HTML Знак154"/>
    <w:uiPriority w:val="99"/>
    <w:semiHidden/>
    <w:rPr>
      <w:rFonts w:ascii="Courier New" w:hAnsi="Courier New" w:cs="Courier New"/>
      <w:sz w:val="20"/>
      <w:szCs w:val="20"/>
    </w:rPr>
  </w:style>
  <w:style w:type="character" w:customStyle="1" w:styleId="HTML153">
    <w:name w:val="Стандартный HTML Знак153"/>
    <w:uiPriority w:val="99"/>
    <w:semiHidden/>
    <w:rPr>
      <w:rFonts w:ascii="Courier New" w:hAnsi="Courier New" w:cs="Courier New"/>
      <w:sz w:val="20"/>
      <w:szCs w:val="20"/>
    </w:rPr>
  </w:style>
  <w:style w:type="character" w:customStyle="1" w:styleId="HTML152">
    <w:name w:val="Стандартный HTML Знак152"/>
    <w:uiPriority w:val="99"/>
    <w:semiHidden/>
    <w:rPr>
      <w:rFonts w:ascii="Courier New" w:hAnsi="Courier New" w:cs="Courier New"/>
      <w:sz w:val="20"/>
      <w:szCs w:val="20"/>
    </w:rPr>
  </w:style>
  <w:style w:type="character" w:customStyle="1" w:styleId="HTML151">
    <w:name w:val="Стандартный HTML Знак151"/>
    <w:uiPriority w:val="99"/>
    <w:semiHidden/>
    <w:rPr>
      <w:rFonts w:ascii="Courier New" w:hAnsi="Courier New" w:cs="Courier New"/>
      <w:sz w:val="20"/>
      <w:szCs w:val="20"/>
    </w:rPr>
  </w:style>
  <w:style w:type="character" w:customStyle="1" w:styleId="HTML150">
    <w:name w:val="Стандартный HTML Знак150"/>
    <w:uiPriority w:val="99"/>
    <w:semiHidden/>
    <w:rPr>
      <w:rFonts w:ascii="Courier New" w:hAnsi="Courier New" w:cs="Courier New"/>
      <w:sz w:val="20"/>
      <w:szCs w:val="20"/>
    </w:rPr>
  </w:style>
  <w:style w:type="character" w:customStyle="1" w:styleId="HTML149">
    <w:name w:val="Стандартный HTML Знак149"/>
    <w:uiPriority w:val="99"/>
    <w:semiHidden/>
    <w:rPr>
      <w:rFonts w:ascii="Courier New" w:hAnsi="Courier New" w:cs="Courier New"/>
      <w:sz w:val="20"/>
      <w:szCs w:val="20"/>
    </w:rPr>
  </w:style>
  <w:style w:type="character" w:customStyle="1" w:styleId="HTML148">
    <w:name w:val="Стандартный HTML Знак148"/>
    <w:uiPriority w:val="99"/>
    <w:semiHidden/>
    <w:rPr>
      <w:rFonts w:ascii="Courier New" w:hAnsi="Courier New" w:cs="Courier New"/>
      <w:sz w:val="20"/>
      <w:szCs w:val="20"/>
    </w:rPr>
  </w:style>
  <w:style w:type="character" w:customStyle="1" w:styleId="HTML147">
    <w:name w:val="Стандартный HTML Знак147"/>
    <w:uiPriority w:val="99"/>
    <w:semiHidden/>
    <w:rPr>
      <w:rFonts w:ascii="Courier New" w:hAnsi="Courier New" w:cs="Courier New"/>
      <w:sz w:val="20"/>
      <w:szCs w:val="20"/>
    </w:rPr>
  </w:style>
  <w:style w:type="character" w:customStyle="1" w:styleId="HTML146">
    <w:name w:val="Стандартный HTML Знак146"/>
    <w:uiPriority w:val="99"/>
    <w:semiHidden/>
    <w:rPr>
      <w:rFonts w:ascii="Courier New" w:hAnsi="Courier New" w:cs="Courier New"/>
      <w:sz w:val="20"/>
      <w:szCs w:val="20"/>
    </w:rPr>
  </w:style>
  <w:style w:type="character" w:customStyle="1" w:styleId="HTML145">
    <w:name w:val="Стандартный HTML Знак145"/>
    <w:uiPriority w:val="99"/>
    <w:semiHidden/>
    <w:rPr>
      <w:rFonts w:ascii="Courier New" w:hAnsi="Courier New" w:cs="Courier New"/>
      <w:sz w:val="20"/>
      <w:szCs w:val="20"/>
    </w:rPr>
  </w:style>
  <w:style w:type="character" w:customStyle="1" w:styleId="HTML144">
    <w:name w:val="Стандартный HTML Знак144"/>
    <w:uiPriority w:val="99"/>
    <w:semiHidden/>
    <w:rPr>
      <w:rFonts w:ascii="Courier New" w:hAnsi="Courier New" w:cs="Courier New"/>
      <w:sz w:val="20"/>
      <w:szCs w:val="20"/>
    </w:rPr>
  </w:style>
  <w:style w:type="character" w:customStyle="1" w:styleId="HTML143">
    <w:name w:val="Стандартный HTML Знак143"/>
    <w:uiPriority w:val="99"/>
    <w:semiHidden/>
    <w:rPr>
      <w:rFonts w:ascii="Courier New" w:hAnsi="Courier New" w:cs="Courier New"/>
      <w:sz w:val="20"/>
      <w:szCs w:val="20"/>
    </w:rPr>
  </w:style>
  <w:style w:type="character" w:customStyle="1" w:styleId="HTML142">
    <w:name w:val="Стандартный HTML Знак142"/>
    <w:uiPriority w:val="99"/>
    <w:semiHidden/>
    <w:rPr>
      <w:rFonts w:ascii="Courier New" w:hAnsi="Courier New" w:cs="Courier New"/>
      <w:sz w:val="20"/>
      <w:szCs w:val="20"/>
    </w:rPr>
  </w:style>
  <w:style w:type="character" w:customStyle="1" w:styleId="HTML141">
    <w:name w:val="Стандартный HTML Знак141"/>
    <w:uiPriority w:val="99"/>
    <w:semiHidden/>
    <w:rPr>
      <w:rFonts w:ascii="Courier New" w:hAnsi="Courier New" w:cs="Courier New"/>
      <w:sz w:val="20"/>
      <w:szCs w:val="20"/>
    </w:rPr>
  </w:style>
  <w:style w:type="character" w:customStyle="1" w:styleId="HTML140">
    <w:name w:val="Стандартный HTML Знак140"/>
    <w:uiPriority w:val="99"/>
    <w:semiHidden/>
    <w:rPr>
      <w:rFonts w:ascii="Courier New" w:hAnsi="Courier New" w:cs="Courier New"/>
      <w:sz w:val="20"/>
      <w:szCs w:val="20"/>
    </w:rPr>
  </w:style>
  <w:style w:type="character" w:customStyle="1" w:styleId="HTML139">
    <w:name w:val="Стандартный HTML Знак139"/>
    <w:uiPriority w:val="99"/>
    <w:semiHidden/>
    <w:rPr>
      <w:rFonts w:ascii="Courier New" w:hAnsi="Courier New" w:cs="Courier New"/>
      <w:sz w:val="20"/>
      <w:szCs w:val="20"/>
    </w:rPr>
  </w:style>
  <w:style w:type="character" w:customStyle="1" w:styleId="HTML138">
    <w:name w:val="Стандартный HTML Знак138"/>
    <w:uiPriority w:val="99"/>
    <w:semiHidden/>
    <w:rPr>
      <w:rFonts w:ascii="Courier New" w:hAnsi="Courier New" w:cs="Courier New"/>
      <w:sz w:val="20"/>
      <w:szCs w:val="20"/>
    </w:rPr>
  </w:style>
  <w:style w:type="character" w:customStyle="1" w:styleId="HTML137">
    <w:name w:val="Стандартный HTML Знак137"/>
    <w:uiPriority w:val="99"/>
    <w:semiHidden/>
    <w:rPr>
      <w:rFonts w:ascii="Courier New" w:hAnsi="Courier New" w:cs="Courier New"/>
      <w:sz w:val="20"/>
      <w:szCs w:val="20"/>
    </w:rPr>
  </w:style>
  <w:style w:type="character" w:customStyle="1" w:styleId="HTML136">
    <w:name w:val="Стандартный HTML Знак136"/>
    <w:uiPriority w:val="99"/>
    <w:semiHidden/>
    <w:rPr>
      <w:rFonts w:ascii="Courier New" w:hAnsi="Courier New" w:cs="Courier New"/>
      <w:sz w:val="20"/>
      <w:szCs w:val="20"/>
    </w:rPr>
  </w:style>
  <w:style w:type="character" w:customStyle="1" w:styleId="HTML135">
    <w:name w:val="Стандартный HTML Знак135"/>
    <w:uiPriority w:val="99"/>
    <w:semiHidden/>
    <w:rPr>
      <w:rFonts w:ascii="Courier New" w:hAnsi="Courier New" w:cs="Courier New"/>
      <w:sz w:val="20"/>
      <w:szCs w:val="20"/>
    </w:rPr>
  </w:style>
  <w:style w:type="character" w:customStyle="1" w:styleId="HTML134">
    <w:name w:val="Стандартный HTML Знак134"/>
    <w:uiPriority w:val="99"/>
    <w:semiHidden/>
    <w:rPr>
      <w:rFonts w:ascii="Courier New" w:hAnsi="Courier New" w:cs="Courier New"/>
      <w:sz w:val="20"/>
      <w:szCs w:val="20"/>
    </w:rPr>
  </w:style>
  <w:style w:type="character" w:customStyle="1" w:styleId="HTML133">
    <w:name w:val="Стандартный HTML Знак133"/>
    <w:uiPriority w:val="99"/>
    <w:semiHidden/>
    <w:rPr>
      <w:rFonts w:ascii="Courier New" w:hAnsi="Courier New" w:cs="Courier New"/>
      <w:sz w:val="20"/>
      <w:szCs w:val="20"/>
    </w:rPr>
  </w:style>
  <w:style w:type="character" w:customStyle="1" w:styleId="HTML132">
    <w:name w:val="Стандартный HTML Знак132"/>
    <w:uiPriority w:val="99"/>
    <w:semiHidden/>
    <w:rPr>
      <w:rFonts w:ascii="Courier New" w:hAnsi="Courier New" w:cs="Courier New"/>
      <w:sz w:val="20"/>
      <w:szCs w:val="20"/>
    </w:rPr>
  </w:style>
  <w:style w:type="character" w:customStyle="1" w:styleId="HTML131">
    <w:name w:val="Стандартный HTML Знак131"/>
    <w:uiPriority w:val="99"/>
    <w:semiHidden/>
    <w:rPr>
      <w:rFonts w:ascii="Courier New" w:hAnsi="Courier New" w:cs="Courier New"/>
      <w:sz w:val="20"/>
      <w:szCs w:val="20"/>
    </w:rPr>
  </w:style>
  <w:style w:type="character" w:customStyle="1" w:styleId="HTML130">
    <w:name w:val="Стандартный HTML Знак130"/>
    <w:uiPriority w:val="99"/>
    <w:semiHidden/>
    <w:rPr>
      <w:rFonts w:ascii="Courier New" w:hAnsi="Courier New" w:cs="Courier New"/>
      <w:sz w:val="20"/>
      <w:szCs w:val="20"/>
    </w:rPr>
  </w:style>
  <w:style w:type="character" w:customStyle="1" w:styleId="HTML129">
    <w:name w:val="Стандартный HTML Знак129"/>
    <w:uiPriority w:val="99"/>
    <w:semiHidden/>
    <w:rPr>
      <w:rFonts w:ascii="Courier New" w:hAnsi="Courier New" w:cs="Courier New"/>
      <w:sz w:val="20"/>
      <w:szCs w:val="20"/>
    </w:rPr>
  </w:style>
  <w:style w:type="character" w:customStyle="1" w:styleId="HTML128">
    <w:name w:val="Стандартный HTML Знак128"/>
    <w:uiPriority w:val="99"/>
    <w:semiHidden/>
    <w:rPr>
      <w:rFonts w:ascii="Courier New" w:hAnsi="Courier New" w:cs="Courier New"/>
      <w:sz w:val="20"/>
      <w:szCs w:val="20"/>
    </w:rPr>
  </w:style>
  <w:style w:type="character" w:customStyle="1" w:styleId="HTML127">
    <w:name w:val="Стандартный HTML Знак127"/>
    <w:uiPriority w:val="99"/>
    <w:semiHidden/>
    <w:rPr>
      <w:rFonts w:ascii="Courier New" w:hAnsi="Courier New" w:cs="Courier New"/>
      <w:sz w:val="20"/>
      <w:szCs w:val="20"/>
    </w:rPr>
  </w:style>
  <w:style w:type="character" w:customStyle="1" w:styleId="HTML126">
    <w:name w:val="Стандартный HTML Знак126"/>
    <w:uiPriority w:val="99"/>
    <w:semiHidden/>
    <w:rPr>
      <w:rFonts w:ascii="Courier New" w:hAnsi="Courier New" w:cs="Courier New"/>
      <w:sz w:val="20"/>
      <w:szCs w:val="20"/>
    </w:rPr>
  </w:style>
  <w:style w:type="character" w:customStyle="1" w:styleId="HTML125">
    <w:name w:val="Стандартный HTML Знак125"/>
    <w:uiPriority w:val="99"/>
    <w:semiHidden/>
    <w:rPr>
      <w:rFonts w:ascii="Courier New" w:hAnsi="Courier New" w:cs="Courier New"/>
      <w:sz w:val="20"/>
      <w:szCs w:val="20"/>
    </w:rPr>
  </w:style>
  <w:style w:type="character" w:customStyle="1" w:styleId="HTML124">
    <w:name w:val="Стандартный HTML Знак124"/>
    <w:uiPriority w:val="99"/>
    <w:semiHidden/>
    <w:rPr>
      <w:rFonts w:ascii="Courier New" w:hAnsi="Courier New" w:cs="Courier New"/>
      <w:sz w:val="20"/>
      <w:szCs w:val="20"/>
    </w:rPr>
  </w:style>
  <w:style w:type="character" w:customStyle="1" w:styleId="HTML123">
    <w:name w:val="Стандартный HTML Знак123"/>
    <w:uiPriority w:val="99"/>
    <w:semiHidden/>
    <w:rPr>
      <w:rFonts w:ascii="Courier New" w:hAnsi="Courier New" w:cs="Courier New"/>
      <w:sz w:val="20"/>
      <w:szCs w:val="20"/>
    </w:rPr>
  </w:style>
  <w:style w:type="character" w:customStyle="1" w:styleId="HTML122">
    <w:name w:val="Стандартный HTML Знак122"/>
    <w:uiPriority w:val="99"/>
    <w:semiHidden/>
    <w:rPr>
      <w:rFonts w:ascii="Courier New" w:hAnsi="Courier New" w:cs="Courier New"/>
      <w:sz w:val="20"/>
      <w:szCs w:val="20"/>
    </w:rPr>
  </w:style>
  <w:style w:type="character" w:customStyle="1" w:styleId="HTML121">
    <w:name w:val="Стандартный HTML Знак121"/>
    <w:uiPriority w:val="99"/>
    <w:semiHidden/>
    <w:rPr>
      <w:rFonts w:ascii="Courier New" w:hAnsi="Courier New" w:cs="Courier New"/>
      <w:sz w:val="20"/>
      <w:szCs w:val="20"/>
    </w:rPr>
  </w:style>
  <w:style w:type="character" w:customStyle="1" w:styleId="HTML120">
    <w:name w:val="Стандартный HTML Знак120"/>
    <w:uiPriority w:val="99"/>
    <w:semiHidden/>
    <w:rPr>
      <w:rFonts w:ascii="Courier New" w:hAnsi="Courier New" w:cs="Courier New"/>
      <w:sz w:val="20"/>
      <w:szCs w:val="20"/>
    </w:rPr>
  </w:style>
  <w:style w:type="character" w:customStyle="1" w:styleId="HTML119">
    <w:name w:val="Стандартный HTML Знак119"/>
    <w:uiPriority w:val="99"/>
    <w:semiHidden/>
    <w:rPr>
      <w:rFonts w:ascii="Courier New" w:hAnsi="Courier New" w:cs="Courier New"/>
      <w:sz w:val="20"/>
      <w:szCs w:val="20"/>
    </w:rPr>
  </w:style>
  <w:style w:type="character" w:customStyle="1" w:styleId="HTML118">
    <w:name w:val="Стандартный HTML Знак118"/>
    <w:uiPriority w:val="99"/>
    <w:semiHidden/>
    <w:rPr>
      <w:rFonts w:ascii="Courier New" w:hAnsi="Courier New" w:cs="Courier New"/>
      <w:sz w:val="20"/>
      <w:szCs w:val="20"/>
    </w:rPr>
  </w:style>
  <w:style w:type="character" w:customStyle="1" w:styleId="HTML117">
    <w:name w:val="Стандартный HTML Знак117"/>
    <w:uiPriority w:val="99"/>
    <w:semiHidden/>
    <w:rPr>
      <w:rFonts w:ascii="Courier New" w:hAnsi="Courier New" w:cs="Courier New"/>
      <w:sz w:val="20"/>
      <w:szCs w:val="20"/>
    </w:rPr>
  </w:style>
  <w:style w:type="character" w:customStyle="1" w:styleId="HTML116">
    <w:name w:val="Стандартный HTML Знак116"/>
    <w:uiPriority w:val="99"/>
    <w:semiHidden/>
    <w:rPr>
      <w:rFonts w:ascii="Courier New" w:hAnsi="Courier New" w:cs="Courier New"/>
      <w:sz w:val="20"/>
      <w:szCs w:val="20"/>
    </w:rPr>
  </w:style>
  <w:style w:type="character" w:customStyle="1" w:styleId="HTML115">
    <w:name w:val="Стандартный HTML Знак115"/>
    <w:uiPriority w:val="99"/>
    <w:semiHidden/>
    <w:rPr>
      <w:rFonts w:ascii="Courier New" w:hAnsi="Courier New" w:cs="Courier New"/>
      <w:sz w:val="20"/>
      <w:szCs w:val="20"/>
    </w:rPr>
  </w:style>
  <w:style w:type="character" w:customStyle="1" w:styleId="HTML114">
    <w:name w:val="Стандартный HTML Знак114"/>
    <w:uiPriority w:val="99"/>
    <w:semiHidden/>
    <w:rPr>
      <w:rFonts w:ascii="Courier New" w:hAnsi="Courier New" w:cs="Courier New"/>
      <w:sz w:val="20"/>
      <w:szCs w:val="20"/>
    </w:rPr>
  </w:style>
  <w:style w:type="character" w:customStyle="1" w:styleId="HTML113">
    <w:name w:val="Стандартный HTML Знак113"/>
    <w:uiPriority w:val="99"/>
    <w:semiHidden/>
    <w:rPr>
      <w:rFonts w:ascii="Courier New" w:hAnsi="Courier New" w:cs="Courier New"/>
      <w:sz w:val="20"/>
      <w:szCs w:val="20"/>
    </w:rPr>
  </w:style>
  <w:style w:type="character" w:customStyle="1" w:styleId="HTML112">
    <w:name w:val="Стандартный HTML Знак112"/>
    <w:uiPriority w:val="99"/>
    <w:semiHidden/>
    <w:rPr>
      <w:rFonts w:ascii="Courier New" w:hAnsi="Courier New" w:cs="Courier New"/>
      <w:sz w:val="20"/>
      <w:szCs w:val="20"/>
    </w:rPr>
  </w:style>
  <w:style w:type="character" w:customStyle="1" w:styleId="HTML111">
    <w:name w:val="Стандартный HTML Знак111"/>
    <w:uiPriority w:val="99"/>
    <w:semiHidden/>
    <w:rPr>
      <w:rFonts w:ascii="Courier New" w:hAnsi="Courier New" w:cs="Courier New"/>
      <w:sz w:val="20"/>
      <w:szCs w:val="20"/>
    </w:rPr>
  </w:style>
  <w:style w:type="character" w:customStyle="1" w:styleId="HTML110">
    <w:name w:val="Стандартный HTML Знак110"/>
    <w:uiPriority w:val="99"/>
    <w:semiHidden/>
    <w:rPr>
      <w:rFonts w:ascii="Courier New" w:hAnsi="Courier New" w:cs="Courier New"/>
      <w:sz w:val="20"/>
      <w:szCs w:val="20"/>
    </w:rPr>
  </w:style>
  <w:style w:type="character" w:customStyle="1" w:styleId="HTML19">
    <w:name w:val="Стандартный HTML Знак19"/>
    <w:uiPriority w:val="99"/>
    <w:semiHidden/>
    <w:rPr>
      <w:rFonts w:ascii="Courier New" w:hAnsi="Courier New" w:cs="Courier New"/>
      <w:sz w:val="20"/>
      <w:szCs w:val="20"/>
    </w:rPr>
  </w:style>
  <w:style w:type="character" w:customStyle="1" w:styleId="HTML18">
    <w:name w:val="Стандартный HTML Знак18"/>
    <w:uiPriority w:val="99"/>
    <w:semiHidden/>
    <w:rPr>
      <w:rFonts w:ascii="Courier New" w:hAnsi="Courier New" w:cs="Courier New"/>
      <w:sz w:val="20"/>
      <w:szCs w:val="20"/>
    </w:rPr>
  </w:style>
  <w:style w:type="character" w:customStyle="1" w:styleId="HTML17">
    <w:name w:val="Стандартный HTML Знак17"/>
    <w:uiPriority w:val="99"/>
    <w:semiHidden/>
    <w:rPr>
      <w:rFonts w:ascii="Consolas" w:hAnsi="Consolas" w:cs="Consolas"/>
      <w:sz w:val="20"/>
      <w:szCs w:val="20"/>
    </w:rPr>
  </w:style>
  <w:style w:type="paragraph" w:customStyle="1" w:styleId="35">
    <w:name w:val="Абзац списка3"/>
    <w:basedOn w:val="a"/>
    <w:uiPriority w:val="99"/>
    <w:pPr>
      <w:widowControl w:val="0"/>
      <w:spacing w:after="0" w:line="240" w:lineRule="auto"/>
      <w:ind w:left="720"/>
      <w:contextualSpacing/>
    </w:pPr>
    <w:rPr>
      <w:rFonts w:ascii="Arial" w:hAnsi="Arial" w:cs="Arial"/>
      <w:sz w:val="20"/>
      <w:szCs w:val="20"/>
      <w:lang w:eastAsia="ru-RU"/>
    </w:rPr>
  </w:style>
  <w:style w:type="paragraph" w:customStyle="1" w:styleId="aff2">
    <w:name w:val="a"/>
    <w:basedOn w:val="a"/>
    <w:uiPriority w:val="99"/>
    <w:pPr>
      <w:spacing w:before="100" w:beforeAutospacing="1" w:after="100" w:afterAutospacing="1" w:line="240" w:lineRule="auto"/>
    </w:pPr>
    <w:rPr>
      <w:rFonts w:ascii="Times New Roman" w:hAnsi="Times New Roman"/>
      <w:sz w:val="24"/>
      <w:szCs w:val="24"/>
      <w:lang w:eastAsia="ru-RU"/>
    </w:rPr>
  </w:style>
  <w:style w:type="character" w:styleId="aff3">
    <w:name w:val="page number"/>
    <w:uiPriority w:val="99"/>
    <w:rPr>
      <w:rFonts w:cs="Times New Roman"/>
    </w:rPr>
  </w:style>
  <w:style w:type="paragraph" w:customStyle="1" w:styleId="1bt">
    <w:name w:val="Основной текст;Основной текст1;bt"/>
    <w:basedOn w:val="a"/>
    <w:link w:val="1bt0"/>
    <w:uiPriority w:val="99"/>
    <w:pPr>
      <w:spacing w:after="120"/>
    </w:pPr>
    <w:rPr>
      <w:lang w:eastAsia="ru-RU"/>
    </w:rPr>
  </w:style>
  <w:style w:type="character" w:customStyle="1" w:styleId="1bt0">
    <w:name w:val="Основной текст Знак;Основной текст1 Знак;bt Знак"/>
    <w:link w:val="1bt"/>
    <w:uiPriority w:val="99"/>
    <w:rPr>
      <w:rFonts w:ascii="Calibri" w:hAnsi="Calibri" w:cs="Times New Roman"/>
      <w:lang w:val="en-US" w:eastAsia="ru-RU"/>
    </w:rPr>
  </w:style>
  <w:style w:type="paragraph" w:customStyle="1" w:styleId="ConsPlusCell">
    <w:name w:val="ConsPlusCell"/>
    <w:pPr>
      <w:widowControl w:val="0"/>
    </w:pPr>
    <w:rPr>
      <w:rFonts w:ascii="Arial" w:hAnsi="Arial" w:cs="Arial"/>
      <w:lang w:eastAsia="ru-RU"/>
    </w:rPr>
  </w:style>
  <w:style w:type="character" w:customStyle="1" w:styleId="ac">
    <w:name w:val="Верхний колонтитул Знак"/>
    <w:link w:val="ab"/>
    <w:uiPriority w:val="99"/>
    <w:rPr>
      <w:rFonts w:ascii="Calibri" w:hAnsi="Calibri" w:cs="Times New Roman"/>
      <w:lang w:val="en-US" w:eastAsia="ru-RU"/>
    </w:rPr>
  </w:style>
  <w:style w:type="character" w:customStyle="1" w:styleId="ae">
    <w:name w:val="Нижний колонтитул Знак"/>
    <w:link w:val="ad"/>
    <w:uiPriority w:val="99"/>
    <w:rPr>
      <w:rFonts w:ascii="Calibri" w:hAnsi="Calibri" w:cs="Times New Roman"/>
    </w:rPr>
  </w:style>
  <w:style w:type="paragraph" w:customStyle="1" w:styleId="ConsPlusNonformat">
    <w:name w:val="ConsPlusNonformat"/>
    <w:rPr>
      <w:rFonts w:ascii="Courier New" w:hAnsi="Courier New" w:cs="Courier New"/>
      <w:lang w:eastAsia="ru-RU"/>
    </w:rPr>
  </w:style>
  <w:style w:type="paragraph" w:customStyle="1" w:styleId="13">
    <w:name w:val="Абзац списка1"/>
    <w:basedOn w:val="a"/>
    <w:uiPriority w:val="99"/>
    <w:pPr>
      <w:widowControl w:val="0"/>
      <w:spacing w:after="0" w:line="240" w:lineRule="auto"/>
      <w:ind w:left="720"/>
      <w:contextualSpacing/>
    </w:pPr>
    <w:rPr>
      <w:rFonts w:ascii="Arial" w:hAnsi="Arial" w:cs="Arial"/>
      <w:sz w:val="20"/>
      <w:szCs w:val="20"/>
      <w:lang w:eastAsia="ru-RU"/>
    </w:rPr>
  </w:style>
  <w:style w:type="character" w:customStyle="1" w:styleId="HTML16">
    <w:name w:val="Стандартный HTML Знак16"/>
    <w:uiPriority w:val="99"/>
    <w:semiHidden/>
    <w:rPr>
      <w:rFonts w:ascii="Courier New" w:hAnsi="Courier New" w:cs="Courier New"/>
      <w:sz w:val="20"/>
      <w:szCs w:val="20"/>
    </w:rPr>
  </w:style>
  <w:style w:type="character" w:customStyle="1" w:styleId="HTML15">
    <w:name w:val="Стандартный HTML Знак15"/>
    <w:uiPriority w:val="99"/>
    <w:semiHidden/>
    <w:rPr>
      <w:rFonts w:ascii="Courier New" w:hAnsi="Courier New" w:cs="Courier New"/>
      <w:sz w:val="20"/>
      <w:szCs w:val="20"/>
    </w:rPr>
  </w:style>
  <w:style w:type="character" w:customStyle="1" w:styleId="HTML14">
    <w:name w:val="Стандартный HTML Знак14"/>
    <w:uiPriority w:val="99"/>
    <w:semiHidden/>
    <w:rPr>
      <w:rFonts w:ascii="Courier New" w:hAnsi="Courier New" w:cs="Courier New"/>
      <w:sz w:val="20"/>
      <w:szCs w:val="20"/>
    </w:rPr>
  </w:style>
  <w:style w:type="character" w:customStyle="1" w:styleId="HTML13">
    <w:name w:val="Стандартный HTML Знак13"/>
    <w:uiPriority w:val="99"/>
    <w:semiHidden/>
    <w:rPr>
      <w:rFonts w:ascii="Courier New" w:hAnsi="Courier New" w:cs="Courier New"/>
      <w:sz w:val="20"/>
      <w:szCs w:val="20"/>
    </w:rPr>
  </w:style>
  <w:style w:type="character" w:customStyle="1" w:styleId="HTML12">
    <w:name w:val="Стандартный HTML Знак12"/>
    <w:uiPriority w:val="99"/>
    <w:semiHidden/>
    <w:rPr>
      <w:rFonts w:ascii="Courier New" w:hAnsi="Courier New" w:cs="Courier New"/>
      <w:sz w:val="20"/>
      <w:szCs w:val="20"/>
      <w:lang w:val="en-US" w:eastAsia="ru-RU"/>
    </w:rPr>
  </w:style>
  <w:style w:type="character" w:customStyle="1" w:styleId="HTML11">
    <w:name w:val="Стандартный HTML Знак11"/>
    <w:uiPriority w:val="99"/>
    <w:semiHidden/>
    <w:rPr>
      <w:rFonts w:ascii="Consolas" w:hAnsi="Consolas" w:cs="Consolas"/>
      <w:sz w:val="20"/>
      <w:szCs w:val="20"/>
      <w:lang w:val="en-US" w:eastAsia="ru-RU"/>
    </w:rPr>
  </w:style>
  <w:style w:type="paragraph" w:customStyle="1" w:styleId="msonormalcxspmiddle">
    <w:name w:val="msonormalcxspmiddle"/>
    <w:basedOn w:val="a"/>
    <w:uiPriority w:val="99"/>
    <w:pPr>
      <w:spacing w:before="100" w:beforeAutospacing="1" w:after="100" w:afterAutospacing="1" w:line="240" w:lineRule="auto"/>
    </w:pPr>
    <w:rPr>
      <w:rFonts w:ascii="Times New Roman" w:hAnsi="Times New Roman"/>
      <w:sz w:val="24"/>
      <w:szCs w:val="24"/>
      <w:lang w:eastAsia="ru-RU"/>
    </w:rPr>
  </w:style>
  <w:style w:type="paragraph" w:customStyle="1" w:styleId="25">
    <w:name w:val="Абзац списка2"/>
    <w:basedOn w:val="a"/>
    <w:uiPriority w:val="99"/>
    <w:pPr>
      <w:widowControl w:val="0"/>
      <w:spacing w:after="0" w:line="240" w:lineRule="auto"/>
      <w:ind w:left="720"/>
      <w:contextualSpacing/>
    </w:pPr>
    <w:rPr>
      <w:rFonts w:ascii="Arial" w:hAnsi="Arial" w:cs="Arial"/>
      <w:sz w:val="20"/>
      <w:szCs w:val="20"/>
      <w:lang w:eastAsia="ru-RU"/>
    </w:rPr>
  </w:style>
  <w:style w:type="character" w:styleId="aff4">
    <w:name w:val="FollowedHyperlink"/>
    <w:uiPriority w:val="99"/>
    <w:rPr>
      <w:rFonts w:cs="Times New Roman"/>
      <w:color w:val="800080"/>
      <w:u w:val="single"/>
    </w:rPr>
  </w:style>
  <w:style w:type="character" w:customStyle="1" w:styleId="af3">
    <w:name w:val="Текст сноски Знак"/>
    <w:link w:val="af2"/>
    <w:uiPriority w:val="99"/>
    <w:semiHidden/>
    <w:rPr>
      <w:rFonts w:ascii="Times New Roman" w:hAnsi="Times New Roman" w:cs="Times New Roman"/>
      <w:sz w:val="20"/>
      <w:szCs w:val="20"/>
      <w:lang w:val="en-US" w:eastAsia="ru-RU"/>
    </w:rPr>
  </w:style>
  <w:style w:type="paragraph" w:styleId="36">
    <w:name w:val="Body Text 3"/>
    <w:basedOn w:val="a"/>
    <w:link w:val="37"/>
    <w:uiPriority w:val="99"/>
    <w:pPr>
      <w:spacing w:before="120" w:after="0" w:line="240" w:lineRule="auto"/>
      <w:jc w:val="both"/>
    </w:pPr>
    <w:rPr>
      <w:rFonts w:ascii="Times New Roman" w:hAnsi="Times New Roman"/>
      <w:b/>
      <w:bCs/>
      <w:sz w:val="28"/>
      <w:szCs w:val="20"/>
      <w:lang w:eastAsia="ru-RU"/>
    </w:rPr>
  </w:style>
  <w:style w:type="character" w:customStyle="1" w:styleId="37">
    <w:name w:val="Основной текст 3 Знак"/>
    <w:link w:val="36"/>
    <w:uiPriority w:val="99"/>
    <w:rPr>
      <w:rFonts w:ascii="Times New Roman" w:hAnsi="Times New Roman" w:cs="Times New Roman"/>
      <w:b/>
      <w:bCs/>
      <w:sz w:val="20"/>
      <w:szCs w:val="20"/>
      <w:lang w:val="en-US" w:eastAsia="ru-RU"/>
    </w:rPr>
  </w:style>
  <w:style w:type="paragraph" w:styleId="26">
    <w:name w:val="Body Text Indent 2"/>
    <w:basedOn w:val="a"/>
    <w:link w:val="27"/>
    <w:uiPriority w:val="99"/>
    <w:pPr>
      <w:spacing w:after="0" w:line="240" w:lineRule="auto"/>
      <w:ind w:firstLine="720"/>
      <w:jc w:val="both"/>
    </w:pPr>
    <w:rPr>
      <w:rFonts w:ascii="Times New Roman" w:hAnsi="Times New Roman"/>
      <w:sz w:val="28"/>
      <w:szCs w:val="20"/>
      <w:lang w:eastAsia="ru-RU"/>
    </w:rPr>
  </w:style>
  <w:style w:type="character" w:customStyle="1" w:styleId="27">
    <w:name w:val="Основной текст с отступом 2 Знак"/>
    <w:link w:val="26"/>
    <w:uiPriority w:val="99"/>
    <w:rPr>
      <w:rFonts w:ascii="Times New Roman" w:hAnsi="Times New Roman" w:cs="Times New Roman"/>
      <w:sz w:val="20"/>
      <w:szCs w:val="20"/>
      <w:lang w:val="en-US" w:eastAsia="ru-RU"/>
    </w:rPr>
  </w:style>
  <w:style w:type="paragraph" w:customStyle="1" w:styleId="14">
    <w:name w:val="Название1"/>
    <w:basedOn w:val="a"/>
    <w:link w:val="aff5"/>
    <w:uiPriority w:val="99"/>
    <w:qFormat/>
    <w:pPr>
      <w:spacing w:after="0" w:line="240" w:lineRule="auto"/>
      <w:jc w:val="center"/>
    </w:pPr>
    <w:rPr>
      <w:rFonts w:ascii="Times New Roman" w:hAnsi="Times New Roman"/>
      <w:b/>
      <w:bCs/>
      <w:sz w:val="28"/>
      <w:szCs w:val="20"/>
      <w:lang w:eastAsia="ru-RU"/>
    </w:rPr>
  </w:style>
  <w:style w:type="character" w:customStyle="1" w:styleId="aff5">
    <w:name w:val="Название Знак"/>
    <w:link w:val="14"/>
    <w:uiPriority w:val="99"/>
    <w:rPr>
      <w:rFonts w:ascii="Times New Roman" w:hAnsi="Times New Roman" w:cs="Times New Roman"/>
      <w:b/>
      <w:bCs/>
      <w:sz w:val="20"/>
      <w:szCs w:val="20"/>
      <w:lang w:val="en-US" w:eastAsia="ru-RU"/>
    </w:rPr>
  </w:style>
  <w:style w:type="paragraph" w:customStyle="1" w:styleId="110">
    <w:name w:val="Основной текст с отступом;Мой Заголовок 1;Основной текст 1"/>
    <w:basedOn w:val="a"/>
    <w:link w:val="111"/>
    <w:uiPriority w:val="99"/>
    <w:pPr>
      <w:spacing w:after="0" w:line="240" w:lineRule="auto"/>
      <w:ind w:firstLine="709"/>
      <w:jc w:val="both"/>
    </w:pPr>
    <w:rPr>
      <w:rFonts w:ascii="Times New Roman" w:hAnsi="Times New Roman"/>
      <w:color w:val="000000"/>
      <w:sz w:val="28"/>
      <w:szCs w:val="20"/>
      <w:lang w:eastAsia="ru-RU"/>
    </w:rPr>
  </w:style>
  <w:style w:type="character" w:customStyle="1" w:styleId="111">
    <w:name w:val="Основной текст с отступом Знак;Мой Заголовок 1 Знак;Основной текст 1 Знак"/>
    <w:link w:val="110"/>
    <w:uiPriority w:val="99"/>
    <w:rPr>
      <w:rFonts w:ascii="Times New Roman" w:hAnsi="Times New Roman" w:cs="Times New Roman"/>
      <w:color w:val="000000"/>
      <w:sz w:val="20"/>
      <w:szCs w:val="20"/>
      <w:lang w:val="en-US" w:eastAsia="ru-RU"/>
    </w:rPr>
  </w:style>
  <w:style w:type="character" w:customStyle="1" w:styleId="apple-style-span">
    <w:name w:val="apple-style-span"/>
    <w:uiPriority w:val="99"/>
  </w:style>
  <w:style w:type="character" w:customStyle="1" w:styleId="apple-converted-space">
    <w:name w:val="apple-converted-space"/>
    <w:uiPriority w:val="99"/>
  </w:style>
  <w:style w:type="paragraph" w:styleId="aff6">
    <w:name w:val="Normal (Web)"/>
    <w:basedOn w:val="a"/>
    <w:uiPriority w:val="99"/>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uiPriority w:val="99"/>
    <w:pPr>
      <w:widowControl w:val="0"/>
      <w:ind w:firstLine="720"/>
    </w:pPr>
    <w:rPr>
      <w:rFonts w:ascii="Arial" w:hAnsi="Arial" w:cs="Arial"/>
      <w:lang w:eastAsia="ru-RU"/>
    </w:rPr>
  </w:style>
  <w:style w:type="character" w:styleId="aff7">
    <w:name w:val="Strong"/>
    <w:uiPriority w:val="99"/>
    <w:qFormat/>
    <w:rPr>
      <w:rFonts w:cs="Times New Roman"/>
      <w:b/>
    </w:rPr>
  </w:style>
  <w:style w:type="paragraph" w:customStyle="1" w:styleId="font5">
    <w:name w:val="font5"/>
    <w:basedOn w:val="a"/>
    <w:uiPriority w:val="99"/>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6">
    <w:name w:val="font6"/>
    <w:basedOn w:val="a"/>
    <w:uiPriority w:val="99"/>
    <w:pPr>
      <w:spacing w:before="100" w:beforeAutospacing="1" w:after="100" w:afterAutospacing="1" w:line="240" w:lineRule="auto"/>
    </w:pPr>
    <w:rPr>
      <w:rFonts w:ascii="Times New Roman" w:hAnsi="Times New Roman"/>
      <w:color w:val="000000"/>
      <w:sz w:val="14"/>
      <w:szCs w:val="14"/>
      <w:lang w:eastAsia="ru-RU"/>
    </w:rPr>
  </w:style>
  <w:style w:type="paragraph" w:customStyle="1" w:styleId="font7">
    <w:name w:val="font7"/>
    <w:basedOn w:val="a"/>
    <w:uiPriority w:val="99"/>
    <w:pPr>
      <w:spacing w:before="100" w:beforeAutospacing="1" w:after="100" w:afterAutospacing="1" w:line="240" w:lineRule="auto"/>
    </w:pPr>
    <w:rPr>
      <w:rFonts w:ascii="Times New Roman" w:hAnsi="Times New Roman"/>
      <w:color w:val="FF0000"/>
      <w:sz w:val="24"/>
      <w:szCs w:val="24"/>
      <w:lang w:eastAsia="ru-RU"/>
    </w:rPr>
  </w:style>
  <w:style w:type="paragraph" w:customStyle="1" w:styleId="font8">
    <w:name w:val="font8"/>
    <w:basedOn w:val="a"/>
    <w:uiPriority w:val="99"/>
    <w:pPr>
      <w:spacing w:before="100" w:beforeAutospacing="1" w:after="100" w:afterAutospacing="1" w:line="240" w:lineRule="auto"/>
    </w:pPr>
    <w:rPr>
      <w:rFonts w:ascii="Times New Roman" w:hAnsi="Times New Roman"/>
      <w:sz w:val="24"/>
      <w:szCs w:val="24"/>
      <w:lang w:eastAsia="ru-RU"/>
    </w:rPr>
  </w:style>
  <w:style w:type="paragraph" w:customStyle="1" w:styleId="font9">
    <w:name w:val="font9"/>
    <w:basedOn w:val="a"/>
    <w:uiPriority w:val="99"/>
    <w:pPr>
      <w:spacing w:before="100" w:beforeAutospacing="1" w:after="100" w:afterAutospacing="1" w:line="240" w:lineRule="auto"/>
    </w:pPr>
    <w:rPr>
      <w:rFonts w:ascii="Times New Roman" w:hAnsi="Times New Roman"/>
      <w:color w:val="FF0000"/>
      <w:sz w:val="14"/>
      <w:szCs w:val="14"/>
      <w:lang w:eastAsia="ru-RU"/>
    </w:rPr>
  </w:style>
  <w:style w:type="paragraph" w:customStyle="1" w:styleId="font10">
    <w:name w:val="font10"/>
    <w:basedOn w:val="a"/>
    <w:uiPriority w:val="99"/>
    <w:pPr>
      <w:spacing w:before="100" w:beforeAutospacing="1" w:after="100" w:afterAutospacing="1" w:line="240" w:lineRule="auto"/>
    </w:pPr>
    <w:rPr>
      <w:rFonts w:ascii="Times New Roman" w:hAnsi="Times New Roman"/>
      <w:color w:val="00B050"/>
      <w:sz w:val="24"/>
      <w:szCs w:val="24"/>
      <w:lang w:eastAsia="ru-RU"/>
    </w:rPr>
  </w:style>
  <w:style w:type="paragraph" w:customStyle="1" w:styleId="font11">
    <w:name w:val="font11"/>
    <w:basedOn w:val="a"/>
    <w:uiPriority w:val="99"/>
    <w:pPr>
      <w:spacing w:before="100" w:beforeAutospacing="1" w:after="100" w:afterAutospacing="1" w:line="240" w:lineRule="auto"/>
    </w:pPr>
    <w:rPr>
      <w:rFonts w:ascii="Times New Roman" w:hAnsi="Times New Roman"/>
      <w:color w:val="00B050"/>
      <w:sz w:val="14"/>
      <w:szCs w:val="14"/>
      <w:lang w:eastAsia="ru-RU"/>
    </w:rPr>
  </w:style>
  <w:style w:type="paragraph" w:customStyle="1" w:styleId="font12">
    <w:name w:val="font12"/>
    <w:basedOn w:val="a"/>
    <w:uiPriority w:val="99"/>
    <w:pPr>
      <w:spacing w:before="100" w:beforeAutospacing="1" w:after="100" w:afterAutospacing="1" w:line="240" w:lineRule="auto"/>
    </w:pPr>
    <w:rPr>
      <w:rFonts w:ascii="Times New Roman" w:hAnsi="Times New Roman"/>
      <w:sz w:val="14"/>
      <w:szCs w:val="14"/>
      <w:lang w:eastAsia="ru-RU"/>
    </w:rPr>
  </w:style>
  <w:style w:type="paragraph" w:customStyle="1" w:styleId="xl65">
    <w:name w:val="xl65"/>
    <w:basedOn w:val="a"/>
    <w:uiPriority w:val="99"/>
    <w:pPr>
      <w:pBdr>
        <w:top w:val="single" w:sz="8" w:space="0" w:color="000000"/>
        <w:left w:val="single" w:sz="8" w:space="0" w:color="000000"/>
        <w:bottom w:val="single" w:sz="8" w:space="0" w:color="000000"/>
      </w:pBdr>
      <w:spacing w:before="100" w:beforeAutospacing="1" w:after="100" w:afterAutospacing="1" w:line="240" w:lineRule="auto"/>
      <w:jc w:val="both"/>
    </w:pPr>
    <w:rPr>
      <w:rFonts w:ascii="Times New Roman" w:hAnsi="Times New Roman"/>
      <w:sz w:val="20"/>
      <w:szCs w:val="20"/>
      <w:lang w:eastAsia="ru-RU"/>
    </w:rPr>
  </w:style>
  <w:style w:type="paragraph" w:customStyle="1" w:styleId="xl66">
    <w:name w:val="xl66"/>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67">
    <w:name w:val="xl67"/>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68">
    <w:name w:val="xl68"/>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69">
    <w:name w:val="xl69"/>
    <w:basedOn w:val="a"/>
    <w:uiPriority w:val="99"/>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70">
    <w:name w:val="xl70"/>
    <w:basedOn w:val="a"/>
    <w:uiPriority w:val="99"/>
    <w:pPr>
      <w:pBdr>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71">
    <w:name w:val="xl71"/>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b/>
      <w:bCs/>
      <w:sz w:val="20"/>
      <w:szCs w:val="20"/>
      <w:lang w:eastAsia="ru-RU"/>
    </w:rPr>
  </w:style>
  <w:style w:type="paragraph" w:customStyle="1" w:styleId="xl72">
    <w:name w:val="xl72"/>
    <w:basedOn w:val="a"/>
    <w:uiPriority w:val="99"/>
    <w:pPr>
      <w:pBdr>
        <w:bottom w:val="single" w:sz="8" w:space="0" w:color="000000"/>
        <w:right w:val="single" w:sz="8" w:space="0" w:color="000000"/>
      </w:pBdr>
      <w:spacing w:before="100" w:beforeAutospacing="1" w:after="100" w:afterAutospacing="1" w:line="240" w:lineRule="auto"/>
      <w:jc w:val="both"/>
    </w:pPr>
    <w:rPr>
      <w:rFonts w:ascii="Times New Roman" w:hAnsi="Times New Roman"/>
      <w:b/>
      <w:bCs/>
      <w:sz w:val="20"/>
      <w:szCs w:val="20"/>
      <w:lang w:eastAsia="ru-RU"/>
    </w:rPr>
  </w:style>
  <w:style w:type="paragraph" w:customStyle="1" w:styleId="xl73">
    <w:name w:val="xl73"/>
    <w:basedOn w:val="a"/>
    <w:uiPriority w:val="99"/>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hAnsi="Times New Roman"/>
      <w:b/>
      <w:bCs/>
      <w:sz w:val="20"/>
      <w:szCs w:val="20"/>
      <w:lang w:eastAsia="ru-RU"/>
    </w:rPr>
  </w:style>
  <w:style w:type="paragraph" w:customStyle="1" w:styleId="xl74">
    <w:name w:val="xl74"/>
    <w:basedOn w:val="a"/>
    <w:uiPriority w:val="99"/>
    <w:pPr>
      <w:pBdr>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75">
    <w:name w:val="xl75"/>
    <w:basedOn w:val="a"/>
    <w:uiPriority w:val="99"/>
    <w:pPr>
      <w:pBdr>
        <w:bottom w:val="single" w:sz="8" w:space="0" w:color="000000"/>
        <w:right w:val="single" w:sz="8" w:space="0" w:color="000000"/>
      </w:pBdr>
      <w:spacing w:before="100" w:beforeAutospacing="1" w:after="100" w:afterAutospacing="1" w:line="240" w:lineRule="auto"/>
    </w:pPr>
    <w:rPr>
      <w:rFonts w:ascii="Times New Roman" w:hAnsi="Times New Roman"/>
      <w:b/>
      <w:bCs/>
      <w:sz w:val="24"/>
      <w:szCs w:val="24"/>
      <w:lang w:eastAsia="ru-RU"/>
    </w:rPr>
  </w:style>
  <w:style w:type="paragraph" w:customStyle="1" w:styleId="xl76">
    <w:name w:val="xl76"/>
    <w:basedOn w:val="a"/>
    <w:uiPriority w:val="99"/>
    <w:pPr>
      <w:pBdr>
        <w:bottom w:val="single" w:sz="8" w:space="0" w:color="000000"/>
        <w:right w:val="single" w:sz="8" w:space="0" w:color="000000"/>
      </w:pBdr>
      <w:spacing w:before="100" w:beforeAutospacing="1" w:after="100" w:afterAutospacing="1" w:line="240" w:lineRule="auto"/>
    </w:pPr>
    <w:rPr>
      <w:rFonts w:ascii="Times New Roman" w:hAnsi="Times New Roman"/>
      <w:b/>
      <w:bCs/>
      <w:sz w:val="20"/>
      <w:szCs w:val="20"/>
      <w:lang w:eastAsia="ru-RU"/>
    </w:rPr>
  </w:style>
  <w:style w:type="paragraph" w:customStyle="1" w:styleId="xl77">
    <w:name w:val="xl77"/>
    <w:basedOn w:val="a"/>
    <w:uiPriority w:val="99"/>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78">
    <w:name w:val="xl78"/>
    <w:basedOn w:val="a"/>
    <w:uiPriority w:val="99"/>
    <w:pPr>
      <w:pBdr>
        <w:top w:val="single" w:sz="8" w:space="0" w:color="000000"/>
        <w:left w:val="single" w:sz="8" w:space="0" w:color="000000"/>
      </w:pBdr>
      <w:spacing w:before="100" w:beforeAutospacing="1" w:after="100" w:afterAutospacing="1" w:line="240" w:lineRule="auto"/>
      <w:jc w:val="both"/>
    </w:pPr>
    <w:rPr>
      <w:rFonts w:ascii="Times New Roman" w:hAnsi="Times New Roman"/>
      <w:sz w:val="20"/>
      <w:szCs w:val="20"/>
      <w:lang w:eastAsia="ru-RU"/>
    </w:rPr>
  </w:style>
  <w:style w:type="paragraph" w:customStyle="1" w:styleId="xl79">
    <w:name w:val="xl79"/>
    <w:basedOn w:val="a"/>
    <w:uiPriority w:val="99"/>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0">
    <w:name w:val="xl80"/>
    <w:basedOn w:val="a"/>
    <w:uiPriority w:val="99"/>
    <w:pPr>
      <w:pBdr>
        <w:top w:val="single" w:sz="8" w:space="0" w:color="000000"/>
        <w:left w:val="single" w:sz="8" w:space="0" w:color="000000"/>
        <w:right w:val="single" w:sz="8" w:space="0" w:color="000000"/>
      </w:pBdr>
      <w:spacing w:before="100" w:beforeAutospacing="1" w:after="100" w:afterAutospacing="1" w:line="240" w:lineRule="auto"/>
      <w:jc w:val="both"/>
    </w:pPr>
    <w:rPr>
      <w:rFonts w:ascii="Times New Roman" w:hAnsi="Times New Roman"/>
      <w:sz w:val="20"/>
      <w:szCs w:val="20"/>
      <w:lang w:eastAsia="ru-RU"/>
    </w:rPr>
  </w:style>
  <w:style w:type="paragraph" w:customStyle="1" w:styleId="xl81">
    <w:name w:val="xl81"/>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82">
    <w:name w:val="xl82"/>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83">
    <w:name w:val="xl83"/>
    <w:basedOn w:val="a"/>
    <w:uiPriority w:val="99"/>
    <w:pPr>
      <w:pBdr>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84">
    <w:name w:val="xl84"/>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85">
    <w:name w:val="xl85"/>
    <w:basedOn w:val="a"/>
    <w:uiPriority w:val="99"/>
    <w:pPr>
      <w:pBdr>
        <w:top w:val="single" w:sz="8" w:space="0" w:color="000000"/>
        <w:bottom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86">
    <w:name w:val="xl86"/>
    <w:basedOn w:val="a"/>
    <w:uiPriority w:val="99"/>
    <w:pPr>
      <w:pBdr>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7">
    <w:name w:val="xl87"/>
    <w:basedOn w:val="a"/>
    <w:uiPriority w:val="99"/>
    <w:pPr>
      <w:pBdr>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88">
    <w:name w:val="xl88"/>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89">
    <w:name w:val="xl89"/>
    <w:basedOn w:val="a"/>
    <w:uiPriority w:val="99"/>
    <w:pPr>
      <w:pBdr>
        <w:top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90">
    <w:name w:val="xl90"/>
    <w:basedOn w:val="a"/>
    <w:uiPriority w:val="99"/>
    <w:pPr>
      <w:pBdr>
        <w:top w:val="single" w:sz="8" w:space="0" w:color="000000"/>
        <w:left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91">
    <w:name w:val="xl91"/>
    <w:basedOn w:val="a"/>
    <w:uiPriority w:val="99"/>
    <w:pPr>
      <w:pBdr>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92">
    <w:name w:val="xl92"/>
    <w:basedOn w:val="a"/>
    <w:uiPriority w:val="99"/>
    <w:pPr>
      <w:pBdr>
        <w:top w:val="single" w:sz="8" w:space="0" w:color="000000"/>
        <w:left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93">
    <w:name w:val="xl93"/>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4">
    <w:name w:val="xl94"/>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pPr>
    <w:rPr>
      <w:rFonts w:ascii="Times New Roman" w:hAnsi="Times New Roman"/>
      <w:b/>
      <w:bCs/>
      <w:sz w:val="20"/>
      <w:szCs w:val="20"/>
      <w:lang w:eastAsia="ru-RU"/>
    </w:rPr>
  </w:style>
  <w:style w:type="paragraph" w:customStyle="1" w:styleId="xl95">
    <w:name w:val="xl95"/>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b/>
      <w:bCs/>
      <w:sz w:val="24"/>
      <w:szCs w:val="24"/>
      <w:lang w:eastAsia="ru-RU"/>
    </w:rPr>
  </w:style>
  <w:style w:type="paragraph" w:customStyle="1" w:styleId="xl96">
    <w:name w:val="xl96"/>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97">
    <w:name w:val="xl97"/>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b/>
      <w:bCs/>
      <w:sz w:val="20"/>
      <w:szCs w:val="20"/>
      <w:lang w:eastAsia="ru-RU"/>
    </w:rPr>
  </w:style>
  <w:style w:type="paragraph" w:customStyle="1" w:styleId="xl98">
    <w:name w:val="xl98"/>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99">
    <w:name w:val="xl99"/>
    <w:basedOn w:val="a"/>
    <w:uiPriority w:val="99"/>
    <w:pPr>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uiPriority w:val="99"/>
    <w:pPr>
      <w:pBdr>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01">
    <w:name w:val="xl101"/>
    <w:basedOn w:val="a"/>
    <w:uiPriority w:val="99"/>
    <w:pPr>
      <w:pBdr>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02">
    <w:name w:val="xl102"/>
    <w:basedOn w:val="a"/>
    <w:uiPriority w:val="99"/>
    <w:pPr>
      <w:pBdr>
        <w:top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103">
    <w:name w:val="xl103"/>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pPr>
    <w:rPr>
      <w:rFonts w:ascii="Times New Roman" w:hAnsi="Times New Roman"/>
      <w:sz w:val="20"/>
      <w:szCs w:val="20"/>
      <w:lang w:eastAsia="ru-RU"/>
    </w:rPr>
  </w:style>
  <w:style w:type="paragraph" w:customStyle="1" w:styleId="xl104">
    <w:name w:val="xl104"/>
    <w:basedOn w:val="a"/>
    <w:uiPriority w:val="99"/>
    <w:pPr>
      <w:pBdr>
        <w:top w:val="single" w:sz="8" w:space="0" w:color="000000"/>
        <w:bottom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105">
    <w:name w:val="xl105"/>
    <w:basedOn w:val="a"/>
    <w:uiPriority w:val="99"/>
    <w:pPr>
      <w:spacing w:before="100" w:beforeAutospacing="1" w:after="100" w:afterAutospacing="1" w:line="240" w:lineRule="auto"/>
    </w:pPr>
    <w:rPr>
      <w:rFonts w:ascii="Times New Roman" w:hAnsi="Times New Roman"/>
      <w:sz w:val="24"/>
      <w:szCs w:val="24"/>
      <w:lang w:eastAsia="ru-RU"/>
    </w:rPr>
  </w:style>
  <w:style w:type="paragraph" w:customStyle="1" w:styleId="xl106">
    <w:name w:val="xl106"/>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107">
    <w:name w:val="xl107"/>
    <w:basedOn w:val="a"/>
    <w:uiPriority w:val="99"/>
    <w:pPr>
      <w:pBdr>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108">
    <w:name w:val="xl108"/>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109">
    <w:name w:val="xl109"/>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110">
    <w:name w:val="xl110"/>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111">
    <w:name w:val="xl111"/>
    <w:basedOn w:val="a"/>
    <w:uiPriority w:val="99"/>
    <w:pPr>
      <w:pBdr>
        <w:top w:val="single" w:sz="8" w:space="0" w:color="000000"/>
        <w:bottom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112">
    <w:name w:val="xl112"/>
    <w:basedOn w:val="a"/>
    <w:uiPriority w:val="99"/>
    <w:pPr>
      <w:pBdr>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113">
    <w:name w:val="xl113"/>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b/>
      <w:bCs/>
      <w:sz w:val="18"/>
      <w:szCs w:val="18"/>
      <w:lang w:eastAsia="ru-RU"/>
    </w:rPr>
  </w:style>
  <w:style w:type="paragraph" w:customStyle="1" w:styleId="xl114">
    <w:name w:val="xl114"/>
    <w:basedOn w:val="a"/>
    <w:uiPriority w:val="99"/>
    <w:pPr>
      <w:pBdr>
        <w:top w:val="single" w:sz="8" w:space="0" w:color="000000"/>
        <w:right w:val="single" w:sz="8" w:space="0" w:color="000000"/>
      </w:pBdr>
      <w:spacing w:before="100" w:beforeAutospacing="1" w:after="100" w:afterAutospacing="1" w:line="240" w:lineRule="auto"/>
      <w:jc w:val="right"/>
    </w:pPr>
    <w:rPr>
      <w:rFonts w:ascii="Times New Roman" w:hAnsi="Times New Roman"/>
      <w:b/>
      <w:bCs/>
      <w:sz w:val="18"/>
      <w:szCs w:val="18"/>
      <w:lang w:eastAsia="ru-RU"/>
    </w:rPr>
  </w:style>
  <w:style w:type="paragraph" w:customStyle="1" w:styleId="xl115">
    <w:name w:val="xl115"/>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customStyle="1" w:styleId="xl116">
    <w:name w:val="xl116"/>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117">
    <w:name w:val="xl117"/>
    <w:basedOn w:val="a"/>
    <w:uiPriority w:val="99"/>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18">
    <w:name w:val="xl118"/>
    <w:basedOn w:val="a"/>
    <w:uiPriority w:val="99"/>
    <w:pPr>
      <w:pBdr>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19">
    <w:name w:val="xl119"/>
    <w:basedOn w:val="a"/>
    <w:uiPriority w:val="99"/>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20">
    <w:name w:val="xl120"/>
    <w:basedOn w:val="a"/>
    <w:uiPriority w:val="99"/>
    <w:pPr>
      <w:pBdr>
        <w:top w:val="single" w:sz="8" w:space="0" w:color="000000"/>
        <w:lef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21">
    <w:name w:val="xl121"/>
    <w:basedOn w:val="a"/>
    <w:uiPriority w:val="99"/>
    <w:pPr>
      <w:pBdr>
        <w:lef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22">
    <w:name w:val="xl122"/>
    <w:basedOn w:val="a"/>
    <w:uiPriority w:val="99"/>
    <w:pPr>
      <w:pBdr>
        <w:left w:val="single" w:sz="8" w:space="0" w:color="000000"/>
        <w:bottom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23">
    <w:name w:val="xl123"/>
    <w:basedOn w:val="a"/>
    <w:uiPriority w:val="99"/>
    <w:pPr>
      <w:pBdr>
        <w:top w:val="single" w:sz="8" w:space="0" w:color="000000"/>
        <w:left w:val="single" w:sz="8" w:space="0" w:color="000000"/>
        <w:right w:val="single" w:sz="8" w:space="0" w:color="000000"/>
      </w:pBdr>
      <w:spacing w:before="100" w:beforeAutospacing="1" w:after="100" w:afterAutospacing="1" w:line="240" w:lineRule="auto"/>
      <w:jc w:val="both"/>
    </w:pPr>
    <w:rPr>
      <w:rFonts w:ascii="Times New Roman" w:hAnsi="Times New Roman"/>
      <w:sz w:val="24"/>
      <w:szCs w:val="24"/>
      <w:lang w:eastAsia="ru-RU"/>
    </w:rPr>
  </w:style>
  <w:style w:type="paragraph" w:customStyle="1" w:styleId="xl124">
    <w:name w:val="xl124"/>
    <w:basedOn w:val="a"/>
    <w:uiPriority w:val="99"/>
    <w:pPr>
      <w:pBdr>
        <w:left w:val="single" w:sz="8" w:space="0" w:color="000000"/>
        <w:right w:val="single" w:sz="8" w:space="0" w:color="000000"/>
      </w:pBdr>
      <w:spacing w:before="100" w:beforeAutospacing="1" w:after="100" w:afterAutospacing="1" w:line="240" w:lineRule="auto"/>
      <w:jc w:val="both"/>
    </w:pPr>
    <w:rPr>
      <w:rFonts w:ascii="Times New Roman" w:hAnsi="Times New Roman"/>
      <w:sz w:val="24"/>
      <w:szCs w:val="24"/>
      <w:lang w:eastAsia="ru-RU"/>
    </w:rPr>
  </w:style>
  <w:style w:type="paragraph" w:customStyle="1" w:styleId="xl125">
    <w:name w:val="xl125"/>
    <w:basedOn w:val="a"/>
    <w:uiPriority w:val="99"/>
    <w:pPr>
      <w:pBdr>
        <w:left w:val="single" w:sz="8" w:space="0" w:color="000000"/>
        <w:bottom w:val="single" w:sz="8" w:space="0" w:color="000000"/>
        <w:right w:val="single" w:sz="8" w:space="0" w:color="000000"/>
      </w:pBdr>
      <w:spacing w:before="100" w:beforeAutospacing="1" w:after="100" w:afterAutospacing="1" w:line="240" w:lineRule="auto"/>
      <w:jc w:val="both"/>
    </w:pPr>
    <w:rPr>
      <w:rFonts w:ascii="Times New Roman" w:hAnsi="Times New Roman"/>
      <w:sz w:val="24"/>
      <w:szCs w:val="24"/>
      <w:lang w:eastAsia="ru-RU"/>
    </w:rPr>
  </w:style>
  <w:style w:type="paragraph" w:customStyle="1" w:styleId="xl126">
    <w:name w:val="xl126"/>
    <w:basedOn w:val="a"/>
    <w:uiPriority w:val="99"/>
    <w:pPr>
      <w:pBdr>
        <w:top w:val="single" w:sz="8" w:space="0" w:color="000000"/>
        <w:left w:val="single" w:sz="8" w:space="0" w:color="000000"/>
        <w:bottom w:val="single" w:sz="8" w:space="0" w:color="000000"/>
      </w:pBdr>
      <w:spacing w:before="100" w:beforeAutospacing="1" w:after="100" w:afterAutospacing="1" w:line="240" w:lineRule="auto"/>
      <w:jc w:val="both"/>
    </w:pPr>
    <w:rPr>
      <w:rFonts w:ascii="Times New Roman" w:hAnsi="Times New Roman"/>
      <w:b/>
      <w:bCs/>
      <w:sz w:val="24"/>
      <w:szCs w:val="24"/>
      <w:lang w:eastAsia="ru-RU"/>
    </w:rPr>
  </w:style>
  <w:style w:type="paragraph" w:customStyle="1" w:styleId="xl127">
    <w:name w:val="xl127"/>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both"/>
    </w:pPr>
    <w:rPr>
      <w:rFonts w:ascii="Times New Roman" w:hAnsi="Times New Roman"/>
      <w:b/>
      <w:bCs/>
      <w:sz w:val="24"/>
      <w:szCs w:val="24"/>
      <w:lang w:eastAsia="ru-RU"/>
    </w:rPr>
  </w:style>
  <w:style w:type="paragraph" w:customStyle="1" w:styleId="xl128">
    <w:name w:val="xl128"/>
    <w:basedOn w:val="a"/>
    <w:uiPriority w:val="99"/>
    <w:pPr>
      <w:pBdr>
        <w:top w:val="single" w:sz="8" w:space="0" w:color="000000"/>
        <w:bottom w:val="single" w:sz="8" w:space="0" w:color="000000"/>
      </w:pBdr>
      <w:spacing w:before="100" w:beforeAutospacing="1" w:after="100" w:afterAutospacing="1" w:line="240" w:lineRule="auto"/>
      <w:jc w:val="both"/>
    </w:pPr>
    <w:rPr>
      <w:rFonts w:ascii="Times New Roman" w:hAnsi="Times New Roman"/>
      <w:b/>
      <w:bCs/>
      <w:sz w:val="24"/>
      <w:szCs w:val="24"/>
      <w:lang w:eastAsia="ru-RU"/>
    </w:rPr>
  </w:style>
  <w:style w:type="paragraph" w:customStyle="1" w:styleId="xl129">
    <w:name w:val="xl129"/>
    <w:basedOn w:val="a"/>
    <w:uiPriority w:val="99"/>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30">
    <w:name w:val="xl130"/>
    <w:basedOn w:val="a"/>
    <w:uiPriority w:val="99"/>
    <w:pPr>
      <w:pBdr>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31">
    <w:name w:val="xl131"/>
    <w:basedOn w:val="a"/>
    <w:uiPriority w:val="99"/>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32">
    <w:name w:val="xl132"/>
    <w:basedOn w:val="a"/>
    <w:uiPriority w:val="99"/>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hAnsi="Times New Roman"/>
      <w:color w:val="00B050"/>
      <w:sz w:val="24"/>
      <w:szCs w:val="24"/>
      <w:lang w:eastAsia="ru-RU"/>
    </w:rPr>
  </w:style>
  <w:style w:type="paragraph" w:customStyle="1" w:styleId="xl133">
    <w:name w:val="xl133"/>
    <w:basedOn w:val="a"/>
    <w:uiPriority w:val="99"/>
    <w:pPr>
      <w:pBdr>
        <w:left w:val="single" w:sz="8" w:space="0" w:color="000000"/>
        <w:right w:val="single" w:sz="8" w:space="0" w:color="000000"/>
      </w:pBdr>
      <w:spacing w:before="100" w:beforeAutospacing="1" w:after="100" w:afterAutospacing="1" w:line="240" w:lineRule="auto"/>
    </w:pPr>
    <w:rPr>
      <w:rFonts w:ascii="Times New Roman" w:hAnsi="Times New Roman"/>
      <w:color w:val="00B050"/>
      <w:sz w:val="24"/>
      <w:szCs w:val="24"/>
      <w:lang w:eastAsia="ru-RU"/>
    </w:rPr>
  </w:style>
  <w:style w:type="paragraph" w:customStyle="1" w:styleId="xl134">
    <w:name w:val="xl134"/>
    <w:basedOn w:val="a"/>
    <w:uiPriority w:val="99"/>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color w:val="00B050"/>
      <w:sz w:val="24"/>
      <w:szCs w:val="24"/>
      <w:lang w:eastAsia="ru-RU"/>
    </w:rPr>
  </w:style>
  <w:style w:type="paragraph" w:customStyle="1" w:styleId="xl135">
    <w:name w:val="xl135"/>
    <w:basedOn w:val="a"/>
    <w:uiPriority w:val="99"/>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36">
    <w:name w:val="xl136"/>
    <w:basedOn w:val="a"/>
    <w:uiPriority w:val="99"/>
    <w:pPr>
      <w:pBdr>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37">
    <w:name w:val="xl137"/>
    <w:basedOn w:val="a"/>
    <w:uiPriority w:val="99"/>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38">
    <w:name w:val="xl138"/>
    <w:basedOn w:val="a"/>
    <w:uiPriority w:val="99"/>
    <w:pPr>
      <w:pBdr>
        <w:top w:val="single" w:sz="8" w:space="0" w:color="000000"/>
        <w:lef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39">
    <w:name w:val="xl139"/>
    <w:basedOn w:val="a"/>
    <w:uiPriority w:val="99"/>
    <w:pPr>
      <w:pBdr>
        <w:lef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40">
    <w:name w:val="xl140"/>
    <w:basedOn w:val="a"/>
    <w:uiPriority w:val="99"/>
    <w:pPr>
      <w:pBdr>
        <w:left w:val="single" w:sz="8" w:space="0" w:color="000000"/>
        <w:bottom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41">
    <w:name w:val="xl141"/>
    <w:basedOn w:val="a"/>
    <w:uiPriority w:val="99"/>
    <w:pPr>
      <w:pBdr>
        <w:top w:val="single" w:sz="8" w:space="0" w:color="000000"/>
        <w:left w:val="single" w:sz="8" w:space="0" w:color="000000"/>
      </w:pBdr>
      <w:spacing w:before="100" w:beforeAutospacing="1" w:after="100" w:afterAutospacing="1" w:line="240" w:lineRule="auto"/>
      <w:jc w:val="both"/>
    </w:pPr>
    <w:rPr>
      <w:rFonts w:ascii="Times New Roman" w:hAnsi="Times New Roman"/>
      <w:b/>
      <w:bCs/>
      <w:sz w:val="24"/>
      <w:szCs w:val="24"/>
      <w:lang w:eastAsia="ru-RU"/>
    </w:rPr>
  </w:style>
  <w:style w:type="paragraph" w:customStyle="1" w:styleId="xl142">
    <w:name w:val="xl142"/>
    <w:basedOn w:val="a"/>
    <w:uiPriority w:val="99"/>
    <w:pPr>
      <w:pBdr>
        <w:top w:val="single" w:sz="8" w:space="0" w:color="000000"/>
      </w:pBdr>
      <w:spacing w:before="100" w:beforeAutospacing="1" w:after="100" w:afterAutospacing="1" w:line="240" w:lineRule="auto"/>
      <w:jc w:val="both"/>
    </w:pPr>
    <w:rPr>
      <w:rFonts w:ascii="Times New Roman" w:hAnsi="Times New Roman"/>
      <w:b/>
      <w:bCs/>
      <w:sz w:val="24"/>
      <w:szCs w:val="24"/>
      <w:lang w:eastAsia="ru-RU"/>
    </w:rPr>
  </w:style>
  <w:style w:type="paragraph" w:customStyle="1" w:styleId="xl143">
    <w:name w:val="xl143"/>
    <w:basedOn w:val="a"/>
    <w:uiPriority w:val="99"/>
    <w:pPr>
      <w:pBdr>
        <w:top w:val="single" w:sz="8" w:space="0" w:color="000000"/>
        <w:lef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44">
    <w:name w:val="xl144"/>
    <w:basedOn w:val="a"/>
    <w:uiPriority w:val="99"/>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45">
    <w:name w:val="xl145"/>
    <w:basedOn w:val="a"/>
    <w:uiPriority w:val="99"/>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hAnsi="Times New Roman"/>
      <w:color w:val="FF0000"/>
      <w:sz w:val="24"/>
      <w:szCs w:val="24"/>
      <w:lang w:eastAsia="ru-RU"/>
    </w:rPr>
  </w:style>
  <w:style w:type="paragraph" w:customStyle="1" w:styleId="xl146">
    <w:name w:val="xl146"/>
    <w:basedOn w:val="a"/>
    <w:uiPriority w:val="99"/>
    <w:pPr>
      <w:pBdr>
        <w:left w:val="single" w:sz="8" w:space="0" w:color="000000"/>
        <w:right w:val="single" w:sz="8" w:space="0" w:color="000000"/>
      </w:pBdr>
      <w:spacing w:before="100" w:beforeAutospacing="1" w:after="100" w:afterAutospacing="1" w:line="240" w:lineRule="auto"/>
    </w:pPr>
    <w:rPr>
      <w:rFonts w:ascii="Times New Roman" w:hAnsi="Times New Roman"/>
      <w:color w:val="FF0000"/>
      <w:sz w:val="24"/>
      <w:szCs w:val="24"/>
      <w:lang w:eastAsia="ru-RU"/>
    </w:rPr>
  </w:style>
  <w:style w:type="paragraph" w:customStyle="1" w:styleId="xl147">
    <w:name w:val="xl147"/>
    <w:basedOn w:val="a"/>
    <w:uiPriority w:val="99"/>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color w:val="FF0000"/>
      <w:sz w:val="24"/>
      <w:szCs w:val="24"/>
      <w:lang w:eastAsia="ru-RU"/>
    </w:rPr>
  </w:style>
  <w:style w:type="paragraph" w:customStyle="1" w:styleId="xl148">
    <w:name w:val="xl148"/>
    <w:basedOn w:val="a"/>
    <w:uiPriority w:val="99"/>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149">
    <w:name w:val="xl149"/>
    <w:basedOn w:val="a"/>
    <w:uiPriority w:val="99"/>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150">
    <w:name w:val="xl150"/>
    <w:basedOn w:val="a"/>
    <w:uiPriority w:val="99"/>
    <w:pPr>
      <w:pBdr>
        <w:top w:val="single" w:sz="8" w:space="0" w:color="000000"/>
        <w:lef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151">
    <w:name w:val="xl151"/>
    <w:basedOn w:val="a"/>
    <w:uiPriority w:val="99"/>
    <w:pPr>
      <w:pBdr>
        <w:left w:val="single" w:sz="8" w:space="0" w:color="000000"/>
        <w:bottom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152">
    <w:name w:val="xl152"/>
    <w:basedOn w:val="a"/>
    <w:uiPriority w:val="99"/>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153">
    <w:name w:val="xl153"/>
    <w:basedOn w:val="a"/>
    <w:uiPriority w:val="99"/>
    <w:pPr>
      <w:pBdr>
        <w:top w:val="single" w:sz="8" w:space="0" w:color="000000"/>
        <w:bottom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63">
    <w:name w:val="xl63"/>
    <w:basedOn w:val="a"/>
    <w:uiPriority w:val="99"/>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hAnsi="Times New Roman"/>
      <w:sz w:val="20"/>
      <w:szCs w:val="20"/>
      <w:lang w:eastAsia="ru-RU"/>
    </w:rPr>
  </w:style>
  <w:style w:type="paragraph" w:styleId="aff8">
    <w:name w:val="Body Text Indent"/>
    <w:basedOn w:val="a"/>
    <w:pPr>
      <w:spacing w:after="0" w:line="240" w:lineRule="auto"/>
      <w:ind w:firstLine="709"/>
      <w:jc w:val="both"/>
    </w:pPr>
    <w:rPr>
      <w:rFonts w:ascii="Times New Roman" w:hAnsi="Times New Roman"/>
      <w:sz w:val="28"/>
      <w:szCs w:val="28"/>
      <w:lang w:eastAsia="ru-RU"/>
    </w:rPr>
  </w:style>
  <w:style w:type="table" w:customStyle="1" w:styleId="112">
    <w:name w:val="Сетка таблицы11"/>
    <w:basedOn w:val="a1"/>
    <w:next w:val="af0"/>
    <w:uiPriority w:val="59"/>
    <w:rPr>
      <w:rFonts w:eastAsia="Calibri" w:cs="Times New Roman"/>
      <w:sz w:val="22"/>
      <w:szCs w:val="22"/>
      <w:lang w:eastAsia="en-US"/>
    </w:rPr>
    <w:tblPr/>
  </w:style>
  <w:style w:type="paragraph" w:customStyle="1" w:styleId="ConsPlusTitle">
    <w:name w:val="ConsPlusTitle"/>
    <w:pPr>
      <w:widowControl w:val="0"/>
    </w:pPr>
    <w:rPr>
      <w:rFonts w:ascii="Arial" w:hAnsi="Arial" w:cs="Arial"/>
      <w:b/>
      <w:bCs/>
      <w:lang w:eastAsia="ru-RU"/>
    </w:rPr>
  </w:style>
  <w:style w:type="paragraph" w:customStyle="1" w:styleId="ConsPlusDocList">
    <w:name w:val="ConsPlusDocList"/>
    <w:pPr>
      <w:widowControl w:val="0"/>
    </w:pPr>
    <w:rPr>
      <w:sz w:val="22"/>
      <w:szCs w:val="22"/>
      <w:lang w:eastAsia="ru-RU"/>
    </w:rPr>
  </w:style>
  <w:style w:type="paragraph" w:customStyle="1" w:styleId="ConsPlusTitlePage">
    <w:name w:val="ConsPlusTitlePage"/>
    <w:pPr>
      <w:widowControl w:val="0"/>
    </w:pPr>
    <w:rPr>
      <w:rFonts w:ascii="Tahoma" w:hAnsi="Tahoma" w:cs="Tahoma"/>
      <w:szCs w:val="22"/>
      <w:lang w:eastAsia="ru-RU"/>
    </w:rPr>
  </w:style>
  <w:style w:type="paragraph" w:customStyle="1" w:styleId="ConsPlusJurTerm">
    <w:name w:val="ConsPlusJurTerm"/>
    <w:pPr>
      <w:widowControl w:val="0"/>
    </w:pPr>
    <w:rPr>
      <w:rFonts w:ascii="Tahoma" w:hAnsi="Tahoma" w:cs="Tahoma"/>
      <w:sz w:val="26"/>
      <w:szCs w:val="22"/>
      <w:lang w:eastAsia="ru-RU"/>
    </w:rPr>
  </w:style>
  <w:style w:type="paragraph" w:customStyle="1" w:styleId="ConsPlusTextList">
    <w:name w:val="ConsPlusTextList"/>
    <w:pPr>
      <w:widowControl w:val="0"/>
    </w:pPr>
    <w:rPr>
      <w:rFonts w:ascii="Arial" w:hAnsi="Arial" w:cs="Arial"/>
      <w:szCs w:val="22"/>
      <w:lang w:eastAsia="ru-RU"/>
    </w:rPr>
  </w:style>
  <w:style w:type="paragraph" w:customStyle="1" w:styleId="Default">
    <w:name w:val="Default"/>
    <w:rPr>
      <w:rFonts w:ascii="Times New Roman" w:hAnsi="Times New Roman" w:cs="Times New Roman"/>
      <w:color w:val="000000"/>
      <w:sz w:val="24"/>
      <w:szCs w:val="24"/>
    </w:rPr>
  </w:style>
  <w:style w:type="character" w:customStyle="1" w:styleId="docdata">
    <w:name w:val="docdata"/>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11&amp;dst=1059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BF0F-D0E8-47BB-A7A0-82AF1E07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3527</Words>
  <Characters>20110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Олеговна Савельева</dc:creator>
  <cp:lastModifiedBy>Зеленченко Ольга Николаевна</cp:lastModifiedBy>
  <cp:revision>27</cp:revision>
  <cp:lastPrinted>2025-01-27T12:44:00Z</cp:lastPrinted>
  <dcterms:created xsi:type="dcterms:W3CDTF">2024-12-20T11:11:00Z</dcterms:created>
  <dcterms:modified xsi:type="dcterms:W3CDTF">2025-01-27T12:54:00Z</dcterms:modified>
  <cp:version>1048576</cp:version>
</cp:coreProperties>
</file>