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222B" w:rsidRDefault="00A06866">
      <w:pPr>
        <w:pStyle w:val="a6"/>
        <w:jc w:val="center"/>
        <w:rPr>
          <w:b/>
          <w:bCs/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3" behindDoc="0" locked="0" layoutInCell="0" allowOverlap="1">
            <wp:simplePos x="0" y="0"/>
            <wp:positionH relativeFrom="page">
              <wp:posOffset>5400040</wp:posOffset>
            </wp:positionH>
            <wp:positionV relativeFrom="page">
              <wp:posOffset>360045</wp:posOffset>
            </wp:positionV>
            <wp:extent cx="3110865" cy="25209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86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48640" cy="661035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222B" w:rsidRDefault="00C6222B">
      <w:pPr>
        <w:pStyle w:val="a6"/>
        <w:jc w:val="center"/>
        <w:rPr>
          <w:b/>
          <w:bCs/>
          <w:sz w:val="16"/>
          <w:szCs w:val="16"/>
          <w:lang w:val="en-US"/>
        </w:rPr>
      </w:pPr>
    </w:p>
    <w:p w:rsidR="00C6222B" w:rsidRDefault="00A06866">
      <w:pPr>
        <w:pStyle w:val="a6"/>
        <w:jc w:val="center"/>
        <w:rPr>
          <w:b/>
          <w:bCs/>
        </w:rPr>
      </w:pPr>
      <w:r>
        <w:rPr>
          <w:b/>
          <w:bCs/>
        </w:rPr>
        <w:t>ПРАВИТЕЛЬСТВО НОВОСИБИРСКОЙ ОБЛАСТИ</w:t>
      </w:r>
    </w:p>
    <w:p w:rsidR="00C6222B" w:rsidRDefault="00C6222B">
      <w:pPr>
        <w:snapToGrid/>
        <w:jc w:val="center"/>
        <w:rPr>
          <w:b/>
          <w:bCs/>
        </w:rPr>
      </w:pPr>
    </w:p>
    <w:p w:rsidR="00C6222B" w:rsidRDefault="00A06866">
      <w:pPr>
        <w:snapToGrid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C6222B" w:rsidRDefault="00C6222B">
      <w:pPr>
        <w:jc w:val="both"/>
      </w:pPr>
    </w:p>
    <w:p w:rsidR="00C6222B" w:rsidRDefault="00C6222B">
      <w:pPr>
        <w:jc w:val="both"/>
        <w:rPr>
          <w:color w:val="000000"/>
        </w:rPr>
      </w:pPr>
    </w:p>
    <w:p w:rsidR="00C6222B" w:rsidRDefault="00A06866">
      <w:pPr>
        <w:jc w:val="center"/>
      </w:pPr>
      <w:r>
        <w:rPr>
          <w:color w:val="000000"/>
        </w:rPr>
        <w:t xml:space="preserve">от </w:t>
      </w:r>
      <w:proofErr w:type="gramStart"/>
      <w:r>
        <w:rPr>
          <w:color w:val="000000"/>
        </w:rPr>
        <w:t>10.06.2025  №</w:t>
      </w:r>
      <w:proofErr w:type="gramEnd"/>
      <w:r>
        <w:rPr>
          <w:color w:val="000000"/>
        </w:rPr>
        <w:t> 255-п</w:t>
      </w:r>
    </w:p>
    <w:p w:rsidR="00C6222B" w:rsidRDefault="00C6222B"/>
    <w:p w:rsidR="00C6222B" w:rsidRDefault="00A06866">
      <w:pPr>
        <w:jc w:val="center"/>
        <w:rPr>
          <w:sz w:val="24"/>
          <w:szCs w:val="24"/>
        </w:rPr>
      </w:pPr>
      <w:r>
        <w:rPr>
          <w:sz w:val="24"/>
          <w:szCs w:val="24"/>
        </w:rPr>
        <w:t>г. Новосибирск</w:t>
      </w:r>
    </w:p>
    <w:p w:rsidR="00C6222B" w:rsidRDefault="00C6222B"/>
    <w:p w:rsidR="00C6222B" w:rsidRDefault="00A06866">
      <w:pPr>
        <w:widowControl w:val="0"/>
        <w:tabs>
          <w:tab w:val="left" w:pos="709"/>
        </w:tabs>
        <w:snapToGrid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О признании утратившими силу постановлений Правительства</w:t>
      </w:r>
    </w:p>
    <w:p w:rsidR="00C6222B" w:rsidRDefault="00A06866">
      <w:pPr>
        <w:widowControl w:val="0"/>
        <w:tabs>
          <w:tab w:val="left" w:pos="709"/>
        </w:tabs>
        <w:snapToGrid/>
        <w:jc w:val="center"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 xml:space="preserve">Новосибирской области </w:t>
      </w:r>
      <w:r>
        <w:t>от 06.06.2017 № 205-п</w:t>
      </w:r>
      <w:r>
        <w:rPr>
          <w:rFonts w:eastAsia="Calibri"/>
          <w:szCs w:val="22"/>
          <w:lang w:eastAsia="en-US"/>
        </w:rPr>
        <w:t>, от 23.01.2018 № 17-п</w:t>
      </w:r>
    </w:p>
    <w:p w:rsidR="00C6222B" w:rsidRDefault="00C6222B">
      <w:pPr>
        <w:widowControl w:val="0"/>
        <w:tabs>
          <w:tab w:val="left" w:pos="709"/>
        </w:tabs>
        <w:snapToGrid/>
        <w:ind w:firstLine="540"/>
        <w:jc w:val="both"/>
        <w:rPr>
          <w:rFonts w:eastAsia="Calibri"/>
          <w:szCs w:val="22"/>
          <w:lang w:eastAsia="en-US"/>
        </w:rPr>
      </w:pPr>
    </w:p>
    <w:p w:rsidR="00C6222B" w:rsidRDefault="00C6222B">
      <w:pPr>
        <w:widowControl w:val="0"/>
        <w:tabs>
          <w:tab w:val="left" w:pos="709"/>
        </w:tabs>
        <w:snapToGrid/>
        <w:ind w:firstLine="540"/>
        <w:jc w:val="both"/>
        <w:rPr>
          <w:rFonts w:eastAsia="Calibri"/>
          <w:szCs w:val="22"/>
          <w:lang w:eastAsia="en-US"/>
        </w:rPr>
      </w:pPr>
    </w:p>
    <w:p w:rsidR="00C6222B" w:rsidRDefault="00A06866">
      <w:pPr>
        <w:snapToGrid/>
        <w:ind w:firstLine="720"/>
        <w:jc w:val="both"/>
      </w:pPr>
      <w:r>
        <w:t xml:space="preserve">Правительство Новосибирской </w:t>
      </w:r>
      <w:proofErr w:type="gramStart"/>
      <w:r>
        <w:t xml:space="preserve">области  </w:t>
      </w:r>
      <w:r>
        <w:rPr>
          <w:b/>
        </w:rPr>
        <w:t>п</w:t>
      </w:r>
      <w:proofErr w:type="gramEnd"/>
      <w:r>
        <w:rPr>
          <w:b/>
        </w:rPr>
        <w:t> о с т а н о в л я е т</w:t>
      </w:r>
      <w:r>
        <w:t>:</w:t>
      </w:r>
    </w:p>
    <w:p w:rsidR="00C6222B" w:rsidRDefault="00A06866">
      <w:pPr>
        <w:snapToGrid/>
        <w:ind w:firstLine="720"/>
        <w:jc w:val="both"/>
      </w:pPr>
      <w:r>
        <w:t>Признать утратившими силу:</w:t>
      </w:r>
    </w:p>
    <w:p w:rsidR="00C6222B" w:rsidRDefault="00A06866">
      <w:pPr>
        <w:snapToGrid/>
        <w:ind w:firstLine="720"/>
        <w:jc w:val="both"/>
      </w:pPr>
      <w:r>
        <w:t xml:space="preserve">постановление Правительства Новосибирской области от 06.06.2017 </w:t>
      </w:r>
      <w:r>
        <w:br/>
        <w:t>№ 205-п «О Порядке формирования перечня объектов и работ для предоставления субсидий на компенсацию ча</w:t>
      </w:r>
      <w:r>
        <w:t>сти понесенных затрат на строительство и ремонт объектов социально-инженерного обустройства сельскохозяйственного производства»;</w:t>
      </w:r>
    </w:p>
    <w:p w:rsidR="00C6222B" w:rsidRDefault="00A06866">
      <w:pPr>
        <w:snapToGrid/>
        <w:ind w:firstLine="720"/>
        <w:jc w:val="both"/>
      </w:pPr>
      <w:r>
        <w:t>постановление Правительства Новосибирской области от 23.01.2018 № 17-п «О внесении изменений в постановление Правительства Ново</w:t>
      </w:r>
      <w:r>
        <w:t>сибирской области от 06.06.2017 № 205-п».</w:t>
      </w:r>
    </w:p>
    <w:p w:rsidR="00C6222B" w:rsidRDefault="00C6222B">
      <w:pPr>
        <w:jc w:val="both"/>
        <w:rPr>
          <w:lang w:eastAsia="en-US"/>
        </w:rPr>
      </w:pPr>
    </w:p>
    <w:p w:rsidR="00C6222B" w:rsidRDefault="00C6222B">
      <w:pPr>
        <w:jc w:val="both"/>
        <w:rPr>
          <w:lang w:eastAsia="en-US"/>
        </w:rPr>
      </w:pPr>
    </w:p>
    <w:p w:rsidR="00C6222B" w:rsidRDefault="00C6222B">
      <w:pPr>
        <w:jc w:val="both"/>
        <w:rPr>
          <w:lang w:eastAsia="en-US"/>
        </w:rPr>
      </w:pPr>
    </w:p>
    <w:p w:rsidR="00C6222B" w:rsidRDefault="00A06866">
      <w:pPr>
        <w:jc w:val="both"/>
        <w:rPr>
          <w:lang w:eastAsia="en-US"/>
        </w:rPr>
      </w:pPr>
      <w:r>
        <w:rPr>
          <w:lang w:eastAsia="en-US"/>
        </w:rPr>
        <w:t>Губернатор Новосибирской области                                                    А.А. Травников</w:t>
      </w:r>
      <w:r>
        <w:rPr>
          <w:lang w:eastAsia="en-US"/>
        </w:rPr>
        <w:br/>
      </w:r>
    </w:p>
    <w:p w:rsidR="00C6222B" w:rsidRDefault="00C6222B">
      <w:pPr>
        <w:jc w:val="both"/>
        <w:rPr>
          <w:lang w:eastAsia="en-US"/>
        </w:rPr>
      </w:pPr>
    </w:p>
    <w:p w:rsidR="00C6222B" w:rsidRDefault="00C6222B">
      <w:pPr>
        <w:jc w:val="both"/>
        <w:rPr>
          <w:lang w:eastAsia="en-US"/>
        </w:rPr>
      </w:pPr>
    </w:p>
    <w:p w:rsidR="00C6222B" w:rsidRDefault="00C6222B">
      <w:pPr>
        <w:jc w:val="both"/>
        <w:rPr>
          <w:lang w:eastAsia="en-US"/>
        </w:rPr>
      </w:pPr>
    </w:p>
    <w:p w:rsidR="00C6222B" w:rsidRDefault="00C6222B">
      <w:pPr>
        <w:widowControl w:val="0"/>
        <w:contextualSpacing/>
      </w:pPr>
    </w:p>
    <w:p w:rsidR="00C6222B" w:rsidRDefault="00C6222B">
      <w:pPr>
        <w:widowControl w:val="0"/>
        <w:contextualSpacing/>
      </w:pPr>
    </w:p>
    <w:p w:rsidR="00C6222B" w:rsidRDefault="00C6222B">
      <w:pPr>
        <w:widowControl w:val="0"/>
        <w:contextualSpacing/>
      </w:pPr>
    </w:p>
    <w:p w:rsidR="00C6222B" w:rsidRDefault="00C6222B">
      <w:pPr>
        <w:widowControl w:val="0"/>
        <w:contextualSpacing/>
      </w:pPr>
    </w:p>
    <w:p w:rsidR="00C6222B" w:rsidRDefault="00C6222B">
      <w:pPr>
        <w:widowControl w:val="0"/>
        <w:contextualSpacing/>
      </w:pPr>
    </w:p>
    <w:p w:rsidR="00C6222B" w:rsidRDefault="00C6222B">
      <w:pPr>
        <w:widowControl w:val="0"/>
        <w:contextualSpacing/>
      </w:pPr>
    </w:p>
    <w:p w:rsidR="00C6222B" w:rsidRDefault="00C6222B">
      <w:pPr>
        <w:widowControl w:val="0"/>
        <w:contextualSpacing/>
      </w:pPr>
    </w:p>
    <w:p w:rsidR="00C6222B" w:rsidRDefault="00C6222B">
      <w:pPr>
        <w:widowControl w:val="0"/>
        <w:contextualSpacing/>
      </w:pPr>
    </w:p>
    <w:p w:rsidR="00C6222B" w:rsidRDefault="00A06866">
      <w:pPr>
        <w:tabs>
          <w:tab w:val="left" w:pos="709"/>
          <w:tab w:val="center" w:pos="4677"/>
          <w:tab w:val="right" w:pos="9355"/>
        </w:tabs>
        <w:snapToGrid/>
        <w:rPr>
          <w:sz w:val="20"/>
          <w:szCs w:val="20"/>
        </w:rPr>
      </w:pPr>
      <w:r>
        <w:rPr>
          <w:sz w:val="20"/>
          <w:szCs w:val="20"/>
        </w:rPr>
        <w:t>А.В. Шинделов</w:t>
      </w:r>
    </w:p>
    <w:p w:rsidR="00C6222B" w:rsidRDefault="00A06866">
      <w:pPr>
        <w:tabs>
          <w:tab w:val="left" w:pos="709"/>
          <w:tab w:val="center" w:pos="4677"/>
          <w:tab w:val="right" w:pos="9355"/>
        </w:tabs>
        <w:snapToGrid/>
        <w:rPr>
          <w:sz w:val="20"/>
          <w:szCs w:val="20"/>
        </w:rPr>
      </w:pPr>
      <w:r>
        <w:rPr>
          <w:sz w:val="20"/>
          <w:szCs w:val="20"/>
        </w:rPr>
        <w:t>238 61 00</w:t>
      </w:r>
    </w:p>
    <w:sectPr w:rsidR="00C6222B">
      <w:headerReference w:type="default" r:id="rId9"/>
      <w:footerReference w:type="first" r:id="rId10"/>
      <w:pgSz w:w="11906" w:h="16838"/>
      <w:pgMar w:top="1134" w:right="567" w:bottom="1134" w:left="1418" w:header="720" w:footer="72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06866">
      <w:r>
        <w:separator/>
      </w:r>
    </w:p>
  </w:endnote>
  <w:endnote w:type="continuationSeparator" w:id="0">
    <w:p w:rsidR="00000000" w:rsidRDefault="00A0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ltica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2B" w:rsidRDefault="00A06866">
    <w:pPr>
      <w:pStyle w:val="ab"/>
      <w:rPr>
        <w:sz w:val="16"/>
        <w:szCs w:val="16"/>
      </w:rPr>
    </w:pPr>
    <w:r>
      <w:rPr>
        <w:sz w:val="16"/>
        <w:szCs w:val="16"/>
      </w:rPr>
      <w:t>ПП/04/63913/</w:t>
    </w:r>
    <w:sdt>
      <w:sdtPr>
        <w:id w:val="-440762071"/>
        <w:placeholder>
          <w:docPart w:val="0FDF48DE5D8342548E4F822EAE2700F5"/>
        </w:placeholder>
        <w:date w:fullDate="2025-06-04T00:00:00Z">
          <w:dateFormat w:val="dd.MM.yyyy"/>
          <w:lid w:val="ru-RU"/>
          <w:storeMappedDataAs w:val="dateTime"/>
          <w:calendar w:val="gregorian"/>
        </w:date>
      </w:sdtPr>
      <w:sdtEndPr/>
      <w:sdtContent>
        <w:r>
          <w:rPr>
            <w:sz w:val="16"/>
            <w:szCs w:val="16"/>
          </w:rPr>
          <w:t>04.06.2025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06866">
      <w:r>
        <w:separator/>
      </w:r>
    </w:p>
  </w:footnote>
  <w:footnote w:type="continuationSeparator" w:id="0">
    <w:p w:rsidR="00000000" w:rsidRDefault="00A06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22B" w:rsidRDefault="00A06866">
    <w:pPr>
      <w:pStyle w:val="a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autoHyphenation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22B"/>
    <w:rsid w:val="00A06866"/>
    <w:rsid w:val="00C6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F9CF6-A713-4855-8351-12F03E8C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locked/>
    <w:rPr>
      <w:rFonts w:ascii="Cambria" w:hAnsi="Cambria" w:cs="Times New Roman"/>
      <w:b/>
      <w:kern w:val="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qFormat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qFormat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qFormat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qFormat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qFormat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qFormat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qFormat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qFormat/>
    <w:locked/>
    <w:rPr>
      <w:rFonts w:ascii="Cambria" w:hAnsi="Cambria" w:cs="Times New Roman"/>
    </w:rPr>
  </w:style>
  <w:style w:type="character" w:customStyle="1" w:styleId="a3">
    <w:name w:val="Текст выноски Знак"/>
    <w:basedOn w:val="a0"/>
    <w:link w:val="a4"/>
    <w:uiPriority w:val="99"/>
    <w:qFormat/>
    <w:locked/>
    <w:rPr>
      <w:rFonts w:ascii="Tahoma" w:hAnsi="Tahoma" w:cs="Times New Roman"/>
      <w:sz w:val="16"/>
    </w:rPr>
  </w:style>
  <w:style w:type="character" w:customStyle="1" w:styleId="a5">
    <w:name w:val="Основной текст Знак"/>
    <w:basedOn w:val="a0"/>
    <w:link w:val="a6"/>
    <w:uiPriority w:val="99"/>
    <w:qFormat/>
    <w:locked/>
    <w:rPr>
      <w:rFonts w:cs="Times New Roman"/>
      <w:sz w:val="28"/>
    </w:rPr>
  </w:style>
  <w:style w:type="character" w:customStyle="1" w:styleId="a7">
    <w:name w:val="Верхний колонтитул Знак"/>
    <w:basedOn w:val="a0"/>
    <w:link w:val="a8"/>
    <w:uiPriority w:val="99"/>
    <w:qFormat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qFormat/>
    <w:rsid w:val="00EB7BBD"/>
    <w:rPr>
      <w:color w:val="008000"/>
      <w:sz w:val="20"/>
      <w:u w:val="single"/>
    </w:rPr>
  </w:style>
  <w:style w:type="character" w:customStyle="1" w:styleId="aa">
    <w:name w:val="Нижний колонтитул Знак"/>
    <w:basedOn w:val="a0"/>
    <w:link w:val="ab"/>
    <w:uiPriority w:val="99"/>
    <w:qFormat/>
    <w:locked/>
    <w:rPr>
      <w:rFonts w:cs="Times New Roman"/>
      <w:sz w:val="28"/>
    </w:rPr>
  </w:style>
  <w:style w:type="character" w:customStyle="1" w:styleId="21">
    <w:name w:val="Основной текст 2 Знак"/>
    <w:basedOn w:val="a0"/>
    <w:link w:val="22"/>
    <w:uiPriority w:val="99"/>
    <w:semiHidden/>
    <w:qFormat/>
    <w:locked/>
    <w:rPr>
      <w:rFonts w:cs="Times New Roman"/>
      <w:sz w:val="28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qFormat/>
    <w:locked/>
    <w:rPr>
      <w:rFonts w:cs="Times New Roman"/>
      <w:sz w:val="28"/>
    </w:rPr>
  </w:style>
  <w:style w:type="character" w:styleId="ac">
    <w:name w:val="page number"/>
    <w:basedOn w:val="a0"/>
    <w:uiPriority w:val="99"/>
    <w:qFormat/>
    <w:rPr>
      <w:rFonts w:cs="Times New Roman"/>
    </w:rPr>
  </w:style>
  <w:style w:type="character" w:customStyle="1" w:styleId="31">
    <w:name w:val="Основной текст с отступом 3 Знак"/>
    <w:basedOn w:val="a0"/>
    <w:link w:val="32"/>
    <w:uiPriority w:val="99"/>
    <w:semiHidden/>
    <w:qFormat/>
    <w:locked/>
    <w:rPr>
      <w:rFonts w:cs="Times New Roman"/>
      <w:sz w:val="16"/>
    </w:rPr>
  </w:style>
  <w:style w:type="character" w:customStyle="1" w:styleId="33">
    <w:name w:val="Основной текст 3 Знак"/>
    <w:basedOn w:val="a0"/>
    <w:link w:val="34"/>
    <w:uiPriority w:val="99"/>
    <w:semiHidden/>
    <w:qFormat/>
    <w:locked/>
    <w:rPr>
      <w:rFonts w:cs="Times New Roman"/>
      <w:sz w:val="16"/>
    </w:rPr>
  </w:style>
  <w:style w:type="character" w:customStyle="1" w:styleId="ad">
    <w:name w:val="Заголовок Знак"/>
    <w:basedOn w:val="a0"/>
    <w:link w:val="ae"/>
    <w:uiPriority w:val="10"/>
    <w:qFormat/>
    <w:locked/>
    <w:rPr>
      <w:rFonts w:ascii="Cambria" w:hAnsi="Cambria" w:cs="Times New Roman"/>
      <w:b/>
      <w:kern w:val="2"/>
      <w:sz w:val="32"/>
    </w:rPr>
  </w:style>
  <w:style w:type="character" w:customStyle="1" w:styleId="af">
    <w:name w:val="Цветовое выделение"/>
    <w:uiPriority w:val="99"/>
    <w:qFormat/>
    <w:rPr>
      <w:b/>
      <w:color w:val="000080"/>
      <w:sz w:val="20"/>
    </w:rPr>
  </w:style>
  <w:style w:type="character" w:customStyle="1" w:styleId="af0">
    <w:name w:val="Не вступил в силу"/>
    <w:uiPriority w:val="99"/>
    <w:qFormat/>
    <w:rPr>
      <w:color w:val="008080"/>
      <w:sz w:val="20"/>
    </w:rPr>
  </w:style>
  <w:style w:type="character" w:customStyle="1" w:styleId="af1">
    <w:name w:val="Текст Знак"/>
    <w:basedOn w:val="a0"/>
    <w:link w:val="af2"/>
    <w:uiPriority w:val="99"/>
    <w:semiHidden/>
    <w:qFormat/>
    <w:locked/>
    <w:rPr>
      <w:rFonts w:ascii="Courier New" w:hAnsi="Courier New" w:cs="Times New Roman"/>
      <w:sz w:val="20"/>
    </w:rPr>
  </w:style>
  <w:style w:type="character" w:customStyle="1" w:styleId="af3">
    <w:name w:val="Текст сноски Знак"/>
    <w:basedOn w:val="a0"/>
    <w:link w:val="af4"/>
    <w:uiPriority w:val="99"/>
    <w:semiHidden/>
    <w:qFormat/>
    <w:locked/>
    <w:rPr>
      <w:rFonts w:cs="Times New Roman"/>
      <w:sz w:val="20"/>
    </w:rPr>
  </w:style>
  <w:style w:type="character" w:customStyle="1" w:styleId="11">
    <w:name w:val="Основной шрифт абзаца1"/>
    <w:qFormat/>
    <w:rPr>
      <w:sz w:val="20"/>
    </w:rPr>
  </w:style>
  <w:style w:type="character" w:customStyle="1" w:styleId="af5">
    <w:name w:val="Стиль полужирный"/>
    <w:uiPriority w:val="99"/>
    <w:qFormat/>
    <w:rPr>
      <w:rFonts w:ascii="Times New Roman" w:hAnsi="Times New Roman"/>
      <w:sz w:val="24"/>
    </w:rPr>
  </w:style>
  <w:style w:type="character" w:customStyle="1" w:styleId="af6">
    <w:name w:val="Основной текст с отступом Знак"/>
    <w:basedOn w:val="a0"/>
    <w:link w:val="af7"/>
    <w:uiPriority w:val="99"/>
    <w:semiHidden/>
    <w:qFormat/>
    <w:locked/>
    <w:rPr>
      <w:rFonts w:cs="Times New Roman"/>
      <w:sz w:val="28"/>
    </w:rPr>
  </w:style>
  <w:style w:type="character" w:customStyle="1" w:styleId="FootnoteCharacters">
    <w:name w:val="Footnote Characters"/>
    <w:basedOn w:val="a0"/>
    <w:uiPriority w:val="99"/>
    <w:semiHidden/>
    <w:qFormat/>
    <w:rsid w:val="00E63EF2"/>
    <w:rPr>
      <w:rFonts w:cs="Times New Roman"/>
      <w:vertAlign w:val="superscript"/>
    </w:rPr>
  </w:style>
  <w:style w:type="character" w:styleId="af8">
    <w:name w:val="footnote reference"/>
    <w:rPr>
      <w:rFonts w:cs="Times New Roman"/>
      <w:vertAlign w:val="superscript"/>
    </w:rPr>
  </w:style>
  <w:style w:type="character" w:styleId="af9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character" w:styleId="afa">
    <w:name w:val="Strong"/>
    <w:basedOn w:val="a0"/>
    <w:uiPriority w:val="22"/>
    <w:qFormat/>
    <w:rsid w:val="00534548"/>
    <w:rPr>
      <w:rFonts w:cs="Times New Roman"/>
      <w:b/>
    </w:rPr>
  </w:style>
  <w:style w:type="character" w:customStyle="1" w:styleId="afb">
    <w:name w:val="Подзаголовок Знак"/>
    <w:basedOn w:val="a0"/>
    <w:link w:val="afc"/>
    <w:uiPriority w:val="11"/>
    <w:qFormat/>
    <w:locked/>
    <w:rPr>
      <w:rFonts w:ascii="Cambria" w:hAnsi="Cambria" w:cs="Times New Roman"/>
      <w:sz w:val="24"/>
    </w:rPr>
  </w:style>
  <w:style w:type="character" w:customStyle="1" w:styleId="12">
    <w:name w:val="Гиперссылка1"/>
    <w:uiPriority w:val="99"/>
    <w:qFormat/>
    <w:rsid w:val="00534AB2"/>
    <w:rPr>
      <w:color w:val="0000FF"/>
      <w:u w:val="none"/>
      <w:effect w:val="none"/>
    </w:rPr>
  </w:style>
  <w:style w:type="character" w:customStyle="1" w:styleId="text11">
    <w:name w:val="text11"/>
    <w:uiPriority w:val="99"/>
    <w:qFormat/>
    <w:rsid w:val="00E31CCE"/>
    <w:rPr>
      <w:rFonts w:ascii="Arial" w:hAnsi="Arial"/>
      <w:color w:val="auto"/>
      <w:sz w:val="20"/>
    </w:rPr>
  </w:style>
  <w:style w:type="character" w:styleId="afd">
    <w:name w:val="line number"/>
    <w:basedOn w:val="a0"/>
    <w:uiPriority w:val="99"/>
    <w:semiHidden/>
    <w:unhideWhenUsed/>
    <w:qFormat/>
    <w:rsid w:val="001B3628"/>
    <w:rPr>
      <w:rFonts w:cs="Times New Roman"/>
    </w:rPr>
  </w:style>
  <w:style w:type="character" w:customStyle="1" w:styleId="Absatz-Standardschriftart">
    <w:name w:val="Absatz-Standardschriftart"/>
    <w:qFormat/>
    <w:rsid w:val="009B2EF6"/>
  </w:style>
  <w:style w:type="character" w:customStyle="1" w:styleId="WW-Absatz-Standardschriftart">
    <w:name w:val="WW-Absatz-Standardschriftart"/>
    <w:qFormat/>
    <w:rsid w:val="009B2EF6"/>
  </w:style>
  <w:style w:type="character" w:customStyle="1" w:styleId="WW-Absatz-Standardschriftart1">
    <w:name w:val="WW-Absatz-Standardschriftart1"/>
    <w:qFormat/>
    <w:rsid w:val="009B2EF6"/>
  </w:style>
  <w:style w:type="character" w:customStyle="1" w:styleId="35">
    <w:name w:val="Основной шрифт абзаца3"/>
    <w:qFormat/>
    <w:rsid w:val="009B2EF6"/>
  </w:style>
  <w:style w:type="character" w:customStyle="1" w:styleId="WW-Absatz-Standardschriftart11">
    <w:name w:val="WW-Absatz-Standardschriftart11"/>
    <w:qFormat/>
    <w:rsid w:val="009B2EF6"/>
  </w:style>
  <w:style w:type="character" w:customStyle="1" w:styleId="WW-Absatz-Standardschriftart111">
    <w:name w:val="WW-Absatz-Standardschriftart111"/>
    <w:qFormat/>
    <w:rsid w:val="009B2EF6"/>
  </w:style>
  <w:style w:type="character" w:customStyle="1" w:styleId="WW-Absatz-Standardschriftart1111">
    <w:name w:val="WW-Absatz-Standardschriftart1111"/>
    <w:qFormat/>
    <w:rsid w:val="009B2EF6"/>
  </w:style>
  <w:style w:type="character" w:customStyle="1" w:styleId="WW-Absatz-Standardschriftart11111">
    <w:name w:val="WW-Absatz-Standardschriftart11111"/>
    <w:qFormat/>
    <w:rsid w:val="009B2EF6"/>
  </w:style>
  <w:style w:type="character" w:customStyle="1" w:styleId="WW-Absatz-Standardschriftart111111">
    <w:name w:val="WW-Absatz-Standardschriftart111111"/>
    <w:qFormat/>
    <w:rsid w:val="009B2EF6"/>
  </w:style>
  <w:style w:type="character" w:customStyle="1" w:styleId="WW-Absatz-Standardschriftart1111111">
    <w:name w:val="WW-Absatz-Standardschriftart1111111"/>
    <w:qFormat/>
    <w:rsid w:val="009B2EF6"/>
  </w:style>
  <w:style w:type="character" w:customStyle="1" w:styleId="WW-Absatz-Standardschriftart11111111">
    <w:name w:val="WW-Absatz-Standardschriftart11111111"/>
    <w:qFormat/>
    <w:rsid w:val="009B2EF6"/>
  </w:style>
  <w:style w:type="character" w:customStyle="1" w:styleId="WW-Absatz-Standardschriftart111111111">
    <w:name w:val="WW-Absatz-Standardschriftart111111111"/>
    <w:qFormat/>
    <w:rsid w:val="009B2EF6"/>
  </w:style>
  <w:style w:type="character" w:customStyle="1" w:styleId="WW-Absatz-Standardschriftart1111111111">
    <w:name w:val="WW-Absatz-Standardschriftart1111111111"/>
    <w:qFormat/>
    <w:rsid w:val="009B2EF6"/>
  </w:style>
  <w:style w:type="character" w:customStyle="1" w:styleId="WW8Num2z0">
    <w:name w:val="WW8Num2z0"/>
    <w:qFormat/>
    <w:rsid w:val="009B2EF6"/>
  </w:style>
  <w:style w:type="character" w:customStyle="1" w:styleId="25">
    <w:name w:val="Основной шрифт абзаца2"/>
    <w:qFormat/>
    <w:rsid w:val="009B2EF6"/>
  </w:style>
  <w:style w:type="character" w:customStyle="1" w:styleId="afe">
    <w:name w:val="Символ нумерации"/>
    <w:qFormat/>
    <w:rsid w:val="009B2EF6"/>
  </w:style>
  <w:style w:type="character" w:customStyle="1" w:styleId="aff">
    <w:name w:val="Маркеры списка"/>
    <w:qFormat/>
    <w:rsid w:val="009B2EF6"/>
    <w:rPr>
      <w:rFonts w:ascii="OpenSymbol" w:eastAsia="OpenSymbol" w:hAnsi="OpenSymbol"/>
    </w:rPr>
  </w:style>
  <w:style w:type="character" w:styleId="aff0">
    <w:name w:val="Placeholder Text"/>
    <w:basedOn w:val="a0"/>
    <w:uiPriority w:val="99"/>
    <w:semiHidden/>
    <w:qFormat/>
    <w:rsid w:val="008C611B"/>
    <w:rPr>
      <w:color w:val="808080"/>
    </w:rPr>
  </w:style>
  <w:style w:type="paragraph" w:customStyle="1" w:styleId="Heading">
    <w:name w:val="Heading"/>
    <w:next w:val="a6"/>
    <w:uiPriority w:val="99"/>
    <w:qFormat/>
    <w:rPr>
      <w:rFonts w:ascii="Arial" w:hAnsi="Arial" w:cs="Arial"/>
      <w:b/>
      <w:bCs/>
      <w:sz w:val="22"/>
      <w:szCs w:val="22"/>
    </w:rPr>
  </w:style>
  <w:style w:type="paragraph" w:styleId="a6">
    <w:name w:val="Body Text"/>
    <w:basedOn w:val="a"/>
    <w:link w:val="a5"/>
    <w:uiPriority w:val="99"/>
    <w:pPr>
      <w:snapToGrid/>
      <w:jc w:val="both"/>
    </w:pPr>
  </w:style>
  <w:style w:type="paragraph" w:styleId="aff1">
    <w:name w:val="List"/>
    <w:basedOn w:val="a6"/>
    <w:uiPriority w:val="99"/>
    <w:rsid w:val="009B2EF6"/>
    <w:pPr>
      <w:snapToGrid w:val="0"/>
      <w:spacing w:after="120"/>
      <w:jc w:val="left"/>
    </w:pPr>
    <w:rPr>
      <w:rFonts w:ascii="Arial" w:hAnsi="Arial" w:cs="Tahoma"/>
      <w:lang w:eastAsia="ar-SA"/>
    </w:rPr>
  </w:style>
  <w:style w:type="paragraph" w:styleId="aff2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Mangal"/>
    </w:rPr>
  </w:style>
  <w:style w:type="paragraph" w:styleId="a4">
    <w:name w:val="Balloon Text"/>
    <w:basedOn w:val="a"/>
    <w:link w:val="a3"/>
    <w:uiPriority w:val="99"/>
    <w:qFormat/>
    <w:pPr>
      <w:snapToGrid/>
    </w:pPr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22">
    <w:name w:val="Body Text 2"/>
    <w:basedOn w:val="a"/>
    <w:link w:val="21"/>
    <w:uiPriority w:val="99"/>
    <w:qFormat/>
    <w:pPr>
      <w:jc w:val="center"/>
    </w:pPr>
  </w:style>
  <w:style w:type="paragraph" w:styleId="24">
    <w:name w:val="Body Text Indent 2"/>
    <w:basedOn w:val="a"/>
    <w:link w:val="23"/>
    <w:uiPriority w:val="99"/>
    <w:qFormat/>
    <w:pPr>
      <w:spacing w:after="120" w:line="480" w:lineRule="auto"/>
      <w:ind w:left="283"/>
    </w:pPr>
  </w:style>
  <w:style w:type="paragraph" w:styleId="32">
    <w:name w:val="Body Text Indent 3"/>
    <w:basedOn w:val="a"/>
    <w:link w:val="31"/>
    <w:uiPriority w:val="99"/>
    <w:qFormat/>
    <w:pPr>
      <w:ind w:right="3117" w:firstLine="5954"/>
      <w:jc w:val="center"/>
      <w:outlineLvl w:val="0"/>
    </w:pPr>
  </w:style>
  <w:style w:type="paragraph" w:customStyle="1" w:styleId="ConsNormal">
    <w:name w:val="ConsNormal"/>
    <w:qFormat/>
    <w:pPr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qFormat/>
    <w:rPr>
      <w:rFonts w:ascii="Courier New" w:hAnsi="Courier New" w:cs="Courier New"/>
    </w:rPr>
  </w:style>
  <w:style w:type="paragraph" w:customStyle="1" w:styleId="ConsTitle">
    <w:name w:val="ConsTitle"/>
    <w:uiPriority w:val="99"/>
    <w:qFormat/>
    <w:rPr>
      <w:rFonts w:ascii="Arial" w:hAnsi="Arial" w:cs="Arial"/>
      <w:b/>
      <w:bCs/>
      <w:sz w:val="16"/>
      <w:szCs w:val="16"/>
    </w:rPr>
  </w:style>
  <w:style w:type="paragraph" w:styleId="34">
    <w:name w:val="Body Text 3"/>
    <w:basedOn w:val="a"/>
    <w:link w:val="33"/>
    <w:uiPriority w:val="99"/>
    <w:qFormat/>
    <w:rsid w:val="00534AB2"/>
    <w:pPr>
      <w:widowControl w:val="0"/>
      <w:snapToGrid/>
      <w:jc w:val="both"/>
    </w:pPr>
    <w:rPr>
      <w:sz w:val="24"/>
      <w:szCs w:val="24"/>
    </w:rPr>
  </w:style>
  <w:style w:type="paragraph" w:customStyle="1" w:styleId="41">
    <w:name w:val="Заголовок4"/>
    <w:basedOn w:val="1"/>
    <w:next w:val="5"/>
    <w:uiPriority w:val="99"/>
    <w:qFormat/>
    <w:pPr>
      <w:widowControl w:val="0"/>
      <w:snapToGrid/>
      <w:spacing w:beforeAutospacing="1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qFormat/>
    <w:pPr>
      <w:widowControl w:val="0"/>
    </w:pPr>
    <w:rPr>
      <w:rFonts w:ascii="Arial" w:hAnsi="Arial" w:cs="Arial"/>
    </w:rPr>
  </w:style>
  <w:style w:type="paragraph" w:customStyle="1" w:styleId="FR1">
    <w:name w:val="FR1"/>
    <w:uiPriority w:val="99"/>
    <w:qFormat/>
    <w:pPr>
      <w:widowControl w:val="0"/>
      <w:spacing w:before="1860" w:line="319" w:lineRule="auto"/>
      <w:ind w:right="1600"/>
    </w:pPr>
    <w:rPr>
      <w:sz w:val="18"/>
      <w:szCs w:val="18"/>
    </w:rPr>
  </w:style>
  <w:style w:type="paragraph" w:styleId="aff3">
    <w:name w:val="Normal (Web)"/>
    <w:basedOn w:val="a"/>
    <w:uiPriority w:val="99"/>
    <w:qFormat/>
    <w:pPr>
      <w:snapToGrid/>
      <w:spacing w:beforeAutospacing="1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qFormat/>
    <w:rPr>
      <w:b/>
      <w:bCs/>
      <w:sz w:val="28"/>
      <w:szCs w:val="28"/>
    </w:rPr>
  </w:style>
  <w:style w:type="paragraph" w:styleId="ae">
    <w:name w:val="Title"/>
    <w:basedOn w:val="a"/>
    <w:link w:val="ad"/>
    <w:uiPriority w:val="99"/>
    <w:qFormat/>
    <w:pPr>
      <w:snapToGrid/>
      <w:jc w:val="center"/>
    </w:pPr>
    <w:rPr>
      <w:b/>
      <w:bCs/>
      <w:sz w:val="24"/>
      <w:szCs w:val="24"/>
    </w:rPr>
  </w:style>
  <w:style w:type="paragraph" w:customStyle="1" w:styleId="aff4">
    <w:name w:val="Термин"/>
    <w:basedOn w:val="a"/>
    <w:next w:val="a"/>
    <w:uiPriority w:val="99"/>
    <w:qFormat/>
    <w:pPr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qFormat/>
    <w:pPr>
      <w:keepNext/>
      <w:snapToGrid/>
      <w:spacing w:before="100" w:after="100"/>
      <w:outlineLvl w:val="1"/>
    </w:pPr>
    <w:rPr>
      <w:b/>
      <w:bCs/>
      <w:kern w:val="2"/>
      <w:sz w:val="48"/>
      <w:szCs w:val="48"/>
      <w:lang w:val="pl-PL"/>
    </w:rPr>
  </w:style>
  <w:style w:type="paragraph" w:customStyle="1" w:styleId="aff5">
    <w:name w:val="Список определений"/>
    <w:basedOn w:val="a"/>
    <w:next w:val="aff4"/>
    <w:uiPriority w:val="99"/>
    <w:qFormat/>
    <w:pPr>
      <w:snapToGrid/>
      <w:ind w:left="360"/>
    </w:pPr>
    <w:rPr>
      <w:sz w:val="24"/>
      <w:szCs w:val="24"/>
      <w:lang w:val="pl-PL"/>
    </w:rPr>
  </w:style>
  <w:style w:type="paragraph" w:customStyle="1" w:styleId="Preformat">
    <w:name w:val="Preformat"/>
    <w:uiPriority w:val="99"/>
    <w:qFormat/>
    <w:rPr>
      <w:rFonts w:ascii="Courier New" w:hAnsi="Courier New" w:cs="Courier New"/>
    </w:rPr>
  </w:style>
  <w:style w:type="paragraph" w:styleId="aff6">
    <w:name w:val="Block Text"/>
    <w:basedOn w:val="a"/>
    <w:uiPriority w:val="99"/>
    <w:qFormat/>
    <w:pPr>
      <w:snapToGrid/>
      <w:ind w:left="5954" w:right="-369" w:hanging="2126"/>
      <w:jc w:val="both"/>
    </w:pPr>
  </w:style>
  <w:style w:type="paragraph" w:customStyle="1" w:styleId="aff7">
    <w:name w:val="Таблицы (моноширинный)"/>
    <w:basedOn w:val="a"/>
    <w:next w:val="a"/>
    <w:qFormat/>
    <w:pPr>
      <w:widowControl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2">
    <w:name w:val="Plain Text"/>
    <w:basedOn w:val="a"/>
    <w:link w:val="af1"/>
    <w:uiPriority w:val="99"/>
    <w:qFormat/>
    <w:pPr>
      <w:snapToGrid/>
    </w:pPr>
    <w:rPr>
      <w:rFonts w:ascii="Courier New" w:hAnsi="Courier New" w:cs="Courier New"/>
      <w:sz w:val="20"/>
      <w:szCs w:val="20"/>
    </w:rPr>
  </w:style>
  <w:style w:type="paragraph" w:styleId="af4">
    <w:name w:val="footnote text"/>
    <w:basedOn w:val="a"/>
    <w:link w:val="af3"/>
    <w:uiPriority w:val="99"/>
    <w:semiHidden/>
    <w:pPr>
      <w:snapToGrid/>
    </w:pPr>
    <w:rPr>
      <w:sz w:val="20"/>
      <w:szCs w:val="20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aff8">
    <w:name w:val="Îñíîâíîé òåêñò"/>
    <w:basedOn w:val="aff9"/>
    <w:uiPriority w:val="99"/>
    <w:qFormat/>
    <w:rPr>
      <w:sz w:val="28"/>
      <w:szCs w:val="28"/>
    </w:rPr>
  </w:style>
  <w:style w:type="paragraph" w:customStyle="1" w:styleId="aff9">
    <w:name w:val="Îáû÷íûé"/>
    <w:uiPriority w:val="99"/>
    <w:qFormat/>
    <w:pPr>
      <w:textAlignment w:val="baseline"/>
    </w:pPr>
    <w:rPr>
      <w:lang w:eastAsia="ar-SA"/>
    </w:rPr>
  </w:style>
  <w:style w:type="paragraph" w:styleId="af7">
    <w:name w:val="Body Text Indent"/>
    <w:basedOn w:val="a"/>
    <w:link w:val="af6"/>
    <w:uiPriority w:val="99"/>
    <w:rsid w:val="00ED0A2C"/>
    <w:pPr>
      <w:snapToGrid/>
      <w:spacing w:after="120"/>
      <w:ind w:left="283"/>
    </w:pPr>
  </w:style>
  <w:style w:type="paragraph" w:customStyle="1" w:styleId="affa">
    <w:name w:val="Прижатый влево"/>
    <w:basedOn w:val="a"/>
    <w:next w:val="a"/>
    <w:uiPriority w:val="99"/>
    <w:qFormat/>
    <w:rsid w:val="00AB71BA"/>
    <w:pPr>
      <w:widowControl w:val="0"/>
      <w:snapToGrid/>
    </w:pPr>
    <w:rPr>
      <w:rFonts w:ascii="Arial" w:hAnsi="Arial" w:cs="Arial"/>
      <w:sz w:val="20"/>
      <w:szCs w:val="20"/>
    </w:rPr>
  </w:style>
  <w:style w:type="paragraph" w:styleId="affb">
    <w:name w:val="No Spacing"/>
    <w:uiPriority w:val="99"/>
    <w:qFormat/>
    <w:rsid w:val="00AB71BA"/>
    <w:pPr>
      <w:widowControl w:val="0"/>
      <w:ind w:firstLine="720"/>
      <w:jc w:val="both"/>
    </w:pPr>
    <w:rPr>
      <w:rFonts w:ascii="Arial" w:hAnsi="Arial" w:cs="Arial"/>
    </w:rPr>
  </w:style>
  <w:style w:type="paragraph" w:customStyle="1" w:styleId="13">
    <w:name w:val="заголовок 1"/>
    <w:basedOn w:val="a"/>
    <w:next w:val="a"/>
    <w:uiPriority w:val="99"/>
    <w:qFormat/>
    <w:rsid w:val="00362B74"/>
    <w:pPr>
      <w:keepNext/>
      <w:widowControl w:val="0"/>
      <w:snapToGrid/>
      <w:jc w:val="both"/>
      <w:outlineLvl w:val="0"/>
    </w:pPr>
  </w:style>
  <w:style w:type="paragraph" w:customStyle="1" w:styleId="affc">
    <w:name w:val="Кому"/>
    <w:basedOn w:val="a"/>
    <w:uiPriority w:val="99"/>
    <w:qFormat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6">
    <w:name w:val="заголовок 2"/>
    <w:basedOn w:val="a"/>
    <w:next w:val="a"/>
    <w:uiPriority w:val="99"/>
    <w:qFormat/>
    <w:rsid w:val="00534548"/>
    <w:pPr>
      <w:keepNext/>
      <w:snapToGrid/>
      <w:outlineLvl w:val="1"/>
    </w:pPr>
  </w:style>
  <w:style w:type="paragraph" w:customStyle="1" w:styleId="affd">
    <w:name w:val="Цитаты"/>
    <w:basedOn w:val="a"/>
    <w:uiPriority w:val="99"/>
    <w:qFormat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paragraph" w:customStyle="1" w:styleId="36">
    <w:name w:val="заголовок 3"/>
    <w:basedOn w:val="a"/>
    <w:next w:val="a"/>
    <w:uiPriority w:val="99"/>
    <w:qFormat/>
    <w:rsid w:val="00534548"/>
    <w:pPr>
      <w:keepNext/>
      <w:snapToGrid/>
      <w:jc w:val="center"/>
    </w:pPr>
    <w:rPr>
      <w:lang w:val="en-US"/>
    </w:rPr>
  </w:style>
  <w:style w:type="paragraph" w:styleId="afc">
    <w:name w:val="Subtitle"/>
    <w:basedOn w:val="a"/>
    <w:link w:val="afb"/>
    <w:uiPriority w:val="99"/>
    <w:qFormat/>
    <w:rsid w:val="00534548"/>
    <w:pPr>
      <w:snapToGrid/>
      <w:ind w:firstLine="720"/>
      <w:jc w:val="right"/>
    </w:pPr>
  </w:style>
  <w:style w:type="paragraph" w:customStyle="1" w:styleId="61">
    <w:name w:val="заголовок 6"/>
    <w:basedOn w:val="a"/>
    <w:next w:val="a"/>
    <w:uiPriority w:val="99"/>
    <w:qFormat/>
    <w:rsid w:val="00534548"/>
    <w:pPr>
      <w:keepNext/>
      <w:snapToGrid/>
      <w:jc w:val="center"/>
      <w:outlineLvl w:val="5"/>
    </w:pPr>
  </w:style>
  <w:style w:type="paragraph" w:styleId="27">
    <w:name w:val="envelope return"/>
    <w:basedOn w:val="a"/>
    <w:uiPriority w:val="99"/>
    <w:qFormat/>
    <w:rsid w:val="006B1B80"/>
    <w:pPr>
      <w:snapToGrid/>
      <w:ind w:right="57"/>
      <w:jc w:val="both"/>
    </w:pPr>
    <w:rPr>
      <w:sz w:val="24"/>
      <w:szCs w:val="24"/>
    </w:rPr>
  </w:style>
  <w:style w:type="paragraph" w:customStyle="1" w:styleId="51">
    <w:name w:val="заголовок 5"/>
    <w:basedOn w:val="a"/>
    <w:next w:val="a"/>
    <w:uiPriority w:val="99"/>
    <w:qFormat/>
    <w:rsid w:val="00BF56DB"/>
    <w:pPr>
      <w:keepNext/>
      <w:snapToGrid/>
      <w:ind w:left="6480" w:firstLine="720"/>
      <w:outlineLvl w:val="4"/>
    </w:pPr>
  </w:style>
  <w:style w:type="paragraph" w:customStyle="1" w:styleId="affe">
    <w:name w:val="Знак Знак Знак Знак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 Знак Знак Знак Знак Знак Знак Знак Знак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Об"/>
    <w:uiPriority w:val="99"/>
    <w:qFormat/>
    <w:rsid w:val="0050250D"/>
    <w:pPr>
      <w:widowControl w:val="0"/>
      <w:textAlignment w:val="baseline"/>
    </w:pPr>
  </w:style>
  <w:style w:type="paragraph" w:customStyle="1" w:styleId="afff1">
    <w:name w:val="Прикольный"/>
    <w:basedOn w:val="afff0"/>
    <w:uiPriority w:val="99"/>
    <w:qFormat/>
    <w:rsid w:val="0050250D"/>
  </w:style>
  <w:style w:type="paragraph" w:customStyle="1" w:styleId="14">
    <w:name w:val="Знак Знак Знак Знак1 Знак Знак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2">
    <w:name w:val="Знак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3">
    <w:name w:val="Знак Знак Знак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8">
    <w:name w:val="Знак Знак Знак Знак2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4">
    <w:name w:val="Знак Знак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qFormat/>
    <w:rsid w:val="0050250D"/>
    <w:pPr>
      <w:widowControl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5">
    <w:name w:val="????????"/>
    <w:basedOn w:val="a"/>
    <w:uiPriority w:val="99"/>
    <w:qFormat/>
    <w:rsid w:val="00D677CD"/>
    <w:pPr>
      <w:widowControl w:val="0"/>
      <w:snapToGrid/>
      <w:jc w:val="center"/>
      <w:textAlignment w:val="baseline"/>
    </w:pPr>
  </w:style>
  <w:style w:type="paragraph" w:customStyle="1" w:styleId="ConsPlusCell">
    <w:name w:val="ConsPlusCell"/>
    <w:uiPriority w:val="99"/>
    <w:qFormat/>
    <w:rsid w:val="00D51F50"/>
    <w:pPr>
      <w:widowControl w:val="0"/>
    </w:pPr>
    <w:rPr>
      <w:rFonts w:ascii="Arial" w:hAnsi="Arial" w:cs="Arial"/>
    </w:rPr>
  </w:style>
  <w:style w:type="paragraph" w:styleId="afff6">
    <w:name w:val="List Paragraph"/>
    <w:basedOn w:val="a"/>
    <w:uiPriority w:val="34"/>
    <w:qFormat/>
    <w:rsid w:val="00DB68B6"/>
    <w:pPr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19">
    <w:name w:val="Заголовок1"/>
    <w:basedOn w:val="a"/>
    <w:next w:val="a6"/>
    <w:qFormat/>
    <w:rsid w:val="009B2EF6"/>
    <w:pPr>
      <w:keepNext/>
      <w:spacing w:before="240" w:after="120"/>
    </w:pPr>
    <w:rPr>
      <w:rFonts w:ascii="Arial" w:eastAsia="MS Mincho" w:hAnsi="Arial" w:cs="Tahoma"/>
      <w:lang w:eastAsia="ar-SA"/>
    </w:rPr>
  </w:style>
  <w:style w:type="paragraph" w:customStyle="1" w:styleId="37">
    <w:name w:val="Название3"/>
    <w:basedOn w:val="a"/>
    <w:qFormat/>
    <w:rsid w:val="009B2EF6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qFormat/>
    <w:rsid w:val="009B2EF6"/>
    <w:pPr>
      <w:suppressLineNumber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qFormat/>
    <w:rsid w:val="009B2EF6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qFormat/>
    <w:rsid w:val="009B2EF6"/>
    <w:pPr>
      <w:suppressLineNumber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qFormat/>
    <w:rsid w:val="009B2EF6"/>
    <w:pPr>
      <w:suppressLineNumber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qFormat/>
    <w:rsid w:val="009B2EF6"/>
    <w:pPr>
      <w:suppressLineNumber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qFormat/>
    <w:rsid w:val="009B2EF6"/>
    <w:pPr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qFormat/>
    <w:rsid w:val="009B2EF6"/>
    <w:pPr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qFormat/>
    <w:rsid w:val="009B2EF6"/>
    <w:pPr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qFormat/>
    <w:rsid w:val="009B2EF6"/>
    <w:pPr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qFormat/>
    <w:rsid w:val="009B2EF6"/>
    <w:pPr>
      <w:snapToGrid/>
      <w:spacing w:before="280" w:after="280"/>
    </w:pPr>
    <w:rPr>
      <w:sz w:val="24"/>
      <w:szCs w:val="24"/>
      <w:lang w:eastAsia="ar-SA"/>
    </w:rPr>
  </w:style>
  <w:style w:type="paragraph" w:customStyle="1" w:styleId="afff7">
    <w:name w:val="Содержимое таблицы"/>
    <w:basedOn w:val="a"/>
    <w:qFormat/>
    <w:rsid w:val="009B2EF6"/>
    <w:pPr>
      <w:suppressLineNumbers/>
    </w:pPr>
    <w:rPr>
      <w:lang w:eastAsia="ar-SA"/>
    </w:rPr>
  </w:style>
  <w:style w:type="paragraph" w:customStyle="1" w:styleId="afff8">
    <w:name w:val="Заголовок таблицы"/>
    <w:basedOn w:val="afff7"/>
    <w:qFormat/>
    <w:rsid w:val="009B2EF6"/>
    <w:pPr>
      <w:jc w:val="center"/>
    </w:pPr>
    <w:rPr>
      <w:b/>
      <w:bCs/>
    </w:rPr>
  </w:style>
  <w:style w:type="paragraph" w:customStyle="1" w:styleId="afff9">
    <w:name w:val="Содержимое врезки"/>
    <w:basedOn w:val="a6"/>
    <w:qFormat/>
    <w:rsid w:val="009B2EF6"/>
    <w:pPr>
      <w:snapToGrid w:val="0"/>
      <w:spacing w:after="120"/>
      <w:jc w:val="left"/>
    </w:pPr>
    <w:rPr>
      <w:lang w:eastAsia="ar-SA"/>
    </w:rPr>
  </w:style>
  <w:style w:type="table" w:styleId="afffa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DF48DE5D8342548E4F822EAE2700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409464-3667-4D2E-AF19-B4828F04A9E6}"/>
      </w:docPartPr>
      <w:docPartBody>
        <w:p w:rsidR="00A303EF" w:rsidRDefault="0087442D" w:rsidP="0087442D">
          <w:pPr>
            <w:pStyle w:val="0FDF48DE5D8342548E4F822EAE2700F5"/>
          </w:pPr>
          <w:r w:rsidRPr="009053B7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Baltica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42D"/>
    <w:rsid w:val="00012C5B"/>
    <w:rsid w:val="0087442D"/>
    <w:rsid w:val="00A06105"/>
    <w:rsid w:val="00A303EF"/>
    <w:rsid w:val="00DC1D62"/>
    <w:rsid w:val="00F4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7442D"/>
    <w:rPr>
      <w:color w:val="808080"/>
    </w:rPr>
  </w:style>
  <w:style w:type="paragraph" w:customStyle="1" w:styleId="0FDF48DE5D8342548E4F822EAE2700F5">
    <w:name w:val="0FDF48DE5D8342548E4F822EAE2700F5"/>
    <w:rsid w:val="008744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E3CF52C-B6E8-476A-8827-731586CD8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Наталья Геннадьевна</dc:creator>
  <dc:description/>
  <cp:lastModifiedBy>Зеленченко Ольга Николаевна</cp:lastModifiedBy>
  <cp:revision>2</cp:revision>
  <cp:lastPrinted>2025-06-04T05:52:00Z</cp:lastPrinted>
  <dcterms:created xsi:type="dcterms:W3CDTF">2025-09-09T10:07:00Z</dcterms:created>
  <dcterms:modified xsi:type="dcterms:W3CDTF">2025-09-09T10:07:00Z</dcterms:modified>
  <dc:language>ru-RU</dc:language>
</cp:coreProperties>
</file>