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</w:t>
      </w:r>
      <w:r>
        <w:rPr>
          <w:sz w:val="28"/>
        </w:rPr>
        <w:t xml:space="preserve"> № </w:t>
      </w:r>
      <w:r>
        <w:rPr>
          <w:sz w:val="28"/>
        </w:rPr>
        <w:t xml:space="preserve">______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rPr>
          <w:b w:val="0"/>
        </w:rPr>
      </w:pPr>
      <w:r>
        <w:rPr>
          <w:b w:val="0"/>
        </w:rPr>
        <w:t xml:space="preserve">О внесении изменений в приказ министерства сельского хозяйства Новосибирской области от 17.03.2017 № 38-нпа</w:t>
      </w:r>
      <w:r>
        <w:rPr>
          <w:b w:val="0"/>
        </w:rPr>
      </w:r>
      <w:r>
        <w:rPr>
          <w:b w:val="0"/>
        </w:rPr>
      </w:r>
    </w:p>
    <w:p>
      <w:pPr>
        <w:pStyle w:val="86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 Р И К А З Ы В А Ю:</w:t>
      </w:r>
      <w:r/>
    </w:p>
    <w:p>
      <w:pPr>
        <w:pStyle w:val="868"/>
        <w:ind w:right="-1"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17.03.2017 № 38-нпа «Об утверждении форм заявлений на предоставление субсидий и форм справок-расчетов р</w:t>
      </w:r>
      <w:r>
        <w:rPr>
          <w:color w:val="000000"/>
          <w:sz w:val="28"/>
          <w:szCs w:val="28"/>
        </w:rPr>
        <w:t xml:space="preserve">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следующие изменения:</w:t>
      </w:r>
      <w:r/>
    </w:p>
    <w:p>
      <w:pPr>
        <w:pStyle w:val="868"/>
        <w:ind w:right="-1"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Приложение № 48 к приказу </w:t>
      </w:r>
      <w:r>
        <w:rPr>
          <w:color w:val="000000"/>
          <w:sz w:val="28"/>
          <w:szCs w:val="28"/>
        </w:rPr>
        <w:t xml:space="preserve">изложить в редакции согласно приложению № 1 к настоящему приказу.</w:t>
      </w:r>
      <w:r/>
    </w:p>
    <w:p>
      <w:pPr>
        <w:pStyle w:val="850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  <w:tab/>
        <w:tab/>
        <w:tab/>
        <w:tab/>
        <w:tab/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А.А. Волкова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228 69 77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br w:type="column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ind w:left="552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 №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5812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48 </w:t>
      </w:r>
      <w:r>
        <w:rPr>
          <w:sz w:val="28"/>
          <w:szCs w:val="28"/>
        </w:rPr>
        <w:t xml:space="preserve">к приказу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17.03.2017 N 38-нпа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</w:pPr>
      <w:r/>
      <w:r/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получателем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министерство сельского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Справка-расчет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размера субсидии, предоставляемой за счет средств областного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бюджета в</w:t>
      </w:r>
      <w:r>
        <w:t xml:space="preserve"> </w:t>
      </w:r>
      <w:r>
        <w:rPr>
          <w:sz w:val="28"/>
          <w:szCs w:val="28"/>
        </w:rPr>
        <w:t xml:space="preserve">20___ году на возмещение части затрат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на проведение диагностических</w:t>
      </w:r>
      <w:r>
        <w:rPr>
          <w:sz w:val="28"/>
          <w:szCs w:val="28"/>
        </w:rPr>
        <w:t xml:space="preserve"> исследований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 лейкоз крупного рогатого скота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(наименование получателя субсидии)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ИНН 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0"/>
        <w:gridCol w:w="1417"/>
        <w:gridCol w:w="992"/>
        <w:gridCol w:w="1417"/>
        <w:gridCol w:w="1417"/>
        <w:gridCol w:w="1276"/>
        <w:gridCol w:w="1276"/>
        <w:gridCol w:w="1534"/>
      </w:tblGrid>
      <w:tr>
        <w:tblPrEx/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Поголовье крупного рогатого скота на начало года, гол.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Количество проведенных диагностических исследований на лейкоз крупного рогатого скота для субсидирования, проб.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Сумма произведенных затрат (без НДС), рублей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Размер субсидии,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Сумма субсидии, рублей, гр. 8 = гр. 6 x гр. 7 / 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left"/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Коровы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Ремонтные телки старше 6 месяцев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Быки-производители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850"/>
        <w:ind w:firstLine="540"/>
        <w:jc w:val="both"/>
        <w:rPr>
          <w:sz w:val="14"/>
          <w:szCs w:val="14"/>
        </w:rPr>
      </w:pPr>
      <w:r>
        <w:rPr>
          <w:sz w:val="20"/>
          <w:szCs w:val="20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303"/>
        <w:gridCol w:w="340"/>
        <w:gridCol w:w="3949"/>
      </w:tblGrid>
      <w:tr>
        <w:tblPrEx/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получателя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94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  </w:t>
            </w:r>
            <w:r>
              <w:rPr>
                <w:sz w:val="28"/>
                <w:szCs w:val="28"/>
              </w:rPr>
              <w:t xml:space="preserve"> (уполномоченное лицо)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394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 (расшифровка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49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27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  <w:lvlOverride w:ilvl="0">
      <w:lvl w:ilvl="0">
        <w:start w:val="1"/>
        <w:numFmt w:val="decimal"/>
        <w:isLgl w:val="false"/>
        <w:suff w:val="tab"/>
        <w:lvlText w:val="%1)"/>
        <w:lvlJc w:val="left"/>
        <w:pPr/>
      </w:lvl>
    </w:lvlOverride>
    <w:lvlOverride w:ilvl="1">
      <w:lvl w:ilvl="1">
        <w:start w:val="1"/>
        <w:numFmt w:val="lowerLetter"/>
        <w:isLgl w:val="false"/>
        <w:suff w:val="tab"/>
        <w:lvlText w:val="%2)"/>
        <w:lvlJc w:val="left"/>
        <w:pPr/>
      </w:lvl>
    </w:lvlOverride>
    <w:lvlOverride w:ilvl="2">
      <w:lvl w:ilvl="2">
        <w:start w:val="1"/>
        <w:numFmt w:val="lowerRoman"/>
        <w:isLgl w:val="false"/>
        <w:suff w:val="tab"/>
        <w:lvlText w:val="%3)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(%4)"/>
        <w:lvlJc w:val="left"/>
        <w:pPr/>
      </w:lvl>
    </w:lvlOverride>
    <w:lvlOverride w:ilvl="4">
      <w:lvl w:ilvl="4">
        <w:start w:val="1"/>
        <w:numFmt w:val="lowerLetter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Roman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left"/>
        <w:pPr/>
      </w:lvl>
    </w:lvlOverride>
  </w:num>
  <w:num w:numId="9">
    <w:abstractNumId w:val="5"/>
    <w:lvlOverride w:ilvl="0">
      <w:lvl w:ilvl="0">
        <w:start w:val="1"/>
        <w:numFmt w:val="upperRoman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upperLetter"/>
        <w:isLgl w:val="false"/>
        <w:suff w:val="tab"/>
        <w:lvlText w:val="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/>
      </w:lvl>
    </w:lvlOverride>
    <w:lvlOverride w:ilvl="3">
      <w:lvl w:ilvl="3">
        <w:start w:val="1"/>
        <w:numFmt w:val="lowerLetter"/>
        <w:isLgl w:val="false"/>
        <w:suff w:val="tab"/>
        <w:lvlText w:val="%4)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Letter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lowerRoman"/>
        <w:isLgl w:val="false"/>
        <w:suff w:val="tab"/>
        <w:lvlText w:val="(%7)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(%8)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(%9)"/>
        <w:lvlJc w:val="left"/>
        <w:pPr/>
      </w:lvl>
    </w:lvlOverride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/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/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/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outlineLvl w:val="0"/>
    </w:pPr>
    <w:rPr>
      <w:sz w:val="28"/>
      <w:szCs w:val="20"/>
    </w:rPr>
  </w:style>
  <w:style w:type="paragraph" w:styleId="852">
    <w:name w:val="Заголовок 3"/>
    <w:basedOn w:val="850"/>
    <w:next w:val="850"/>
    <w:link w:val="850"/>
    <w:qFormat/>
    <w:pPr>
      <w:keepNext/>
      <w:outlineLvl w:val="2"/>
    </w:pPr>
    <w:rPr>
      <w:b/>
      <w:sz w:val="32"/>
      <w:szCs w:val="20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table" w:styleId="856">
    <w:name w:val="Сетка таблицы"/>
    <w:basedOn w:val="854"/>
    <w:next w:val="856"/>
    <w:link w:val="850"/>
    <w:tblPr/>
  </w:style>
  <w:style w:type="paragraph" w:styleId="857">
    <w:name w:val="Верхний колонтитул"/>
    <w:basedOn w:val="850"/>
    <w:next w:val="857"/>
    <w:link w:val="858"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next w:val="858"/>
    <w:link w:val="857"/>
    <w:rPr>
      <w:sz w:val="24"/>
      <w:szCs w:val="24"/>
    </w:rPr>
  </w:style>
  <w:style w:type="paragraph" w:styleId="859">
    <w:name w:val="Нижний колонтитул"/>
    <w:basedOn w:val="850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next w:val="860"/>
    <w:link w:val="859"/>
    <w:rPr>
      <w:sz w:val="24"/>
      <w:szCs w:val="24"/>
    </w:rPr>
  </w:style>
  <w:style w:type="paragraph" w:styleId="861">
    <w:name w:val="Текст выноски"/>
    <w:basedOn w:val="850"/>
    <w:next w:val="861"/>
    <w:link w:val="862"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rPr>
      <w:rFonts w:ascii="Tahoma" w:hAnsi="Tahoma" w:cs="Tahoma"/>
      <w:sz w:val="16"/>
      <w:szCs w:val="16"/>
    </w:rPr>
  </w:style>
  <w:style w:type="paragraph" w:styleId="863">
    <w:name w:val="ConsPlusCell"/>
    <w:next w:val="863"/>
    <w:link w:val="850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864">
    <w:name w:val="ConsPlusTitle"/>
    <w:next w:val="864"/>
    <w:link w:val="850"/>
    <w:pPr>
      <w:widowControl w:val="off"/>
    </w:pPr>
    <w:rPr>
      <w:b/>
      <w:sz w:val="28"/>
      <w:lang w:val="ru-RU" w:eastAsia="ru-RU" w:bidi="ar-SA"/>
    </w:rPr>
  </w:style>
  <w:style w:type="paragraph" w:styleId="865">
    <w:name w:val="ConsPlusNormal"/>
    <w:next w:val="865"/>
    <w:link w:val="850"/>
    <w:pPr>
      <w:widowControl w:val="off"/>
    </w:pPr>
    <w:rPr>
      <w:sz w:val="28"/>
      <w:lang w:val="ru-RU" w:eastAsia="ru-RU" w:bidi="ar-SA"/>
    </w:rPr>
  </w:style>
  <w:style w:type="character" w:styleId="866">
    <w:name w:val="Гиперссылка"/>
    <w:next w:val="866"/>
    <w:link w:val="850"/>
    <w:unhideWhenUsed/>
    <w:rPr>
      <w:color w:val="0066cc"/>
      <w:u w:val="single"/>
    </w:rPr>
  </w:style>
  <w:style w:type="paragraph" w:styleId="867">
    <w:name w:val="docdata,docy,v5,3707,bqiaagaaeyqcaaagiaiaaamydgaabsyoaaaaaaaaaaaaaaaaaaaaaaaaaaaaaaaaaaaaaaaaaaaaaaaaaaaaaaaaaaaaaaaaaaaaaaaaaaaaaaaaaaaaaaaaaaaaaaaaaaaaaaaaaaaaaaaaaaaaaaaaaaaaaaaaaaaaaaaaaaaaaaaaaaaaaaaaaaaaaaaaaaaaaaaaaaaaaaaaaaaaaaaaaaaaaaaaaaaaaaaa"/>
    <w:basedOn w:val="850"/>
    <w:next w:val="867"/>
    <w:link w:val="850"/>
    <w:pPr>
      <w:spacing w:before="100" w:beforeAutospacing="1" w:after="100" w:afterAutospacing="1"/>
    </w:pPr>
  </w:style>
  <w:style w:type="paragraph" w:styleId="868">
    <w:name w:val="Обычный (веб)"/>
    <w:basedOn w:val="850"/>
    <w:next w:val="868"/>
    <w:link w:val="850"/>
    <w:uiPriority w:val="99"/>
    <w:unhideWhenUsed/>
    <w:pPr>
      <w:spacing w:before="100" w:beforeAutospacing="1" w:after="100" w:afterAutospacing="1"/>
    </w:p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  <w:style w:type="paragraph" w:styleId="872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44</cp:revision>
  <dcterms:created xsi:type="dcterms:W3CDTF">2022-06-15T03:31:00Z</dcterms:created>
  <dcterms:modified xsi:type="dcterms:W3CDTF">2025-01-23T08:41:51Z</dcterms:modified>
  <cp:version>1048576</cp:version>
</cp:coreProperties>
</file>