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</w:p>
    <w:p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</w:t>
      </w:r>
      <w:r>
        <w:rPr>
          <w:sz w:val="28"/>
          <w:szCs w:val="28"/>
        </w:rPr>
      </w:r>
    </w:p>
    <w:p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агропромышленном комплексе Новосибирской области в 2025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сельскохозяйственном производстве; работников организаци</w:t>
      </w:r>
      <w:r>
        <w:rPr>
          <w:sz w:val="28"/>
          <w:szCs w:val="28"/>
        </w:rPr>
        <w:t xml:space="preserve">й агропромышленного комплекса и </w:t>
      </w:r>
      <w:r>
        <w:rPr>
          <w:sz w:val="28"/>
          <w:szCs w:val="28"/>
        </w:rPr>
        <w:t xml:space="preserve">индивидуальных предпринимателей, осуществляющих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производство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(или) переработку сельскохозяйственной продукции</w:t>
      </w:r>
      <w:r>
        <w:rPr>
          <w:sz w:val="28"/>
          <w:szCs w:val="28"/>
        </w:rPr>
      </w:r>
    </w:p>
    <w:p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Новосибирской области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г. Новосибирск, 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ул. Красный проспект, 18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left="5103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(наименование участника соревнования)</w:t>
      </w:r>
      <w:r>
        <w:rPr>
          <w:sz w:val="20"/>
          <w:szCs w:val="28"/>
        </w:rPr>
      </w:r>
    </w:p>
    <w:p>
      <w:pPr>
        <w:ind w:left="5103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ИНН______________________________</w:t>
      </w:r>
      <w:r>
        <w:rPr>
          <w:sz w:val="28"/>
          <w:szCs w:val="28"/>
        </w:rPr>
      </w:r>
    </w:p>
    <w:p>
      <w:pPr>
        <w:ind w:left="5103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</w:t>
      </w:r>
      <w:r>
        <w:rPr>
          <w:sz w:val="28"/>
          <w:szCs w:val="28"/>
        </w:rPr>
      </w:r>
    </w:p>
    <w:p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ind w:left="5103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(адрес регистрации и почтовый или электронный адрес участника соревнования (указывается по выбору участника), контактный телефон)</w:t>
      </w:r>
      <w:r>
        <w:rPr>
          <w:sz w:val="20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0" w:name="P317"/>
      <w:r/>
      <w:bookmarkEnd w:id="0"/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подведении итогов трудового соревнования в 2025 году ученической бригады общеобразовательной организации, звена работников, работников растениеводства, животноводства, занятых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(или) переработку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сельскохозяйственной продукции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заявкой подтверждаем соответствие условиям участия в трудовом соревновании, изложенным в Положении о трудовом соревновании в агропромышленном комплексе Новосибирской области 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bookmarkStart w:id="1" w:name="_GoBack"/>
      <w:r/>
      <w:bookmarkEnd w:id="1"/>
      <w:r>
        <w:rPr>
          <w:sz w:val="28"/>
          <w:szCs w:val="28"/>
        </w:rPr>
        <w:t xml:space="preserve"> году среди </w:t>
      </w:r>
      <w:r>
        <w:rPr>
          <w:sz w:val="28"/>
          <w:szCs w:val="28"/>
        </w:rPr>
        <w:t xml:space="preserve">ученических бригад общеобразовательных организаций; звеньев работников, зан</w:t>
      </w:r>
      <w:r>
        <w:rPr>
          <w:sz w:val="28"/>
          <w:szCs w:val="28"/>
        </w:rPr>
        <w:t xml:space="preserve">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(или) переработку сельскохозяйственной продукции, в том числе: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нахожусь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являюсь иностранным агентом в соотве</w:t>
      </w:r>
      <w:r>
        <w:rPr>
          <w:sz w:val="28"/>
          <w:szCs w:val="28"/>
        </w:rPr>
        <w:t xml:space="preserve">тствии с Федеральным законом от 14.07.2022 № </w:t>
      </w:r>
      <w:r>
        <w:rPr>
          <w:sz w:val="28"/>
          <w:szCs w:val="28"/>
        </w:rPr>
        <w:t xml:space="preserve">255-ФЗ «О контроле за деятельностью лиц, находящихся под иностранным влиянием».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Полноту и достоверность сведений, указанных в настоящей заявке, прилагаемых к ней документах, гарантируем.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(указываются прилагаемые к заявке документы)</w:t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____________________________________________________</w:t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(подпись)                          </w:t>
      </w:r>
      <w:r>
        <w:rPr>
          <w:sz w:val="20"/>
          <w:szCs w:val="28"/>
        </w:rPr>
        <w:t xml:space="preserve">          </w:t>
      </w:r>
      <w:r>
        <w:rPr>
          <w:sz w:val="20"/>
          <w:szCs w:val="28"/>
        </w:rPr>
        <w:t xml:space="preserve">              (фамилия, имя, отчество (последнее – при наличии)</w:t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____________________________________________________</w:t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(подпись)                          </w:t>
      </w:r>
      <w:r>
        <w:rPr>
          <w:sz w:val="20"/>
          <w:szCs w:val="28"/>
        </w:rPr>
        <w:t xml:space="preserve">          </w:t>
      </w:r>
      <w:r>
        <w:rPr>
          <w:sz w:val="20"/>
          <w:szCs w:val="28"/>
        </w:rPr>
        <w:t xml:space="preserve">              (фамилия, имя, отчество (последнее – при наличии)</w:t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____________________________________________________</w:t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(подпись)                          </w:t>
      </w:r>
      <w:r>
        <w:rPr>
          <w:sz w:val="20"/>
          <w:szCs w:val="28"/>
        </w:rPr>
        <w:t xml:space="preserve">          </w:t>
      </w:r>
      <w:r>
        <w:rPr>
          <w:sz w:val="20"/>
          <w:szCs w:val="28"/>
        </w:rPr>
        <w:t xml:space="preserve">              (фамилия, имя, отчество (последнее – при наличии)</w:t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0"/>
          <w:szCs w:val="28"/>
        </w:rPr>
        <w:t xml:space="preserve">               М.П. (при наличии)                                  </w:t>
      </w:r>
      <w:r>
        <w:rPr>
          <w:sz w:val="28"/>
          <w:szCs w:val="28"/>
        </w:rPr>
        <w:t xml:space="preserve">«____» _______________ 20___ 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заявки ___________</w:t>
      </w:r>
      <w:r>
        <w:rPr>
          <w:sz w:val="28"/>
          <w:szCs w:val="28"/>
        </w:rPr>
        <w:t xml:space="preserve">_______________________________.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приема заявки </w:t>
      </w:r>
      <w:r>
        <w:rPr>
          <w:sz w:val="28"/>
          <w:szCs w:val="28"/>
        </w:rPr>
        <w:t xml:space="preserve">«____» _______________ 20___ 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Подпись специалиста, принявшего заявку 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0808104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Heading 1"/>
    <w:basedOn w:val="673"/>
    <w:next w:val="673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3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3"/>
    <w:next w:val="6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83"/>
    <w:link w:val="712"/>
    <w:uiPriority w:val="10"/>
    <w:rPr>
      <w:sz w:val="48"/>
      <w:szCs w:val="48"/>
    </w:rPr>
  </w:style>
  <w:style w:type="paragraph" w:styleId="714">
    <w:name w:val="Subtitle"/>
    <w:basedOn w:val="673"/>
    <w:next w:val="673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basedOn w:val="683"/>
    <w:link w:val="714"/>
    <w:uiPriority w:val="11"/>
    <w:rPr>
      <w:sz w:val="24"/>
      <w:szCs w:val="24"/>
    </w:rPr>
  </w:style>
  <w:style w:type="paragraph" w:styleId="716">
    <w:name w:val="Quote"/>
    <w:basedOn w:val="673"/>
    <w:next w:val="673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3"/>
    <w:next w:val="673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83"/>
    <w:uiPriority w:val="99"/>
  </w:style>
  <w:style w:type="character" w:styleId="721" w:customStyle="1">
    <w:name w:val="Footer Char"/>
    <w:basedOn w:val="683"/>
    <w:uiPriority w:val="99"/>
  </w:style>
  <w:style w:type="paragraph" w:styleId="722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0">
    <w:name w:val="footnote text"/>
    <w:basedOn w:val="673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3"/>
    <w:uiPriority w:val="99"/>
    <w:unhideWhenUsed/>
    <w:rPr>
      <w:vertAlign w:val="superscript"/>
    </w:rPr>
  </w:style>
  <w:style w:type="paragraph" w:styleId="853">
    <w:name w:val="endnote text"/>
    <w:basedOn w:val="673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83"/>
    <w:uiPriority w:val="99"/>
    <w:semiHidden/>
    <w:unhideWhenUsed/>
    <w:rPr>
      <w:vertAlign w:val="superscript"/>
    </w:rPr>
  </w:style>
  <w:style w:type="paragraph" w:styleId="856">
    <w:name w:val="toc 1"/>
    <w:basedOn w:val="673"/>
    <w:next w:val="673"/>
    <w:uiPriority w:val="39"/>
    <w:unhideWhenUsed/>
    <w:pPr>
      <w:spacing w:after="57"/>
    </w:pPr>
  </w:style>
  <w:style w:type="paragraph" w:styleId="857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8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59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0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1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2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3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4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3"/>
    <w:next w:val="673"/>
    <w:uiPriority w:val="99"/>
    <w:unhideWhenUsed/>
  </w:style>
  <w:style w:type="character" w:styleId="867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868">
    <w:name w:val="Header"/>
    <w:basedOn w:val="673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83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Footer"/>
    <w:basedOn w:val="673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83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37</cp:revision>
  <dcterms:created xsi:type="dcterms:W3CDTF">2019-02-21T01:05:00Z</dcterms:created>
  <dcterms:modified xsi:type="dcterms:W3CDTF">2025-01-29T08:09:14Z</dcterms:modified>
</cp:coreProperties>
</file>