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1A" w:rsidRPr="007357F9" w:rsidRDefault="00CD4C1A" w:rsidP="00CD4C1A">
      <w:pPr>
        <w:jc w:val="center"/>
        <w:rPr>
          <w:sz w:val="24"/>
          <w:szCs w:val="24"/>
        </w:rPr>
      </w:pPr>
      <w:r w:rsidRPr="007357F9">
        <w:rPr>
          <w:b/>
          <w:bCs/>
          <w:noProof/>
          <w:sz w:val="20"/>
          <w:szCs w:val="20"/>
        </w:rPr>
        <w:drawing>
          <wp:inline distT="0" distB="0" distL="0" distR="0" wp14:anchorId="7E7A7DA9" wp14:editId="3C33BF72">
            <wp:extent cx="546100" cy="6286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C1A" w:rsidRPr="007357F9" w:rsidRDefault="00CD4C1A" w:rsidP="00CD4C1A">
      <w:pPr>
        <w:jc w:val="center"/>
        <w:rPr>
          <w:sz w:val="24"/>
          <w:szCs w:val="24"/>
        </w:rPr>
      </w:pPr>
    </w:p>
    <w:p w:rsidR="00CD4C1A" w:rsidRPr="007357F9" w:rsidRDefault="00CD4C1A" w:rsidP="00CD4C1A">
      <w:pPr>
        <w:autoSpaceDE w:val="0"/>
        <w:autoSpaceDN w:val="0"/>
        <w:jc w:val="center"/>
        <w:rPr>
          <w:b/>
          <w:bCs/>
        </w:rPr>
      </w:pPr>
      <w:r w:rsidRPr="007357F9">
        <w:rPr>
          <w:b/>
          <w:bCs/>
        </w:rPr>
        <w:t>МИНИСТЕРСТВО ЮСТИЦИИ НОВОСИБИРСКОЙ ОБЛАСТИ</w:t>
      </w:r>
    </w:p>
    <w:p w:rsidR="00CD4C1A" w:rsidRPr="007357F9" w:rsidRDefault="00CD4C1A" w:rsidP="00CD4C1A">
      <w:pPr>
        <w:autoSpaceDE w:val="0"/>
        <w:autoSpaceDN w:val="0"/>
        <w:jc w:val="center"/>
        <w:rPr>
          <w:bCs/>
        </w:rPr>
      </w:pPr>
    </w:p>
    <w:p w:rsidR="00CD4C1A" w:rsidRPr="007357F9" w:rsidRDefault="00CD4C1A" w:rsidP="00CD4C1A">
      <w:pPr>
        <w:autoSpaceDE w:val="0"/>
        <w:autoSpaceDN w:val="0"/>
        <w:jc w:val="center"/>
        <w:rPr>
          <w:b/>
          <w:bCs/>
          <w:sz w:val="36"/>
          <w:szCs w:val="36"/>
        </w:rPr>
      </w:pPr>
      <w:r w:rsidRPr="007357F9">
        <w:rPr>
          <w:b/>
          <w:bCs/>
          <w:sz w:val="36"/>
          <w:szCs w:val="36"/>
        </w:rPr>
        <w:t>ПРИКАЗ</w:t>
      </w:r>
    </w:p>
    <w:p w:rsidR="00CD4C1A" w:rsidRPr="007357F9" w:rsidRDefault="00CD4C1A" w:rsidP="00CD4C1A">
      <w:pPr>
        <w:tabs>
          <w:tab w:val="left" w:pos="6585"/>
        </w:tabs>
        <w:jc w:val="center"/>
      </w:pPr>
    </w:p>
    <w:p w:rsidR="00CD4C1A" w:rsidRPr="007357F9" w:rsidRDefault="00CD4C1A" w:rsidP="00CD4C1A">
      <w:pPr>
        <w:tabs>
          <w:tab w:val="left" w:pos="6585"/>
        </w:tabs>
        <w:jc w:val="center"/>
      </w:pPr>
    </w:p>
    <w:p w:rsidR="006672CA" w:rsidRPr="007357F9" w:rsidRDefault="00596B95" w:rsidP="00596B95">
      <w:pPr>
        <w:tabs>
          <w:tab w:val="left" w:pos="0"/>
        </w:tabs>
      </w:pPr>
      <w:r w:rsidRPr="007357F9">
        <w:tab/>
      </w:r>
      <w:r w:rsidRPr="007357F9">
        <w:tab/>
      </w:r>
      <w:r w:rsidRPr="007357F9">
        <w:tab/>
      </w:r>
      <w:r w:rsidRPr="007357F9">
        <w:tab/>
      </w:r>
      <w:r w:rsidRPr="007357F9">
        <w:tab/>
      </w:r>
      <w:r w:rsidR="007357F9" w:rsidRPr="007357F9">
        <w:t xml:space="preserve">       </w:t>
      </w:r>
      <w:r w:rsidR="006672CA" w:rsidRPr="00F62CED">
        <w:rPr>
          <w:color w:val="FFFFFF" w:themeColor="background1"/>
        </w:rPr>
        <w:t>[МЕСТО ДЛЯ ШТАМПА]</w:t>
      </w:r>
    </w:p>
    <w:p w:rsidR="00CD4C1A" w:rsidRPr="007357F9" w:rsidRDefault="00CD4C1A" w:rsidP="00CD4C1A">
      <w:pPr>
        <w:jc w:val="center"/>
      </w:pPr>
    </w:p>
    <w:p w:rsidR="00CD4C1A" w:rsidRPr="007357F9" w:rsidRDefault="00CD4C1A" w:rsidP="00CD4C1A">
      <w:pPr>
        <w:jc w:val="center"/>
        <w:rPr>
          <w:sz w:val="24"/>
          <w:szCs w:val="24"/>
        </w:rPr>
      </w:pPr>
      <w:r w:rsidRPr="007357F9">
        <w:rPr>
          <w:sz w:val="24"/>
          <w:szCs w:val="24"/>
        </w:rPr>
        <w:t>г. Новосибирск</w:t>
      </w:r>
    </w:p>
    <w:p w:rsidR="00CD4C1A" w:rsidRPr="007357F9" w:rsidRDefault="00CD4C1A" w:rsidP="00CD4C1A">
      <w:pPr>
        <w:jc w:val="center"/>
      </w:pPr>
    </w:p>
    <w:p w:rsidR="00CD4C1A" w:rsidRPr="007357F9" w:rsidRDefault="00CD4C1A" w:rsidP="00CD4C1A">
      <w:pPr>
        <w:jc w:val="center"/>
      </w:pPr>
    </w:p>
    <w:p w:rsidR="001A3D58" w:rsidRDefault="00064DA6" w:rsidP="00CD4C1A">
      <w:pPr>
        <w:jc w:val="center"/>
      </w:pPr>
      <w:permStart w:id="336999050" w:edGrp="everyone"/>
      <w:r w:rsidRPr="005070BE">
        <w:t>О внесении изменени</w:t>
      </w:r>
      <w:r>
        <w:t>й</w:t>
      </w:r>
      <w:r w:rsidRPr="005070BE">
        <w:t xml:space="preserve"> в приказ минист</w:t>
      </w:r>
      <w:r>
        <w:t>ерства</w:t>
      </w:r>
      <w:r w:rsidRPr="005070BE">
        <w:t xml:space="preserve"> юстиции </w:t>
      </w:r>
    </w:p>
    <w:p w:rsidR="00030DCD" w:rsidRPr="007357F9" w:rsidRDefault="00064DA6" w:rsidP="00CD4C1A">
      <w:pPr>
        <w:jc w:val="center"/>
      </w:pPr>
      <w:r w:rsidRPr="005070BE">
        <w:t>Новосибирской области</w:t>
      </w:r>
      <w:r w:rsidR="001A3D58">
        <w:t xml:space="preserve"> </w:t>
      </w:r>
      <w:r w:rsidRPr="005070BE">
        <w:t xml:space="preserve">от </w:t>
      </w:r>
      <w:r>
        <w:t>12.07.</w:t>
      </w:r>
      <w:r w:rsidRPr="005070BE">
        <w:t>201</w:t>
      </w:r>
      <w:r>
        <w:t>8</w:t>
      </w:r>
      <w:r w:rsidRPr="005070BE">
        <w:t xml:space="preserve"> №</w:t>
      </w:r>
      <w:r>
        <w:t> 7</w:t>
      </w:r>
      <w:permEnd w:id="336999050"/>
    </w:p>
    <w:p w:rsidR="00030DCD" w:rsidRPr="007357F9" w:rsidRDefault="00030DCD" w:rsidP="00CD4C1A">
      <w:pPr>
        <w:jc w:val="center"/>
      </w:pPr>
    </w:p>
    <w:p w:rsidR="00030DCD" w:rsidRPr="007357F9" w:rsidRDefault="00030DCD" w:rsidP="00CD4C1A">
      <w:pPr>
        <w:jc w:val="center"/>
      </w:pPr>
    </w:p>
    <w:p w:rsidR="00064DA6" w:rsidRPr="005070BE" w:rsidRDefault="00064DA6" w:rsidP="002E041A">
      <w:pPr>
        <w:pStyle w:val="af1"/>
        <w:ind w:firstLine="708"/>
        <w:jc w:val="both"/>
        <w:rPr>
          <w:b/>
          <w:sz w:val="28"/>
          <w:szCs w:val="28"/>
        </w:rPr>
      </w:pPr>
      <w:bookmarkStart w:id="0" w:name="body1"/>
      <w:bookmarkEnd w:id="0"/>
      <w:permStart w:id="1002654195" w:edGrp="everyone"/>
      <w:r w:rsidRPr="005070BE">
        <w:rPr>
          <w:sz w:val="28"/>
          <w:szCs w:val="28"/>
        </w:rPr>
        <w:t>Руководствуясь Федеральным законом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>,</w:t>
      </w:r>
      <w:r w:rsidRPr="005070BE">
        <w:rPr>
          <w:sz w:val="28"/>
          <w:szCs w:val="28"/>
        </w:rPr>
        <w:t xml:space="preserve"> </w:t>
      </w:r>
      <w:r w:rsidRPr="00B1276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5070B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 </w:t>
      </w:r>
      <w:r w:rsidRPr="005070B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 </w:t>
      </w:r>
      <w:proofErr w:type="gramStart"/>
      <w:r w:rsidRPr="005070BE"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</w:t>
      </w:r>
      <w:r w:rsidRPr="005070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5070BE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 </w:t>
      </w:r>
      <w:r w:rsidRPr="005070BE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 </w:t>
      </w:r>
      <w:r w:rsidRPr="005070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5070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5070BE">
        <w:rPr>
          <w:b/>
          <w:sz w:val="28"/>
          <w:szCs w:val="28"/>
        </w:rPr>
        <w:t>ю:</w:t>
      </w:r>
    </w:p>
    <w:p w:rsidR="00064DA6" w:rsidRDefault="00064DA6" w:rsidP="002E041A">
      <w:pPr>
        <w:pStyle w:val="af1"/>
        <w:ind w:firstLine="708"/>
        <w:jc w:val="both"/>
        <w:rPr>
          <w:color w:val="000000"/>
          <w:sz w:val="28"/>
          <w:szCs w:val="28"/>
        </w:rPr>
      </w:pPr>
      <w:r w:rsidRPr="00635CB0">
        <w:rPr>
          <w:color w:val="000000"/>
          <w:sz w:val="28"/>
          <w:szCs w:val="28"/>
        </w:rPr>
        <w:t xml:space="preserve">Внести в приказ </w:t>
      </w:r>
      <w:r w:rsidRPr="00635CB0">
        <w:rPr>
          <w:sz w:val="28"/>
          <w:szCs w:val="28"/>
        </w:rPr>
        <w:t>министерства юстиции Новосибирской области</w:t>
      </w:r>
      <w:r w:rsidRPr="00635CB0">
        <w:rPr>
          <w:sz w:val="28"/>
          <w:szCs w:val="28"/>
        </w:rPr>
        <w:br/>
        <w:t>от 12.07.2018 №</w:t>
      </w:r>
      <w:r>
        <w:rPr>
          <w:sz w:val="28"/>
          <w:szCs w:val="28"/>
        </w:rPr>
        <w:t> </w:t>
      </w:r>
      <w:r w:rsidRPr="00635CB0">
        <w:rPr>
          <w:sz w:val="28"/>
          <w:szCs w:val="28"/>
        </w:rPr>
        <w:t>7</w:t>
      </w:r>
      <w:r w:rsidRPr="00635CB0">
        <w:rPr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 в министерстве юстиции Новосибирской области» следующие изменения:</w:t>
      </w:r>
    </w:p>
    <w:p w:rsidR="00585914" w:rsidRDefault="00064DA6" w:rsidP="002E041A">
      <w:pPr>
        <w:pStyle w:val="af1"/>
        <w:ind w:firstLine="708"/>
        <w:jc w:val="both"/>
        <w:rPr>
          <w:sz w:val="28"/>
          <w:szCs w:val="28"/>
        </w:rPr>
      </w:pPr>
      <w:r w:rsidRPr="001950CD">
        <w:rPr>
          <w:sz w:val="28"/>
          <w:szCs w:val="28"/>
        </w:rPr>
        <w:t>1. </w:t>
      </w:r>
      <w:r w:rsidR="00585914">
        <w:rPr>
          <w:sz w:val="28"/>
          <w:szCs w:val="28"/>
        </w:rPr>
        <w:t>В п</w:t>
      </w:r>
      <w:r w:rsidR="001A3D58">
        <w:rPr>
          <w:sz w:val="28"/>
          <w:szCs w:val="28"/>
        </w:rPr>
        <w:t>реамбул</w:t>
      </w:r>
      <w:r w:rsidR="00585914">
        <w:rPr>
          <w:sz w:val="28"/>
          <w:szCs w:val="28"/>
        </w:rPr>
        <w:t>е</w:t>
      </w:r>
      <w:r w:rsidRPr="00AC0163">
        <w:rPr>
          <w:sz w:val="28"/>
          <w:szCs w:val="28"/>
        </w:rPr>
        <w:t xml:space="preserve"> слов</w:t>
      </w:r>
      <w:r w:rsidR="00585914">
        <w:rPr>
          <w:sz w:val="28"/>
          <w:szCs w:val="28"/>
        </w:rPr>
        <w:t>а</w:t>
      </w:r>
      <w:r w:rsidRPr="00AC0163">
        <w:rPr>
          <w:sz w:val="28"/>
          <w:szCs w:val="28"/>
        </w:rPr>
        <w:t xml:space="preserve"> «государственной власти</w:t>
      </w:r>
      <w:r w:rsidR="00585914">
        <w:rPr>
          <w:sz w:val="28"/>
          <w:szCs w:val="28"/>
        </w:rPr>
        <w:t>» исключить.</w:t>
      </w:r>
    </w:p>
    <w:p w:rsidR="00064DA6" w:rsidRPr="00AC0163" w:rsidRDefault="00064DA6" w:rsidP="002E041A">
      <w:pPr>
        <w:pStyle w:val="af1"/>
        <w:ind w:firstLine="708"/>
        <w:jc w:val="both"/>
        <w:rPr>
          <w:color w:val="000000"/>
          <w:sz w:val="28"/>
          <w:szCs w:val="28"/>
        </w:rPr>
      </w:pPr>
      <w:r w:rsidRPr="00AC0163">
        <w:rPr>
          <w:color w:val="000000"/>
          <w:sz w:val="28"/>
          <w:szCs w:val="28"/>
        </w:rPr>
        <w:t>2.</w:t>
      </w:r>
      <w:r w:rsidR="00585914">
        <w:rPr>
          <w:color w:val="000000"/>
          <w:sz w:val="28"/>
          <w:szCs w:val="28"/>
        </w:rPr>
        <w:t> </w:t>
      </w:r>
      <w:r w:rsidRPr="00AC0163">
        <w:rPr>
          <w:color w:val="000000"/>
          <w:sz w:val="28"/>
          <w:szCs w:val="28"/>
        </w:rPr>
        <w:t>В Инструкции о порядке организации работы с обращениями граждан в министерстве юстиции Новосибирской области:</w:t>
      </w:r>
    </w:p>
    <w:p w:rsidR="00064DA6" w:rsidRPr="00AC0163" w:rsidRDefault="00064DA6" w:rsidP="002E041A">
      <w:pPr>
        <w:pStyle w:val="af1"/>
        <w:ind w:firstLine="708"/>
        <w:jc w:val="both"/>
        <w:rPr>
          <w:sz w:val="28"/>
          <w:szCs w:val="28"/>
        </w:rPr>
      </w:pPr>
      <w:r w:rsidRPr="00AC0163">
        <w:rPr>
          <w:sz w:val="28"/>
          <w:szCs w:val="28"/>
        </w:rPr>
        <w:t xml:space="preserve">1) </w:t>
      </w:r>
      <w:r w:rsidR="00585914">
        <w:rPr>
          <w:sz w:val="28"/>
          <w:szCs w:val="28"/>
        </w:rPr>
        <w:t xml:space="preserve">в пункте 2 </w:t>
      </w:r>
      <w:r w:rsidR="00FB5513" w:rsidRPr="00AC0163">
        <w:rPr>
          <w:sz w:val="28"/>
          <w:szCs w:val="28"/>
        </w:rPr>
        <w:t>слов</w:t>
      </w:r>
      <w:r w:rsidR="00FB5513">
        <w:rPr>
          <w:sz w:val="28"/>
          <w:szCs w:val="28"/>
        </w:rPr>
        <w:t>а</w:t>
      </w:r>
      <w:r w:rsidR="00FB5513" w:rsidRPr="00AC0163">
        <w:rPr>
          <w:sz w:val="28"/>
          <w:szCs w:val="28"/>
        </w:rPr>
        <w:t xml:space="preserve"> «государственной власти</w:t>
      </w:r>
      <w:r w:rsidR="00FB5513">
        <w:rPr>
          <w:sz w:val="28"/>
          <w:szCs w:val="28"/>
        </w:rPr>
        <w:t>» исключить</w:t>
      </w:r>
      <w:r w:rsidRPr="00AC0163">
        <w:rPr>
          <w:sz w:val="28"/>
          <w:szCs w:val="28"/>
        </w:rPr>
        <w:t>;</w:t>
      </w:r>
    </w:p>
    <w:p w:rsidR="00B51927" w:rsidRDefault="00064DA6" w:rsidP="002E041A">
      <w:pPr>
        <w:pStyle w:val="af1"/>
        <w:ind w:firstLine="708"/>
        <w:jc w:val="both"/>
        <w:rPr>
          <w:sz w:val="28"/>
          <w:szCs w:val="28"/>
        </w:rPr>
      </w:pPr>
      <w:r w:rsidRPr="00AC0163">
        <w:rPr>
          <w:sz w:val="28"/>
          <w:szCs w:val="28"/>
        </w:rPr>
        <w:t xml:space="preserve">2) </w:t>
      </w:r>
      <w:r w:rsidR="00B51927">
        <w:rPr>
          <w:sz w:val="28"/>
          <w:szCs w:val="28"/>
        </w:rPr>
        <w:t xml:space="preserve">подпункт 2 </w:t>
      </w:r>
      <w:r w:rsidR="00FF5B55">
        <w:rPr>
          <w:sz w:val="28"/>
          <w:szCs w:val="28"/>
        </w:rPr>
        <w:t xml:space="preserve">пункта 3 </w:t>
      </w:r>
      <w:r w:rsidR="00B51927">
        <w:rPr>
          <w:sz w:val="28"/>
          <w:szCs w:val="28"/>
        </w:rPr>
        <w:t xml:space="preserve">изложить в </w:t>
      </w:r>
      <w:r w:rsidR="007218B7">
        <w:rPr>
          <w:sz w:val="28"/>
          <w:szCs w:val="28"/>
        </w:rPr>
        <w:t xml:space="preserve">следующей </w:t>
      </w:r>
      <w:r w:rsidR="00B51927">
        <w:rPr>
          <w:sz w:val="28"/>
          <w:szCs w:val="28"/>
        </w:rPr>
        <w:t>редакции:</w:t>
      </w:r>
    </w:p>
    <w:p w:rsidR="00B51927" w:rsidRDefault="00B51927" w:rsidP="002E041A">
      <w:pPr>
        <w:pStyle w:val="a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B51927">
        <w:rPr>
          <w:sz w:val="28"/>
          <w:szCs w:val="28"/>
        </w:rPr>
        <w:t xml:space="preserve">«2) </w:t>
      </w:r>
      <w:r>
        <w:rPr>
          <w:sz w:val="28"/>
          <w:szCs w:val="28"/>
        </w:rPr>
        <w:t>в форме электронного документа</w:t>
      </w:r>
      <w:r w:rsidR="004C437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51927">
        <w:rPr>
          <w:sz w:val="28"/>
          <w:szCs w:val="28"/>
        </w:rPr>
        <w:t xml:space="preserve">с использованием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B51927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B51927">
        <w:rPr>
          <w:sz w:val="28"/>
          <w:szCs w:val="28"/>
        </w:rPr>
        <w:t xml:space="preserve"> (далее - Единый портал), либо официального сайта </w:t>
      </w:r>
      <w:r w:rsidR="00830437">
        <w:rPr>
          <w:sz w:val="28"/>
          <w:szCs w:val="28"/>
        </w:rPr>
        <w:t>министерства</w:t>
      </w:r>
      <w:r w:rsidRPr="00B51927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B51927">
        <w:rPr>
          <w:sz w:val="28"/>
          <w:szCs w:val="28"/>
        </w:rPr>
        <w:t xml:space="preserve">Интернет», обеспечивающих идентификацию и (или) аутентификацию граждан (если иное не установлено Федеральным законом от 02.05.2006 № 59-ФЗ «О порядке рассмотрения обращений граждан Российской Федерации»).»; </w:t>
      </w:r>
    </w:p>
    <w:p w:rsidR="002403B9" w:rsidRDefault="00076871" w:rsidP="002E041A">
      <w:pPr>
        <w:pStyle w:val="a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03B9">
        <w:rPr>
          <w:sz w:val="28"/>
          <w:szCs w:val="28"/>
        </w:rPr>
        <w:t>) абзац третий пункта 4 изложить в редакции:</w:t>
      </w:r>
    </w:p>
    <w:p w:rsidR="002403B9" w:rsidRPr="001D7147" w:rsidRDefault="00076871" w:rsidP="002E041A">
      <w:pPr>
        <w:spacing w:line="288" w:lineRule="atLeast"/>
        <w:ind w:firstLine="708"/>
        <w:jc w:val="both"/>
        <w:rPr>
          <w:color w:val="000000" w:themeColor="text1"/>
        </w:rPr>
      </w:pPr>
      <w:r w:rsidRPr="003524D6">
        <w:t>«</w:t>
      </w:r>
      <w:r w:rsidR="002403B9" w:rsidRPr="002403B9">
        <w:t xml:space="preserve">Обращения граждан </w:t>
      </w:r>
      <w:r w:rsidR="00830437" w:rsidRPr="002403B9">
        <w:t>в форме электронного документа</w:t>
      </w:r>
      <w:r w:rsidR="00F41A4D">
        <w:t xml:space="preserve"> </w:t>
      </w:r>
      <w:r w:rsidR="00830437">
        <w:t>направля</w:t>
      </w:r>
      <w:r w:rsidR="00F41A4D">
        <w:t>ются</w:t>
      </w:r>
      <w:r w:rsidR="00830437">
        <w:t xml:space="preserve"> с исп</w:t>
      </w:r>
      <w:r w:rsidR="00830437" w:rsidRPr="00B51927">
        <w:t>о</w:t>
      </w:r>
      <w:r w:rsidR="00830437">
        <w:t>льзованием о</w:t>
      </w:r>
      <w:r w:rsidR="00830437" w:rsidRPr="00B51927">
        <w:t xml:space="preserve">фициального сайта </w:t>
      </w:r>
      <w:r w:rsidR="00830437">
        <w:t>министерства</w:t>
      </w:r>
      <w:r w:rsidR="00830437" w:rsidRPr="00B51927">
        <w:t xml:space="preserve"> в информационно-телекоммуникационной сети </w:t>
      </w:r>
      <w:r w:rsidR="00830437">
        <w:t>«</w:t>
      </w:r>
      <w:r w:rsidR="00830437" w:rsidRPr="00B51927">
        <w:t>Интернет»</w:t>
      </w:r>
      <w:r w:rsidR="002403B9" w:rsidRPr="002403B9">
        <w:t xml:space="preserve"> путем заполнения формы обратной связи в разделе </w:t>
      </w:r>
      <w:r w:rsidRPr="003524D6">
        <w:t>«</w:t>
      </w:r>
      <w:r w:rsidR="002403B9" w:rsidRPr="002403B9">
        <w:t>Обращения граждан</w:t>
      </w:r>
      <w:r w:rsidRPr="003524D6">
        <w:t>»</w:t>
      </w:r>
      <w:r w:rsidR="002403B9" w:rsidRPr="002403B9">
        <w:t xml:space="preserve"> официального сайта министерства </w:t>
      </w:r>
      <w:hyperlink r:id="rId8" w:tgtFrame="_blank" w:tooltip="&lt;div class=&quot;doc www&quot;&gt;&lt;span class=&quot;aligner&quot;&gt;&lt;div class=&quot;icon listDocWWW-16&quot;&gt;&lt;/div&gt;&lt;/span&gt;www.minjust.nso.ru&lt;/div&gt;" w:history="1">
        <w:r w:rsidR="002403B9" w:rsidRPr="001D7147">
          <w:rPr>
            <w:color w:val="000000" w:themeColor="text1"/>
          </w:rPr>
          <w:t>www.minjust.nso.ru</w:t>
        </w:r>
      </w:hyperlink>
      <w:r w:rsidR="002403B9" w:rsidRPr="001D7147">
        <w:rPr>
          <w:color w:val="000000" w:themeColor="text1"/>
        </w:rPr>
        <w:t>.</w:t>
      </w:r>
      <w:r w:rsidR="002D3CCD" w:rsidRPr="001D7147">
        <w:rPr>
          <w:color w:val="000000" w:themeColor="text1"/>
        </w:rPr>
        <w:t>»;</w:t>
      </w:r>
    </w:p>
    <w:p w:rsidR="00D76BDE" w:rsidRDefault="00A7743B" w:rsidP="002E041A">
      <w:pPr>
        <w:pStyle w:val="a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18B7">
        <w:rPr>
          <w:sz w:val="28"/>
          <w:szCs w:val="28"/>
        </w:rPr>
        <w:t xml:space="preserve">) </w:t>
      </w:r>
      <w:r w:rsidR="007218B7" w:rsidRPr="00D76BDE">
        <w:rPr>
          <w:sz w:val="28"/>
          <w:szCs w:val="28"/>
        </w:rPr>
        <w:t>пункт 23</w:t>
      </w:r>
      <w:r w:rsidR="00D76BDE">
        <w:rPr>
          <w:sz w:val="28"/>
          <w:szCs w:val="28"/>
        </w:rPr>
        <w:t xml:space="preserve"> изложить в следующей редакции:</w:t>
      </w:r>
    </w:p>
    <w:p w:rsidR="00587A2F" w:rsidRPr="002D3CCD" w:rsidRDefault="00D76BDE" w:rsidP="00587A2F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76BDE">
        <w:rPr>
          <w:sz w:val="28"/>
          <w:szCs w:val="28"/>
        </w:rPr>
        <w:t xml:space="preserve">«23. Личный прием граждан в министерстве проводится министром </w:t>
      </w:r>
      <w:r w:rsidR="00107F07">
        <w:rPr>
          <w:sz w:val="28"/>
          <w:szCs w:val="28"/>
        </w:rPr>
        <w:t xml:space="preserve">в единый день личного приема </w:t>
      </w:r>
      <w:r w:rsidRPr="00D76BDE">
        <w:rPr>
          <w:sz w:val="28"/>
          <w:szCs w:val="28"/>
        </w:rPr>
        <w:t xml:space="preserve">по пятницам каждой недели с 14:00 до 17:00 </w:t>
      </w:r>
      <w:r w:rsidR="00A61F61">
        <w:rPr>
          <w:sz w:val="28"/>
          <w:szCs w:val="28"/>
        </w:rPr>
        <w:t xml:space="preserve">в порядке очередности </w:t>
      </w:r>
      <w:r w:rsidRPr="00D76BDE">
        <w:rPr>
          <w:sz w:val="28"/>
          <w:szCs w:val="28"/>
        </w:rPr>
        <w:t xml:space="preserve">в своем служебном помещении либо по поручению министра (в случае его отсутствия - исполняющего обязанности министра) заместителями министра, руководителями структурных подразделений министерства (далее - уполномоченное должностное лицо) в своих служебных </w:t>
      </w:r>
      <w:r w:rsidRPr="00587A2F">
        <w:rPr>
          <w:sz w:val="28"/>
          <w:szCs w:val="28"/>
        </w:rPr>
        <w:t>помещениях</w:t>
      </w:r>
      <w:r w:rsidR="00A70BBC">
        <w:rPr>
          <w:sz w:val="28"/>
          <w:szCs w:val="28"/>
        </w:rPr>
        <w:t xml:space="preserve"> (кабинетах)</w:t>
      </w:r>
      <w:r w:rsidR="00587A2F" w:rsidRPr="00587A2F">
        <w:rPr>
          <w:sz w:val="28"/>
          <w:szCs w:val="28"/>
        </w:rPr>
        <w:t xml:space="preserve"> с обеспечением возможности предварительной записи граждан на личный прием как дополнительной гарантии прав граждан на обращение.</w:t>
      </w:r>
      <w:r w:rsidR="002D3CCD">
        <w:rPr>
          <w:sz w:val="28"/>
          <w:szCs w:val="28"/>
        </w:rPr>
        <w:t>»;</w:t>
      </w:r>
    </w:p>
    <w:p w:rsidR="00A711E8" w:rsidRPr="0035125A" w:rsidRDefault="00297B74" w:rsidP="002E041A">
      <w:pPr>
        <w:ind w:firstLine="708"/>
        <w:jc w:val="both"/>
      </w:pPr>
      <w:r>
        <w:t>5</w:t>
      </w:r>
      <w:r w:rsidR="003A561F" w:rsidRPr="0035125A">
        <w:t>) пункт 28 дополнить абзацем следующего содержания:</w:t>
      </w:r>
    </w:p>
    <w:p w:rsidR="007E0D51" w:rsidRDefault="003A561F" w:rsidP="002E041A">
      <w:pPr>
        <w:pStyle w:val="a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35125A">
        <w:rPr>
          <w:sz w:val="28"/>
          <w:szCs w:val="28"/>
        </w:rPr>
        <w:t xml:space="preserve">«Должностное лицо, ведущее личный прием граждан, или уполномоченное на то лицо информирует заявителя о ведении видео- или </w:t>
      </w:r>
      <w:proofErr w:type="spellStart"/>
      <w:r w:rsidRPr="0035125A">
        <w:rPr>
          <w:sz w:val="28"/>
          <w:szCs w:val="28"/>
        </w:rPr>
        <w:t>аудиопротоколирования</w:t>
      </w:r>
      <w:proofErr w:type="spellEnd"/>
      <w:r w:rsidRPr="0035125A">
        <w:rPr>
          <w:sz w:val="28"/>
          <w:szCs w:val="28"/>
        </w:rPr>
        <w:t xml:space="preserve"> личного приема (при наличии</w:t>
      </w:r>
      <w:r w:rsidR="00294447">
        <w:rPr>
          <w:sz w:val="28"/>
          <w:szCs w:val="28"/>
        </w:rPr>
        <w:t xml:space="preserve"> оборудования</w:t>
      </w:r>
      <w:r w:rsidRPr="0035125A">
        <w:rPr>
          <w:sz w:val="28"/>
          <w:szCs w:val="28"/>
        </w:rPr>
        <w:t xml:space="preserve">). При несогласии заявителя с ведением </w:t>
      </w:r>
      <w:proofErr w:type="spellStart"/>
      <w:r w:rsidRPr="0035125A">
        <w:rPr>
          <w:sz w:val="28"/>
          <w:szCs w:val="28"/>
        </w:rPr>
        <w:t>видеопротоколирования</w:t>
      </w:r>
      <w:proofErr w:type="spellEnd"/>
      <w:r w:rsidRPr="0035125A">
        <w:rPr>
          <w:sz w:val="28"/>
          <w:szCs w:val="28"/>
        </w:rPr>
        <w:t xml:space="preserve"> в ходе его личного приема личный прием проводится в помещении, в котором система </w:t>
      </w:r>
      <w:proofErr w:type="spellStart"/>
      <w:r w:rsidRPr="0035125A">
        <w:rPr>
          <w:sz w:val="28"/>
          <w:szCs w:val="28"/>
        </w:rPr>
        <w:t>видеопротоколирования</w:t>
      </w:r>
      <w:proofErr w:type="spellEnd"/>
      <w:r w:rsidRPr="0035125A">
        <w:rPr>
          <w:sz w:val="28"/>
          <w:szCs w:val="28"/>
        </w:rPr>
        <w:t xml:space="preserve"> отсутствует</w:t>
      </w:r>
      <w:r w:rsidR="00DA660E">
        <w:rPr>
          <w:sz w:val="28"/>
          <w:szCs w:val="28"/>
        </w:rPr>
        <w:t>.</w:t>
      </w:r>
      <w:r w:rsidR="008709D5" w:rsidRPr="0035125A">
        <w:rPr>
          <w:sz w:val="28"/>
          <w:szCs w:val="28"/>
        </w:rPr>
        <w:t>»</w:t>
      </w:r>
      <w:r w:rsidR="007E0D51">
        <w:rPr>
          <w:sz w:val="28"/>
          <w:szCs w:val="28"/>
        </w:rPr>
        <w:t>;</w:t>
      </w:r>
    </w:p>
    <w:p w:rsidR="00A711E8" w:rsidRPr="0035125A" w:rsidRDefault="007E0D51" w:rsidP="002E041A">
      <w:pPr>
        <w:pStyle w:val="a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в пункте 36 слова «или направить жалобу по почте»</w:t>
      </w:r>
      <w:r w:rsidR="003A561F" w:rsidRPr="0035125A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«на личном приеме».</w:t>
      </w:r>
    </w:p>
    <w:permEnd w:id="1002654195"/>
    <w:p w:rsidR="00A711E8" w:rsidRPr="007357F9" w:rsidRDefault="00A711E8">
      <w:pPr>
        <w:ind w:firstLine="709"/>
        <w:jc w:val="both"/>
        <w:rPr>
          <w:rFonts w:eastAsia="Calibri" w:cs="Calibri"/>
        </w:rPr>
      </w:pPr>
    </w:p>
    <w:p w:rsidR="00BD07E0" w:rsidRPr="007357F9" w:rsidRDefault="00BD07E0">
      <w:pPr>
        <w:ind w:firstLine="709"/>
        <w:jc w:val="both"/>
        <w:rPr>
          <w:rFonts w:eastAsia="Calibri" w:cs="Calibri"/>
        </w:rPr>
      </w:pPr>
    </w:p>
    <w:p w:rsidR="00A711E8" w:rsidRPr="007357F9" w:rsidRDefault="00A711E8">
      <w:pPr>
        <w:ind w:firstLine="709"/>
        <w:jc w:val="both"/>
        <w:rPr>
          <w:rFonts w:eastAsia="Calibri" w:cs="Calibri"/>
        </w:rPr>
      </w:pPr>
    </w:p>
    <w:p w:rsidR="00A711E8" w:rsidRPr="007357F9" w:rsidRDefault="000F5A2E">
      <w:pPr>
        <w:jc w:val="both"/>
        <w:rPr>
          <w:rFonts w:eastAsia="Calibri" w:cs="Calibri"/>
        </w:rPr>
      </w:pPr>
      <w:r w:rsidRPr="007357F9">
        <w:rPr>
          <w:rFonts w:eastAsia="Calibri" w:cs="Calibri"/>
        </w:rPr>
        <w:t>М</w:t>
      </w:r>
      <w:r w:rsidR="009F09A3" w:rsidRPr="007357F9">
        <w:rPr>
          <w:rFonts w:eastAsia="Calibri" w:cs="Calibri"/>
        </w:rPr>
        <w:t xml:space="preserve">инистр                                          </w:t>
      </w:r>
      <w:r w:rsidRPr="007357F9">
        <w:rPr>
          <w:rFonts w:eastAsia="Calibri" w:cs="Calibri"/>
        </w:rPr>
        <w:t xml:space="preserve">                      </w:t>
      </w:r>
      <w:r w:rsidR="009F09A3" w:rsidRPr="007357F9">
        <w:rPr>
          <w:rFonts w:eastAsia="Calibri" w:cs="Calibri"/>
        </w:rPr>
        <w:t xml:space="preserve">                                        </w:t>
      </w:r>
      <w:r w:rsidRPr="007357F9">
        <w:rPr>
          <w:rFonts w:eastAsia="Calibri" w:cs="Calibri"/>
        </w:rPr>
        <w:t>Т.Н. Деркач</w:t>
      </w:r>
    </w:p>
    <w:p w:rsidR="00A711E8" w:rsidRPr="007357F9" w:rsidRDefault="00A711E8">
      <w:pPr>
        <w:spacing w:line="300" w:lineRule="auto"/>
        <w:rPr>
          <w:sz w:val="24"/>
          <w:szCs w:val="24"/>
        </w:rPr>
      </w:pPr>
    </w:p>
    <w:p w:rsidR="00A711E8" w:rsidRPr="00F62CED" w:rsidRDefault="009F09A3" w:rsidP="00596B95">
      <w:pPr>
        <w:pStyle w:val="a3"/>
        <w:tabs>
          <w:tab w:val="clear" w:pos="4153"/>
          <w:tab w:val="clear" w:pos="8306"/>
        </w:tabs>
        <w:ind w:left="2832" w:firstLine="708"/>
        <w:rPr>
          <w:color w:val="FFFFFF" w:themeColor="background1"/>
        </w:rPr>
      </w:pPr>
      <w:r w:rsidRPr="00F62CED">
        <w:rPr>
          <w:color w:val="FFFFFF" w:themeColor="background1"/>
        </w:rPr>
        <w:t>[МЕСТО ДЛЯ ПОДПИСИ]</w:t>
      </w:r>
    </w:p>
    <w:p w:rsidR="00A711E8" w:rsidRDefault="00A711E8">
      <w:pPr>
        <w:rPr>
          <w:sz w:val="20"/>
          <w:szCs w:val="20"/>
        </w:rPr>
      </w:pPr>
      <w:permStart w:id="51271812" w:edGrp="everyone"/>
    </w:p>
    <w:p w:rsidR="001A3D58" w:rsidRDefault="001A3D58">
      <w:pPr>
        <w:rPr>
          <w:sz w:val="20"/>
          <w:szCs w:val="20"/>
        </w:rPr>
      </w:pPr>
    </w:p>
    <w:p w:rsidR="00BB53DC" w:rsidRDefault="00BB53DC">
      <w:pPr>
        <w:rPr>
          <w:sz w:val="20"/>
          <w:szCs w:val="20"/>
        </w:rPr>
      </w:pPr>
    </w:p>
    <w:p w:rsidR="00BB53DC" w:rsidRDefault="00BB53DC">
      <w:pPr>
        <w:rPr>
          <w:sz w:val="20"/>
          <w:szCs w:val="20"/>
        </w:rPr>
      </w:pPr>
    </w:p>
    <w:p w:rsidR="00BB53DC" w:rsidRDefault="00BB53DC">
      <w:pPr>
        <w:rPr>
          <w:sz w:val="20"/>
          <w:szCs w:val="20"/>
        </w:rPr>
      </w:pPr>
    </w:p>
    <w:p w:rsidR="00BB53DC" w:rsidRDefault="00BB53DC">
      <w:pPr>
        <w:rPr>
          <w:sz w:val="20"/>
          <w:szCs w:val="20"/>
        </w:rPr>
      </w:pPr>
    </w:p>
    <w:p w:rsidR="00BB53DC" w:rsidRDefault="00BB53DC">
      <w:pPr>
        <w:rPr>
          <w:sz w:val="20"/>
          <w:szCs w:val="20"/>
        </w:rPr>
      </w:pPr>
    </w:p>
    <w:p w:rsidR="00BB53DC" w:rsidRDefault="00BB53DC">
      <w:pPr>
        <w:rPr>
          <w:sz w:val="20"/>
          <w:szCs w:val="20"/>
        </w:rPr>
      </w:pPr>
    </w:p>
    <w:p w:rsidR="00BB53DC" w:rsidRDefault="00BB53DC">
      <w:pPr>
        <w:rPr>
          <w:sz w:val="20"/>
          <w:szCs w:val="20"/>
        </w:rPr>
      </w:pPr>
    </w:p>
    <w:p w:rsidR="006C7473" w:rsidRDefault="006C7473">
      <w:pPr>
        <w:rPr>
          <w:sz w:val="20"/>
          <w:szCs w:val="20"/>
        </w:rPr>
      </w:pPr>
    </w:p>
    <w:p w:rsidR="006C7473" w:rsidRDefault="006C7473">
      <w:pPr>
        <w:rPr>
          <w:sz w:val="20"/>
          <w:szCs w:val="20"/>
        </w:rPr>
      </w:pPr>
    </w:p>
    <w:p w:rsidR="006C7473" w:rsidRDefault="006C7473">
      <w:pPr>
        <w:rPr>
          <w:sz w:val="20"/>
          <w:szCs w:val="20"/>
        </w:rPr>
      </w:pPr>
    </w:p>
    <w:p w:rsidR="006C7473" w:rsidRDefault="006C7473">
      <w:pPr>
        <w:rPr>
          <w:sz w:val="20"/>
          <w:szCs w:val="20"/>
        </w:rPr>
      </w:pPr>
    </w:p>
    <w:p w:rsidR="006C7473" w:rsidRDefault="006C7473">
      <w:pPr>
        <w:rPr>
          <w:sz w:val="20"/>
          <w:szCs w:val="20"/>
        </w:rPr>
      </w:pPr>
    </w:p>
    <w:p w:rsidR="006C7473" w:rsidRDefault="006C7473">
      <w:pPr>
        <w:rPr>
          <w:sz w:val="20"/>
          <w:szCs w:val="20"/>
        </w:rPr>
      </w:pPr>
    </w:p>
    <w:p w:rsidR="006C7473" w:rsidRDefault="006C7473">
      <w:pPr>
        <w:rPr>
          <w:sz w:val="20"/>
          <w:szCs w:val="20"/>
        </w:rPr>
      </w:pPr>
    </w:p>
    <w:p w:rsidR="006C7473" w:rsidRDefault="006C7473">
      <w:pPr>
        <w:rPr>
          <w:sz w:val="20"/>
          <w:szCs w:val="20"/>
        </w:rPr>
      </w:pPr>
    </w:p>
    <w:p w:rsidR="006C7473" w:rsidRDefault="006C7473">
      <w:pPr>
        <w:rPr>
          <w:sz w:val="20"/>
          <w:szCs w:val="20"/>
        </w:rPr>
      </w:pPr>
    </w:p>
    <w:p w:rsidR="006C7473" w:rsidRDefault="006C7473">
      <w:pPr>
        <w:rPr>
          <w:sz w:val="20"/>
          <w:szCs w:val="20"/>
        </w:rPr>
      </w:pPr>
    </w:p>
    <w:p w:rsidR="006C7473" w:rsidRDefault="006C7473">
      <w:pPr>
        <w:rPr>
          <w:sz w:val="20"/>
          <w:szCs w:val="20"/>
        </w:rPr>
      </w:pPr>
    </w:p>
    <w:p w:rsidR="006C7473" w:rsidRDefault="006C7473">
      <w:pPr>
        <w:rPr>
          <w:sz w:val="20"/>
          <w:szCs w:val="20"/>
        </w:rPr>
      </w:pPr>
    </w:p>
    <w:p w:rsidR="006C7473" w:rsidRDefault="006C7473">
      <w:pPr>
        <w:rPr>
          <w:sz w:val="20"/>
          <w:szCs w:val="20"/>
        </w:rPr>
      </w:pPr>
    </w:p>
    <w:p w:rsidR="006C7473" w:rsidRDefault="006C7473">
      <w:pPr>
        <w:rPr>
          <w:sz w:val="20"/>
          <w:szCs w:val="20"/>
        </w:rPr>
      </w:pPr>
    </w:p>
    <w:p w:rsidR="006C7473" w:rsidRDefault="006C7473">
      <w:pPr>
        <w:rPr>
          <w:sz w:val="20"/>
          <w:szCs w:val="20"/>
        </w:rPr>
      </w:pPr>
    </w:p>
    <w:p w:rsidR="006C7473" w:rsidRDefault="006C7473">
      <w:pPr>
        <w:rPr>
          <w:sz w:val="20"/>
          <w:szCs w:val="20"/>
        </w:rPr>
      </w:pPr>
    </w:p>
    <w:p w:rsidR="006C7473" w:rsidRDefault="006C7473">
      <w:pPr>
        <w:rPr>
          <w:sz w:val="20"/>
          <w:szCs w:val="20"/>
        </w:rPr>
      </w:pPr>
    </w:p>
    <w:p w:rsidR="006C7473" w:rsidRDefault="006C7473">
      <w:pPr>
        <w:rPr>
          <w:sz w:val="20"/>
          <w:szCs w:val="20"/>
        </w:rPr>
      </w:pPr>
    </w:p>
    <w:p w:rsidR="006C7473" w:rsidRDefault="006C7473">
      <w:pPr>
        <w:rPr>
          <w:sz w:val="20"/>
          <w:szCs w:val="20"/>
        </w:rPr>
      </w:pPr>
    </w:p>
    <w:p w:rsidR="006C7473" w:rsidRDefault="006C7473">
      <w:pPr>
        <w:rPr>
          <w:sz w:val="20"/>
          <w:szCs w:val="20"/>
        </w:rPr>
      </w:pPr>
    </w:p>
    <w:p w:rsidR="00BB53DC" w:rsidRDefault="00BB53DC">
      <w:pPr>
        <w:rPr>
          <w:sz w:val="20"/>
          <w:szCs w:val="20"/>
        </w:rPr>
      </w:pPr>
    </w:p>
    <w:p w:rsidR="00BA0DF8" w:rsidRPr="005070BE" w:rsidRDefault="00FC1A74" w:rsidP="00BA0DF8">
      <w:pPr>
        <w:pStyle w:val="af1"/>
        <w:jc w:val="both"/>
      </w:pPr>
      <w:r>
        <w:t>В.Б. Табала</w:t>
      </w:r>
    </w:p>
    <w:p w:rsidR="00BD07E0" w:rsidRDefault="00BA0DF8" w:rsidP="001A3D58">
      <w:pPr>
        <w:pStyle w:val="af1"/>
        <w:jc w:val="both"/>
      </w:pPr>
      <w:r w:rsidRPr="005070BE">
        <w:t>2</w:t>
      </w:r>
      <w:r>
        <w:t>38</w:t>
      </w:r>
      <w:r w:rsidRPr="005070BE">
        <w:t xml:space="preserve"> </w:t>
      </w:r>
      <w:r w:rsidR="00FC1A74">
        <w:t>68</w:t>
      </w:r>
      <w:r w:rsidRPr="005070BE">
        <w:t xml:space="preserve"> </w:t>
      </w:r>
      <w:r>
        <w:t>0</w:t>
      </w:r>
      <w:r w:rsidR="00FC1A74">
        <w:t>2</w:t>
      </w:r>
    </w:p>
    <w:p w:rsidR="00D865FB" w:rsidRDefault="00D865FB" w:rsidP="001A3D58">
      <w:pPr>
        <w:pStyle w:val="af1"/>
        <w:jc w:val="both"/>
      </w:pPr>
    </w:p>
    <w:p w:rsidR="00D865FB" w:rsidRPr="005070BE" w:rsidRDefault="00D865FB" w:rsidP="00D865FB">
      <w:pPr>
        <w:pStyle w:val="af1"/>
        <w:jc w:val="both"/>
        <w:rPr>
          <w:color w:val="000000"/>
          <w:sz w:val="28"/>
          <w:szCs w:val="28"/>
        </w:rPr>
      </w:pPr>
      <w:r w:rsidRPr="005070BE">
        <w:rPr>
          <w:color w:val="000000"/>
          <w:sz w:val="28"/>
          <w:szCs w:val="28"/>
        </w:rPr>
        <w:t>Заместитель министра – начальник</w:t>
      </w:r>
    </w:p>
    <w:p w:rsidR="00D865FB" w:rsidRPr="005070BE" w:rsidRDefault="00D865FB" w:rsidP="00D865FB">
      <w:pPr>
        <w:pStyle w:val="af1"/>
        <w:jc w:val="both"/>
        <w:rPr>
          <w:color w:val="000000"/>
          <w:sz w:val="28"/>
          <w:szCs w:val="28"/>
        </w:rPr>
      </w:pPr>
      <w:r w:rsidRPr="005070BE">
        <w:rPr>
          <w:color w:val="000000"/>
          <w:sz w:val="28"/>
          <w:szCs w:val="28"/>
        </w:rPr>
        <w:t>управления по правовому обеспечению</w:t>
      </w:r>
    </w:p>
    <w:p w:rsidR="00D865FB" w:rsidRPr="005070BE" w:rsidRDefault="00D865FB" w:rsidP="00D865FB">
      <w:pPr>
        <w:pStyle w:val="af1"/>
        <w:jc w:val="both"/>
        <w:rPr>
          <w:color w:val="000000"/>
          <w:sz w:val="28"/>
          <w:szCs w:val="28"/>
        </w:rPr>
      </w:pPr>
      <w:r w:rsidRPr="005070BE">
        <w:rPr>
          <w:color w:val="000000"/>
          <w:sz w:val="28"/>
          <w:szCs w:val="28"/>
        </w:rPr>
        <w:t>и правовому взаимодействию министерства</w:t>
      </w:r>
    </w:p>
    <w:p w:rsidR="00D865FB" w:rsidRPr="005070BE" w:rsidRDefault="00D865FB" w:rsidP="00D865FB">
      <w:pPr>
        <w:pStyle w:val="af1"/>
        <w:jc w:val="both"/>
        <w:rPr>
          <w:color w:val="000000"/>
          <w:sz w:val="28"/>
          <w:szCs w:val="28"/>
        </w:rPr>
      </w:pPr>
      <w:r w:rsidRPr="005070BE">
        <w:rPr>
          <w:color w:val="000000"/>
          <w:sz w:val="28"/>
          <w:szCs w:val="28"/>
        </w:rPr>
        <w:t>юстиции Новосибирской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5070BE">
        <w:rPr>
          <w:color w:val="000000"/>
          <w:sz w:val="28"/>
          <w:szCs w:val="28"/>
        </w:rPr>
        <w:t>В.Б. Табала</w:t>
      </w:r>
    </w:p>
    <w:p w:rsidR="00D865FB" w:rsidRDefault="00D865FB" w:rsidP="001A3D58">
      <w:pPr>
        <w:pStyle w:val="af1"/>
        <w:jc w:val="both"/>
      </w:pPr>
    </w:p>
    <w:permEnd w:id="51271812"/>
    <w:p w:rsidR="00D865FB" w:rsidRPr="007357F9" w:rsidRDefault="00D865FB" w:rsidP="001A3D58">
      <w:pPr>
        <w:pStyle w:val="af1"/>
        <w:jc w:val="both"/>
      </w:pPr>
    </w:p>
    <w:sectPr w:rsidR="00D865FB" w:rsidRPr="007357F9" w:rsidSect="005B6CDF">
      <w:headerReference w:type="even" r:id="rId9"/>
      <w:headerReference w:type="default" r:id="rId10"/>
      <w:footerReference w:type="even" r:id="rId11"/>
      <w:pgSz w:w="11906" w:h="16838"/>
      <w:pgMar w:top="851" w:right="567" w:bottom="1276" w:left="1418" w:header="55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CA" w:rsidRDefault="002518CA">
      <w:r>
        <w:separator/>
      </w:r>
    </w:p>
  </w:endnote>
  <w:endnote w:type="continuationSeparator" w:id="0">
    <w:p w:rsidR="002518CA" w:rsidRDefault="0025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11E8" w:rsidRDefault="00A711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CA" w:rsidRDefault="002518CA">
      <w:r>
        <w:separator/>
      </w:r>
    </w:p>
  </w:footnote>
  <w:footnote w:type="continuationSeparator" w:id="0">
    <w:p w:rsidR="002518CA" w:rsidRDefault="00251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11E8" w:rsidRDefault="00A711E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>
    <w:pPr>
      <w:pStyle w:val="a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2A017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A711E8" w:rsidRDefault="00A711E8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readOnly" w:enforcement="1" w:cryptProviderType="rsaAES" w:cryptAlgorithmClass="hash" w:cryptAlgorithmType="typeAny" w:cryptAlgorithmSid="14" w:cryptSpinCount="100000" w:hash="y7LJ0osvtrM/29aJVaXFeJT/5TZQRdPaQdsedbQuibRZhtIh+EwdpuL0o7JOXhJ7JLq2ijbleHIUSPybK/LNjA==" w:salt="9MqNbNr7rsVTrJsl016Os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E8"/>
    <w:rsid w:val="00030DCD"/>
    <w:rsid w:val="00032A78"/>
    <w:rsid w:val="00041B97"/>
    <w:rsid w:val="00064DA6"/>
    <w:rsid w:val="00076871"/>
    <w:rsid w:val="00080EBE"/>
    <w:rsid w:val="000F5A2E"/>
    <w:rsid w:val="00107F07"/>
    <w:rsid w:val="001607BF"/>
    <w:rsid w:val="001A3D58"/>
    <w:rsid w:val="001D2036"/>
    <w:rsid w:val="001D7147"/>
    <w:rsid w:val="001E6732"/>
    <w:rsid w:val="001E7F3F"/>
    <w:rsid w:val="002403B9"/>
    <w:rsid w:val="002518CA"/>
    <w:rsid w:val="00255B21"/>
    <w:rsid w:val="00294447"/>
    <w:rsid w:val="00297A26"/>
    <w:rsid w:val="00297B74"/>
    <w:rsid w:val="002A0170"/>
    <w:rsid w:val="002D3CCD"/>
    <w:rsid w:val="002E041A"/>
    <w:rsid w:val="002E107E"/>
    <w:rsid w:val="00310CCB"/>
    <w:rsid w:val="00330840"/>
    <w:rsid w:val="0035125A"/>
    <w:rsid w:val="003524D6"/>
    <w:rsid w:val="003A561F"/>
    <w:rsid w:val="003B216F"/>
    <w:rsid w:val="003B4D5E"/>
    <w:rsid w:val="003B77D3"/>
    <w:rsid w:val="004C437A"/>
    <w:rsid w:val="004F5024"/>
    <w:rsid w:val="004F618F"/>
    <w:rsid w:val="00585914"/>
    <w:rsid w:val="00587A2F"/>
    <w:rsid w:val="00596B95"/>
    <w:rsid w:val="00597834"/>
    <w:rsid w:val="005B6CDF"/>
    <w:rsid w:val="00607C5F"/>
    <w:rsid w:val="00613247"/>
    <w:rsid w:val="00637684"/>
    <w:rsid w:val="00665BDA"/>
    <w:rsid w:val="006672CA"/>
    <w:rsid w:val="00677949"/>
    <w:rsid w:val="006B5377"/>
    <w:rsid w:val="006C47A5"/>
    <w:rsid w:val="006C7473"/>
    <w:rsid w:val="007218B7"/>
    <w:rsid w:val="00722C3F"/>
    <w:rsid w:val="00725888"/>
    <w:rsid w:val="00731929"/>
    <w:rsid w:val="00731CB6"/>
    <w:rsid w:val="007357F9"/>
    <w:rsid w:val="00761DED"/>
    <w:rsid w:val="007A26E9"/>
    <w:rsid w:val="007E0D51"/>
    <w:rsid w:val="007E5993"/>
    <w:rsid w:val="007F4233"/>
    <w:rsid w:val="00802ECC"/>
    <w:rsid w:val="00830437"/>
    <w:rsid w:val="00845A0E"/>
    <w:rsid w:val="008709D5"/>
    <w:rsid w:val="00870E5F"/>
    <w:rsid w:val="008770BC"/>
    <w:rsid w:val="00910358"/>
    <w:rsid w:val="0092795E"/>
    <w:rsid w:val="009366EA"/>
    <w:rsid w:val="00984F77"/>
    <w:rsid w:val="009D34B2"/>
    <w:rsid w:val="009F09A3"/>
    <w:rsid w:val="00A1157F"/>
    <w:rsid w:val="00A61F61"/>
    <w:rsid w:val="00A70BBC"/>
    <w:rsid w:val="00A711E8"/>
    <w:rsid w:val="00A7743B"/>
    <w:rsid w:val="00A82AE9"/>
    <w:rsid w:val="00A919FB"/>
    <w:rsid w:val="00A9459B"/>
    <w:rsid w:val="00A97DCA"/>
    <w:rsid w:val="00AC0163"/>
    <w:rsid w:val="00B04EFC"/>
    <w:rsid w:val="00B50990"/>
    <w:rsid w:val="00B51927"/>
    <w:rsid w:val="00B52918"/>
    <w:rsid w:val="00B65C8A"/>
    <w:rsid w:val="00BA0DF8"/>
    <w:rsid w:val="00BA7E36"/>
    <w:rsid w:val="00BB53DC"/>
    <w:rsid w:val="00BD07E0"/>
    <w:rsid w:val="00BF0CA6"/>
    <w:rsid w:val="00C02A50"/>
    <w:rsid w:val="00C12BB1"/>
    <w:rsid w:val="00C204A4"/>
    <w:rsid w:val="00C43774"/>
    <w:rsid w:val="00C855F0"/>
    <w:rsid w:val="00CA776C"/>
    <w:rsid w:val="00CC76BB"/>
    <w:rsid w:val="00CD256A"/>
    <w:rsid w:val="00CD4C1A"/>
    <w:rsid w:val="00CD72A2"/>
    <w:rsid w:val="00D14A92"/>
    <w:rsid w:val="00D17A19"/>
    <w:rsid w:val="00D509D0"/>
    <w:rsid w:val="00D61E19"/>
    <w:rsid w:val="00D76BDE"/>
    <w:rsid w:val="00D8202B"/>
    <w:rsid w:val="00D8368B"/>
    <w:rsid w:val="00D865FB"/>
    <w:rsid w:val="00D867A6"/>
    <w:rsid w:val="00DA660E"/>
    <w:rsid w:val="00E22A67"/>
    <w:rsid w:val="00E6019A"/>
    <w:rsid w:val="00EA653D"/>
    <w:rsid w:val="00EA6A5F"/>
    <w:rsid w:val="00EE18A6"/>
    <w:rsid w:val="00F25464"/>
    <w:rsid w:val="00F41A4D"/>
    <w:rsid w:val="00F62CED"/>
    <w:rsid w:val="00FB5513"/>
    <w:rsid w:val="00FC1A74"/>
    <w:rsid w:val="00FF0E00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48947-C1AB-41E0-A761-8B88DEB7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, Знак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,Знак Знак Знак Знак, Знак Знак"/>
    <w:link w:val="a3"/>
    <w:uiPriority w:val="99"/>
    <w:rPr>
      <w:sz w:val="28"/>
      <w:szCs w:val="28"/>
      <w:lang w:val="ru-RU" w:eastAsia="ru-RU" w:bidi="ar-SA"/>
    </w:rPr>
  </w:style>
  <w:style w:type="character" w:styleId="a5">
    <w:name w:val="Hyperlink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pPr>
      <w:jc w:val="both"/>
    </w:pPr>
  </w:style>
  <w:style w:type="character" w:customStyle="1" w:styleId="22">
    <w:name w:val="Основной текст 2 Знак"/>
    <w:link w:val="21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rPr>
      <w:rFonts w:cs="Times New Roman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Pr>
      <w:sz w:val="24"/>
      <w:szCs w:val="24"/>
    </w:rPr>
  </w:style>
  <w:style w:type="character" w:customStyle="1" w:styleId="20">
    <w:name w:val="Заголовок 2 Знак"/>
    <w:link w:val="2"/>
    <w:uiPriority w:val="99"/>
    <w:rPr>
      <w:sz w:val="28"/>
      <w:szCs w:val="28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nhideWhenUsed/>
    <w:rPr>
      <w:sz w:val="20"/>
      <w:szCs w:val="20"/>
    </w:rPr>
  </w:style>
  <w:style w:type="character" w:customStyle="1" w:styleId="ad">
    <w:name w:val="Текст сноски Знак"/>
    <w:basedOn w:val="a0"/>
    <w:link w:val="ac"/>
  </w:style>
  <w:style w:type="character" w:styleId="ae">
    <w:name w:val="footnote reference"/>
    <w:basedOn w:val="a0"/>
    <w:unhideWhenUsed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CD4C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D4C1A"/>
    <w:rPr>
      <w:sz w:val="28"/>
      <w:szCs w:val="28"/>
    </w:rPr>
  </w:style>
  <w:style w:type="paragraph" w:styleId="af1">
    <w:name w:val="No Spacing"/>
    <w:uiPriority w:val="1"/>
    <w:qFormat/>
    <w:rsid w:val="00064DA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just.ns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B6106-816A-4401-85CF-18830B0E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493</Words>
  <Characters>2816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Кудашова Марина Владимировна</cp:lastModifiedBy>
  <cp:revision>6</cp:revision>
  <cp:lastPrinted>2025-03-13T03:21:00Z</cp:lastPrinted>
  <dcterms:created xsi:type="dcterms:W3CDTF">2025-03-06T04:01:00Z</dcterms:created>
  <dcterms:modified xsi:type="dcterms:W3CDTF">2025-03-13T03:22:00Z</dcterms:modified>
</cp:coreProperties>
</file>