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right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right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2"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отдельные нормативные правовые акты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55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55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56"/>
        <w:ind w:firstLine="709"/>
        <w:jc w:val="both"/>
        <w:rPr>
          <w:b w:val="0"/>
          <w:bCs w:val="0"/>
        </w:rPr>
      </w:pPr>
      <w:r>
        <w:rPr>
          <w:b w:val="0"/>
          <w:szCs w:val="28"/>
          <w:highlight w:val="none"/>
        </w:rPr>
      </w:r>
      <w:r>
        <w:rPr>
          <w:b w:val="0"/>
          <w:bCs w:val="0"/>
        </w:rPr>
        <w:t xml:space="preserve">В связи со сменой курирующего заместителя Губернатора Новосибирской области, </w:t>
      </w:r>
      <w:r>
        <w:rPr>
          <w:b w:val="0"/>
          <w:bCs w:val="0"/>
        </w:rPr>
        <w:t xml:space="preserve">руководителей, указанных в качестве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ответственных лиц и лиц, на которых возлагается контроль исполнения нормативных правовых актов, </w:t>
      </w:r>
      <w:r>
        <w:rPr>
          <w:b w:val="0"/>
          <w:bCs w:val="0"/>
        </w:rPr>
        <w:t xml:space="preserve">приведения в соответствие требованиям </w:t>
      </w:r>
      <w:r>
        <w:rPr>
          <w:b w:val="0"/>
          <w:bCs w:val="0"/>
        </w:rPr>
        <w:t xml:space="preserve">Устава Новосибирской области и </w:t>
      </w:r>
      <w:r>
        <w:rPr>
          <w:b w:val="0"/>
          <w:bCs w:val="0"/>
        </w:rPr>
        <w:t xml:space="preserve">Постановления Губернатора Новосибирской области от 05.08.2022 № 144 «О системе и структуре исполнительных органов Новосибирской области» </w:t>
      </w:r>
      <w:r>
        <w:rPr>
          <w:b w:val="0"/>
          <w:bCs w:val="0"/>
        </w:rPr>
        <w:t xml:space="preserve">наименования исполнительных органов Новосибирской области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</w:t>
      </w:r>
      <w:r>
        <w:rPr>
          <w:b w:val="0"/>
          <w:szCs w:val="28"/>
        </w:rPr>
        <w:t xml:space="preserve">равительство Новосибирской области </w:t>
      </w:r>
      <w:r>
        <w:rPr>
          <w:szCs w:val="28"/>
        </w:rPr>
        <w:t xml:space="preserve">п о с т а н о в л я е т</w:t>
      </w:r>
      <w:r>
        <w:rPr>
          <w:b w:val="0"/>
          <w:szCs w:val="28"/>
        </w:rPr>
        <w:t xml:space="preserve">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756"/>
        <w:ind w:firstLine="709"/>
        <w:jc w:val="both"/>
        <w:rPr>
          <w:b w:val="0"/>
          <w:bCs w:val="0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  <w:t xml:space="preserve">Утвердить прилагаемые изменения, которые вносятся в нормативные правовые акты администрации Новосибирской области, Правительства Новосибирской области.</w:t>
      </w:r>
      <w:r>
        <w:rPr>
          <w:b w:val="0"/>
          <w:szCs w:val="28"/>
          <w:highlight w:val="none"/>
        </w:rPr>
      </w:r>
      <w:r>
        <w:rPr>
          <w:b w:val="0"/>
          <w:bCs w:val="0"/>
        </w:rPr>
      </w:r>
    </w:p>
    <w:p>
      <w:pPr>
        <w:pStyle w:val="756"/>
        <w:ind w:firstLine="709"/>
        <w:jc w:val="both"/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56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755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 xml:space="preserve">                                           А.А. Травников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Е.Г. Назаров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238 76 23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2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10042" w:type="dxa"/>
        <w:tblInd w:w="7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51"/>
        <w:gridCol w:w="1418"/>
        <w:gridCol w:w="2673"/>
      </w:tblGrid>
      <w:tr>
        <w:tblPrEx/>
        <w:trPr>
          <w:trHeight w:val="915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59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759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34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Начальник Главного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МЧС России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9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5951" w:type="dxa"/>
            <w:vMerge w:val="restart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59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73" w:type="dxa"/>
            <w:vMerge w:val="restart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Е.Г. Назаров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5951" w:type="dxa"/>
            <w:textDirection w:val="lrTb"/>
            <w:noWrap w:val="false"/>
          </w:tcPr>
          <w:p>
            <w:pPr>
              <w:pStyle w:val="67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9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2"/>
              <w:jc w:val="righ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Style w:val="769"/>
        <w:tblW w:w="7479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1276"/>
        <w:gridCol w:w="1843"/>
      </w:tblGrid>
      <w:tr>
        <w:tblPrEx/>
        <w:trPr>
          <w:trHeight w:val="394"/>
        </w:trPr>
        <w:tc>
          <w:tcPr>
            <w:tcW w:w="4360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Ф.И.О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Дата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Подпись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360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Заместитель министра -  начальник управления по предупреждению ЧС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360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Заместитель начальника управления по предупреждению ЧС – начальник отдела регионального государственного надзора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360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72"/>
              <w:jc w:val="center"/>
              <w:spacing w:before="0" w:after="0" w:line="240" w:lineRule="auto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2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before="0" w:after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before="0" w:after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before="0" w:after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before="0" w:after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72"/>
        <w:spacing w:before="0" w:after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А.Н. Матюхин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72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218 22 00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7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673" w:customStyle="1">
    <w:name w:val="Heading 1"/>
    <w:basedOn w:val="672"/>
    <w:next w:val="672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 w:customStyle="1">
    <w:name w:val="Heading 2"/>
    <w:basedOn w:val="672"/>
    <w:next w:val="6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 w:customStyle="1">
    <w:name w:val="Heading 3"/>
    <w:basedOn w:val="672"/>
    <w:next w:val="672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 w:customStyle="1">
    <w:name w:val="Heading 4"/>
    <w:basedOn w:val="672"/>
    <w:next w:val="6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 w:customStyle="1">
    <w:name w:val="Heading 5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 w:customStyle="1">
    <w:name w:val="Heading 7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 w:customStyle="1">
    <w:name w:val="Heading 8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 w:customStyle="1">
    <w:name w:val="Heading 9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  <w:qFormat/>
  </w:style>
  <w:style w:type="character" w:styleId="683" w:customStyle="1">
    <w:name w:val="Heading 1 Char"/>
    <w:basedOn w:val="682"/>
    <w:uiPriority w:val="9"/>
    <w:qFormat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2"/>
    <w:uiPriority w:val="9"/>
    <w:qFormat/>
    <w:rPr>
      <w:rFonts w:ascii="Arial" w:hAnsi="Arial" w:eastAsia="Arial" w:cs="Arial"/>
      <w:sz w:val="34"/>
    </w:rPr>
  </w:style>
  <w:style w:type="character" w:styleId="685" w:customStyle="1">
    <w:name w:val="Heading 3 Char"/>
    <w:basedOn w:val="682"/>
    <w:uiPriority w:val="9"/>
    <w:qFormat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2"/>
    <w:uiPriority w:val="10"/>
    <w:qFormat/>
    <w:rPr>
      <w:sz w:val="48"/>
      <w:szCs w:val="48"/>
    </w:rPr>
  </w:style>
  <w:style w:type="character" w:styleId="693" w:customStyle="1">
    <w:name w:val="Subtitle Char"/>
    <w:basedOn w:val="682"/>
    <w:uiPriority w:val="11"/>
    <w:qFormat/>
    <w:rPr>
      <w:sz w:val="24"/>
      <w:szCs w:val="24"/>
    </w:rPr>
  </w:style>
  <w:style w:type="character" w:styleId="694" w:customStyle="1">
    <w:name w:val="Quote Char"/>
    <w:uiPriority w:val="29"/>
    <w:qFormat/>
    <w:rPr>
      <w:i/>
    </w:rPr>
  </w:style>
  <w:style w:type="character" w:styleId="695" w:customStyle="1">
    <w:name w:val="Intense Quote Char"/>
    <w:uiPriority w:val="30"/>
    <w:qFormat/>
    <w:rPr>
      <w:i/>
    </w:rPr>
  </w:style>
  <w:style w:type="character" w:styleId="696" w:customStyle="1">
    <w:name w:val="Footnote Text Char"/>
    <w:uiPriority w:val="99"/>
    <w:qFormat/>
    <w:rPr>
      <w:sz w:val="18"/>
    </w:rPr>
  </w:style>
  <w:style w:type="character" w:styleId="697" w:customStyle="1">
    <w:name w:val="Endnote Text Char"/>
    <w:uiPriority w:val="99"/>
    <w:qFormat/>
    <w:rPr>
      <w:sz w:val="20"/>
    </w:rPr>
  </w:style>
  <w:style w:type="character" w:styleId="698" w:customStyle="1">
    <w:name w:val="Заголовок 1 Знак"/>
    <w:basedOn w:val="682"/>
    <w:uiPriority w:val="9"/>
    <w:qFormat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82"/>
    <w:uiPriority w:val="9"/>
    <w:qFormat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82"/>
    <w:uiPriority w:val="9"/>
    <w:qFormat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8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8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8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8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8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8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Название Знак"/>
    <w:basedOn w:val="682"/>
    <w:uiPriority w:val="10"/>
    <w:qFormat/>
    <w:rPr>
      <w:sz w:val="48"/>
      <w:szCs w:val="48"/>
    </w:rPr>
  </w:style>
  <w:style w:type="character" w:styleId="708" w:customStyle="1">
    <w:name w:val="Подзаголовок Знак"/>
    <w:basedOn w:val="682"/>
    <w:uiPriority w:val="11"/>
    <w:qFormat/>
    <w:rPr>
      <w:sz w:val="24"/>
      <w:szCs w:val="24"/>
    </w:rPr>
  </w:style>
  <w:style w:type="character" w:styleId="709" w:customStyle="1">
    <w:name w:val="Цитата 2 Знак"/>
    <w:link w:val="739"/>
    <w:uiPriority w:val="29"/>
    <w:qFormat/>
    <w:rPr>
      <w:i/>
    </w:rPr>
  </w:style>
  <w:style w:type="character" w:styleId="710" w:customStyle="1">
    <w:name w:val="Выделенная цитата Знак"/>
    <w:link w:val="740"/>
    <w:uiPriority w:val="30"/>
    <w:qFormat/>
    <w:rPr>
      <w:i/>
    </w:rPr>
  </w:style>
  <w:style w:type="character" w:styleId="711" w:customStyle="1">
    <w:name w:val="Header Char"/>
    <w:basedOn w:val="682"/>
    <w:uiPriority w:val="99"/>
    <w:qFormat/>
  </w:style>
  <w:style w:type="character" w:styleId="712" w:customStyle="1">
    <w:name w:val="Footer Char"/>
    <w:basedOn w:val="682"/>
    <w:uiPriority w:val="99"/>
    <w:qFormat/>
  </w:style>
  <w:style w:type="character" w:styleId="713" w:customStyle="1">
    <w:name w:val="Caption Char"/>
    <w:uiPriority w:val="99"/>
    <w:qFormat/>
  </w:style>
  <w:style w:type="character" w:styleId="714">
    <w:name w:val="Hyperlink"/>
    <w:uiPriority w:val="99"/>
    <w:unhideWhenUsed/>
    <w:rPr>
      <w:color w:val="0000ff" w:themeColor="hyperlink"/>
      <w:u w:val="single"/>
    </w:rPr>
  </w:style>
  <w:style w:type="character" w:styleId="715" w:customStyle="1">
    <w:name w:val="Текст сноски Знак"/>
    <w:uiPriority w:val="99"/>
    <w:qFormat/>
    <w:rPr>
      <w:sz w:val="18"/>
    </w:rPr>
  </w:style>
  <w:style w:type="character" w:styleId="716">
    <w:name w:val="Символ сноски"/>
    <w:basedOn w:val="682"/>
    <w:uiPriority w:val="99"/>
    <w:unhideWhenUsed/>
    <w:qFormat/>
    <w:rPr>
      <w:vertAlign w:val="superscript"/>
    </w:rPr>
  </w:style>
  <w:style w:type="character" w:styleId="717">
    <w:name w:val="footnote reference"/>
    <w:rPr>
      <w:vertAlign w:val="superscript"/>
    </w:rPr>
  </w:style>
  <w:style w:type="character" w:styleId="718" w:customStyle="1">
    <w:name w:val="Текст концевой сноски Знак"/>
    <w:uiPriority w:val="99"/>
    <w:qFormat/>
    <w:rPr>
      <w:sz w:val="20"/>
    </w:rPr>
  </w:style>
  <w:style w:type="character" w:styleId="719">
    <w:name w:val="Символ концевой сноски"/>
    <w:basedOn w:val="682"/>
    <w:uiPriority w:val="99"/>
    <w:semiHidden/>
    <w:unhideWhenUsed/>
    <w:qFormat/>
    <w:rPr>
      <w:vertAlign w:val="superscript"/>
    </w:rPr>
  </w:style>
  <w:style w:type="character" w:styleId="720">
    <w:name w:val="endnote reference"/>
    <w:rPr>
      <w:vertAlign w:val="superscript"/>
    </w:rPr>
  </w:style>
  <w:style w:type="character" w:styleId="721" w:customStyle="1">
    <w:name w:val="Основной текст (22)_"/>
    <w:basedOn w:val="682"/>
    <w:link w:val="757"/>
    <w:qFormat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styleId="722" w:customStyle="1">
    <w:name w:val="Основной текст (3)_"/>
    <w:basedOn w:val="682"/>
    <w:link w:val="758"/>
    <w:qFormat/>
    <w:rPr>
      <w:rFonts w:eastAsia="Times New Roman" w:cs="Times New Roman"/>
      <w:shd w:val="clear" w:color="auto" w:fill="ffffff"/>
    </w:rPr>
  </w:style>
  <w:style w:type="character" w:styleId="723" w:customStyle="1">
    <w:name w:val="Основной текст (3) + Интервал 2 pt"/>
    <w:basedOn w:val="722"/>
    <w:qFormat/>
    <w:rPr>
      <w:rFonts w:eastAsia="Times New Roman" w:cs="Times New Roman"/>
      <w:color w:val="000000"/>
      <w:spacing w:val="40"/>
      <w:sz w:val="24"/>
      <w:szCs w:val="24"/>
      <w:shd w:val="clear" w:color="auto" w:fill="ffffff"/>
      <w:lang w:val="ru-RU" w:eastAsia="ru-RU"/>
    </w:rPr>
  </w:style>
  <w:style w:type="character" w:styleId="724" w:customStyle="1">
    <w:name w:val="Верхний колонтитул Знак"/>
    <w:basedOn w:val="682"/>
    <w:uiPriority w:val="99"/>
    <w:qFormat/>
    <w:rPr>
      <w:rFonts w:ascii="Calibri" w:hAnsi="Calibri" w:cs="Times New Roman"/>
      <w:sz w:val="22"/>
      <w:szCs w:val="22"/>
    </w:rPr>
  </w:style>
  <w:style w:type="character" w:styleId="725" w:customStyle="1">
    <w:name w:val="Нижний колонтитул Знак"/>
    <w:basedOn w:val="682"/>
    <w:uiPriority w:val="99"/>
    <w:semiHidden/>
    <w:qFormat/>
    <w:rPr>
      <w:rFonts w:ascii="Calibri" w:hAnsi="Calibri" w:cs="Times New Roman"/>
      <w:sz w:val="22"/>
      <w:szCs w:val="22"/>
    </w:rPr>
  </w:style>
  <w:style w:type="character" w:styleId="726" w:customStyle="1">
    <w:name w:val="Текст выноски Знак"/>
    <w:basedOn w:val="682"/>
    <w:link w:val="763"/>
    <w:uiPriority w:val="99"/>
    <w:semiHidden/>
    <w:qFormat/>
    <w:rPr>
      <w:rFonts w:ascii="Tahoma" w:hAnsi="Tahoma" w:cs="Tahoma"/>
      <w:sz w:val="16"/>
      <w:szCs w:val="16"/>
    </w:rPr>
  </w:style>
  <w:style w:type="character" w:styleId="727">
    <w:name w:val="annotation reference"/>
    <w:basedOn w:val="682"/>
    <w:uiPriority w:val="99"/>
    <w:semiHidden/>
    <w:unhideWhenUsed/>
    <w:qFormat/>
    <w:rPr>
      <w:sz w:val="16"/>
      <w:szCs w:val="16"/>
    </w:rPr>
  </w:style>
  <w:style w:type="character" w:styleId="728" w:customStyle="1">
    <w:name w:val="Текст примечания Знак"/>
    <w:basedOn w:val="682"/>
    <w:link w:val="765"/>
    <w:uiPriority w:val="99"/>
    <w:semiHidden/>
    <w:qFormat/>
    <w:rPr>
      <w:rFonts w:ascii="Calibri" w:hAnsi="Calibri"/>
      <w:sz w:val="20"/>
      <w:szCs w:val="20"/>
    </w:rPr>
  </w:style>
  <w:style w:type="character" w:styleId="729" w:customStyle="1">
    <w:name w:val="Тема примечания Знак"/>
    <w:basedOn w:val="728"/>
    <w:link w:val="766"/>
    <w:uiPriority w:val="99"/>
    <w:semiHidden/>
    <w:qFormat/>
    <w:rPr>
      <w:rFonts w:ascii="Calibri" w:hAnsi="Calibri"/>
      <w:b/>
      <w:bCs/>
      <w:sz w:val="20"/>
      <w:szCs w:val="20"/>
    </w:rPr>
  </w:style>
  <w:style w:type="character" w:styleId="730">
    <w:name w:val="Line Number"/>
  </w:style>
  <w:style w:type="paragraph" w:styleId="731">
    <w:name w:val="Заголовок"/>
    <w:basedOn w:val="672"/>
    <w:next w:val="73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32">
    <w:name w:val="Body Text"/>
    <w:basedOn w:val="672"/>
    <w:pPr>
      <w:spacing w:before="0" w:after="140" w:line="276" w:lineRule="auto"/>
    </w:pPr>
  </w:style>
  <w:style w:type="paragraph" w:styleId="733">
    <w:name w:val="List"/>
    <w:basedOn w:val="732"/>
    <w:rPr>
      <w:rFonts w:cs="Droid Sans Devanagari"/>
    </w:rPr>
  </w:style>
  <w:style w:type="paragraph" w:styleId="734" w:customStyle="1">
    <w:name w:val="Caption"/>
    <w:basedOn w:val="672"/>
    <w:next w:val="67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35">
    <w:name w:val="Указатель"/>
    <w:basedOn w:val="672"/>
    <w:qFormat/>
    <w:pPr>
      <w:suppressLineNumbers/>
    </w:pPr>
    <w:rPr>
      <w:rFonts w:cs="Droid Sans Devanagari"/>
    </w:rPr>
  </w:style>
  <w:style w:type="paragraph" w:styleId="736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en-US" w:bidi="ar-SA"/>
    </w:rPr>
  </w:style>
  <w:style w:type="paragraph" w:styleId="737">
    <w:name w:val="Title"/>
    <w:basedOn w:val="672"/>
    <w:next w:val="67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8">
    <w:name w:val="Subtitle"/>
    <w:basedOn w:val="672"/>
    <w:next w:val="672"/>
    <w:link w:val="708"/>
    <w:uiPriority w:val="11"/>
    <w:qFormat/>
    <w:pPr>
      <w:spacing w:before="200" w:after="200"/>
    </w:pPr>
    <w:rPr>
      <w:sz w:val="24"/>
      <w:szCs w:val="24"/>
    </w:rPr>
  </w:style>
  <w:style w:type="paragraph" w:styleId="739">
    <w:name w:val="Quote"/>
    <w:basedOn w:val="672"/>
    <w:next w:val="672"/>
    <w:link w:val="709"/>
    <w:uiPriority w:val="29"/>
    <w:qFormat/>
    <w:pPr>
      <w:ind w:left="720" w:right="720"/>
    </w:pPr>
    <w:rPr>
      <w:i/>
    </w:rPr>
  </w:style>
  <w:style w:type="paragraph" w:styleId="740">
    <w:name w:val="Intense Quote"/>
    <w:basedOn w:val="672"/>
    <w:next w:val="672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1">
    <w:name w:val="footnote text"/>
    <w:basedOn w:val="672"/>
    <w:link w:val="71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2">
    <w:name w:val="endnote text"/>
    <w:basedOn w:val="672"/>
    <w:link w:val="71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3">
    <w:name w:val="toc 1"/>
    <w:basedOn w:val="672"/>
    <w:next w:val="672"/>
    <w:uiPriority w:val="39"/>
    <w:unhideWhenUsed/>
    <w:pPr>
      <w:spacing w:before="0" w:after="57"/>
    </w:pPr>
  </w:style>
  <w:style w:type="paragraph" w:styleId="744">
    <w:name w:val="toc 2"/>
    <w:basedOn w:val="672"/>
    <w:next w:val="672"/>
    <w:uiPriority w:val="39"/>
    <w:unhideWhenUsed/>
    <w:pPr>
      <w:ind w:left="283"/>
      <w:spacing w:before="0" w:after="57"/>
    </w:pPr>
  </w:style>
  <w:style w:type="paragraph" w:styleId="745">
    <w:name w:val="toc 3"/>
    <w:basedOn w:val="672"/>
    <w:next w:val="672"/>
    <w:uiPriority w:val="39"/>
    <w:unhideWhenUsed/>
    <w:pPr>
      <w:ind w:left="567"/>
      <w:spacing w:before="0" w:after="57"/>
    </w:pPr>
  </w:style>
  <w:style w:type="paragraph" w:styleId="746">
    <w:name w:val="toc 4"/>
    <w:basedOn w:val="672"/>
    <w:next w:val="672"/>
    <w:uiPriority w:val="39"/>
    <w:unhideWhenUsed/>
    <w:pPr>
      <w:ind w:left="850"/>
      <w:spacing w:before="0" w:after="57"/>
    </w:pPr>
  </w:style>
  <w:style w:type="paragraph" w:styleId="747">
    <w:name w:val="toc 5"/>
    <w:basedOn w:val="672"/>
    <w:next w:val="672"/>
    <w:uiPriority w:val="39"/>
    <w:unhideWhenUsed/>
    <w:pPr>
      <w:ind w:left="1134"/>
      <w:spacing w:before="0" w:after="57"/>
    </w:pPr>
  </w:style>
  <w:style w:type="paragraph" w:styleId="748">
    <w:name w:val="toc 6"/>
    <w:basedOn w:val="672"/>
    <w:next w:val="672"/>
    <w:uiPriority w:val="39"/>
    <w:unhideWhenUsed/>
    <w:pPr>
      <w:ind w:left="1417"/>
      <w:spacing w:before="0" w:after="57"/>
    </w:pPr>
  </w:style>
  <w:style w:type="paragraph" w:styleId="749">
    <w:name w:val="toc 7"/>
    <w:basedOn w:val="672"/>
    <w:next w:val="672"/>
    <w:uiPriority w:val="39"/>
    <w:unhideWhenUsed/>
    <w:pPr>
      <w:ind w:left="1701"/>
      <w:spacing w:before="0" w:after="57"/>
    </w:pPr>
  </w:style>
  <w:style w:type="paragraph" w:styleId="750">
    <w:name w:val="toc 8"/>
    <w:basedOn w:val="672"/>
    <w:next w:val="672"/>
    <w:uiPriority w:val="39"/>
    <w:unhideWhenUsed/>
    <w:pPr>
      <w:ind w:left="1984"/>
      <w:spacing w:before="0" w:after="57"/>
    </w:pPr>
  </w:style>
  <w:style w:type="paragraph" w:styleId="751">
    <w:name w:val="toc 9"/>
    <w:basedOn w:val="672"/>
    <w:next w:val="672"/>
    <w:uiPriority w:val="39"/>
    <w:unhideWhenUsed/>
    <w:pPr>
      <w:ind w:left="2268"/>
      <w:spacing w:before="0" w:after="57"/>
    </w:pPr>
  </w:style>
  <w:style w:type="paragraph" w:styleId="752">
    <w:name w:val="Index Heading"/>
    <w:basedOn w:val="731"/>
  </w:style>
  <w:style w:type="paragraph" w:styleId="75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en-US" w:bidi="ar-SA"/>
    </w:rPr>
  </w:style>
  <w:style w:type="paragraph" w:styleId="754">
    <w:name w:val="table of figures"/>
    <w:basedOn w:val="672"/>
    <w:next w:val="672"/>
    <w:uiPriority w:val="99"/>
    <w:unhideWhenUsed/>
    <w:pPr>
      <w:spacing w:before="0" w:after="0"/>
    </w:pPr>
  </w:style>
  <w:style w:type="paragraph" w:styleId="755" w:customStyle="1">
    <w:name w:val="ConsPlusNormal"/>
    <w:qFormat/>
    <w:pPr>
      <w:jc w:val="left"/>
      <w:spacing w:before="0" w:after="0"/>
      <w:widowControl/>
    </w:pPr>
    <w:rPr>
      <w:rFonts w:ascii="Arial" w:hAnsi="Arial" w:eastAsia="Arial" w:cs="Arial"/>
      <w:color w:val="auto"/>
      <w:sz w:val="20"/>
      <w:szCs w:val="20"/>
      <w:lang w:val="en-US" w:eastAsia="zh-CN" w:bidi="ar-SA"/>
    </w:rPr>
  </w:style>
  <w:style w:type="paragraph" w:styleId="756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757" w:customStyle="1">
    <w:name w:val="Основной текст (22)"/>
    <w:basedOn w:val="672"/>
    <w:link w:val="721"/>
    <w:qFormat/>
    <w:pPr>
      <w:jc w:val="center"/>
      <w:spacing w:before="720" w:after="480" w:line="274" w:lineRule="exact"/>
      <w:shd w:val="clear" w:color="auto" w:fill="ffffff"/>
      <w:widowControl w:val="off"/>
    </w:pPr>
    <w:rPr>
      <w:rFonts w:ascii="Times New Roman" w:hAnsi="Times New Roman"/>
      <w:b/>
      <w:bCs/>
    </w:rPr>
  </w:style>
  <w:style w:type="paragraph" w:styleId="758" w:customStyle="1">
    <w:name w:val="Основной текст (3)"/>
    <w:basedOn w:val="672"/>
    <w:link w:val="722"/>
    <w:qFormat/>
    <w:pPr>
      <w:jc w:val="center"/>
      <w:spacing w:before="0" w:after="600" w:line="278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75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000000"/>
      <w:sz w:val="20"/>
      <w:szCs w:val="20"/>
      <w:lang w:val="ru-RU" w:eastAsia="ru-RU" w:bidi="ar-SA"/>
    </w:rPr>
  </w:style>
  <w:style w:type="paragraph" w:styleId="760">
    <w:name w:val="Колонтитул"/>
    <w:basedOn w:val="672"/>
    <w:qFormat/>
  </w:style>
  <w:style w:type="paragraph" w:styleId="761" w:customStyle="1">
    <w:name w:val="Header"/>
    <w:basedOn w:val="672"/>
    <w:link w:val="72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62" w:customStyle="1">
    <w:name w:val="Footer"/>
    <w:basedOn w:val="672"/>
    <w:link w:val="725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63">
    <w:name w:val="Balloon Text"/>
    <w:basedOn w:val="672"/>
    <w:link w:val="726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64">
    <w:name w:val="List Paragraph"/>
    <w:basedOn w:val="672"/>
    <w:uiPriority w:val="34"/>
    <w:qFormat/>
    <w:pPr>
      <w:contextualSpacing/>
      <w:ind w:left="720"/>
      <w:spacing w:before="0" w:after="200"/>
    </w:pPr>
  </w:style>
  <w:style w:type="paragraph" w:styleId="765">
    <w:name w:val="annotation text"/>
    <w:basedOn w:val="672"/>
    <w:link w:val="72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6">
    <w:name w:val="annotation subject"/>
    <w:basedOn w:val="765"/>
    <w:next w:val="765"/>
    <w:link w:val="729"/>
    <w:uiPriority w:val="99"/>
    <w:semiHidden/>
    <w:unhideWhenUsed/>
    <w:qFormat/>
    <w:rPr>
      <w:b/>
      <w:bCs/>
    </w:rPr>
  </w:style>
  <w:style w:type="numbering" w:styleId="767" w:default="1">
    <w:name w:val="No List"/>
    <w:uiPriority w:val="99"/>
    <w:semiHidden/>
    <w:unhideWhenUsed/>
    <w:qFormat/>
  </w:style>
  <w:style w:type="table" w:styleId="76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"/>
    <w:basedOn w:val="7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basedOn w:val="76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basedOn w:val="76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2" w:customStyle="1">
    <w:name w:val="Plain Table 2"/>
    <w:basedOn w:val="76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3" w:customStyle="1">
    <w:name w:val="Plain Table 3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4" w:customStyle="1">
    <w:name w:val="Plain Table 4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Plain Table 5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1 Light"/>
    <w:basedOn w:val="76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1"/>
    <w:basedOn w:val="76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2"/>
    <w:basedOn w:val="76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3"/>
    <w:basedOn w:val="76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4"/>
    <w:basedOn w:val="76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5"/>
    <w:basedOn w:val="76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6"/>
    <w:basedOn w:val="76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2"/>
    <w:basedOn w:val="76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6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6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6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6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6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6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"/>
    <w:basedOn w:val="76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6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6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6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6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6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6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4"/>
    <w:basedOn w:val="76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6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99" w:customStyle="1">
    <w:name w:val="Grid Table 4 - Accent 2"/>
    <w:basedOn w:val="76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00" w:customStyle="1">
    <w:name w:val="Grid Table 4 - Accent 3"/>
    <w:basedOn w:val="76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01" w:customStyle="1">
    <w:name w:val="Grid Table 4 - Accent 4"/>
    <w:basedOn w:val="76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02" w:customStyle="1">
    <w:name w:val="Grid Table 4 - Accent 5"/>
    <w:basedOn w:val="76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basedOn w:val="76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6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6 Colorful"/>
    <w:basedOn w:val="76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2" w:customStyle="1">
    <w:name w:val="Grid Table 6 Colorful - Accent 1"/>
    <w:basedOn w:val="76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13" w:customStyle="1">
    <w:name w:val="Grid Table 6 Colorful - Accent 2"/>
    <w:basedOn w:val="76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14" w:customStyle="1">
    <w:name w:val="Grid Table 6 Colorful - Accent 3"/>
    <w:basedOn w:val="76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15" w:customStyle="1">
    <w:name w:val="Grid Table 6 Colorful - Accent 4"/>
    <w:basedOn w:val="76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16" w:customStyle="1">
    <w:name w:val="Grid Table 6 Colorful - Accent 5"/>
    <w:basedOn w:val="76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17" w:customStyle="1">
    <w:name w:val="Grid Table 6 Colorful - Accent 6"/>
    <w:basedOn w:val="76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18" w:customStyle="1">
    <w:name w:val="Grid Table 7 Colorful"/>
    <w:basedOn w:val="76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basedOn w:val="76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basedOn w:val="76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basedOn w:val="76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basedOn w:val="76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basedOn w:val="76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basedOn w:val="76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68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basedOn w:val="76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6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6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6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6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6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6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39" w:customStyle="1">
    <w:name w:val="List Table 3"/>
    <w:basedOn w:val="76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1"/>
    <w:basedOn w:val="76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2"/>
    <w:basedOn w:val="76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3"/>
    <w:basedOn w:val="76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4"/>
    <w:basedOn w:val="76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5"/>
    <w:basedOn w:val="76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6"/>
    <w:basedOn w:val="76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"/>
    <w:basedOn w:val="76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1"/>
    <w:basedOn w:val="76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2"/>
    <w:basedOn w:val="76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3"/>
    <w:basedOn w:val="76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4"/>
    <w:basedOn w:val="76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5"/>
    <w:basedOn w:val="76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6"/>
    <w:basedOn w:val="76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5 Dark"/>
    <w:basedOn w:val="76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6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6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6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6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6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6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6 Colorful"/>
    <w:basedOn w:val="76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1" w:customStyle="1">
    <w:name w:val="List Table 6 Colorful - Accent 1"/>
    <w:basedOn w:val="76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basedOn w:val="76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63" w:customStyle="1">
    <w:name w:val="List Table 6 Colorful - Accent 3"/>
    <w:basedOn w:val="76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64" w:customStyle="1">
    <w:name w:val="List Table 6 Colorful - Accent 4"/>
    <w:basedOn w:val="76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65" w:customStyle="1">
    <w:name w:val="List Table 6 Colorful - Accent 5"/>
    <w:basedOn w:val="76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66" w:customStyle="1">
    <w:name w:val="List Table 6 Colorful - Accent 6"/>
    <w:basedOn w:val="76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67" w:customStyle="1">
    <w:name w:val="List Table 7 Colorful"/>
    <w:basedOn w:val="76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basedOn w:val="768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basedOn w:val="76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basedOn w:val="76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basedOn w:val="76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basedOn w:val="76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basedOn w:val="76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75" w:customStyle="1">
    <w:name w:val="Lined - Accent 1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76" w:customStyle="1">
    <w:name w:val="Lined - Accent 2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77" w:customStyle="1">
    <w:name w:val="Lined - Accent 3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78" w:customStyle="1">
    <w:name w:val="Lined - Accent 4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79" w:customStyle="1">
    <w:name w:val="Lined - Accent 5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80" w:customStyle="1">
    <w:name w:val="Lined - Accent 6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81" w:customStyle="1">
    <w:name w:val="Bordered &amp; Lined - Accent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2" w:customStyle="1">
    <w:name w:val="Bordered &amp; Lined - Accent 1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83" w:customStyle="1">
    <w:name w:val="Bordered &amp; Lined - Accent 2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84" w:customStyle="1">
    <w:name w:val="Bordered &amp; Lined - Accent 3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85" w:customStyle="1">
    <w:name w:val="Bordered &amp; Lined - Accent 4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86" w:customStyle="1">
    <w:name w:val="Bordered &amp; Lined - Accent 5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87" w:customStyle="1">
    <w:name w:val="Bordered &amp; Lined - Accent 6"/>
    <w:basedOn w:val="768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88" w:customStyle="1">
    <w:name w:val="Bordered"/>
    <w:basedOn w:val="76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9" w:customStyle="1">
    <w:name w:val="Bordered - Accent 1"/>
    <w:basedOn w:val="76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basedOn w:val="76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91" w:customStyle="1">
    <w:name w:val="Bordered - Accent 3"/>
    <w:basedOn w:val="76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92" w:customStyle="1">
    <w:name w:val="Bordered - Accent 4"/>
    <w:basedOn w:val="76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93" w:customStyle="1">
    <w:name w:val="Bordered - Accent 5"/>
    <w:basedOn w:val="76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94" w:customStyle="1">
    <w:name w:val="Bordered - Accent 6"/>
    <w:basedOn w:val="76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B2AB-C166-49E3-B652-7A42F98A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dc:description/>
  <dc:language>ru-RU</dc:language>
  <cp:revision>11</cp:revision>
  <dcterms:created xsi:type="dcterms:W3CDTF">2024-08-22T02:35:00Z</dcterms:created>
  <dcterms:modified xsi:type="dcterms:W3CDTF">2024-11-20T08:50:12Z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