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3024A" w14:textId="77777777" w:rsidR="00176045" w:rsidRDefault="00F2054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3</w:t>
      </w:r>
    </w:p>
    <w:p w14:paraId="421B8EEC" w14:textId="77777777" w:rsidR="00176045" w:rsidRDefault="00F2054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14:paraId="3646DCDC" w14:textId="77777777" w:rsidR="00176045" w:rsidRDefault="00F2054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5793B7B1" w14:textId="77777777" w:rsidR="00176045" w:rsidRDefault="00F2054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>________</w:t>
      </w:r>
    </w:p>
    <w:p w14:paraId="58FADDFC" w14:textId="77777777" w:rsidR="00176045" w:rsidRDefault="00176045">
      <w:pPr>
        <w:jc w:val="center"/>
        <w:rPr>
          <w:b/>
          <w:sz w:val="28"/>
          <w:szCs w:val="28"/>
        </w:rPr>
      </w:pPr>
    </w:p>
    <w:p w14:paraId="2B2300D6" w14:textId="77777777" w:rsidR="00176045" w:rsidRDefault="00176045">
      <w:pPr>
        <w:jc w:val="center"/>
        <w:rPr>
          <w:b/>
          <w:sz w:val="28"/>
          <w:szCs w:val="28"/>
        </w:rPr>
      </w:pPr>
    </w:p>
    <w:p w14:paraId="78E3E7FB" w14:textId="77777777" w:rsidR="00176045" w:rsidRDefault="00F20544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5A478B02" w14:textId="77777777" w:rsidR="00176045" w:rsidRDefault="00F20544">
      <w:pPr>
        <w:tabs>
          <w:tab w:val="left" w:pos="14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оказания медицинской помощи по профилю «хирургия (трансплантация органов и (или) тканей человека)» в Новосибирской области</w:t>
      </w:r>
    </w:p>
    <w:p w14:paraId="05ACAB44" w14:textId="77777777" w:rsidR="00176045" w:rsidRDefault="00176045">
      <w:pPr>
        <w:tabs>
          <w:tab w:val="left" w:pos="1440"/>
        </w:tabs>
        <w:jc w:val="center"/>
        <w:rPr>
          <w:sz w:val="28"/>
          <w:szCs w:val="28"/>
        </w:rPr>
      </w:pPr>
    </w:p>
    <w:p w14:paraId="4C32F385" w14:textId="77777777" w:rsidR="00176045" w:rsidRDefault="00176045">
      <w:pPr>
        <w:tabs>
          <w:tab w:val="left" w:pos="1440"/>
        </w:tabs>
        <w:jc w:val="center"/>
        <w:rPr>
          <w:sz w:val="28"/>
          <w:szCs w:val="28"/>
        </w:rPr>
      </w:pPr>
    </w:p>
    <w:p w14:paraId="59B50869" w14:textId="77777777" w:rsidR="00176045" w:rsidRDefault="00F20544">
      <w:pPr>
        <w:pStyle w:val="af7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Регламент оказания медицинской помощи по профилю «хирургия (трансплантация органов и (или) тканей человека)» в Новосибирской области (далее – Регламент) разработан в соответствии с действующим законодательством Российской Федерации и направлен на регулирование оказания медицинской помощи по профилю «хирургия (трансплантация органов и (или) тканей человека)» (далее - медицинская помощь по трансплантации) на территории Новосибирской области. </w:t>
      </w:r>
    </w:p>
    <w:p w14:paraId="11108ED8" w14:textId="77777777" w:rsidR="00176045" w:rsidRDefault="00F20544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>2.  Медицинская помощь по трансплантации оказывается в медицинских организациях (МО-центры трансплантации), включенных в Перечень медицинских организаций, осуществляющих забор, заготовку и трансплантацию органов и (или) тканей человека, утвержденный приказом Минздрава России № 738н, РАН № 3 от 10.11.2022 «Об утверждении перечня медицинских организаций, осуществляющих забор, заготовку и трансплантацию органов и (или) тканей человека» (далее – Перечень), имеющих лицензию на осуществление медицинской деятельности, включая работы (услуги) по хирургии (трансплантации органов и (или) тканей человека), в соответствии с постановлением Правительства Российской Федерации от 01.06.2021 № 852 «О лицензировании медицинской деятельности (за исключение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>») и признании утратившими силу некоторых актов Правительства Российской Федерации».</w:t>
      </w:r>
    </w:p>
    <w:p w14:paraId="4344C11F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Оказание медицинской помощи методом трансплантации органов в медицинских организациях осуществляется в соответствии с приказом Министерства здравоохранения Российской Федерации от 31.10.2012 № 567н «Об утверждении порядка оказания медицинской помощи по профилю «хирургия (трансплантация органов и (или) тканей человека)» и настоящим Регламентом. Медицинская помощь по трансплантации оказывается в виде специализированной, в том числе высокотехнологичной медицинской помощи.</w:t>
      </w:r>
    </w:p>
    <w:p w14:paraId="3FB19522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При выявлении у пациента медицинских показаний (состояний), требующих консультации по вопросу оказания медицинской помощи по трансплантации, медицинская организация, выявившая соответствующие показания, направляет пациента с выпиской из медицинской документации ("медицинская карта пациента, получающего медицинскую помощь в амбулаторных условиях" (ф. 025/у), "медицинская карта пациента, получающего медицинскую помощь в стационарных условиях, в условиях дневного стационара" (далее - медицинская карта) (ф. 003/у) в медицинскую организацию, оказывающую медицинскую помощь по трансплантации.</w:t>
      </w:r>
    </w:p>
    <w:p w14:paraId="1AB30F26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Медицинское заключение о необходимости трансплантации органов и (или) тканей человека дается консилиумом врачей медицинской организации, оказывающей медицинскую помощь по трансплантации, в составе лечащего врача, врача-хирурга, врача - анестезиолога-реаниматолога, а при необходимости врачей других специальностей, на основании инструкции, утвержденной приказом Министерства здравоохранения и социального развития Российской Федерации от 25.05.2007 № 358. </w:t>
      </w:r>
    </w:p>
    <w:p w14:paraId="6258D774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Трансплантация органов и (или) тканей человека допускается при наличии письменного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порядке, установленном приказом Министерства здравоохранения Российской Федерации 27.06.2022 № 508н.</w:t>
      </w:r>
    </w:p>
    <w:p w14:paraId="054E7541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Возможность изъятия органа (фрагмента органа) у живого родственного донора устанавливается консилиумом врачей медицинской организации, оказывающей медицинскую помощь по трансплантации, в составе лечащего врача, врача - хирурга, врача - анестезиолога-реаниматолога, и при необходимости, врачей других специальностей на основании проведения очной консультации, после проведения медицинского обследования в соответствии с Порядком, утвержденным приказом Министерства здравоохранения Российской Федерации от 29.07.2022 № 519н.</w:t>
      </w:r>
    </w:p>
    <w:p w14:paraId="2DF4F89C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 Решение о необходимости трансплантации органа и о включении пациента в лист ожидания на трансплантацию донорского органа принимается врачебной комиссией медицинской организации, оказывающей медицинскую помощь по трансплантации, на основании проведения очной консультации и дополнительного обследования в соответствии с клиническими рекомендациями и стандартами медицинской помощи. </w:t>
      </w:r>
    </w:p>
    <w:p w14:paraId="54FC2FB0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В лист ожидания на трансплантацию трупного органа с письменного согласия пациента, а в случае, если пациентом является несовершеннолетний или недееспособное лицо – с письменного согласия его родителей или законных представителей, медицинской организацией, оказывающей </w:t>
      </w:r>
      <w:r>
        <w:rPr>
          <w:sz w:val="28"/>
          <w:szCs w:val="28"/>
        </w:rPr>
        <w:lastRenderedPageBreak/>
        <w:t>медицинскую помощь по трансплантации, вносятся фамилия, имя и отчество (при наличии) пациента, его возраст (полных лет) с указанием даты рождения, пол, место постоянной регистрации, адрес, контактный телефон, дата включения в лист ожидания трансплантации трупного органа, группа крови, резус-фактор, результаты тканевого типирования по системе HLA (если известны), сведения об уровне предсуществующих антител (если известны), сведения о предшествующих трансплантациях, а также клинический диагноз, сведения о сопутствующей патологии и статусе неотложности (с указанием даты его установления и причин), данные вирусологического обследования, антропометрические параметры и другие медицинские данные, имеющие отношение к подбору трансплантата и срокам ожидания трансплантации.</w:t>
      </w:r>
    </w:p>
    <w:p w14:paraId="69BE6593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Ведение листа ожидания трансплантации трупного органа, фрагмента органа, в том числе включение в него новых пациентов, исключение оперированных и умерших пациентов, осуществляется врачом медицинской организации, оказывающей медицинскую помощь по трансплантации, ответственным за ведение листа ожидания. Указанные сведения в листе ожидания медицинской организации обновляются ежемесячно.</w:t>
      </w:r>
    </w:p>
    <w:p w14:paraId="484BB528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Контроль за надлежащим ведением листа ожидания трансплантации трупного органа и (или) ткани осуществляет не реже 1 раза в квартал заведующим отделением хирургического профиля, в котором осуществляется трансплантация органов и (или) тканей, и руководителем медицинской организации.</w:t>
      </w:r>
    </w:p>
    <w:p w14:paraId="1B71A9EF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В иммунологической лаборатории ГБУЗ НСО «ГНОКБ» формируется база из образцов крови пациентов, состоящих в листе ожидания на трансплантацию трупного органа (на трансплантацию почки), для выполнения перекрестной </w:t>
      </w:r>
      <w:proofErr w:type="spellStart"/>
      <w:r>
        <w:rPr>
          <w:sz w:val="28"/>
          <w:szCs w:val="28"/>
        </w:rPr>
        <w:t>лимфоцитотоксической</w:t>
      </w:r>
      <w:proofErr w:type="spellEnd"/>
      <w:r>
        <w:rPr>
          <w:sz w:val="28"/>
          <w:szCs w:val="28"/>
        </w:rPr>
        <w:t xml:space="preserve"> пробы (</w:t>
      </w:r>
      <w:proofErr w:type="spellStart"/>
      <w:r>
        <w:rPr>
          <w:sz w:val="28"/>
          <w:szCs w:val="28"/>
        </w:rPr>
        <w:t>cross-match</w:t>
      </w:r>
      <w:proofErr w:type="spellEnd"/>
      <w:r>
        <w:rPr>
          <w:sz w:val="28"/>
          <w:szCs w:val="28"/>
        </w:rPr>
        <w:t>). Образцы крови пациентов, состоящих в листе ожидания на трансплантацию трупного органа (на трансплантацию почки), обновляются не реже 1 раза в 2 месяца.</w:t>
      </w:r>
    </w:p>
    <w:p w14:paraId="7290E69A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Типирование пациентов по антигенам HLA (для подбора пары «донор-реципиент» в случае трансплантации почки) осуществляется в иммунологической лаборатории ГБУЗ НСО «ГНОКБ».</w:t>
      </w:r>
    </w:p>
    <w:p w14:paraId="3BEB854D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Ведение листа ожидания на трансплантацию сердца, легкого, комплекса «сердце-легкое» осуществляется в федеральном государственном бюджетном учреждении «Национальный медицинский исследовательский центр имени академика Е.Н. Мешалкина» Министерства здравоохранения Российской Федераци</w:t>
      </w:r>
      <w:r>
        <w:rPr>
          <w:sz w:val="28"/>
          <w:szCs w:val="28"/>
          <w:highlight w:val="white"/>
        </w:rPr>
        <w:t xml:space="preserve">и (по согласованию). </w:t>
      </w:r>
    </w:p>
    <w:p w14:paraId="39076A8C" w14:textId="77777777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Учет пациентов (реципиентов), получивших медицинскую помощь по трансплантации, осуществляется медицинской организацией, оказавшей данную помощь, в соответствии с приказом Министерства здравоохранения Российской Федерации от 08.06.2016 № 355н «Об утверждении порядка учета донорских органов и тканей человека, доноров органов и тканей, пациентов (реципиентов), форм медицинской документации и формы статистической </w:t>
      </w:r>
      <w:r>
        <w:rPr>
          <w:sz w:val="28"/>
          <w:szCs w:val="28"/>
        </w:rPr>
        <w:lastRenderedPageBreak/>
        <w:t>отчетности в целях осуществления учета донорских органов и тканей человека, доноров органов и тканей, пациентов (реципиентов) и порядка их заполнения».</w:t>
      </w:r>
    </w:p>
    <w:p w14:paraId="6C8F4C0E" w14:textId="5565F472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675C">
        <w:rPr>
          <w:sz w:val="28"/>
          <w:szCs w:val="28"/>
        </w:rPr>
        <w:t>6</w:t>
      </w:r>
      <w:r>
        <w:rPr>
          <w:sz w:val="28"/>
          <w:szCs w:val="28"/>
        </w:rPr>
        <w:t>. Медицинские организации, оказывающие медицинскую помощь по трансплантации на территории Новосибирской области, ежемесячно, в срок до 5 числа месяца, следующего за отчетным, предоставляют в ГБУЗ НСО «ГНОКБ» соответствующую информацию по утвержденной форме согласно приложению № 4 к настоящему приказу.</w:t>
      </w:r>
    </w:p>
    <w:p w14:paraId="5065B510" w14:textId="5010FF73" w:rsidR="00176045" w:rsidRDefault="00F2054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675C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. Медицинские организации, под наблюдением которых находятся пациенты с функционирующими трансплантатами органов, ежемесячно до 5 числа месяца, следующего за отчетным, предоставляют в ГБУЗ НСО «ГНОКБ» сведения о данных пациентах по утвержденной форме согласно приложению № 4 к настоящему приказу. </w:t>
      </w:r>
    </w:p>
    <w:p w14:paraId="68E009F1" w14:textId="77777777" w:rsidR="00176045" w:rsidRDefault="00176045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14:paraId="75EA484D" w14:textId="77777777" w:rsidR="00176045" w:rsidRDefault="00176045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14:paraId="37E4A570" w14:textId="77777777" w:rsidR="00176045" w:rsidRDefault="00F20544">
      <w:pPr>
        <w:tabs>
          <w:tab w:val="left" w:pos="144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1760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E05B" w16cex:dateUtc="2025-03-17T05:09:00Z"/>
  <w16cex:commentExtensible w16cex:durableId="1548A183" w16cex:dateUtc="2025-03-17T05:1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326E05B"/>
  <w16cid:commentId w16cid:paraId="00000002" w16cid:durableId="1548A1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CAC5" w14:textId="77777777" w:rsidR="00D15723" w:rsidRDefault="00D15723">
      <w:r>
        <w:separator/>
      </w:r>
    </w:p>
  </w:endnote>
  <w:endnote w:type="continuationSeparator" w:id="0">
    <w:p w14:paraId="4D4333A6" w14:textId="77777777" w:rsidR="00D15723" w:rsidRDefault="00D1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CD0E" w14:textId="77777777" w:rsidR="00D15723" w:rsidRDefault="00D15723">
      <w:r>
        <w:separator/>
      </w:r>
    </w:p>
  </w:footnote>
  <w:footnote w:type="continuationSeparator" w:id="0">
    <w:p w14:paraId="3F5D805A" w14:textId="77777777" w:rsidR="00D15723" w:rsidRDefault="00D1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138626"/>
      <w:docPartObj>
        <w:docPartGallery w:val="Page Numbers (Top of Page)"/>
        <w:docPartUnique/>
      </w:docPartObj>
    </w:sdtPr>
    <w:sdtEndPr/>
    <w:sdtContent>
      <w:p w14:paraId="7DCDDD3F" w14:textId="7F06A2A3" w:rsidR="00176045" w:rsidRDefault="00F2054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75C">
          <w:rPr>
            <w:noProof/>
          </w:rPr>
          <w:t>3</w:t>
        </w:r>
        <w:r>
          <w:fldChar w:fldCharType="end"/>
        </w:r>
      </w:p>
    </w:sdtContent>
  </w:sdt>
  <w:p w14:paraId="5DADAD80" w14:textId="77777777" w:rsidR="00176045" w:rsidRDefault="00176045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45"/>
    <w:rsid w:val="00176045"/>
    <w:rsid w:val="0048675C"/>
    <w:rsid w:val="008D0450"/>
    <w:rsid w:val="00D15723"/>
    <w:rsid w:val="00F2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1A13"/>
  <w15:docId w15:val="{D061E8BB-7A6A-4277-95F5-77A3744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uiPriority w:val="99"/>
    <w:unhideWhenUsed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B94B-26EC-4554-B14B-47DD9FE6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Company>PNO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Отченашенко Ольга Игоревна</dc:creator>
  <cp:keywords/>
  <dc:description/>
  <cp:lastModifiedBy>Волина Лиля Геннадьевна</cp:lastModifiedBy>
  <cp:revision>14</cp:revision>
  <dcterms:created xsi:type="dcterms:W3CDTF">2025-03-13T05:18:00Z</dcterms:created>
  <dcterms:modified xsi:type="dcterms:W3CDTF">2025-03-25T09:00:00Z</dcterms:modified>
</cp:coreProperties>
</file>