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95"/>
      </w:tblGrid>
      <w:tr>
        <w:tblPrEx/>
        <w:trPr>
          <w:trHeight w:val="1158"/>
        </w:trPr>
        <w:tc>
          <w:tcPr>
            <w:gridSpan w:val="7"/>
            <w:tcW w:w="10065" w:type="dxa"/>
            <w:textDirection w:val="lrTb"/>
            <w:noWrap w:val="false"/>
          </w:tcPr>
          <w:p>
            <w:pPr>
              <w:jc w:val="center"/>
              <w:spacing w:line="252" w:lineRule="auto"/>
              <w:rPr>
                <w:sz w:val="2"/>
                <w:szCs w:val="2"/>
              </w:rPr>
            </w:pPr>
            <w:r>
              <w:rPr>
                <w:sz w:val="18"/>
                <w:szCs w:val="20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2" descr="Описание: Описание: Описание: Описание: 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Описание: Описание: Описание: Описание: Описание: 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>
                                <a:lum bright="-20000" contrast="4000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26"/>
        </w:trPr>
        <w:tc>
          <w:tcPr>
            <w:gridSpan w:val="7"/>
            <w:tcW w:w="10065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56"/>
        </w:trPr>
        <w:tc>
          <w:tcPr>
            <w:gridSpan w:val="7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>
          <w:trHeight w:val="226"/>
        </w:trPr>
        <w:tc>
          <w:tcPr>
            <w:tcW w:w="2075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076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1764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39"/>
        </w:trPr>
        <w:tc>
          <w:tcPr>
            <w:gridSpan w:val="7"/>
            <w:tcW w:w="10065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ПРИКАЗ</w:t>
            </w:r>
            <w:r>
              <w:rPr>
                <w:b/>
                <w:sz w:val="28"/>
                <w:szCs w:val="20"/>
              </w:rPr>
            </w:r>
          </w:p>
        </w:tc>
      </w:tr>
      <w:tr>
        <w:tblPrEx/>
        <w:trPr>
          <w:trHeight w:val="356"/>
        </w:trPr>
        <w:tc>
          <w:tcPr>
            <w:tcBorders>
              <w:bottom w:val="single" w:color="auto" w:sz="4" w:space="0"/>
            </w:tcBorders>
            <w:tcW w:w="2075" w:type="dxa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53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 </w:t>
            </w:r>
            <w:r>
              <w:rPr>
                <w:sz w:val="28"/>
                <w:szCs w:val="28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spacing w:line="276" w:lineRule="auto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________</w:t>
            </w:r>
            <w:r>
              <w:rPr>
                <w:rFonts w:eastAsia="Calibri"/>
                <w:sz w:val="28"/>
                <w:szCs w:val="22"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auto" w:sz="4" w:space="0"/>
            </w:tcBorders>
            <w:tcW w:w="2075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075" w:type="dxa"/>
            <w:textDirection w:val="lrTb"/>
            <w:noWrap w:val="false"/>
          </w:tcPr>
          <w:p>
            <w:pPr>
              <w:jc w:val="center"/>
            </w:pPr>
            <w:r>
              <w:t xml:space="preserve">г. Новосибирск</w:t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536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95" w:type="dxa"/>
            <w:textDirection w:val="lrTb"/>
            <w:noWrap w:val="false"/>
          </w:tcPr>
          <w:p>
            <w:pPr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jc w:val="both"/>
        <w:rPr>
          <w:sz w:val="28"/>
          <w:szCs w:val="20"/>
        </w:rPr>
      </w:pP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приказ министерства здравоохранения Новосибирской области от 07.06.2024 №</w:t>
      </w:r>
      <w:r>
        <w:rPr>
          <w:b/>
          <w:sz w:val="28"/>
          <w:szCs w:val="28"/>
          <w:lang w:val="en-US"/>
        </w:rPr>
        <w:t xml:space="preserve"> </w:t>
      </w:r>
      <w:r>
        <w:rPr>
          <w:b/>
          <w:sz w:val="28"/>
          <w:szCs w:val="28"/>
        </w:rPr>
        <w:t xml:space="preserve">1514-НПА </w:t>
      </w:r>
      <w:r>
        <w:rPr>
          <w:b/>
          <w:bCs/>
          <w:sz w:val="28"/>
          <w:szCs w:val="28"/>
        </w:rPr>
      </w:r>
    </w:p>
    <w:p>
      <w:pPr>
        <w:pStyle w:val="1177"/>
        <w:ind w:firstLine="709"/>
        <w:jc w:val="center"/>
        <w:spacing w:before="0" w:line="240" w:lineRule="auto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 р и к а з ы в а ю:</w:t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министерства здравоохранения Новосибирской области от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07.06.2024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1514-НПА «О маршрутизации пациентов старше 18 лет для проведения отдельных видов диагностических исследований при оказании первичной медико-санитарной помощи» следующее изменение: </w:t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widowControl w:val="off"/>
        <w:rPr>
          <w:rStyle w:val="1141"/>
          <w:szCs w:val="28"/>
        </w:rPr>
      </w:pPr>
      <w:r>
        <w:rPr>
          <w:rStyle w:val="1141"/>
          <w:szCs w:val="28"/>
        </w:rPr>
        <w:t xml:space="preserve">м</w:t>
      </w:r>
      <w:r>
        <w:rPr>
          <w:rStyle w:val="1141"/>
          <w:szCs w:val="28"/>
        </w:rPr>
        <w:t xml:space="preserve">аршрутизацию пациентов старше 18 лет при проведении компьютерной томографии, магнитно-резонансной томографии, эндоскопических диагностических исследований, патолог</w:t>
      </w:r>
      <w:r>
        <w:rPr>
          <w:rStyle w:val="1141"/>
          <w:szCs w:val="28"/>
        </w:rPr>
        <w:t xml:space="preserve">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терапии, молекулярно-генетических исследований с целью выявления онкологических заболеваний, ультраз</w:t>
      </w:r>
      <w:r>
        <w:rPr>
          <w:rStyle w:val="1141"/>
          <w:szCs w:val="28"/>
        </w:rPr>
        <w:t xml:space="preserve">вукового исследования сердечно-сосудистой системы при оказании первичной медико-санитарной помощи, в том числе для проведения диагностических исследований при подозрении или выявлении злокачественных новообразований и при проведении диспансеризации определ</w:t>
      </w:r>
      <w:r>
        <w:rPr>
          <w:rStyle w:val="1141"/>
          <w:szCs w:val="28"/>
        </w:rPr>
        <w:t xml:space="preserve">е</w:t>
      </w:r>
      <w:r>
        <w:rPr>
          <w:rStyle w:val="1141"/>
          <w:szCs w:val="28"/>
        </w:rPr>
        <w:t xml:space="preserve">нных групп взрослого населения</w:t>
      </w:r>
      <w:r>
        <w:rPr>
          <w:sz w:val="28"/>
          <w:szCs w:val="28"/>
        </w:rPr>
        <w:t xml:space="preserve"> изложить в редакции согласно приложению к настоящему приказу.</w:t>
      </w:r>
      <w:r>
        <w:rPr>
          <w:rStyle w:val="1141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Р.М. Заблоцкий</w:t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С.Н. Боровкова</w:t>
      </w:r>
      <w:r>
        <w:rPr>
          <w:sz w:val="20"/>
          <w:szCs w:val="20"/>
        </w:rPr>
      </w:r>
    </w:p>
    <w:p>
      <w:pPr>
        <w:contextualSpacing/>
        <w:jc w:val="both"/>
        <w:tabs>
          <w:tab w:val="left" w:pos="1067" w:leader="none"/>
          <w:tab w:val="left" w:pos="836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(383) 238 62 43</w:t>
      </w:r>
      <w:r>
        <w:rPr>
          <w:sz w:val="20"/>
          <w:szCs w:val="20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39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ndale Sans UI">
    <w:panose1 w:val="02000603000000000000"/>
  </w:font>
  <w:font w:name="Tahoma">
    <w:panose1 w:val="020B0604030504040204"/>
  </w:font>
  <w:font w:name="Wingdings">
    <w:panose1 w:val="05010000000000000000"/>
  </w:font>
  <w:font w:name="Courier New">
    <w:panose1 w:val="02070309020205020404"/>
  </w:font>
  <w:font w:name="F">
    <w:panose1 w:val="02000603000000000000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51"/>
      <w:jc w:val="center"/>
    </w:pPr>
    <w:r/>
    <w:r/>
  </w:p>
  <w:p>
    <w:pPr>
      <w:pStyle w:val="11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pStyle w:val="68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8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8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8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69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eastAsia="Calibri" w:cs="F"/>
        <w:b/>
        <w:bCs/>
        <w:sz w:val="24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  <w:rPr>
        <w:rFonts w:eastAsia="Andale Sans UI" w:cs="Tahoma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0" w:firstLine="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 w:default="1">
    <w:name w:val="Normal"/>
    <w:qFormat/>
    <w:rPr>
      <w:sz w:val="24"/>
      <w:szCs w:val="24"/>
      <w:lang w:eastAsia="zh-CN"/>
    </w:rPr>
  </w:style>
  <w:style w:type="paragraph" w:styleId="684">
    <w:name w:val="Heading 1"/>
    <w:basedOn w:val="683"/>
    <w:next w:val="683"/>
    <w:link w:val="732"/>
    <w:qFormat/>
    <w:pPr>
      <w:numPr>
        <w:ilvl w:val="0"/>
        <w:numId w:val="1"/>
      </w:numPr>
      <w:ind w:firstLine="993"/>
      <w:jc w:val="both"/>
      <w:keepNext/>
      <w:outlineLvl w:val="0"/>
    </w:pPr>
    <w:rPr>
      <w:sz w:val="28"/>
      <w:szCs w:val="28"/>
    </w:rPr>
  </w:style>
  <w:style w:type="paragraph" w:styleId="685">
    <w:name w:val="Heading 2"/>
    <w:basedOn w:val="683"/>
    <w:next w:val="683"/>
    <w:link w:val="733"/>
    <w:qFormat/>
    <w:pPr>
      <w:numPr>
        <w:ilvl w:val="1"/>
        <w:numId w:val="1"/>
      </w:numPr>
      <w:ind w:right="27"/>
      <w:jc w:val="center"/>
      <w:keepNext/>
      <w:outlineLvl w:val="1"/>
    </w:pPr>
    <w:rPr>
      <w:b/>
      <w:bCs/>
      <w:sz w:val="32"/>
    </w:rPr>
  </w:style>
  <w:style w:type="paragraph" w:styleId="686">
    <w:name w:val="Heading 3"/>
    <w:basedOn w:val="683"/>
    <w:next w:val="683"/>
    <w:link w:val="734"/>
    <w:qFormat/>
    <w:pPr>
      <w:numPr>
        <w:ilvl w:val="2"/>
        <w:numId w:val="1"/>
      </w:numPr>
      <w:jc w:val="center"/>
      <w:keepNext/>
      <w:outlineLvl w:val="2"/>
    </w:pPr>
    <w:rPr>
      <w:sz w:val="28"/>
    </w:rPr>
  </w:style>
  <w:style w:type="paragraph" w:styleId="687">
    <w:name w:val="Heading 4"/>
    <w:basedOn w:val="683"/>
    <w:next w:val="683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36"/>
    <w:qFormat/>
    <w:pPr>
      <w:numPr>
        <w:ilvl w:val="4"/>
        <w:numId w:val="1"/>
      </w:numPr>
      <w:ind w:left="360"/>
      <w:jc w:val="center"/>
      <w:keepNext/>
      <w:outlineLvl w:val="4"/>
    </w:pPr>
    <w:rPr>
      <w:sz w:val="28"/>
      <w:szCs w:val="32"/>
    </w:rPr>
  </w:style>
  <w:style w:type="paragraph" w:styleId="689">
    <w:name w:val="Heading 6"/>
    <w:basedOn w:val="683"/>
    <w:next w:val="683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38"/>
    <w:qFormat/>
    <w:pPr>
      <w:numPr>
        <w:ilvl w:val="6"/>
        <w:numId w:val="1"/>
      </w:numPr>
      <w:jc w:val="center"/>
      <w:keepNext/>
      <w:outlineLvl w:val="6"/>
    </w:pPr>
    <w:rPr>
      <w:sz w:val="32"/>
      <w:szCs w:val="20"/>
    </w:rPr>
  </w:style>
  <w:style w:type="paragraph" w:styleId="691">
    <w:name w:val="Heading 8"/>
    <w:basedOn w:val="683"/>
    <w:next w:val="683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4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table" w:styleId="696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6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07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10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13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14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15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717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Title Char"/>
    <w:basedOn w:val="693"/>
    <w:uiPriority w:val="10"/>
    <w:rPr>
      <w:sz w:val="48"/>
      <w:szCs w:val="48"/>
    </w:rPr>
  </w:style>
  <w:style w:type="character" w:styleId="725" w:customStyle="1">
    <w:name w:val="Subtitle Char"/>
    <w:basedOn w:val="693"/>
    <w:uiPriority w:val="11"/>
    <w:rPr>
      <w:sz w:val="24"/>
      <w:szCs w:val="24"/>
    </w:rPr>
  </w:style>
  <w:style w:type="character" w:styleId="726" w:customStyle="1">
    <w:name w:val="Quote Char"/>
    <w:uiPriority w:val="29"/>
    <w:rPr>
      <w:i/>
    </w:rPr>
  </w:style>
  <w:style w:type="character" w:styleId="727" w:customStyle="1">
    <w:name w:val="Intense Quote Char"/>
    <w:uiPriority w:val="30"/>
    <w:rPr>
      <w:i/>
    </w:rPr>
  </w:style>
  <w:style w:type="character" w:styleId="728" w:customStyle="1">
    <w:name w:val="Header Char"/>
    <w:basedOn w:val="693"/>
    <w:uiPriority w:val="99"/>
  </w:style>
  <w:style w:type="character" w:styleId="729" w:customStyle="1">
    <w:name w:val="Caption Char"/>
    <w:uiPriority w:val="99"/>
  </w:style>
  <w:style w:type="character" w:styleId="730" w:customStyle="1">
    <w:name w:val="Footnote Text Char"/>
    <w:uiPriority w:val="99"/>
    <w:rPr>
      <w:sz w:val="18"/>
    </w:rPr>
  </w:style>
  <w:style w:type="character" w:styleId="731" w:customStyle="1">
    <w:name w:val="Endnote Text Char"/>
    <w:uiPriority w:val="99"/>
    <w:rPr>
      <w:sz w:val="20"/>
    </w:rPr>
  </w:style>
  <w:style w:type="character" w:styleId="732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733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734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735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Заголовок 5 Знак1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41">
    <w:name w:val="Title"/>
    <w:basedOn w:val="683"/>
    <w:next w:val="683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 w:customStyle="1">
    <w:name w:val="Заголовок Знак"/>
    <w:basedOn w:val="693"/>
    <w:link w:val="741"/>
    <w:uiPriority w:val="10"/>
    <w:rPr>
      <w:sz w:val="48"/>
      <w:szCs w:val="48"/>
    </w:rPr>
  </w:style>
  <w:style w:type="character" w:styleId="743" w:customStyle="1">
    <w:name w:val="Подзаголовок Знак"/>
    <w:basedOn w:val="693"/>
    <w:link w:val="1152"/>
    <w:uiPriority w:val="11"/>
    <w:rPr>
      <w:sz w:val="24"/>
      <w:szCs w:val="24"/>
    </w:rPr>
  </w:style>
  <w:style w:type="paragraph" w:styleId="744">
    <w:name w:val="Quote"/>
    <w:basedOn w:val="683"/>
    <w:next w:val="683"/>
    <w:link w:val="745"/>
    <w:uiPriority w:val="29"/>
    <w:qFormat/>
    <w:pPr>
      <w:ind w:left="720" w:right="720"/>
    </w:pPr>
    <w:rPr>
      <w:i/>
    </w:rPr>
  </w:style>
  <w:style w:type="character" w:styleId="745" w:customStyle="1">
    <w:name w:val="Цитата 2 Знак"/>
    <w:link w:val="744"/>
    <w:uiPriority w:val="29"/>
    <w:rPr>
      <w:i/>
    </w:rPr>
  </w:style>
  <w:style w:type="paragraph" w:styleId="746">
    <w:name w:val="Intense Quote"/>
    <w:basedOn w:val="683"/>
    <w:next w:val="683"/>
    <w:link w:val="74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 w:customStyle="1">
    <w:name w:val="Выделенная цитата Знак"/>
    <w:link w:val="746"/>
    <w:uiPriority w:val="30"/>
    <w:rPr>
      <w:i/>
    </w:rPr>
  </w:style>
  <w:style w:type="character" w:styleId="748" w:customStyle="1">
    <w:name w:val="Верхний колонтитул Знак1"/>
    <w:basedOn w:val="693"/>
    <w:link w:val="1151"/>
    <w:uiPriority w:val="99"/>
  </w:style>
  <w:style w:type="character" w:styleId="749" w:customStyle="1">
    <w:name w:val="Footer Char"/>
    <w:basedOn w:val="693"/>
    <w:uiPriority w:val="99"/>
  </w:style>
  <w:style w:type="character" w:styleId="750" w:customStyle="1">
    <w:name w:val="Нижний колонтитул Знак"/>
    <w:link w:val="1147"/>
    <w:uiPriority w:val="99"/>
  </w:style>
  <w:style w:type="table" w:styleId="751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2" w:customStyle="1">
    <w:name w:val="Таблица простая 1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Таблица-сетка 21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-сетка 31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41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0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1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2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3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4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5" w:customStyle="1">
    <w:name w:val="Таблица-сетка 5 темная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2" w:customStyle="1">
    <w:name w:val="Таблица-сетка 6 цветная1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4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5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6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7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9" w:customStyle="1">
    <w:name w:val="Таблица-сетка 7 цветная1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Список-таблица 1 светлая1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Список-таблица 21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0" w:customStyle="1">
    <w:name w:val="Список-таблица 31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Список-таблица 41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Список-таблица 5 темная1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Список-таблица 6 цветная1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3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4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5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6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7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8" w:customStyle="1">
    <w:name w:val="Список-таблица 7 цветная1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4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5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6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7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8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9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1" w:customStyle="1">
    <w:name w:val="Bordered - Accent 2"/>
    <w:basedOn w:val="694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2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3" w:customStyle="1">
    <w:name w:val="Bordered - Accent 4"/>
    <w:basedOn w:val="694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4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5" w:customStyle="1">
    <w:name w:val="Bordered - Accent 6"/>
    <w:basedOn w:val="694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6">
    <w:name w:val="footnote text"/>
    <w:basedOn w:val="683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basedOn w:val="693"/>
    <w:uiPriority w:val="99"/>
    <w:unhideWhenUsed/>
    <w:rPr>
      <w:vertAlign w:val="superscript"/>
    </w:rPr>
  </w:style>
  <w:style w:type="paragraph" w:styleId="879">
    <w:name w:val="endnote text"/>
    <w:basedOn w:val="683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basedOn w:val="693"/>
    <w:uiPriority w:val="99"/>
    <w:semiHidden/>
    <w:unhideWhenUsed/>
    <w:rPr>
      <w:vertAlign w:val="superscript"/>
    </w:rPr>
  </w:style>
  <w:style w:type="paragraph" w:styleId="882">
    <w:name w:val="toc 1"/>
    <w:basedOn w:val="683"/>
    <w:next w:val="683"/>
    <w:uiPriority w:val="39"/>
    <w:unhideWhenUsed/>
    <w:pPr>
      <w:spacing w:after="57"/>
    </w:pPr>
  </w:style>
  <w:style w:type="paragraph" w:styleId="88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8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8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8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8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8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8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9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83"/>
    <w:next w:val="683"/>
    <w:uiPriority w:val="99"/>
    <w:unhideWhenUsed/>
  </w:style>
  <w:style w:type="character" w:styleId="893" w:customStyle="1">
    <w:name w:val="WW8Num1z0"/>
    <w:rPr>
      <w:rFonts w:hint="default"/>
    </w:rPr>
  </w:style>
  <w:style w:type="character" w:styleId="894" w:customStyle="1">
    <w:name w:val="WW8Num1z1"/>
  </w:style>
  <w:style w:type="character" w:styleId="895" w:customStyle="1">
    <w:name w:val="WW8Num1z2"/>
  </w:style>
  <w:style w:type="character" w:styleId="896" w:customStyle="1">
    <w:name w:val="WW8Num1z3"/>
  </w:style>
  <w:style w:type="character" w:styleId="897" w:customStyle="1">
    <w:name w:val="WW8Num1z4"/>
  </w:style>
  <w:style w:type="character" w:styleId="898" w:customStyle="1">
    <w:name w:val="WW8Num1z5"/>
  </w:style>
  <w:style w:type="character" w:styleId="899" w:customStyle="1">
    <w:name w:val="WW8Num1z6"/>
  </w:style>
  <w:style w:type="character" w:styleId="900" w:customStyle="1">
    <w:name w:val="WW8Num1z7"/>
  </w:style>
  <w:style w:type="character" w:styleId="901" w:customStyle="1">
    <w:name w:val="WW8Num1z8"/>
  </w:style>
  <w:style w:type="character" w:styleId="902" w:customStyle="1">
    <w:name w:val="WW8Num2z0"/>
    <w:rPr>
      <w:rFonts w:hint="default"/>
    </w:rPr>
  </w:style>
  <w:style w:type="character" w:styleId="903" w:customStyle="1">
    <w:name w:val="WW8Num2z1"/>
  </w:style>
  <w:style w:type="character" w:styleId="904" w:customStyle="1">
    <w:name w:val="WW8Num2z2"/>
  </w:style>
  <w:style w:type="character" w:styleId="905" w:customStyle="1">
    <w:name w:val="WW8Num2z3"/>
  </w:style>
  <w:style w:type="character" w:styleId="906" w:customStyle="1">
    <w:name w:val="WW8Num2z4"/>
  </w:style>
  <w:style w:type="character" w:styleId="907" w:customStyle="1">
    <w:name w:val="WW8Num2z5"/>
  </w:style>
  <w:style w:type="character" w:styleId="908" w:customStyle="1">
    <w:name w:val="WW8Num2z6"/>
  </w:style>
  <w:style w:type="character" w:styleId="909" w:customStyle="1">
    <w:name w:val="WW8Num2z7"/>
  </w:style>
  <w:style w:type="character" w:styleId="910" w:customStyle="1">
    <w:name w:val="WW8Num2z8"/>
  </w:style>
  <w:style w:type="character" w:styleId="911" w:customStyle="1">
    <w:name w:val="WW8Num3z0"/>
    <w:rPr>
      <w:rFonts w:hint="default"/>
    </w:rPr>
  </w:style>
  <w:style w:type="character" w:styleId="912" w:customStyle="1">
    <w:name w:val="WW8Num4z0"/>
    <w:rPr>
      <w:rFonts w:hint="default"/>
    </w:rPr>
  </w:style>
  <w:style w:type="character" w:styleId="913" w:customStyle="1">
    <w:name w:val="WW8Num4z1"/>
  </w:style>
  <w:style w:type="character" w:styleId="914" w:customStyle="1">
    <w:name w:val="WW8Num4z2"/>
  </w:style>
  <w:style w:type="character" w:styleId="915" w:customStyle="1">
    <w:name w:val="WW8Num4z3"/>
  </w:style>
  <w:style w:type="character" w:styleId="916" w:customStyle="1">
    <w:name w:val="WW8Num4z4"/>
  </w:style>
  <w:style w:type="character" w:styleId="917" w:customStyle="1">
    <w:name w:val="WW8Num4z5"/>
  </w:style>
  <w:style w:type="character" w:styleId="918" w:customStyle="1">
    <w:name w:val="WW8Num4z6"/>
  </w:style>
  <w:style w:type="character" w:styleId="919" w:customStyle="1">
    <w:name w:val="WW8Num4z7"/>
  </w:style>
  <w:style w:type="character" w:styleId="920" w:customStyle="1">
    <w:name w:val="WW8Num4z8"/>
  </w:style>
  <w:style w:type="character" w:styleId="921" w:customStyle="1">
    <w:name w:val="WW8Num5z0"/>
    <w:rPr>
      <w:rFonts w:hint="default" w:ascii="Symbol" w:hAnsi="Symbol" w:eastAsia="Times New Roman" w:cs="Times New Roman"/>
    </w:rPr>
  </w:style>
  <w:style w:type="character" w:styleId="922" w:customStyle="1">
    <w:name w:val="WW8Num5z1"/>
    <w:rPr>
      <w:rFonts w:hint="default" w:ascii="Courier New" w:hAnsi="Courier New" w:cs="Courier New"/>
    </w:rPr>
  </w:style>
  <w:style w:type="character" w:styleId="923" w:customStyle="1">
    <w:name w:val="WW8Num5z2"/>
    <w:rPr>
      <w:rFonts w:hint="default" w:ascii="Wingdings" w:hAnsi="Wingdings" w:cs="Wingdings"/>
    </w:rPr>
  </w:style>
  <w:style w:type="character" w:styleId="924" w:customStyle="1">
    <w:name w:val="WW8Num5z3"/>
    <w:rPr>
      <w:rFonts w:hint="default" w:ascii="Symbol" w:hAnsi="Symbol" w:cs="Symbol"/>
    </w:rPr>
  </w:style>
  <w:style w:type="character" w:styleId="925" w:customStyle="1">
    <w:name w:val="WW8Num6z0"/>
    <w:rPr>
      <w:rFonts w:hint="default"/>
    </w:rPr>
  </w:style>
  <w:style w:type="character" w:styleId="926" w:customStyle="1">
    <w:name w:val="WW8Num6z1"/>
  </w:style>
  <w:style w:type="character" w:styleId="927" w:customStyle="1">
    <w:name w:val="WW8Num6z2"/>
  </w:style>
  <w:style w:type="character" w:styleId="928" w:customStyle="1">
    <w:name w:val="WW8Num6z3"/>
  </w:style>
  <w:style w:type="character" w:styleId="929" w:customStyle="1">
    <w:name w:val="WW8Num6z4"/>
  </w:style>
  <w:style w:type="character" w:styleId="930" w:customStyle="1">
    <w:name w:val="WW8Num6z5"/>
  </w:style>
  <w:style w:type="character" w:styleId="931" w:customStyle="1">
    <w:name w:val="WW8Num6z6"/>
  </w:style>
  <w:style w:type="character" w:styleId="932" w:customStyle="1">
    <w:name w:val="WW8Num6z7"/>
  </w:style>
  <w:style w:type="character" w:styleId="933" w:customStyle="1">
    <w:name w:val="WW8Num6z8"/>
  </w:style>
  <w:style w:type="character" w:styleId="934" w:customStyle="1">
    <w:name w:val="WW8Num7z0"/>
    <w:rPr>
      <w:rFonts w:hint="default"/>
    </w:rPr>
  </w:style>
  <w:style w:type="character" w:styleId="935" w:customStyle="1">
    <w:name w:val="WW8Num8z0"/>
    <w:rPr>
      <w:rFonts w:hint="default" w:ascii="Times New Roman" w:hAnsi="Times New Roman" w:cs="Times New Roman"/>
      <w:b w:val="0"/>
      <w:i w:val="0"/>
      <w:sz w:val="28"/>
    </w:rPr>
  </w:style>
  <w:style w:type="character" w:styleId="936" w:customStyle="1">
    <w:name w:val="WW8Num8z1"/>
    <w:rPr>
      <w:rFonts w:hint="default"/>
    </w:rPr>
  </w:style>
  <w:style w:type="character" w:styleId="937" w:customStyle="1">
    <w:name w:val="WW8Num9z0"/>
    <w:rPr>
      <w:rFonts w:hint="default"/>
    </w:rPr>
  </w:style>
  <w:style w:type="character" w:styleId="938" w:customStyle="1">
    <w:name w:val="WW8Num9z1"/>
  </w:style>
  <w:style w:type="character" w:styleId="939" w:customStyle="1">
    <w:name w:val="WW8Num9z2"/>
  </w:style>
  <w:style w:type="character" w:styleId="940" w:customStyle="1">
    <w:name w:val="WW8Num9z3"/>
  </w:style>
  <w:style w:type="character" w:styleId="941" w:customStyle="1">
    <w:name w:val="WW8Num9z4"/>
  </w:style>
  <w:style w:type="character" w:styleId="942" w:customStyle="1">
    <w:name w:val="WW8Num9z5"/>
  </w:style>
  <w:style w:type="character" w:styleId="943" w:customStyle="1">
    <w:name w:val="WW8Num9z6"/>
  </w:style>
  <w:style w:type="character" w:styleId="944" w:customStyle="1">
    <w:name w:val="WW8Num9z7"/>
  </w:style>
  <w:style w:type="character" w:styleId="945" w:customStyle="1">
    <w:name w:val="WW8Num9z8"/>
  </w:style>
  <w:style w:type="character" w:styleId="946" w:customStyle="1">
    <w:name w:val="WW8Num10z0"/>
    <w:rPr>
      <w:rFonts w:hint="default"/>
    </w:rPr>
  </w:style>
  <w:style w:type="character" w:styleId="947" w:customStyle="1">
    <w:name w:val="WW8Num10z1"/>
  </w:style>
  <w:style w:type="character" w:styleId="948" w:customStyle="1">
    <w:name w:val="WW8Num10z2"/>
  </w:style>
  <w:style w:type="character" w:styleId="949" w:customStyle="1">
    <w:name w:val="WW8Num10z3"/>
  </w:style>
  <w:style w:type="character" w:styleId="950" w:customStyle="1">
    <w:name w:val="WW8Num10z4"/>
  </w:style>
  <w:style w:type="character" w:styleId="951" w:customStyle="1">
    <w:name w:val="WW8Num10z5"/>
  </w:style>
  <w:style w:type="character" w:styleId="952" w:customStyle="1">
    <w:name w:val="WW8Num10z6"/>
  </w:style>
  <w:style w:type="character" w:styleId="953" w:customStyle="1">
    <w:name w:val="WW8Num10z7"/>
  </w:style>
  <w:style w:type="character" w:styleId="954" w:customStyle="1">
    <w:name w:val="WW8Num10z8"/>
  </w:style>
  <w:style w:type="character" w:styleId="955" w:customStyle="1">
    <w:name w:val="WW8Num11z0"/>
    <w:rPr>
      <w:rFonts w:eastAsia="Andale Sans UI" w:cs="Tahoma"/>
      <w:sz w:val="28"/>
      <w:szCs w:val="28"/>
    </w:rPr>
  </w:style>
  <w:style w:type="character" w:styleId="956" w:customStyle="1">
    <w:name w:val="WW8Num11z1"/>
  </w:style>
  <w:style w:type="character" w:styleId="957" w:customStyle="1">
    <w:name w:val="WW8Num11z2"/>
  </w:style>
  <w:style w:type="character" w:styleId="958" w:customStyle="1">
    <w:name w:val="WW8Num11z3"/>
  </w:style>
  <w:style w:type="character" w:styleId="959" w:customStyle="1">
    <w:name w:val="WW8Num11z4"/>
  </w:style>
  <w:style w:type="character" w:styleId="960" w:customStyle="1">
    <w:name w:val="WW8Num11z5"/>
  </w:style>
  <w:style w:type="character" w:styleId="961" w:customStyle="1">
    <w:name w:val="WW8Num11z6"/>
  </w:style>
  <w:style w:type="character" w:styleId="962" w:customStyle="1">
    <w:name w:val="WW8Num11z7"/>
  </w:style>
  <w:style w:type="character" w:styleId="963" w:customStyle="1">
    <w:name w:val="WW8Num11z8"/>
  </w:style>
  <w:style w:type="character" w:styleId="964" w:customStyle="1">
    <w:name w:val="WW8Num12z0"/>
    <w:rPr>
      <w:rFonts w:hint="default"/>
    </w:rPr>
  </w:style>
  <w:style w:type="character" w:styleId="965" w:customStyle="1">
    <w:name w:val="WW8Num12z1"/>
  </w:style>
  <w:style w:type="character" w:styleId="966" w:customStyle="1">
    <w:name w:val="WW8Num12z2"/>
  </w:style>
  <w:style w:type="character" w:styleId="967" w:customStyle="1">
    <w:name w:val="WW8Num12z3"/>
  </w:style>
  <w:style w:type="character" w:styleId="968" w:customStyle="1">
    <w:name w:val="WW8Num12z4"/>
  </w:style>
  <w:style w:type="character" w:styleId="969" w:customStyle="1">
    <w:name w:val="WW8Num12z5"/>
  </w:style>
  <w:style w:type="character" w:styleId="970" w:customStyle="1">
    <w:name w:val="WW8Num12z6"/>
  </w:style>
  <w:style w:type="character" w:styleId="971" w:customStyle="1">
    <w:name w:val="WW8Num12z7"/>
  </w:style>
  <w:style w:type="character" w:styleId="972" w:customStyle="1">
    <w:name w:val="WW8Num12z8"/>
  </w:style>
  <w:style w:type="character" w:styleId="973" w:customStyle="1">
    <w:name w:val="WW8Num13z0"/>
    <w:rPr>
      <w:rFonts w:hint="default"/>
    </w:rPr>
  </w:style>
  <w:style w:type="character" w:styleId="974" w:customStyle="1">
    <w:name w:val="WW8Num13z1"/>
  </w:style>
  <w:style w:type="character" w:styleId="975" w:customStyle="1">
    <w:name w:val="WW8Num13z2"/>
  </w:style>
  <w:style w:type="character" w:styleId="976" w:customStyle="1">
    <w:name w:val="WW8Num13z3"/>
  </w:style>
  <w:style w:type="character" w:styleId="977" w:customStyle="1">
    <w:name w:val="WW8Num13z4"/>
  </w:style>
  <w:style w:type="character" w:styleId="978" w:customStyle="1">
    <w:name w:val="WW8Num13z5"/>
  </w:style>
  <w:style w:type="character" w:styleId="979" w:customStyle="1">
    <w:name w:val="WW8Num13z6"/>
  </w:style>
  <w:style w:type="character" w:styleId="980" w:customStyle="1">
    <w:name w:val="WW8Num13z7"/>
  </w:style>
  <w:style w:type="character" w:styleId="981" w:customStyle="1">
    <w:name w:val="WW8Num13z8"/>
  </w:style>
  <w:style w:type="character" w:styleId="982" w:customStyle="1">
    <w:name w:val="WW8Num14z0"/>
    <w:rPr>
      <w:rFonts w:hint="default" w:ascii="Wingdings" w:hAnsi="Wingdings" w:cs="Wingdings"/>
    </w:rPr>
  </w:style>
  <w:style w:type="character" w:styleId="983" w:customStyle="1">
    <w:name w:val="WW8Num15z0"/>
  </w:style>
  <w:style w:type="character" w:styleId="984" w:customStyle="1">
    <w:name w:val="WW8Num15z1"/>
  </w:style>
  <w:style w:type="character" w:styleId="985" w:customStyle="1">
    <w:name w:val="WW8Num15z2"/>
  </w:style>
  <w:style w:type="character" w:styleId="986" w:customStyle="1">
    <w:name w:val="WW8Num15z3"/>
  </w:style>
  <w:style w:type="character" w:styleId="987" w:customStyle="1">
    <w:name w:val="WW8Num15z4"/>
  </w:style>
  <w:style w:type="character" w:styleId="988" w:customStyle="1">
    <w:name w:val="WW8Num15z5"/>
  </w:style>
  <w:style w:type="character" w:styleId="989" w:customStyle="1">
    <w:name w:val="WW8Num15z6"/>
  </w:style>
  <w:style w:type="character" w:styleId="990" w:customStyle="1">
    <w:name w:val="WW8Num15z7"/>
  </w:style>
  <w:style w:type="character" w:styleId="991" w:customStyle="1">
    <w:name w:val="WW8Num15z8"/>
  </w:style>
  <w:style w:type="character" w:styleId="992" w:customStyle="1">
    <w:name w:val="WW8Num16z0"/>
    <w:rPr>
      <w:rFonts w:hint="default"/>
    </w:rPr>
  </w:style>
  <w:style w:type="character" w:styleId="993" w:customStyle="1">
    <w:name w:val="WW8Num16z1"/>
  </w:style>
  <w:style w:type="character" w:styleId="994" w:customStyle="1">
    <w:name w:val="WW8Num16z2"/>
  </w:style>
  <w:style w:type="character" w:styleId="995" w:customStyle="1">
    <w:name w:val="WW8Num16z3"/>
  </w:style>
  <w:style w:type="character" w:styleId="996" w:customStyle="1">
    <w:name w:val="WW8Num16z4"/>
  </w:style>
  <w:style w:type="character" w:styleId="997" w:customStyle="1">
    <w:name w:val="WW8Num16z5"/>
  </w:style>
  <w:style w:type="character" w:styleId="998" w:customStyle="1">
    <w:name w:val="WW8Num16z6"/>
  </w:style>
  <w:style w:type="character" w:styleId="999" w:customStyle="1">
    <w:name w:val="WW8Num16z7"/>
  </w:style>
  <w:style w:type="character" w:styleId="1000" w:customStyle="1">
    <w:name w:val="WW8Num16z8"/>
  </w:style>
  <w:style w:type="character" w:styleId="1001" w:customStyle="1">
    <w:name w:val="WW8Num17z0"/>
    <w:rPr>
      <w:rFonts w:eastAsia="Calibri" w:cs="F"/>
      <w:b/>
      <w:bCs/>
      <w:sz w:val="24"/>
      <w:szCs w:val="28"/>
    </w:rPr>
  </w:style>
  <w:style w:type="character" w:styleId="1002" w:customStyle="1">
    <w:name w:val="WW8Num17z1"/>
  </w:style>
  <w:style w:type="character" w:styleId="1003" w:customStyle="1">
    <w:name w:val="WW8Num17z2"/>
  </w:style>
  <w:style w:type="character" w:styleId="1004" w:customStyle="1">
    <w:name w:val="WW8Num17z3"/>
  </w:style>
  <w:style w:type="character" w:styleId="1005" w:customStyle="1">
    <w:name w:val="WW8Num17z4"/>
  </w:style>
  <w:style w:type="character" w:styleId="1006" w:customStyle="1">
    <w:name w:val="WW8Num17z5"/>
  </w:style>
  <w:style w:type="character" w:styleId="1007" w:customStyle="1">
    <w:name w:val="WW8Num17z6"/>
  </w:style>
  <w:style w:type="character" w:styleId="1008" w:customStyle="1">
    <w:name w:val="WW8Num17z7"/>
  </w:style>
  <w:style w:type="character" w:styleId="1009" w:customStyle="1">
    <w:name w:val="WW8Num17z8"/>
  </w:style>
  <w:style w:type="character" w:styleId="1010" w:customStyle="1">
    <w:name w:val="WW8Num18z0"/>
    <w:rPr>
      <w:rFonts w:hint="default" w:ascii="Times New Roman" w:hAnsi="Times New Roman" w:cs="Times New Roman"/>
      <w:b w:val="0"/>
      <w:i w:val="0"/>
      <w:sz w:val="28"/>
    </w:rPr>
  </w:style>
  <w:style w:type="character" w:styleId="1011" w:customStyle="1">
    <w:name w:val="WW8Num18z1"/>
    <w:rPr>
      <w:rFonts w:hint="default"/>
    </w:rPr>
  </w:style>
  <w:style w:type="character" w:styleId="1012" w:customStyle="1">
    <w:name w:val="WW8Num19z0"/>
    <w:rPr>
      <w:rFonts w:hint="default"/>
    </w:rPr>
  </w:style>
  <w:style w:type="character" w:styleId="1013" w:customStyle="1">
    <w:name w:val="WW8Num19z1"/>
  </w:style>
  <w:style w:type="character" w:styleId="1014" w:customStyle="1">
    <w:name w:val="WW8Num19z2"/>
  </w:style>
  <w:style w:type="character" w:styleId="1015" w:customStyle="1">
    <w:name w:val="WW8Num19z3"/>
  </w:style>
  <w:style w:type="character" w:styleId="1016" w:customStyle="1">
    <w:name w:val="WW8Num19z4"/>
  </w:style>
  <w:style w:type="character" w:styleId="1017" w:customStyle="1">
    <w:name w:val="WW8Num19z5"/>
  </w:style>
  <w:style w:type="character" w:styleId="1018" w:customStyle="1">
    <w:name w:val="WW8Num19z6"/>
  </w:style>
  <w:style w:type="character" w:styleId="1019" w:customStyle="1">
    <w:name w:val="WW8Num19z7"/>
  </w:style>
  <w:style w:type="character" w:styleId="1020" w:customStyle="1">
    <w:name w:val="WW8Num19z8"/>
  </w:style>
  <w:style w:type="character" w:styleId="1021" w:customStyle="1">
    <w:name w:val="WW8Num20z0"/>
    <w:rPr>
      <w:rFonts w:hint="default"/>
      <w:b w:val="0"/>
    </w:rPr>
  </w:style>
  <w:style w:type="character" w:styleId="1022" w:customStyle="1">
    <w:name w:val="WW8Num20z1"/>
  </w:style>
  <w:style w:type="character" w:styleId="1023" w:customStyle="1">
    <w:name w:val="WW8Num20z2"/>
  </w:style>
  <w:style w:type="character" w:styleId="1024" w:customStyle="1">
    <w:name w:val="WW8Num20z3"/>
  </w:style>
  <w:style w:type="character" w:styleId="1025" w:customStyle="1">
    <w:name w:val="WW8Num20z4"/>
  </w:style>
  <w:style w:type="character" w:styleId="1026" w:customStyle="1">
    <w:name w:val="WW8Num20z5"/>
  </w:style>
  <w:style w:type="character" w:styleId="1027" w:customStyle="1">
    <w:name w:val="WW8Num20z6"/>
  </w:style>
  <w:style w:type="character" w:styleId="1028" w:customStyle="1">
    <w:name w:val="WW8Num20z7"/>
  </w:style>
  <w:style w:type="character" w:styleId="1029" w:customStyle="1">
    <w:name w:val="WW8Num20z8"/>
  </w:style>
  <w:style w:type="character" w:styleId="1030" w:customStyle="1">
    <w:name w:val="WW8Num21z0"/>
    <w:rPr>
      <w:rFonts w:hint="default" w:ascii="Times New Roman" w:hAnsi="Times New Roman" w:cs="Times New Roman"/>
      <w:b w:val="0"/>
      <w:i w:val="0"/>
      <w:color w:val="auto"/>
      <w:sz w:val="28"/>
    </w:rPr>
  </w:style>
  <w:style w:type="character" w:styleId="1031" w:customStyle="1">
    <w:name w:val="WW8Num21z1"/>
    <w:rPr>
      <w:rFonts w:hint="default" w:ascii="Courier New" w:hAnsi="Courier New" w:cs="Courier New"/>
    </w:rPr>
  </w:style>
  <w:style w:type="character" w:styleId="1032" w:customStyle="1">
    <w:name w:val="WW8Num21z2"/>
    <w:rPr>
      <w:rFonts w:hint="default" w:ascii="Wingdings" w:hAnsi="Wingdings" w:cs="Wingdings"/>
    </w:rPr>
  </w:style>
  <w:style w:type="character" w:styleId="1033" w:customStyle="1">
    <w:name w:val="WW8Num21z3"/>
    <w:rPr>
      <w:rFonts w:hint="default" w:ascii="Symbol" w:hAnsi="Symbol" w:cs="Symbol"/>
    </w:rPr>
  </w:style>
  <w:style w:type="character" w:styleId="1034" w:customStyle="1">
    <w:name w:val="WW8Num22z0"/>
    <w:rPr>
      <w:rFonts w:hint="default"/>
    </w:rPr>
  </w:style>
  <w:style w:type="character" w:styleId="1035" w:customStyle="1">
    <w:name w:val="WW8Num22z1"/>
  </w:style>
  <w:style w:type="character" w:styleId="1036" w:customStyle="1">
    <w:name w:val="WW8Num22z2"/>
  </w:style>
  <w:style w:type="character" w:styleId="1037" w:customStyle="1">
    <w:name w:val="WW8Num22z3"/>
  </w:style>
  <w:style w:type="character" w:styleId="1038" w:customStyle="1">
    <w:name w:val="WW8Num22z4"/>
  </w:style>
  <w:style w:type="character" w:styleId="1039" w:customStyle="1">
    <w:name w:val="WW8Num22z5"/>
  </w:style>
  <w:style w:type="character" w:styleId="1040" w:customStyle="1">
    <w:name w:val="WW8Num22z6"/>
  </w:style>
  <w:style w:type="character" w:styleId="1041" w:customStyle="1">
    <w:name w:val="WW8Num22z7"/>
  </w:style>
  <w:style w:type="character" w:styleId="1042" w:customStyle="1">
    <w:name w:val="WW8Num22z8"/>
  </w:style>
  <w:style w:type="character" w:styleId="1043" w:customStyle="1">
    <w:name w:val="WW8Num23z0"/>
    <w:rPr>
      <w:rFonts w:hint="default"/>
    </w:rPr>
  </w:style>
  <w:style w:type="character" w:styleId="1044" w:customStyle="1">
    <w:name w:val="WW8Num23z1"/>
  </w:style>
  <w:style w:type="character" w:styleId="1045" w:customStyle="1">
    <w:name w:val="WW8Num23z2"/>
  </w:style>
  <w:style w:type="character" w:styleId="1046" w:customStyle="1">
    <w:name w:val="WW8Num23z3"/>
  </w:style>
  <w:style w:type="character" w:styleId="1047" w:customStyle="1">
    <w:name w:val="WW8Num23z4"/>
  </w:style>
  <w:style w:type="character" w:styleId="1048" w:customStyle="1">
    <w:name w:val="WW8Num23z5"/>
  </w:style>
  <w:style w:type="character" w:styleId="1049" w:customStyle="1">
    <w:name w:val="WW8Num23z6"/>
  </w:style>
  <w:style w:type="character" w:styleId="1050" w:customStyle="1">
    <w:name w:val="WW8Num23z7"/>
  </w:style>
  <w:style w:type="character" w:styleId="1051" w:customStyle="1">
    <w:name w:val="WW8Num23z8"/>
  </w:style>
  <w:style w:type="character" w:styleId="1052" w:customStyle="1">
    <w:name w:val="WW8Num24z0"/>
    <w:rPr>
      <w:rFonts w:hint="default"/>
    </w:rPr>
  </w:style>
  <w:style w:type="character" w:styleId="1053" w:customStyle="1">
    <w:name w:val="WW8Num24z1"/>
  </w:style>
  <w:style w:type="character" w:styleId="1054" w:customStyle="1">
    <w:name w:val="WW8Num24z2"/>
  </w:style>
  <w:style w:type="character" w:styleId="1055" w:customStyle="1">
    <w:name w:val="WW8Num24z3"/>
  </w:style>
  <w:style w:type="character" w:styleId="1056" w:customStyle="1">
    <w:name w:val="WW8Num24z4"/>
  </w:style>
  <w:style w:type="character" w:styleId="1057" w:customStyle="1">
    <w:name w:val="WW8Num24z5"/>
  </w:style>
  <w:style w:type="character" w:styleId="1058" w:customStyle="1">
    <w:name w:val="WW8Num24z6"/>
  </w:style>
  <w:style w:type="character" w:styleId="1059" w:customStyle="1">
    <w:name w:val="WW8Num24z7"/>
  </w:style>
  <w:style w:type="character" w:styleId="1060" w:customStyle="1">
    <w:name w:val="WW8Num24z8"/>
  </w:style>
  <w:style w:type="character" w:styleId="1061" w:customStyle="1">
    <w:name w:val="WW8Num25z0"/>
    <w:rPr>
      <w:rFonts w:hint="default"/>
    </w:rPr>
  </w:style>
  <w:style w:type="character" w:styleId="1062" w:customStyle="1">
    <w:name w:val="WW8Num26z0"/>
    <w:rPr>
      <w:rFonts w:hint="default"/>
    </w:rPr>
  </w:style>
  <w:style w:type="character" w:styleId="1063" w:customStyle="1">
    <w:name w:val="WW8Num26z1"/>
  </w:style>
  <w:style w:type="character" w:styleId="1064" w:customStyle="1">
    <w:name w:val="WW8Num26z2"/>
  </w:style>
  <w:style w:type="character" w:styleId="1065" w:customStyle="1">
    <w:name w:val="WW8Num26z3"/>
  </w:style>
  <w:style w:type="character" w:styleId="1066" w:customStyle="1">
    <w:name w:val="WW8Num26z4"/>
  </w:style>
  <w:style w:type="character" w:styleId="1067" w:customStyle="1">
    <w:name w:val="WW8Num26z5"/>
  </w:style>
  <w:style w:type="character" w:styleId="1068" w:customStyle="1">
    <w:name w:val="WW8Num26z6"/>
  </w:style>
  <w:style w:type="character" w:styleId="1069" w:customStyle="1">
    <w:name w:val="WW8Num26z7"/>
  </w:style>
  <w:style w:type="character" w:styleId="1070" w:customStyle="1">
    <w:name w:val="WW8Num26z8"/>
  </w:style>
  <w:style w:type="character" w:styleId="1071" w:customStyle="1">
    <w:name w:val="WW8Num27z0"/>
    <w:rPr>
      <w:rFonts w:hint="default"/>
    </w:rPr>
  </w:style>
  <w:style w:type="character" w:styleId="1072" w:customStyle="1">
    <w:name w:val="WW8Num27z1"/>
  </w:style>
  <w:style w:type="character" w:styleId="1073" w:customStyle="1">
    <w:name w:val="WW8Num27z2"/>
  </w:style>
  <w:style w:type="character" w:styleId="1074" w:customStyle="1">
    <w:name w:val="WW8Num27z3"/>
  </w:style>
  <w:style w:type="character" w:styleId="1075" w:customStyle="1">
    <w:name w:val="WW8Num27z4"/>
  </w:style>
  <w:style w:type="character" w:styleId="1076" w:customStyle="1">
    <w:name w:val="WW8Num27z5"/>
  </w:style>
  <w:style w:type="character" w:styleId="1077" w:customStyle="1">
    <w:name w:val="WW8Num27z6"/>
  </w:style>
  <w:style w:type="character" w:styleId="1078" w:customStyle="1">
    <w:name w:val="WW8Num27z7"/>
  </w:style>
  <w:style w:type="character" w:styleId="1079" w:customStyle="1">
    <w:name w:val="WW8Num27z8"/>
  </w:style>
  <w:style w:type="character" w:styleId="1080" w:customStyle="1">
    <w:name w:val="WW8Num28z0"/>
    <w:rPr>
      <w:rFonts w:hint="default"/>
      <w:b w:val="0"/>
      <w:i w:val="0"/>
      <w:sz w:val="28"/>
    </w:rPr>
  </w:style>
  <w:style w:type="character" w:styleId="1081" w:customStyle="1">
    <w:name w:val="WW8Num28z1"/>
    <w:rPr>
      <w:rFonts w:hint="default"/>
    </w:rPr>
  </w:style>
  <w:style w:type="character" w:styleId="1082" w:customStyle="1">
    <w:name w:val="WW8Num29z0"/>
    <w:rPr>
      <w:rFonts w:hint="default"/>
    </w:rPr>
  </w:style>
  <w:style w:type="character" w:styleId="1083" w:customStyle="1">
    <w:name w:val="WW8Num29z1"/>
  </w:style>
  <w:style w:type="character" w:styleId="1084" w:customStyle="1">
    <w:name w:val="WW8Num29z2"/>
  </w:style>
  <w:style w:type="character" w:styleId="1085" w:customStyle="1">
    <w:name w:val="WW8Num29z3"/>
  </w:style>
  <w:style w:type="character" w:styleId="1086" w:customStyle="1">
    <w:name w:val="WW8Num29z4"/>
  </w:style>
  <w:style w:type="character" w:styleId="1087" w:customStyle="1">
    <w:name w:val="WW8Num29z5"/>
  </w:style>
  <w:style w:type="character" w:styleId="1088" w:customStyle="1">
    <w:name w:val="WW8Num29z6"/>
  </w:style>
  <w:style w:type="character" w:styleId="1089" w:customStyle="1">
    <w:name w:val="WW8Num29z7"/>
  </w:style>
  <w:style w:type="character" w:styleId="1090" w:customStyle="1">
    <w:name w:val="WW8Num29z8"/>
  </w:style>
  <w:style w:type="character" w:styleId="1091" w:customStyle="1">
    <w:name w:val="WW8Num30z0"/>
    <w:rPr>
      <w:rFonts w:hint="default"/>
    </w:rPr>
  </w:style>
  <w:style w:type="character" w:styleId="1092" w:customStyle="1">
    <w:name w:val="WW8Num30z1"/>
  </w:style>
  <w:style w:type="character" w:styleId="1093" w:customStyle="1">
    <w:name w:val="WW8Num30z2"/>
  </w:style>
  <w:style w:type="character" w:styleId="1094" w:customStyle="1">
    <w:name w:val="WW8Num30z3"/>
  </w:style>
  <w:style w:type="character" w:styleId="1095" w:customStyle="1">
    <w:name w:val="WW8Num30z4"/>
  </w:style>
  <w:style w:type="character" w:styleId="1096" w:customStyle="1">
    <w:name w:val="WW8Num30z5"/>
  </w:style>
  <w:style w:type="character" w:styleId="1097" w:customStyle="1">
    <w:name w:val="WW8Num30z6"/>
  </w:style>
  <w:style w:type="character" w:styleId="1098" w:customStyle="1">
    <w:name w:val="WW8Num30z7"/>
  </w:style>
  <w:style w:type="character" w:styleId="1099" w:customStyle="1">
    <w:name w:val="WW8Num30z8"/>
  </w:style>
  <w:style w:type="character" w:styleId="1100" w:customStyle="1">
    <w:name w:val="WW8Num31z0"/>
    <w:rPr>
      <w:rFonts w:hint="default"/>
    </w:rPr>
  </w:style>
  <w:style w:type="character" w:styleId="1101" w:customStyle="1">
    <w:name w:val="WW8Num31z1"/>
  </w:style>
  <w:style w:type="character" w:styleId="1102" w:customStyle="1">
    <w:name w:val="WW8Num31z2"/>
  </w:style>
  <w:style w:type="character" w:styleId="1103" w:customStyle="1">
    <w:name w:val="WW8Num31z3"/>
  </w:style>
  <w:style w:type="character" w:styleId="1104" w:customStyle="1">
    <w:name w:val="WW8Num31z4"/>
  </w:style>
  <w:style w:type="character" w:styleId="1105" w:customStyle="1">
    <w:name w:val="WW8Num31z5"/>
  </w:style>
  <w:style w:type="character" w:styleId="1106" w:customStyle="1">
    <w:name w:val="WW8Num31z6"/>
  </w:style>
  <w:style w:type="character" w:styleId="1107" w:customStyle="1">
    <w:name w:val="WW8Num31z7"/>
  </w:style>
  <w:style w:type="character" w:styleId="1108" w:customStyle="1">
    <w:name w:val="WW8Num31z8"/>
  </w:style>
  <w:style w:type="character" w:styleId="1109" w:customStyle="1">
    <w:name w:val="WW8Num32z0"/>
    <w:rPr>
      <w:rFonts w:hint="default"/>
    </w:rPr>
  </w:style>
  <w:style w:type="character" w:styleId="1110" w:customStyle="1">
    <w:name w:val="WW8Num32z1"/>
  </w:style>
  <w:style w:type="character" w:styleId="1111" w:customStyle="1">
    <w:name w:val="WW8Num32z2"/>
  </w:style>
  <w:style w:type="character" w:styleId="1112" w:customStyle="1">
    <w:name w:val="WW8Num32z3"/>
  </w:style>
  <w:style w:type="character" w:styleId="1113" w:customStyle="1">
    <w:name w:val="WW8Num32z4"/>
  </w:style>
  <w:style w:type="character" w:styleId="1114" w:customStyle="1">
    <w:name w:val="WW8Num32z5"/>
  </w:style>
  <w:style w:type="character" w:styleId="1115" w:customStyle="1">
    <w:name w:val="WW8Num32z6"/>
  </w:style>
  <w:style w:type="character" w:styleId="1116" w:customStyle="1">
    <w:name w:val="WW8Num32z7"/>
  </w:style>
  <w:style w:type="character" w:styleId="1117" w:customStyle="1">
    <w:name w:val="WW8Num32z8"/>
  </w:style>
  <w:style w:type="character" w:styleId="1118" w:customStyle="1">
    <w:name w:val="WW8Num33z0"/>
    <w:rPr>
      <w:rFonts w:hint="default"/>
    </w:rPr>
  </w:style>
  <w:style w:type="character" w:styleId="1119" w:customStyle="1">
    <w:name w:val="WW8Num33z1"/>
  </w:style>
  <w:style w:type="character" w:styleId="1120" w:customStyle="1">
    <w:name w:val="WW8Num33z2"/>
  </w:style>
  <w:style w:type="character" w:styleId="1121" w:customStyle="1">
    <w:name w:val="WW8Num33z3"/>
  </w:style>
  <w:style w:type="character" w:styleId="1122" w:customStyle="1">
    <w:name w:val="WW8Num33z4"/>
  </w:style>
  <w:style w:type="character" w:styleId="1123" w:customStyle="1">
    <w:name w:val="WW8Num33z5"/>
  </w:style>
  <w:style w:type="character" w:styleId="1124" w:customStyle="1">
    <w:name w:val="WW8Num33z6"/>
  </w:style>
  <w:style w:type="character" w:styleId="1125" w:customStyle="1">
    <w:name w:val="WW8Num33z7"/>
  </w:style>
  <w:style w:type="character" w:styleId="1126" w:customStyle="1">
    <w:name w:val="WW8Num33z8"/>
  </w:style>
  <w:style w:type="character" w:styleId="1127" w:customStyle="1">
    <w:name w:val="WW8Num34z0"/>
    <w:rPr>
      <w:rFonts w:hint="default" w:ascii="Symbol" w:hAnsi="Symbol" w:cs="Symbol"/>
    </w:rPr>
  </w:style>
  <w:style w:type="character" w:styleId="1128" w:customStyle="1">
    <w:name w:val="WW8Num34z1"/>
    <w:rPr>
      <w:rFonts w:hint="default" w:ascii="Courier New" w:hAnsi="Courier New" w:cs="Courier New"/>
    </w:rPr>
  </w:style>
  <w:style w:type="character" w:styleId="1129" w:customStyle="1">
    <w:name w:val="WW8Num34z2"/>
    <w:rPr>
      <w:rFonts w:hint="default" w:ascii="Wingdings" w:hAnsi="Wingdings" w:cs="Wingdings"/>
    </w:rPr>
  </w:style>
  <w:style w:type="character" w:styleId="1130" w:customStyle="1">
    <w:name w:val="Основной шрифт абзаца1"/>
  </w:style>
  <w:style w:type="character" w:styleId="1131">
    <w:name w:val="page number"/>
    <w:basedOn w:val="1130"/>
  </w:style>
  <w:style w:type="character" w:styleId="1132" w:customStyle="1">
    <w:name w:val="Знак примечания1"/>
    <w:rPr>
      <w:sz w:val="16"/>
      <w:szCs w:val="16"/>
    </w:rPr>
  </w:style>
  <w:style w:type="character" w:styleId="1133">
    <w:name w:val="Strong"/>
    <w:qFormat/>
    <w:rPr>
      <w:b/>
      <w:bCs/>
    </w:rPr>
  </w:style>
  <w:style w:type="character" w:styleId="1134" w:customStyle="1">
    <w:name w:val="Заголовок 5 Знак"/>
    <w:rPr>
      <w:sz w:val="28"/>
      <w:szCs w:val="32"/>
    </w:rPr>
  </w:style>
  <w:style w:type="character" w:styleId="1135" w:customStyle="1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styleId="1136" w:customStyle="1">
    <w:name w:val="Верхний колонтитул Знак"/>
    <w:uiPriority w:val="99"/>
    <w:rPr>
      <w:sz w:val="24"/>
      <w:szCs w:val="24"/>
      <w:lang w:val="ru-RU" w:bidi="ar-SA"/>
    </w:rPr>
  </w:style>
  <w:style w:type="character" w:styleId="1137" w:customStyle="1">
    <w:name w:val="description3"/>
    <w:rPr>
      <w:color w:val="787878"/>
      <w:sz w:val="23"/>
      <w:szCs w:val="23"/>
    </w:rPr>
  </w:style>
  <w:style w:type="character" w:styleId="1138" w:customStyle="1">
    <w:name w:val="Font Style18"/>
    <w:rPr>
      <w:rFonts w:ascii="Times New Roman" w:hAnsi="Times New Roman" w:cs="Times New Roman"/>
      <w:sz w:val="22"/>
      <w:szCs w:val="22"/>
    </w:rPr>
  </w:style>
  <w:style w:type="character" w:styleId="1139" w:customStyle="1">
    <w:name w:val="Font Style25"/>
    <w:rPr>
      <w:rFonts w:hint="default" w:ascii="Times New Roman" w:hAnsi="Times New Roman" w:cs="Times New Roman"/>
      <w:sz w:val="26"/>
      <w:szCs w:val="26"/>
    </w:rPr>
  </w:style>
  <w:style w:type="character" w:styleId="1140" w:customStyle="1">
    <w:name w:val="Заголовок №2_"/>
    <w:rPr>
      <w:b/>
      <w:spacing w:val="10"/>
      <w:shd w:val="clear" w:color="auto" w:fill="ffffff"/>
    </w:rPr>
  </w:style>
  <w:style w:type="character" w:styleId="1141" w:customStyle="1">
    <w:name w:val="Основной текст Знак"/>
    <w:rPr>
      <w:sz w:val="28"/>
      <w:szCs w:val="24"/>
    </w:rPr>
  </w:style>
  <w:style w:type="paragraph" w:styleId="1142" w:customStyle="1">
    <w:name w:val="Заголовок1"/>
    <w:basedOn w:val="683"/>
    <w:next w:val="1143"/>
    <w:pPr>
      <w:ind w:right="27"/>
      <w:jc w:val="center"/>
    </w:pPr>
    <w:rPr>
      <w:b/>
      <w:sz w:val="28"/>
    </w:rPr>
  </w:style>
  <w:style w:type="paragraph" w:styleId="1143">
    <w:name w:val="Body Text"/>
    <w:basedOn w:val="683"/>
    <w:pPr>
      <w:jc w:val="right"/>
    </w:pPr>
    <w:rPr>
      <w:sz w:val="28"/>
    </w:rPr>
  </w:style>
  <w:style w:type="paragraph" w:styleId="1144">
    <w:name w:val="List"/>
    <w:basedOn w:val="1143"/>
    <w:rPr>
      <w:rFonts w:cs="Arial"/>
    </w:rPr>
  </w:style>
  <w:style w:type="paragraph" w:styleId="1145">
    <w:name w:val="Caption"/>
    <w:basedOn w:val="683"/>
    <w:qFormat/>
    <w:pPr>
      <w:spacing w:before="120" w:after="120"/>
      <w:suppressLineNumbers/>
    </w:pPr>
    <w:rPr>
      <w:rFonts w:cs="Arial"/>
      <w:i/>
      <w:iCs/>
    </w:rPr>
  </w:style>
  <w:style w:type="paragraph" w:styleId="1146" w:customStyle="1">
    <w:name w:val="Указатель1"/>
    <w:basedOn w:val="683"/>
    <w:pPr>
      <w:suppressLineNumbers/>
    </w:pPr>
    <w:rPr>
      <w:rFonts w:cs="Arial"/>
    </w:rPr>
  </w:style>
  <w:style w:type="paragraph" w:styleId="1147">
    <w:name w:val="Footer"/>
    <w:basedOn w:val="683"/>
    <w:link w:val="750"/>
  </w:style>
  <w:style w:type="paragraph" w:styleId="1148" w:customStyle="1">
    <w:name w:val="Текст примечания1"/>
    <w:basedOn w:val="683"/>
    <w:rPr>
      <w:sz w:val="20"/>
      <w:szCs w:val="20"/>
    </w:rPr>
  </w:style>
  <w:style w:type="paragraph" w:styleId="1149">
    <w:name w:val="annotation subject"/>
    <w:basedOn w:val="1148"/>
    <w:next w:val="1148"/>
    <w:rPr>
      <w:b/>
      <w:bCs/>
    </w:rPr>
  </w:style>
  <w:style w:type="paragraph" w:styleId="1150">
    <w:name w:val="Balloon Text"/>
    <w:basedOn w:val="683"/>
    <w:rPr>
      <w:rFonts w:ascii="Tahoma" w:hAnsi="Tahoma" w:cs="Tahoma"/>
      <w:sz w:val="16"/>
      <w:szCs w:val="16"/>
    </w:rPr>
  </w:style>
  <w:style w:type="paragraph" w:styleId="1151">
    <w:name w:val="Header"/>
    <w:basedOn w:val="683"/>
    <w:link w:val="748"/>
    <w:uiPriority w:val="99"/>
  </w:style>
  <w:style w:type="paragraph" w:styleId="1152">
    <w:name w:val="Subtitle"/>
    <w:basedOn w:val="683"/>
    <w:next w:val="1143"/>
    <w:link w:val="743"/>
    <w:qFormat/>
    <w:pPr>
      <w:ind w:right="27"/>
      <w:jc w:val="center"/>
    </w:pPr>
    <w:rPr>
      <w:b/>
      <w:sz w:val="28"/>
    </w:rPr>
  </w:style>
  <w:style w:type="paragraph" w:styleId="1153">
    <w:name w:val="Body Text Indent"/>
    <w:basedOn w:val="683"/>
    <w:pPr>
      <w:ind w:firstLine="720"/>
      <w:jc w:val="both"/>
    </w:pPr>
    <w:rPr>
      <w:sz w:val="28"/>
    </w:rPr>
  </w:style>
  <w:style w:type="paragraph" w:styleId="1154" w:customStyle="1">
    <w:name w:val="заголовок 2"/>
    <w:basedOn w:val="683"/>
    <w:next w:val="683"/>
    <w:pPr>
      <w:jc w:val="center"/>
      <w:keepNext/>
    </w:pPr>
    <w:rPr>
      <w:sz w:val="28"/>
      <w:szCs w:val="28"/>
    </w:rPr>
  </w:style>
  <w:style w:type="paragraph" w:styleId="1155" w:customStyle="1">
    <w:name w:val="Текст1"/>
    <w:basedOn w:val="683"/>
    <w:rPr>
      <w:rFonts w:ascii="Courier New" w:hAnsi="Courier New" w:cs="Courier New"/>
      <w:sz w:val="20"/>
      <w:szCs w:val="20"/>
    </w:rPr>
  </w:style>
  <w:style w:type="paragraph" w:styleId="1156" w:customStyle="1">
    <w:name w:val="Основной текст с отступом 31"/>
    <w:basedOn w:val="683"/>
    <w:pPr>
      <w:ind w:left="283"/>
      <w:spacing w:after="120"/>
    </w:pPr>
    <w:rPr>
      <w:sz w:val="16"/>
      <w:szCs w:val="16"/>
    </w:rPr>
  </w:style>
  <w:style w:type="paragraph" w:styleId="1157" w:customStyle="1">
    <w:name w:val="Основной текст 21"/>
    <w:basedOn w:val="683"/>
    <w:pPr>
      <w:spacing w:after="120" w:line="480" w:lineRule="auto"/>
    </w:pPr>
  </w:style>
  <w:style w:type="paragraph" w:styleId="1158">
    <w:name w:val="List Paragraph"/>
    <w:basedOn w:val="6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159" w:customStyle="1">
    <w:name w:val="LO-Normal"/>
    <w:pPr>
      <w:spacing w:before="100" w:after="100"/>
    </w:pPr>
    <w:rPr>
      <w:sz w:val="24"/>
      <w:lang w:eastAsia="zh-CN"/>
    </w:rPr>
  </w:style>
  <w:style w:type="paragraph" w:styleId="1160" w:customStyle="1">
    <w:name w:val="Знак1"/>
    <w:basedOn w:val="683"/>
    <w:pPr>
      <w:jc w:val="both"/>
      <w:spacing w:before="280" w:after="280" w:line="360" w:lineRule="atLeast"/>
      <w:widowControl w:val="off"/>
    </w:pPr>
    <w:rPr>
      <w:rFonts w:ascii="Tahoma" w:hAnsi="Tahoma" w:cs="Tahoma"/>
      <w:sz w:val="20"/>
      <w:szCs w:val="20"/>
      <w:lang w:val="en-US"/>
    </w:rPr>
  </w:style>
  <w:style w:type="paragraph" w:styleId="1161">
    <w:name w:val="No Spacing"/>
    <w:link w:val="1178"/>
    <w:uiPriority w:val="1"/>
    <w:qFormat/>
    <w:rPr>
      <w:rFonts w:ascii="Calibri" w:hAnsi="Calibri" w:cs="Calibri"/>
      <w:sz w:val="22"/>
      <w:szCs w:val="22"/>
      <w:lang w:eastAsia="zh-CN"/>
    </w:rPr>
  </w:style>
  <w:style w:type="paragraph" w:styleId="1162" w:customStyle="1">
    <w:name w:val="u-2-msonormal"/>
    <w:basedOn w:val="683"/>
    <w:pPr>
      <w:spacing w:before="280" w:after="280"/>
    </w:pPr>
  </w:style>
  <w:style w:type="paragraph" w:styleId="1163">
    <w:name w:val="Normal (Web)"/>
    <w:basedOn w:val="683"/>
    <w:pPr>
      <w:spacing w:before="280" w:after="280"/>
    </w:pPr>
  </w:style>
  <w:style w:type="paragraph" w:styleId="1164" w:customStyle="1">
    <w:name w:val="s4-wptoptable1"/>
    <w:basedOn w:val="683"/>
    <w:pPr>
      <w:spacing w:before="280" w:after="280"/>
    </w:pPr>
    <w:rPr>
      <w:rFonts w:eastAsia="Calibri"/>
    </w:rPr>
  </w:style>
  <w:style w:type="paragraph" w:styleId="1165" w:customStyle="1">
    <w:name w:val="Заголовок №2"/>
    <w:basedOn w:val="683"/>
    <w:pPr>
      <w:jc w:val="center"/>
      <w:spacing w:before="840" w:after="600" w:line="317" w:lineRule="exact"/>
      <w:shd w:val="clear" w:color="auto" w:fill="ffffff"/>
      <w:widowControl w:val="off"/>
    </w:pPr>
    <w:rPr>
      <w:b/>
      <w:spacing w:val="10"/>
      <w:sz w:val="20"/>
      <w:szCs w:val="20"/>
      <w:shd w:val="clear" w:color="auto" w:fill="ffffff"/>
    </w:rPr>
  </w:style>
  <w:style w:type="paragraph" w:styleId="1166" w:customStyle="1">
    <w:name w:val="List Paragraph1"/>
    <w:basedOn w:val="683"/>
    <w:pPr>
      <w:contextualSpacing/>
      <w:ind w:left="720"/>
      <w:spacing w:after="200" w:line="276" w:lineRule="auto"/>
    </w:pPr>
    <w:rPr>
      <w:sz w:val="22"/>
      <w:szCs w:val="22"/>
    </w:rPr>
  </w:style>
  <w:style w:type="paragraph" w:styleId="1167" w:customStyle="1">
    <w:name w:val="ConsPlusNormal"/>
    <w:pPr>
      <w:widowControl w:val="off"/>
    </w:pPr>
    <w:rPr>
      <w:rFonts w:ascii="Calibri" w:hAnsi="Calibri" w:cs="Calibri"/>
      <w:sz w:val="22"/>
      <w:lang w:eastAsia="zh-CN"/>
    </w:rPr>
  </w:style>
  <w:style w:type="paragraph" w:styleId="1168" w:customStyle="1">
    <w:name w:val="Содержимое таблицы"/>
    <w:basedOn w:val="683"/>
    <w:pPr>
      <w:suppressLineNumbers/>
    </w:pPr>
  </w:style>
  <w:style w:type="paragraph" w:styleId="1169" w:customStyle="1">
    <w:name w:val="Заголовок таблицы"/>
    <w:basedOn w:val="1168"/>
    <w:pPr>
      <w:jc w:val="center"/>
    </w:pPr>
    <w:rPr>
      <w:b/>
      <w:bCs/>
    </w:rPr>
  </w:style>
  <w:style w:type="character" w:styleId="1170">
    <w:name w:val="annotation reference"/>
    <w:uiPriority w:val="99"/>
    <w:semiHidden/>
    <w:unhideWhenUsed/>
    <w:rPr>
      <w:sz w:val="16"/>
      <w:szCs w:val="16"/>
    </w:rPr>
  </w:style>
  <w:style w:type="paragraph" w:styleId="1171">
    <w:name w:val="annotation text"/>
    <w:basedOn w:val="683"/>
    <w:link w:val="1172"/>
    <w:uiPriority w:val="99"/>
    <w:semiHidden/>
    <w:unhideWhenUsed/>
    <w:rPr>
      <w:sz w:val="20"/>
      <w:szCs w:val="20"/>
    </w:rPr>
  </w:style>
  <w:style w:type="character" w:styleId="1172" w:customStyle="1">
    <w:name w:val="Текст примечания Знак"/>
    <w:link w:val="1171"/>
    <w:uiPriority w:val="99"/>
    <w:semiHidden/>
    <w:rPr>
      <w:lang w:eastAsia="zh-CN"/>
    </w:rPr>
  </w:style>
  <w:style w:type="table" w:styleId="1173">
    <w:name w:val="Table Grid"/>
    <w:basedOn w:val="69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4">
    <w:name w:val="Revision"/>
    <w:hidden/>
    <w:uiPriority w:val="99"/>
    <w:semiHidden/>
    <w:rPr>
      <w:sz w:val="24"/>
      <w:szCs w:val="24"/>
      <w:lang w:eastAsia="zh-CN"/>
    </w:rPr>
  </w:style>
  <w:style w:type="character" w:styleId="1175" w:customStyle="1">
    <w:name w:val="Заголовок №1 + Arial;16 pt;Интервал -1 pt"/>
    <w:basedOn w:val="693"/>
    <w:rPr>
      <w:rFonts w:ascii="Arial" w:hAnsi="Arial" w:eastAsia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styleId="1176" w:customStyle="1">
    <w:name w:val="Основной текст (5)_"/>
    <w:basedOn w:val="693"/>
    <w:link w:val="1177"/>
    <w:rPr>
      <w:b/>
      <w:bCs/>
      <w:sz w:val="18"/>
      <w:szCs w:val="18"/>
      <w:shd w:val="clear" w:color="auto" w:fill="ffffff"/>
    </w:rPr>
  </w:style>
  <w:style w:type="paragraph" w:styleId="1177" w:customStyle="1">
    <w:name w:val="Основной текст (5)"/>
    <w:basedOn w:val="683"/>
    <w:link w:val="1176"/>
    <w:pPr>
      <w:spacing w:before="420" w:line="0" w:lineRule="atLeast"/>
      <w:shd w:val="clear" w:color="auto" w:fill="ffffff"/>
      <w:widowControl w:val="off"/>
    </w:pPr>
    <w:rPr>
      <w:b/>
      <w:bCs/>
      <w:sz w:val="18"/>
      <w:szCs w:val="18"/>
      <w:lang w:eastAsia="ru-RU"/>
    </w:rPr>
  </w:style>
  <w:style w:type="character" w:styleId="1178" w:customStyle="1">
    <w:name w:val="Без интервала Знак"/>
    <w:basedOn w:val="693"/>
    <w:link w:val="1161"/>
    <w:uiPriority w:val="1"/>
    <w:rPr>
      <w:rFonts w:ascii="Calibri" w:hAnsi="Calibri" w:cs="Calibri"/>
      <w:sz w:val="22"/>
      <w:szCs w:val="22"/>
      <w:lang w:eastAsia="zh-CN"/>
    </w:rPr>
  </w:style>
  <w:style w:type="character" w:styleId="1179">
    <w:name w:val="Hyperlink"/>
    <w:basedOn w:val="69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9075-90B5-45AA-B37E-5B91FA1D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revision>7</cp:revision>
  <dcterms:created xsi:type="dcterms:W3CDTF">2025-02-19T05:30:00Z</dcterms:created>
  <dcterms:modified xsi:type="dcterms:W3CDTF">2025-04-15T10:20:18Z</dcterms:modified>
</cp:coreProperties>
</file>