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019"/>
        <w:gridCol w:w="2017"/>
        <w:gridCol w:w="2025"/>
        <w:gridCol w:w="1576"/>
        <w:gridCol w:w="481"/>
        <w:gridCol w:w="2019"/>
      </w:tblGrid>
      <w:tr w:rsidR="00F5060C" w14:paraId="1675720E" w14:textId="77777777">
        <w:trPr>
          <w:trHeight w:val="1075"/>
        </w:trPr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C3392F" w14:textId="15D224D1" w:rsidR="00F5060C" w:rsidRDefault="00F71586">
            <w:pPr>
              <w:pStyle w:val="LO-Normal"/>
              <w:widowControl w:val="0"/>
              <w:spacing w:before="0" w:after="0"/>
              <w:jc w:val="center"/>
              <w:rPr>
                <w:sz w:val="2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057A5" wp14:editId="3EA9DEB9">
                  <wp:extent cx="546100" cy="657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60C" w14:paraId="080E30C6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A53C7C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F5060C" w14:paraId="61B588DD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71D999" w14:textId="77777777" w:rsidR="00F5060C" w:rsidRDefault="00FC5EF7">
            <w:pPr>
              <w:pStyle w:val="LO-Normal"/>
              <w:widowControl w:val="0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060C" w14:paraId="1D9B267B" w14:textId="77777777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506EA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B22436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3E4C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0CE391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82DE69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</w:tr>
      <w:tr w:rsidR="00F5060C" w14:paraId="3C12FB1D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200955" w14:textId="77777777" w:rsidR="00F5060C" w:rsidRDefault="00FC5EF7">
            <w:pPr>
              <w:pStyle w:val="af3"/>
              <w:widowControl w:val="0"/>
              <w:ind w:right="0"/>
            </w:pPr>
            <w:r>
              <w:t>ПРИКАЗ</w:t>
            </w:r>
          </w:p>
        </w:tc>
      </w:tr>
      <w:tr w:rsidR="00F5060C" w14:paraId="4B3E527B" w14:textId="77777777">
        <w:tc>
          <w:tcPr>
            <w:tcW w:w="2018" w:type="dxa"/>
            <w:tcBorders>
              <w:bottom w:val="single" w:sz="4" w:space="0" w:color="000000"/>
            </w:tcBorders>
          </w:tcPr>
          <w:p w14:paraId="3F385D54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14:paraId="70613887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5CC28B27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2E61379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14:paraId="629EE004" w14:textId="77777777" w:rsidR="00F5060C" w:rsidRDefault="00FC5EF7">
            <w:pPr>
              <w:pStyle w:val="LO-Normal"/>
              <w:widowControl w:val="0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14:paraId="0404E7D4" w14:textId="77777777" w:rsidR="00F5060C" w:rsidRDefault="00F5060C">
            <w:pPr>
              <w:pStyle w:val="LO-Normal"/>
              <w:widowControl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F5060C" w14:paraId="2AD0BC7D" w14:textId="77777777">
        <w:tc>
          <w:tcPr>
            <w:tcW w:w="2018" w:type="dxa"/>
            <w:tcBorders>
              <w:top w:val="single" w:sz="4" w:space="0" w:color="000000"/>
            </w:tcBorders>
          </w:tcPr>
          <w:p w14:paraId="30EF27CE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7" w:type="dxa"/>
          </w:tcPr>
          <w:p w14:paraId="61D6CB9F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14:paraId="084E7F09" w14:textId="77777777" w:rsidR="00F5060C" w:rsidRDefault="00FC5EF7">
            <w:pPr>
              <w:pStyle w:val="LO-Normal"/>
              <w:widowControl w:val="0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466C41CE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</w:tcPr>
          <w:p w14:paraId="422544E4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24DBE333" w14:textId="77777777" w:rsidR="00F5060C" w:rsidRDefault="00F5060C">
      <w:pPr>
        <w:jc w:val="center"/>
        <w:rPr>
          <w:sz w:val="28"/>
          <w:szCs w:val="28"/>
        </w:rPr>
      </w:pPr>
    </w:p>
    <w:p w14:paraId="22A7E290" w14:textId="77777777" w:rsidR="00F5060C" w:rsidRDefault="00F5060C">
      <w:pPr>
        <w:jc w:val="center"/>
        <w:rPr>
          <w:sz w:val="28"/>
          <w:szCs w:val="28"/>
        </w:rPr>
      </w:pPr>
    </w:p>
    <w:p w14:paraId="1DAB6949" w14:textId="67B033A1" w:rsidR="00F5060C" w:rsidRDefault="00D85DC8">
      <w:pPr>
        <w:jc w:val="center"/>
      </w:pPr>
      <w:r w:rsidRPr="006F6B58">
        <w:rPr>
          <w:b/>
          <w:snapToGrid w:val="0"/>
          <w:sz w:val="28"/>
          <w:szCs w:val="28"/>
        </w:rPr>
        <w:t>О внесении изменений в приказ министерства здравоохранения Новосибирской области от </w:t>
      </w:r>
      <w:r w:rsidR="000D393B">
        <w:rPr>
          <w:b/>
          <w:snapToGrid w:val="0"/>
          <w:sz w:val="28"/>
          <w:szCs w:val="28"/>
        </w:rPr>
        <w:t>21</w:t>
      </w:r>
      <w:r w:rsidR="00A3448A">
        <w:rPr>
          <w:b/>
          <w:snapToGrid w:val="0"/>
          <w:sz w:val="28"/>
          <w:szCs w:val="28"/>
        </w:rPr>
        <w:t>.0</w:t>
      </w:r>
      <w:r w:rsidR="000D393B">
        <w:rPr>
          <w:b/>
          <w:snapToGrid w:val="0"/>
          <w:sz w:val="28"/>
          <w:szCs w:val="28"/>
        </w:rPr>
        <w:t>2</w:t>
      </w:r>
      <w:r w:rsidR="00A3448A">
        <w:rPr>
          <w:b/>
          <w:snapToGrid w:val="0"/>
          <w:sz w:val="28"/>
          <w:szCs w:val="28"/>
        </w:rPr>
        <w:t>.202</w:t>
      </w:r>
      <w:r w:rsidR="000D393B">
        <w:rPr>
          <w:b/>
          <w:snapToGrid w:val="0"/>
          <w:sz w:val="28"/>
          <w:szCs w:val="28"/>
        </w:rPr>
        <w:t>3</w:t>
      </w:r>
      <w:r w:rsidRPr="006F6B58">
        <w:rPr>
          <w:b/>
          <w:snapToGrid w:val="0"/>
          <w:sz w:val="28"/>
          <w:szCs w:val="28"/>
        </w:rPr>
        <w:t xml:space="preserve"> № </w:t>
      </w:r>
      <w:r w:rsidR="000D393B">
        <w:rPr>
          <w:b/>
          <w:snapToGrid w:val="0"/>
          <w:sz w:val="28"/>
          <w:szCs w:val="28"/>
        </w:rPr>
        <w:t>378</w:t>
      </w:r>
      <w:r w:rsidR="00A3448A">
        <w:rPr>
          <w:b/>
          <w:snapToGrid w:val="0"/>
          <w:sz w:val="28"/>
          <w:szCs w:val="28"/>
        </w:rPr>
        <w:t>-НПА</w:t>
      </w:r>
    </w:p>
    <w:p w14:paraId="53F2C71F" w14:textId="77777777" w:rsidR="00F5060C" w:rsidRDefault="00F5060C">
      <w:pPr>
        <w:jc w:val="center"/>
        <w:rPr>
          <w:b/>
          <w:sz w:val="28"/>
          <w:szCs w:val="28"/>
        </w:rPr>
      </w:pPr>
    </w:p>
    <w:p w14:paraId="23CDD38B" w14:textId="77777777" w:rsidR="00F5060C" w:rsidRDefault="00D73227">
      <w:pPr>
        <w:ind w:firstLine="708"/>
        <w:jc w:val="both"/>
        <w:rPr>
          <w:sz w:val="28"/>
          <w:szCs w:val="28"/>
        </w:rPr>
      </w:pPr>
      <w:r w:rsidRPr="00D73227">
        <w:rPr>
          <w:b/>
          <w:sz w:val="28"/>
          <w:szCs w:val="28"/>
        </w:rPr>
        <w:t>П</w:t>
      </w:r>
      <w:r w:rsidR="00FC5EF7">
        <w:rPr>
          <w:b/>
          <w:sz w:val="28"/>
          <w:szCs w:val="28"/>
        </w:rPr>
        <w:t> р и </w:t>
      </w:r>
      <w:proofErr w:type="gramStart"/>
      <w:r w:rsidR="00FC5EF7">
        <w:rPr>
          <w:b/>
          <w:sz w:val="28"/>
          <w:szCs w:val="28"/>
        </w:rPr>
        <w:t>к</w:t>
      </w:r>
      <w:proofErr w:type="gramEnd"/>
      <w:r w:rsidR="00FC5EF7">
        <w:rPr>
          <w:b/>
          <w:sz w:val="28"/>
          <w:szCs w:val="28"/>
        </w:rPr>
        <w:t> а з ы в а ю</w:t>
      </w:r>
      <w:r w:rsidR="00FC5EF7">
        <w:rPr>
          <w:sz w:val="28"/>
          <w:szCs w:val="28"/>
        </w:rPr>
        <w:t xml:space="preserve">: </w:t>
      </w:r>
    </w:p>
    <w:p w14:paraId="7B4673D7" w14:textId="6F6D2C88" w:rsidR="00A358AB" w:rsidRDefault="00D404CC" w:rsidP="00DF039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D404CC">
        <w:rPr>
          <w:snapToGrid w:val="0"/>
          <w:sz w:val="28"/>
          <w:szCs w:val="28"/>
          <w:lang w:eastAsia="ru-RU"/>
        </w:rPr>
        <w:t>Внести в приказ министерства здравоохранения Новосибирской области от </w:t>
      </w:r>
      <w:r w:rsidR="000D393B">
        <w:rPr>
          <w:snapToGrid w:val="0"/>
          <w:sz w:val="28"/>
          <w:szCs w:val="28"/>
          <w:lang w:eastAsia="ru-RU"/>
        </w:rPr>
        <w:t>21.02.2023</w:t>
      </w:r>
      <w:r w:rsidRPr="00D404CC">
        <w:rPr>
          <w:snapToGrid w:val="0"/>
          <w:sz w:val="28"/>
          <w:szCs w:val="28"/>
          <w:lang w:eastAsia="ru-RU"/>
        </w:rPr>
        <w:t xml:space="preserve"> № </w:t>
      </w:r>
      <w:r w:rsidR="000D393B">
        <w:rPr>
          <w:snapToGrid w:val="0"/>
          <w:sz w:val="28"/>
          <w:szCs w:val="28"/>
          <w:lang w:eastAsia="ru-RU"/>
        </w:rPr>
        <w:t>378</w:t>
      </w:r>
      <w:r w:rsidR="00A3448A">
        <w:rPr>
          <w:snapToGrid w:val="0"/>
          <w:sz w:val="28"/>
          <w:szCs w:val="28"/>
          <w:lang w:eastAsia="ru-RU"/>
        </w:rPr>
        <w:t xml:space="preserve">-НПА </w:t>
      </w:r>
      <w:r w:rsidRPr="00D404CC">
        <w:rPr>
          <w:snapToGrid w:val="0"/>
          <w:sz w:val="28"/>
          <w:szCs w:val="28"/>
          <w:lang w:eastAsia="ru-RU"/>
        </w:rPr>
        <w:t>«</w:t>
      </w:r>
      <w:r w:rsidR="000D393B">
        <w:rPr>
          <w:sz w:val="28"/>
          <w:szCs w:val="28"/>
          <w:lang w:eastAsia="ru-RU"/>
        </w:rPr>
        <w:t>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медико-санитарной и специализированной медицинской помощи</w:t>
      </w:r>
      <w:r w:rsidR="00A3448A">
        <w:rPr>
          <w:sz w:val="28"/>
          <w:szCs w:val="28"/>
          <w:lang w:eastAsia="ru-RU"/>
        </w:rPr>
        <w:t>»</w:t>
      </w:r>
      <w:r w:rsidRPr="00D404CC">
        <w:rPr>
          <w:snapToGrid w:val="0"/>
          <w:sz w:val="28"/>
          <w:szCs w:val="28"/>
          <w:lang w:eastAsia="ru-RU"/>
        </w:rPr>
        <w:t xml:space="preserve"> следующие изменения:</w:t>
      </w:r>
    </w:p>
    <w:p w14:paraId="1D04C5ED" w14:textId="4A525CEF" w:rsidR="00A358AB" w:rsidRDefault="00F71586" w:rsidP="00DF039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A358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В </w:t>
      </w:r>
      <w:r w:rsidR="00A358AB">
        <w:rPr>
          <w:sz w:val="28"/>
          <w:szCs w:val="28"/>
          <w:lang w:eastAsia="ru-RU"/>
        </w:rPr>
        <w:t>пункте 13 слова «Рыжковой С.В.» заменить словами «Громыко Ю.Н.».</w:t>
      </w:r>
    </w:p>
    <w:p w14:paraId="757C2AFE" w14:textId="6FE1CC84" w:rsidR="00A358AB" w:rsidRDefault="00A358AB" w:rsidP="00A358AB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71586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 В Перечне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Новосибирской области и оказывающих плановую медицинскую помощь по профилю «онкология», по видам, условиям и формам оказания медицинской помощи:</w:t>
      </w:r>
    </w:p>
    <w:p w14:paraId="0506EBF6" w14:textId="0433662C" w:rsidR="00A358AB" w:rsidRDefault="00A358AB" w:rsidP="00A358AB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1) в строке</w:t>
      </w:r>
      <w:r w:rsidR="00941507">
        <w:rPr>
          <w:sz w:val="28"/>
          <w:szCs w:val="28"/>
          <w:lang w:eastAsia="ru-RU"/>
        </w:rPr>
        <w:t xml:space="preserve"> 2 индекс «630084» заменить индексом «630047»;</w:t>
      </w:r>
    </w:p>
    <w:p w14:paraId="762DE8BE" w14:textId="77777777" w:rsidR="00941507" w:rsidRDefault="00941507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в строке 18 слова «ГБУЗ НСО «Искитимская ЦГБ» заменить словами «ГБУЗ НСО «Искитимская ЦРБ»;</w:t>
      </w:r>
    </w:p>
    <w:p w14:paraId="7E721582" w14:textId="77777777" w:rsidR="00941507" w:rsidRDefault="00941507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в строке 25 слова «д. 14» заменить словами «д. 214»;</w:t>
      </w:r>
    </w:p>
    <w:p w14:paraId="58DACDED" w14:textId="77777777" w:rsidR="00941507" w:rsidRDefault="00941507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 в строке 26 слова «ГБУЗ НСО «Обская ЦГБ» заменить словами «ГБУЗ НСО «НРБ № 2».</w:t>
      </w:r>
    </w:p>
    <w:p w14:paraId="0D75F88A" w14:textId="140C483B" w:rsidR="00941507" w:rsidRDefault="00941507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В Схеме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области:</w:t>
      </w:r>
    </w:p>
    <w:p w14:paraId="363BC378" w14:textId="19EFDF2F" w:rsidR="00941507" w:rsidRDefault="00941507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</w:t>
      </w:r>
      <w:r w:rsidR="001F799C">
        <w:rPr>
          <w:sz w:val="28"/>
          <w:szCs w:val="28"/>
          <w:lang w:eastAsia="ru-RU"/>
        </w:rPr>
        <w:t>в строке 22 содержимое графы «Наименование МО» изложить в следующей редакции:</w:t>
      </w:r>
    </w:p>
    <w:p w14:paraId="2251C141" w14:textId="31A88330" w:rsidR="001F799C" w:rsidRDefault="001F799C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«ГБУЗ НСО «</w:t>
      </w:r>
      <w:proofErr w:type="spellStart"/>
      <w:r>
        <w:rPr>
          <w:sz w:val="28"/>
          <w:szCs w:val="28"/>
          <w:lang w:eastAsia="ru-RU"/>
        </w:rPr>
        <w:t>Красноозерская</w:t>
      </w:r>
      <w:proofErr w:type="spellEnd"/>
      <w:r>
        <w:rPr>
          <w:sz w:val="28"/>
          <w:szCs w:val="28"/>
          <w:lang w:eastAsia="ru-RU"/>
        </w:rPr>
        <w:t xml:space="preserve"> ЦРБ»;</w:t>
      </w:r>
    </w:p>
    <w:p w14:paraId="58FFEA9E" w14:textId="77777777" w:rsidR="001F799C" w:rsidRDefault="001F799C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 строке 36 слова «ГБУЗ НСО «Черепановская РБ» заменить словами «ГБУЗ НСО «Черепановская ЦРБ».</w:t>
      </w:r>
    </w:p>
    <w:p w14:paraId="6563BF1E" w14:textId="4A1E5A72" w:rsidR="001F799C" w:rsidRDefault="001F799C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В План-графике диспансерного наблюдения больных онкологического профиля в Новосибирской области на 2024 год:</w:t>
      </w:r>
    </w:p>
    <w:p w14:paraId="09809485" w14:textId="3008BC91" w:rsidR="001F799C" w:rsidRDefault="001F799C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в строке 17 слова «ГБУЗ НСО «</w:t>
      </w:r>
      <w:r w:rsidR="00B33484">
        <w:rPr>
          <w:sz w:val="28"/>
          <w:szCs w:val="28"/>
          <w:lang w:eastAsia="ru-RU"/>
        </w:rPr>
        <w:t>Искитимская ЦГБ</w:t>
      </w:r>
      <w:r>
        <w:rPr>
          <w:sz w:val="28"/>
          <w:szCs w:val="28"/>
          <w:lang w:eastAsia="ru-RU"/>
        </w:rPr>
        <w:t xml:space="preserve">» заменить словами «ГБУЗ НСО </w:t>
      </w:r>
      <w:r w:rsidR="00B33484">
        <w:rPr>
          <w:sz w:val="28"/>
          <w:szCs w:val="28"/>
          <w:lang w:eastAsia="ru-RU"/>
        </w:rPr>
        <w:t>«Искитимская ЦРБ»;</w:t>
      </w:r>
    </w:p>
    <w:p w14:paraId="24BADAA2" w14:textId="77777777" w:rsidR="00B33484" w:rsidRDefault="00B33484" w:rsidP="00DF0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2) в строке 26 слова «ГБУЗ НСО «Обская ЦГБ» заменить словами «ГБУЗ НСО «НРБ № 2».</w:t>
      </w:r>
    </w:p>
    <w:p w14:paraId="7EB10171" w14:textId="67914F79" w:rsidR="00B33484" w:rsidRDefault="00B33484" w:rsidP="00B3348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  <w:r w:rsidRPr="00B334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изложить в редакции согласно </w:t>
      </w:r>
      <w:proofErr w:type="gramStart"/>
      <w:r>
        <w:rPr>
          <w:sz w:val="28"/>
          <w:szCs w:val="28"/>
          <w:lang w:eastAsia="ru-RU"/>
        </w:rPr>
        <w:t>приложению</w:t>
      </w:r>
      <w:proofErr w:type="gramEnd"/>
      <w:r>
        <w:rPr>
          <w:sz w:val="28"/>
          <w:szCs w:val="28"/>
          <w:lang w:eastAsia="ru-RU"/>
        </w:rPr>
        <w:t xml:space="preserve"> к настоящему приказу.</w:t>
      </w:r>
    </w:p>
    <w:p w14:paraId="11AF7C79" w14:textId="5C28EC1C" w:rsidR="00F71586" w:rsidRDefault="00F715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81F2682" w14:textId="77777777" w:rsidR="00F5060C" w:rsidRDefault="00F5060C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519"/>
        <w:gridCol w:w="2402"/>
      </w:tblGrid>
      <w:tr w:rsidR="00F5060C" w14:paraId="70AE4893" w14:textId="77777777">
        <w:tc>
          <w:tcPr>
            <w:tcW w:w="7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AC814" w14:textId="77777777" w:rsidR="00A851B2" w:rsidRDefault="00A851B2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154143" w14:textId="50B0347F" w:rsidR="00F5060C" w:rsidRDefault="00FC5E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14:paraId="707580E0" w14:textId="77777777" w:rsidR="00F5060C" w:rsidRDefault="00F5060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FD251A" w14:textId="77777777" w:rsidR="00A851B2" w:rsidRDefault="00A851B2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66DE13E6" w14:textId="6E3A55DE" w:rsidR="00F5060C" w:rsidRDefault="00FC5EF7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Заблоцкий</w:t>
            </w:r>
          </w:p>
        </w:tc>
      </w:tr>
    </w:tbl>
    <w:p w14:paraId="6923306D" w14:textId="77777777" w:rsidR="00F5060C" w:rsidRDefault="00F5060C">
      <w:pPr>
        <w:widowControl w:val="0"/>
        <w:rPr>
          <w:sz w:val="20"/>
          <w:szCs w:val="20"/>
        </w:rPr>
      </w:pPr>
    </w:p>
    <w:p w14:paraId="0435845C" w14:textId="77777777" w:rsidR="001B7D3C" w:rsidRDefault="001B7D3C">
      <w:pPr>
        <w:widowControl w:val="0"/>
        <w:rPr>
          <w:sz w:val="20"/>
          <w:szCs w:val="20"/>
        </w:rPr>
      </w:pPr>
    </w:p>
    <w:p w14:paraId="67B274D0" w14:textId="4CD18FF5" w:rsidR="00FC5EF7" w:rsidRDefault="00FC5EF7">
      <w:pPr>
        <w:widowControl w:val="0"/>
        <w:rPr>
          <w:sz w:val="20"/>
          <w:szCs w:val="20"/>
        </w:rPr>
      </w:pPr>
    </w:p>
    <w:p w14:paraId="1E8C948E" w14:textId="122BCA4E" w:rsidR="00331E96" w:rsidRDefault="00331E96">
      <w:pPr>
        <w:widowControl w:val="0"/>
        <w:rPr>
          <w:sz w:val="20"/>
          <w:szCs w:val="20"/>
        </w:rPr>
      </w:pPr>
    </w:p>
    <w:p w14:paraId="34FCC716" w14:textId="77777777" w:rsidR="00331E96" w:rsidRDefault="00331E96">
      <w:pPr>
        <w:widowControl w:val="0"/>
        <w:rPr>
          <w:sz w:val="20"/>
          <w:szCs w:val="20"/>
        </w:rPr>
      </w:pPr>
    </w:p>
    <w:p w14:paraId="44384649" w14:textId="77777777" w:rsidR="00FC5EF7" w:rsidRDefault="00FC5EF7">
      <w:pPr>
        <w:widowControl w:val="0"/>
        <w:rPr>
          <w:sz w:val="20"/>
          <w:szCs w:val="20"/>
        </w:rPr>
      </w:pPr>
    </w:p>
    <w:p w14:paraId="3DED4446" w14:textId="77777777" w:rsidR="00FC5EF7" w:rsidRDefault="00FC5EF7">
      <w:pPr>
        <w:widowControl w:val="0"/>
        <w:rPr>
          <w:sz w:val="20"/>
          <w:szCs w:val="20"/>
        </w:rPr>
      </w:pPr>
    </w:p>
    <w:p w14:paraId="452115CF" w14:textId="77777777" w:rsidR="00DF039D" w:rsidRDefault="00DF039D">
      <w:pPr>
        <w:widowControl w:val="0"/>
        <w:rPr>
          <w:sz w:val="20"/>
          <w:szCs w:val="20"/>
        </w:rPr>
      </w:pPr>
    </w:p>
    <w:p w14:paraId="0172348C" w14:textId="77777777" w:rsidR="00DF039D" w:rsidRDefault="00DF039D">
      <w:pPr>
        <w:widowControl w:val="0"/>
        <w:rPr>
          <w:sz w:val="20"/>
          <w:szCs w:val="20"/>
        </w:rPr>
      </w:pPr>
    </w:p>
    <w:p w14:paraId="19EB3804" w14:textId="77777777" w:rsidR="00DF039D" w:rsidRDefault="00DF039D">
      <w:pPr>
        <w:widowControl w:val="0"/>
        <w:rPr>
          <w:sz w:val="20"/>
          <w:szCs w:val="20"/>
        </w:rPr>
      </w:pPr>
    </w:p>
    <w:p w14:paraId="184AE257" w14:textId="77777777" w:rsidR="00DF039D" w:rsidRDefault="00DF039D">
      <w:pPr>
        <w:widowControl w:val="0"/>
        <w:rPr>
          <w:sz w:val="20"/>
          <w:szCs w:val="20"/>
        </w:rPr>
      </w:pPr>
    </w:p>
    <w:p w14:paraId="22DBEE16" w14:textId="77777777" w:rsidR="00DF039D" w:rsidRDefault="00DF039D">
      <w:pPr>
        <w:widowControl w:val="0"/>
        <w:rPr>
          <w:sz w:val="20"/>
          <w:szCs w:val="20"/>
        </w:rPr>
      </w:pPr>
    </w:p>
    <w:p w14:paraId="7BFC6081" w14:textId="77777777" w:rsidR="00DF039D" w:rsidRDefault="00DF039D">
      <w:pPr>
        <w:widowControl w:val="0"/>
        <w:rPr>
          <w:sz w:val="20"/>
          <w:szCs w:val="20"/>
        </w:rPr>
      </w:pPr>
    </w:p>
    <w:p w14:paraId="739FBAB9" w14:textId="77777777" w:rsidR="00DF039D" w:rsidRDefault="00DF039D">
      <w:pPr>
        <w:widowControl w:val="0"/>
        <w:rPr>
          <w:sz w:val="20"/>
          <w:szCs w:val="20"/>
        </w:rPr>
      </w:pPr>
    </w:p>
    <w:p w14:paraId="34355E2B" w14:textId="77777777" w:rsidR="00DF039D" w:rsidRDefault="00DF039D">
      <w:pPr>
        <w:widowControl w:val="0"/>
        <w:rPr>
          <w:sz w:val="20"/>
          <w:szCs w:val="20"/>
        </w:rPr>
      </w:pPr>
    </w:p>
    <w:p w14:paraId="40D6F646" w14:textId="77777777" w:rsidR="00DF039D" w:rsidRDefault="00DF039D">
      <w:pPr>
        <w:widowControl w:val="0"/>
        <w:rPr>
          <w:sz w:val="20"/>
          <w:szCs w:val="20"/>
        </w:rPr>
      </w:pPr>
    </w:p>
    <w:p w14:paraId="0BB94F7A" w14:textId="77777777" w:rsidR="00DF039D" w:rsidRDefault="00DF039D">
      <w:pPr>
        <w:widowControl w:val="0"/>
        <w:rPr>
          <w:sz w:val="20"/>
          <w:szCs w:val="20"/>
        </w:rPr>
      </w:pPr>
    </w:p>
    <w:p w14:paraId="7BB21DAC" w14:textId="77777777" w:rsidR="00DF039D" w:rsidRDefault="00DF039D">
      <w:pPr>
        <w:widowControl w:val="0"/>
        <w:rPr>
          <w:sz w:val="20"/>
          <w:szCs w:val="20"/>
        </w:rPr>
      </w:pPr>
    </w:p>
    <w:p w14:paraId="447C0ECE" w14:textId="77777777" w:rsidR="00DF039D" w:rsidRDefault="00DF039D">
      <w:pPr>
        <w:widowControl w:val="0"/>
        <w:rPr>
          <w:sz w:val="20"/>
          <w:szCs w:val="20"/>
        </w:rPr>
      </w:pPr>
      <w:bookmarkStart w:id="0" w:name="_GoBack"/>
      <w:bookmarkEnd w:id="0"/>
    </w:p>
    <w:p w14:paraId="3BDFDDAE" w14:textId="77777777" w:rsidR="00DF039D" w:rsidRDefault="00DF039D">
      <w:pPr>
        <w:widowControl w:val="0"/>
        <w:rPr>
          <w:sz w:val="20"/>
          <w:szCs w:val="20"/>
        </w:rPr>
      </w:pPr>
    </w:p>
    <w:p w14:paraId="531C003B" w14:textId="77777777" w:rsidR="00DF039D" w:rsidRDefault="00DF039D">
      <w:pPr>
        <w:widowControl w:val="0"/>
        <w:rPr>
          <w:sz w:val="20"/>
          <w:szCs w:val="20"/>
        </w:rPr>
      </w:pPr>
    </w:p>
    <w:p w14:paraId="258DAF52" w14:textId="77777777" w:rsidR="00DF039D" w:rsidRDefault="00DF039D">
      <w:pPr>
        <w:widowControl w:val="0"/>
        <w:rPr>
          <w:sz w:val="20"/>
          <w:szCs w:val="20"/>
        </w:rPr>
      </w:pPr>
    </w:p>
    <w:p w14:paraId="454D4260" w14:textId="77777777" w:rsidR="00DF039D" w:rsidRDefault="00DF039D">
      <w:pPr>
        <w:widowControl w:val="0"/>
        <w:rPr>
          <w:sz w:val="20"/>
          <w:szCs w:val="20"/>
        </w:rPr>
      </w:pPr>
    </w:p>
    <w:p w14:paraId="6F6E8CA1" w14:textId="77777777" w:rsidR="00DF039D" w:rsidRDefault="00DF039D">
      <w:pPr>
        <w:widowControl w:val="0"/>
        <w:rPr>
          <w:sz w:val="20"/>
          <w:szCs w:val="20"/>
        </w:rPr>
      </w:pPr>
    </w:p>
    <w:p w14:paraId="5C03F1A7" w14:textId="77777777" w:rsidR="00DF039D" w:rsidRDefault="00DF039D">
      <w:pPr>
        <w:widowControl w:val="0"/>
        <w:rPr>
          <w:sz w:val="20"/>
          <w:szCs w:val="20"/>
        </w:rPr>
      </w:pPr>
    </w:p>
    <w:p w14:paraId="647F1F09" w14:textId="77777777" w:rsidR="00DF039D" w:rsidRDefault="00DF039D">
      <w:pPr>
        <w:widowControl w:val="0"/>
        <w:rPr>
          <w:sz w:val="20"/>
          <w:szCs w:val="20"/>
        </w:rPr>
      </w:pPr>
    </w:p>
    <w:p w14:paraId="549E7DE4" w14:textId="77777777" w:rsidR="00DF039D" w:rsidRDefault="00DF039D">
      <w:pPr>
        <w:widowControl w:val="0"/>
        <w:rPr>
          <w:sz w:val="20"/>
          <w:szCs w:val="20"/>
        </w:rPr>
      </w:pPr>
    </w:p>
    <w:p w14:paraId="3CC7B7E1" w14:textId="77777777" w:rsidR="00DF039D" w:rsidRDefault="00DF039D">
      <w:pPr>
        <w:widowControl w:val="0"/>
        <w:rPr>
          <w:sz w:val="20"/>
          <w:szCs w:val="20"/>
        </w:rPr>
      </w:pPr>
    </w:p>
    <w:p w14:paraId="74B5FC2F" w14:textId="77777777" w:rsidR="00DF039D" w:rsidRDefault="00DF039D">
      <w:pPr>
        <w:widowControl w:val="0"/>
        <w:rPr>
          <w:sz w:val="20"/>
          <w:szCs w:val="20"/>
        </w:rPr>
      </w:pPr>
    </w:p>
    <w:p w14:paraId="75838253" w14:textId="77777777" w:rsidR="00DF039D" w:rsidRDefault="00DF039D">
      <w:pPr>
        <w:widowControl w:val="0"/>
        <w:rPr>
          <w:sz w:val="20"/>
          <w:szCs w:val="20"/>
        </w:rPr>
      </w:pPr>
    </w:p>
    <w:p w14:paraId="3274B130" w14:textId="77777777" w:rsidR="00DF039D" w:rsidRDefault="00DF039D">
      <w:pPr>
        <w:widowControl w:val="0"/>
        <w:rPr>
          <w:sz w:val="20"/>
          <w:szCs w:val="20"/>
        </w:rPr>
      </w:pPr>
    </w:p>
    <w:p w14:paraId="2EAFC74F" w14:textId="77777777" w:rsidR="00DF039D" w:rsidRDefault="00DF039D">
      <w:pPr>
        <w:widowControl w:val="0"/>
        <w:rPr>
          <w:sz w:val="20"/>
          <w:szCs w:val="20"/>
        </w:rPr>
      </w:pPr>
    </w:p>
    <w:p w14:paraId="08D6F60F" w14:textId="77777777" w:rsidR="00DF039D" w:rsidRDefault="00DF039D">
      <w:pPr>
        <w:widowControl w:val="0"/>
        <w:rPr>
          <w:sz w:val="20"/>
          <w:szCs w:val="20"/>
        </w:rPr>
      </w:pPr>
    </w:p>
    <w:p w14:paraId="7F74A90A" w14:textId="77777777" w:rsidR="00DF039D" w:rsidRDefault="00DF039D">
      <w:pPr>
        <w:widowControl w:val="0"/>
        <w:rPr>
          <w:sz w:val="20"/>
          <w:szCs w:val="20"/>
        </w:rPr>
      </w:pPr>
    </w:p>
    <w:p w14:paraId="024BA321" w14:textId="77777777" w:rsidR="00DF039D" w:rsidRDefault="00DF039D">
      <w:pPr>
        <w:widowControl w:val="0"/>
        <w:rPr>
          <w:sz w:val="20"/>
          <w:szCs w:val="20"/>
        </w:rPr>
      </w:pPr>
    </w:p>
    <w:p w14:paraId="12EBF27D" w14:textId="77777777" w:rsidR="00DF039D" w:rsidRDefault="00DF039D">
      <w:pPr>
        <w:widowControl w:val="0"/>
        <w:rPr>
          <w:sz w:val="20"/>
          <w:szCs w:val="20"/>
        </w:rPr>
      </w:pPr>
    </w:p>
    <w:p w14:paraId="7AA3E1CD" w14:textId="77777777" w:rsidR="00DF039D" w:rsidRDefault="00DF039D">
      <w:pPr>
        <w:widowControl w:val="0"/>
        <w:rPr>
          <w:sz w:val="20"/>
          <w:szCs w:val="20"/>
        </w:rPr>
      </w:pPr>
    </w:p>
    <w:p w14:paraId="5260FE88" w14:textId="1B467FDC" w:rsidR="00FC5EF7" w:rsidRDefault="001B7D3C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В.В. Макаров</w:t>
      </w:r>
    </w:p>
    <w:p w14:paraId="71078C3F" w14:textId="2B48BCC2" w:rsidR="006410A1" w:rsidRDefault="006410A1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238 63 </w:t>
      </w:r>
      <w:r w:rsidR="001B7D3C">
        <w:rPr>
          <w:sz w:val="20"/>
          <w:szCs w:val="20"/>
        </w:rPr>
        <w:t>18</w:t>
      </w:r>
    </w:p>
    <w:p w14:paraId="6E117DB9" w14:textId="2EB23071" w:rsidR="00F5060C" w:rsidRDefault="00706457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Л.Г. Волина</w:t>
      </w:r>
    </w:p>
    <w:p w14:paraId="0830778E" w14:textId="45588F4F" w:rsidR="00A105BE" w:rsidRDefault="00FC5EF7" w:rsidP="00EF3A52">
      <w:pPr>
        <w:jc w:val="both"/>
        <w:rPr>
          <w:sz w:val="20"/>
          <w:szCs w:val="20"/>
        </w:rPr>
      </w:pPr>
      <w:r>
        <w:rPr>
          <w:sz w:val="20"/>
          <w:szCs w:val="20"/>
        </w:rPr>
        <w:t>238 6</w:t>
      </w:r>
      <w:r w:rsidR="00706457">
        <w:rPr>
          <w:sz w:val="20"/>
          <w:szCs w:val="20"/>
        </w:rPr>
        <w:t>3 16</w:t>
      </w:r>
      <w:r>
        <w:rPr>
          <w:sz w:val="20"/>
          <w:szCs w:val="20"/>
        </w:rPr>
        <w:t xml:space="preserve"> </w:t>
      </w:r>
    </w:p>
    <w:sectPr w:rsidR="00A105BE" w:rsidSect="00F83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8" w16cid:durableId="40EB826A"/>
  <w16cid:commentId w16cid:paraId="00000007" w16cid:durableId="07DE7A9C"/>
  <w16cid:commentId w16cid:paraId="00000006" w16cid:durableId="32FF69C8"/>
  <w16cid:commentId w16cid:paraId="00000005" w16cid:durableId="7E9F66BE"/>
  <w16cid:commentId w16cid:paraId="00000004" w16cid:durableId="2DA97D6C"/>
  <w16cid:commentId w16cid:paraId="00000003" w16cid:durableId="2342D53D"/>
  <w16cid:commentId w16cid:paraId="00000002" w16cid:durableId="76A723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B4DAA" w14:textId="77777777" w:rsidR="000F2EB6" w:rsidRDefault="000F2EB6">
      <w:r>
        <w:separator/>
      </w:r>
    </w:p>
  </w:endnote>
  <w:endnote w:type="continuationSeparator" w:id="0">
    <w:p w14:paraId="373E3849" w14:textId="77777777" w:rsidR="000F2EB6" w:rsidRDefault="000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default"/>
  </w:font>
  <w:font w:name="Liberation Sans">
    <w:altName w:val="Times New Roman"/>
    <w:charset w:val="01"/>
    <w:family w:val="roman"/>
    <w:pitch w:val="variable"/>
  </w:font>
  <w:font w:name="Droid Sans Devanagari">
    <w:altName w:val="MT Extr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3930A" w14:textId="77777777" w:rsidR="00287AAF" w:rsidRDefault="00287AA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5980" w14:textId="77777777" w:rsidR="00287AAF" w:rsidRDefault="00287AA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3603" w14:textId="77777777" w:rsidR="00287AAF" w:rsidRDefault="00287AA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06BB" w14:textId="77777777" w:rsidR="000F2EB6" w:rsidRDefault="000F2EB6">
      <w:r>
        <w:separator/>
      </w:r>
    </w:p>
  </w:footnote>
  <w:footnote w:type="continuationSeparator" w:id="0">
    <w:p w14:paraId="032723FC" w14:textId="77777777" w:rsidR="000F2EB6" w:rsidRDefault="000F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E7BC" w14:textId="77777777" w:rsidR="00287AAF" w:rsidRDefault="00287AAF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0534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9957AAF" w14:textId="3053DDFF" w:rsidR="001C7CD7" w:rsidRPr="00DF039D" w:rsidRDefault="001C7CD7">
        <w:pPr>
          <w:pStyle w:val="af2"/>
          <w:jc w:val="center"/>
          <w:rPr>
            <w:sz w:val="20"/>
            <w:szCs w:val="20"/>
          </w:rPr>
        </w:pPr>
        <w:r w:rsidRPr="00DF039D">
          <w:rPr>
            <w:sz w:val="20"/>
            <w:szCs w:val="20"/>
          </w:rPr>
          <w:fldChar w:fldCharType="begin"/>
        </w:r>
        <w:r w:rsidRPr="00DF039D">
          <w:rPr>
            <w:sz w:val="20"/>
            <w:szCs w:val="20"/>
          </w:rPr>
          <w:instrText>PAGE   \* MERGEFORMAT</w:instrText>
        </w:r>
        <w:r w:rsidRPr="00DF039D">
          <w:rPr>
            <w:sz w:val="20"/>
            <w:szCs w:val="20"/>
          </w:rPr>
          <w:fldChar w:fldCharType="separate"/>
        </w:r>
        <w:r w:rsidR="00DF039D">
          <w:rPr>
            <w:noProof/>
            <w:sz w:val="20"/>
            <w:szCs w:val="20"/>
          </w:rPr>
          <w:t>2</w:t>
        </w:r>
        <w:r w:rsidRPr="00DF039D">
          <w:rPr>
            <w:sz w:val="20"/>
            <w:szCs w:val="20"/>
          </w:rPr>
          <w:fldChar w:fldCharType="end"/>
        </w:r>
      </w:p>
    </w:sdtContent>
  </w:sdt>
  <w:p w14:paraId="2C21DFAE" w14:textId="77777777" w:rsidR="00F5060C" w:rsidRDefault="00F5060C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DCEFF" w14:textId="77777777" w:rsidR="00287AAF" w:rsidRDefault="00287AA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7094"/>
    <w:multiLevelType w:val="hybridMultilevel"/>
    <w:tmpl w:val="5DD651A6"/>
    <w:lvl w:ilvl="0" w:tplc="0F86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111F0"/>
    <w:multiLevelType w:val="hybridMultilevel"/>
    <w:tmpl w:val="B7C8F642"/>
    <w:lvl w:ilvl="0" w:tplc="FBBCF76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9AB0EEAC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 w:tplc="D1D69A14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 w:tplc="6A8A9870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 w:tplc="838E7F52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 w:tplc="EC76085C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 w:tplc="1E4E0A7C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 w:tplc="833CFBB2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 w:tplc="8E864976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9D45CB6"/>
    <w:multiLevelType w:val="hybridMultilevel"/>
    <w:tmpl w:val="33BAE342"/>
    <w:lvl w:ilvl="0" w:tplc="BBA41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53C7D"/>
    <w:multiLevelType w:val="hybridMultilevel"/>
    <w:tmpl w:val="96A4A340"/>
    <w:lvl w:ilvl="0" w:tplc="658AD1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18D9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9A37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C468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D229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9E3B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C629C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62E6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7E8D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835347"/>
    <w:multiLevelType w:val="hybridMultilevel"/>
    <w:tmpl w:val="0A9EBDB6"/>
    <w:lvl w:ilvl="0" w:tplc="8D64CA0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274FA"/>
    <w:multiLevelType w:val="hybridMultilevel"/>
    <w:tmpl w:val="ED4E7288"/>
    <w:lvl w:ilvl="0" w:tplc="60DC62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2250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1822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24FD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3A89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1AC4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46F3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EEA9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8673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9286208"/>
    <w:multiLevelType w:val="hybridMultilevel"/>
    <w:tmpl w:val="372E3324"/>
    <w:lvl w:ilvl="0" w:tplc="6512E42C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 w:tplc="2F309C8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E8A9CE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B9D499D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8470390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692C16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36D4D5B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85BE72A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3F89FC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0C"/>
    <w:rsid w:val="000904BE"/>
    <w:rsid w:val="000B1090"/>
    <w:rsid w:val="000B779E"/>
    <w:rsid w:val="000D393B"/>
    <w:rsid w:val="000F2EB6"/>
    <w:rsid w:val="00110377"/>
    <w:rsid w:val="001943DD"/>
    <w:rsid w:val="001B7D3C"/>
    <w:rsid w:val="001C7CD7"/>
    <w:rsid w:val="001E7789"/>
    <w:rsid w:val="001F799C"/>
    <w:rsid w:val="00232077"/>
    <w:rsid w:val="00277E7F"/>
    <w:rsid w:val="00287AAF"/>
    <w:rsid w:val="002C3605"/>
    <w:rsid w:val="002C45E3"/>
    <w:rsid w:val="002D2AB1"/>
    <w:rsid w:val="00326D0F"/>
    <w:rsid w:val="00331E96"/>
    <w:rsid w:val="003A4081"/>
    <w:rsid w:val="003F7230"/>
    <w:rsid w:val="004520AC"/>
    <w:rsid w:val="00484874"/>
    <w:rsid w:val="004F1A7E"/>
    <w:rsid w:val="005201B6"/>
    <w:rsid w:val="00577736"/>
    <w:rsid w:val="00580553"/>
    <w:rsid w:val="005A1E49"/>
    <w:rsid w:val="005A2213"/>
    <w:rsid w:val="005C6FFB"/>
    <w:rsid w:val="005E48A9"/>
    <w:rsid w:val="00606A61"/>
    <w:rsid w:val="00615DF5"/>
    <w:rsid w:val="00620A53"/>
    <w:rsid w:val="006402F3"/>
    <w:rsid w:val="006410A1"/>
    <w:rsid w:val="006525E1"/>
    <w:rsid w:val="00675E53"/>
    <w:rsid w:val="00706457"/>
    <w:rsid w:val="0077715B"/>
    <w:rsid w:val="007C2BD2"/>
    <w:rsid w:val="00824C20"/>
    <w:rsid w:val="0084595D"/>
    <w:rsid w:val="008724C9"/>
    <w:rsid w:val="008C36BD"/>
    <w:rsid w:val="008E08E1"/>
    <w:rsid w:val="008F76D3"/>
    <w:rsid w:val="00941507"/>
    <w:rsid w:val="009C6765"/>
    <w:rsid w:val="009F559B"/>
    <w:rsid w:val="00A0051D"/>
    <w:rsid w:val="00A105BE"/>
    <w:rsid w:val="00A12873"/>
    <w:rsid w:val="00A3448A"/>
    <w:rsid w:val="00A358AB"/>
    <w:rsid w:val="00A851B2"/>
    <w:rsid w:val="00A87E17"/>
    <w:rsid w:val="00A97F64"/>
    <w:rsid w:val="00AB2C3B"/>
    <w:rsid w:val="00AE711D"/>
    <w:rsid w:val="00B04096"/>
    <w:rsid w:val="00B33484"/>
    <w:rsid w:val="00B54EC2"/>
    <w:rsid w:val="00B911E1"/>
    <w:rsid w:val="00C44D46"/>
    <w:rsid w:val="00C80269"/>
    <w:rsid w:val="00CD4A57"/>
    <w:rsid w:val="00CE3B98"/>
    <w:rsid w:val="00D404CC"/>
    <w:rsid w:val="00D5436C"/>
    <w:rsid w:val="00D70293"/>
    <w:rsid w:val="00D73227"/>
    <w:rsid w:val="00D85DC8"/>
    <w:rsid w:val="00D87948"/>
    <w:rsid w:val="00DC0B77"/>
    <w:rsid w:val="00DF039D"/>
    <w:rsid w:val="00E94E15"/>
    <w:rsid w:val="00EA219C"/>
    <w:rsid w:val="00EE3624"/>
    <w:rsid w:val="00EE5817"/>
    <w:rsid w:val="00EF3A52"/>
    <w:rsid w:val="00F04FE2"/>
    <w:rsid w:val="00F5060C"/>
    <w:rsid w:val="00F51F3B"/>
    <w:rsid w:val="00F71293"/>
    <w:rsid w:val="00F71586"/>
    <w:rsid w:val="00F83F8D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25B09"/>
  <w15:docId w15:val="{649E61C3-AA01-4E3D-BBD5-68C7430C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sz w:val="28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Andale Sans UI" w:cs="Tahoma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eastAsia="Calibri" w:cs="F"/>
      <w:b/>
      <w:bCs/>
      <w:sz w:val="24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sz w:val="28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color w:val="000000"/>
      <w:sz w:val="28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 w:val="28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qFormat/>
    <w:rPr>
      <w:sz w:val="28"/>
      <w:szCs w:val="32"/>
    </w:rPr>
  </w:style>
  <w:style w:type="character" w:customStyle="1" w:styleId="FontStyle24">
    <w:name w:val="Font Style24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description3">
    <w:name w:val="description3"/>
    <w:qFormat/>
    <w:rPr>
      <w:color w:val="787878"/>
      <w:sz w:val="23"/>
      <w:szCs w:val="23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№2_"/>
    <w:qFormat/>
    <w:rPr>
      <w:b/>
      <w:spacing w:val="10"/>
      <w:shd w:val="clear" w:color="auto" w:fill="FFFFFF"/>
    </w:rPr>
  </w:style>
  <w:style w:type="character" w:customStyle="1" w:styleId="a6">
    <w:name w:val="Основной текст Знак"/>
    <w:qFormat/>
    <w:rPr>
      <w:sz w:val="28"/>
      <w:szCs w:val="24"/>
    </w:rPr>
  </w:style>
  <w:style w:type="character" w:styleId="a7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примечания Знак"/>
    <w:link w:val="a9"/>
    <w:uiPriority w:val="99"/>
    <w:semiHidden/>
    <w:qFormat/>
    <w:rPr>
      <w:lang w:eastAsia="zh-CN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pPr>
      <w:jc w:val="right"/>
    </w:pPr>
    <w:rPr>
      <w:sz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3">
    <w:name w:val="Заголовок1"/>
    <w:basedOn w:val="a"/>
    <w:next w:val="aa"/>
    <w:qFormat/>
    <w:pPr>
      <w:ind w:right="27"/>
      <w:jc w:val="center"/>
    </w:pPr>
    <w:rPr>
      <w:b/>
      <w:sz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0">
    <w:name w:val="annotation subject"/>
    <w:basedOn w:val="15"/>
    <w:next w:val="15"/>
    <w:qFormat/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</w:style>
  <w:style w:type="paragraph" w:styleId="af3">
    <w:name w:val="Subtitle"/>
    <w:basedOn w:val="a"/>
    <w:next w:val="aa"/>
    <w:qFormat/>
    <w:pPr>
      <w:ind w:right="27"/>
      <w:jc w:val="center"/>
    </w:pPr>
    <w:rPr>
      <w:b/>
      <w:sz w:val="28"/>
    </w:rPr>
  </w:style>
  <w:style w:type="paragraph" w:styleId="af4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qFormat/>
    <w:pPr>
      <w:spacing w:before="100" w:after="100"/>
    </w:pPr>
    <w:rPr>
      <w:sz w:val="24"/>
      <w:lang w:eastAsia="zh-CN"/>
    </w:rPr>
  </w:style>
  <w:style w:type="paragraph" w:customStyle="1" w:styleId="17">
    <w:name w:val="Знак1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6">
    <w:name w:val="No Spacing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qFormat/>
    <w:pPr>
      <w:spacing w:before="280" w:after="280"/>
    </w:pPr>
  </w:style>
  <w:style w:type="paragraph" w:styleId="af7">
    <w:name w:val="Normal (Web)"/>
    <w:basedOn w:val="a"/>
    <w:qFormat/>
    <w:pPr>
      <w:spacing w:before="280" w:after="280"/>
    </w:pPr>
  </w:style>
  <w:style w:type="paragraph" w:customStyle="1" w:styleId="s4-wptoptable1">
    <w:name w:val="s4-wptoptable1"/>
    <w:basedOn w:val="a"/>
    <w:qFormat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qFormat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9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fa">
    <w:name w:val="Revision"/>
    <w:uiPriority w:val="99"/>
    <w:semiHidden/>
    <w:qFormat/>
    <w:rPr>
      <w:sz w:val="24"/>
      <w:szCs w:val="24"/>
      <w:lang w:eastAsia="zh-CN"/>
    </w:rPr>
  </w:style>
  <w:style w:type="table" w:styleId="afb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2650-0E6C-45EB-AF4B-A8675F31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GNOKB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Волина Лиля Геннадьевна</cp:lastModifiedBy>
  <cp:revision>34</cp:revision>
  <dcterms:created xsi:type="dcterms:W3CDTF">2025-02-25T02:27:00Z</dcterms:created>
  <dcterms:modified xsi:type="dcterms:W3CDTF">2025-03-19T09:31:00Z</dcterms:modified>
  <dc:language>ru-RU</dc:language>
  <cp:version>1048576</cp:version>
</cp:coreProperties>
</file>