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7"/>
        <w:gridCol w:w="1971"/>
        <w:gridCol w:w="2024"/>
        <w:gridCol w:w="1716"/>
        <w:gridCol w:w="261"/>
        <w:gridCol w:w="261"/>
        <w:gridCol w:w="1713"/>
      </w:tblGrid>
      <w:tr w:rsidR="00A3645A">
        <w:trPr>
          <w:trHeight w:val="1075"/>
        </w:trPr>
        <w:tc>
          <w:tcPr>
            <w:tcW w:w="10063" w:type="dxa"/>
            <w:gridSpan w:val="7"/>
          </w:tcPr>
          <w:p w:rsidR="00A3645A" w:rsidRDefault="00D220AB">
            <w:pPr>
              <w:widowControl w:val="0"/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lum bright="-20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A3645A">
        <w:tc>
          <w:tcPr>
            <w:tcW w:w="10063" w:type="dxa"/>
            <w:gridSpan w:val="7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3645A">
        <w:trPr>
          <w:trHeight w:val="301"/>
        </w:trPr>
        <w:tc>
          <w:tcPr>
            <w:tcW w:w="10063" w:type="dxa"/>
            <w:gridSpan w:val="7"/>
          </w:tcPr>
          <w:p w:rsidR="00A3645A" w:rsidRDefault="00D220AB">
            <w:pPr>
              <w:widowControl w:val="0"/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A3645A">
        <w:tc>
          <w:tcPr>
            <w:tcW w:w="2117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7" w:type="dxa"/>
            <w:gridSpan w:val="2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4" w:type="dxa"/>
            <w:gridSpan w:val="2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3645A">
        <w:tc>
          <w:tcPr>
            <w:tcW w:w="10063" w:type="dxa"/>
            <w:gridSpan w:val="7"/>
          </w:tcPr>
          <w:p w:rsidR="00A3645A" w:rsidRDefault="00D220A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A3645A">
        <w:trPr>
          <w:trHeight w:val="93"/>
        </w:trPr>
        <w:tc>
          <w:tcPr>
            <w:tcW w:w="21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</w:tcPr>
          <w:p w:rsidR="00A3645A" w:rsidRDefault="00D220AB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3645A">
        <w:trPr>
          <w:trHeight w:val="308"/>
        </w:trPr>
        <w:tc>
          <w:tcPr>
            <w:tcW w:w="21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A3645A" w:rsidRDefault="00D220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16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A3645A" w:rsidRDefault="00A3645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A3645A" w:rsidRDefault="00A3645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3645A" w:rsidRPr="00D561D8" w:rsidRDefault="00D220AB">
      <w:pPr>
        <w:widowControl w:val="0"/>
        <w:spacing w:after="0" w:line="240" w:lineRule="auto"/>
        <w:jc w:val="center"/>
        <w:rPr>
          <w:b/>
          <w:spacing w:val="-6"/>
        </w:rPr>
      </w:pPr>
      <w:r>
        <w:rPr>
          <w:rFonts w:eastAsia="Times New Roman"/>
          <w:b/>
          <w:szCs w:val="20"/>
          <w:lang w:eastAsia="ru-RU"/>
        </w:rPr>
        <w:t>О</w:t>
      </w:r>
      <w:r w:rsidR="007918BE">
        <w:rPr>
          <w:rFonts w:eastAsia="Times New Roman"/>
          <w:b/>
          <w:szCs w:val="20"/>
          <w:lang w:eastAsia="ru-RU"/>
        </w:rPr>
        <w:t xml:space="preserve"> признании утратившим силу</w:t>
      </w:r>
      <w:r>
        <w:rPr>
          <w:rFonts w:eastAsia="Times New Roman"/>
          <w:b/>
          <w:szCs w:val="20"/>
          <w:lang w:eastAsia="ru-RU"/>
        </w:rPr>
        <w:t xml:space="preserve"> приказа министерства здравоохранения Новосибирской области от </w:t>
      </w:r>
      <w:r w:rsidR="00D561D8" w:rsidRPr="00D561D8">
        <w:rPr>
          <w:rFonts w:eastAsia="Times New Roman"/>
          <w:b/>
          <w:szCs w:val="20"/>
          <w:lang w:eastAsia="ru-RU"/>
        </w:rPr>
        <w:t>0</w:t>
      </w:r>
      <w:r w:rsidR="005A1387">
        <w:rPr>
          <w:rFonts w:eastAsia="Times New Roman"/>
          <w:b/>
          <w:szCs w:val="20"/>
          <w:lang w:eastAsia="ru-RU"/>
        </w:rPr>
        <w:t>9</w:t>
      </w:r>
      <w:r w:rsidR="00D561D8">
        <w:rPr>
          <w:rFonts w:eastAsia="Times New Roman"/>
          <w:b/>
          <w:szCs w:val="20"/>
          <w:lang w:eastAsia="ru-RU"/>
        </w:rPr>
        <w:t>.</w:t>
      </w:r>
      <w:r w:rsidR="00D561D8" w:rsidRPr="00D561D8">
        <w:rPr>
          <w:rFonts w:eastAsia="Times New Roman"/>
          <w:b/>
          <w:szCs w:val="20"/>
          <w:lang w:eastAsia="ru-RU"/>
        </w:rPr>
        <w:t>0</w:t>
      </w:r>
      <w:r w:rsidR="005A1387">
        <w:rPr>
          <w:rFonts w:eastAsia="Times New Roman"/>
          <w:b/>
          <w:szCs w:val="20"/>
          <w:lang w:eastAsia="ru-RU"/>
        </w:rPr>
        <w:t>8</w:t>
      </w:r>
      <w:r w:rsidR="00D561D8">
        <w:rPr>
          <w:rFonts w:eastAsia="Times New Roman"/>
          <w:b/>
          <w:szCs w:val="20"/>
          <w:lang w:eastAsia="ru-RU"/>
        </w:rPr>
        <w:t>.</w:t>
      </w:r>
      <w:r w:rsidR="00D561D8" w:rsidRPr="00D561D8">
        <w:rPr>
          <w:rFonts w:eastAsia="Times New Roman"/>
          <w:b/>
          <w:szCs w:val="20"/>
          <w:lang w:eastAsia="ru-RU"/>
        </w:rPr>
        <w:t>2013</w:t>
      </w:r>
      <w:r>
        <w:rPr>
          <w:rFonts w:eastAsia="Times New Roman"/>
          <w:b/>
          <w:szCs w:val="20"/>
          <w:lang w:eastAsia="ru-RU"/>
        </w:rPr>
        <w:t xml:space="preserve"> № </w:t>
      </w:r>
      <w:r w:rsidR="005A1387">
        <w:rPr>
          <w:rFonts w:eastAsia="Times New Roman"/>
          <w:b/>
          <w:szCs w:val="20"/>
          <w:lang w:eastAsia="ru-RU"/>
        </w:rPr>
        <w:t>2724</w:t>
      </w:r>
    </w:p>
    <w:p w:rsidR="00A3645A" w:rsidRDefault="00A3645A">
      <w:pPr>
        <w:pStyle w:val="34"/>
        <w:spacing w:after="0" w:line="240" w:lineRule="auto"/>
        <w:ind w:firstLine="709"/>
        <w:contextualSpacing/>
        <w:rPr>
          <w:b/>
          <w:spacing w:val="-6"/>
        </w:rPr>
      </w:pPr>
    </w:p>
    <w:p w:rsidR="00A3645A" w:rsidRDefault="00A3645A">
      <w:pPr>
        <w:pStyle w:val="34"/>
        <w:spacing w:after="0" w:line="240" w:lineRule="auto"/>
        <w:ind w:firstLine="709"/>
        <w:contextualSpacing/>
        <w:rPr>
          <w:b/>
          <w:spacing w:val="-6"/>
        </w:rPr>
      </w:pPr>
    </w:p>
    <w:p w:rsidR="00A3645A" w:rsidRDefault="00D220AB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П р и к а з ы в а ю:</w:t>
      </w:r>
    </w:p>
    <w:p w:rsidR="00A3645A" w:rsidRDefault="007918BE">
      <w:pPr>
        <w:spacing w:after="0" w:line="24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="Times New Roman"/>
          <w:szCs w:val="28"/>
          <w:lang w:eastAsia="ar-SA"/>
        </w:rPr>
        <w:t xml:space="preserve">Признать утратившим силу </w:t>
      </w:r>
      <w:r w:rsidR="00D220AB">
        <w:rPr>
          <w:rFonts w:eastAsia="Times New Roman"/>
          <w:szCs w:val="28"/>
          <w:lang w:eastAsia="ar-SA"/>
        </w:rPr>
        <w:t>приказ министерства здравоохранения Новосибирской области от </w:t>
      </w:r>
      <w:r w:rsidR="00D561D8">
        <w:rPr>
          <w:rFonts w:eastAsia="Times New Roman"/>
          <w:szCs w:val="28"/>
          <w:lang w:eastAsia="ar-SA"/>
        </w:rPr>
        <w:t>0</w:t>
      </w:r>
      <w:r w:rsidR="005A1387">
        <w:rPr>
          <w:rFonts w:eastAsia="Times New Roman"/>
          <w:szCs w:val="28"/>
          <w:lang w:eastAsia="ar-SA"/>
        </w:rPr>
        <w:t>9</w:t>
      </w:r>
      <w:r w:rsidR="00D561D8">
        <w:rPr>
          <w:rFonts w:eastAsia="Times New Roman"/>
          <w:szCs w:val="28"/>
          <w:lang w:eastAsia="ar-SA"/>
        </w:rPr>
        <w:t>.0</w:t>
      </w:r>
      <w:r w:rsidR="005A1387">
        <w:rPr>
          <w:rFonts w:eastAsia="Times New Roman"/>
          <w:szCs w:val="28"/>
          <w:lang w:eastAsia="ar-SA"/>
        </w:rPr>
        <w:t>8</w:t>
      </w:r>
      <w:r w:rsidR="00D561D8">
        <w:rPr>
          <w:rFonts w:eastAsia="Times New Roman"/>
          <w:szCs w:val="28"/>
          <w:lang w:eastAsia="ar-SA"/>
        </w:rPr>
        <w:t>.2013</w:t>
      </w:r>
      <w:r w:rsidR="00D220AB">
        <w:rPr>
          <w:rFonts w:eastAsia="Times New Roman"/>
          <w:szCs w:val="28"/>
          <w:lang w:eastAsia="ar-SA"/>
        </w:rPr>
        <w:t xml:space="preserve"> № </w:t>
      </w:r>
      <w:r w:rsidR="005A1387">
        <w:rPr>
          <w:rFonts w:eastAsia="Times New Roman"/>
          <w:szCs w:val="28"/>
          <w:lang w:eastAsia="ar-SA"/>
        </w:rPr>
        <w:t>2724</w:t>
      </w:r>
      <w:r w:rsidR="00D220AB">
        <w:rPr>
          <w:rFonts w:eastAsia="Times New Roman"/>
          <w:szCs w:val="28"/>
          <w:lang w:eastAsia="ar-SA"/>
        </w:rPr>
        <w:t xml:space="preserve"> «</w:t>
      </w:r>
      <w:r w:rsidR="009B78D6">
        <w:t>О</w:t>
      </w:r>
      <w:r w:rsidR="005A1387">
        <w:t>б организации выдачи государственными учреждениями здравоохранения Новосибирской области медицинского заключения лицам, поступающим на государственную гражданскую службу и муниципальную службу</w:t>
      </w:r>
      <w:bookmarkStart w:id="0" w:name="_GoBack"/>
      <w:bookmarkEnd w:id="0"/>
      <w:r w:rsidR="007B7631">
        <w:t>»</w:t>
      </w:r>
      <w:r w:rsidR="00D220AB">
        <w:rPr>
          <w:rFonts w:eastAsia="Times New Roman"/>
          <w:szCs w:val="28"/>
          <w:lang w:eastAsia="ar-SA"/>
        </w:rPr>
        <w:t xml:space="preserve">. </w:t>
      </w:r>
    </w:p>
    <w:p w:rsidR="00A3645A" w:rsidRDefault="00A3645A">
      <w:pPr>
        <w:pStyle w:val="af6"/>
        <w:ind w:firstLine="709"/>
        <w:jc w:val="both"/>
        <w:rPr>
          <w:szCs w:val="28"/>
        </w:rPr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D220AB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Министр                 </w:t>
      </w:r>
      <w:r>
        <w:rPr>
          <w:rFonts w:eastAsia="Times New Roman"/>
          <w:color w:val="FFFFFF"/>
          <w:lang w:eastAsia="ru-RU"/>
        </w:rPr>
        <w:t>[МЕСТО ДЛЯ ПОДПИСИ]</w:t>
      </w:r>
      <w:r>
        <w:rPr>
          <w:rFonts w:eastAsia="Times New Roman"/>
          <w:color w:val="000000"/>
          <w:lang w:eastAsia="ru-RU"/>
        </w:rPr>
        <w:t xml:space="preserve">                                  Р.М. Заблоцкий</w:t>
      </w: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jc w:val="both"/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A3645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A3645A" w:rsidRDefault="00D220AB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В.В. Макаров</w:t>
      </w:r>
    </w:p>
    <w:p w:rsidR="00A3645A" w:rsidRDefault="00D220AB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238 63 </w:t>
      </w:r>
      <w:r w:rsidR="009B78D6">
        <w:rPr>
          <w:rFonts w:eastAsia="Times New Roman"/>
          <w:sz w:val="20"/>
          <w:szCs w:val="20"/>
          <w:lang w:eastAsia="ru-RU"/>
        </w:rPr>
        <w:t>18</w:t>
      </w:r>
    </w:p>
    <w:p w:rsidR="00A3645A" w:rsidRDefault="009B78D6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Л.Г. Волина</w:t>
      </w:r>
    </w:p>
    <w:p w:rsidR="00A3645A" w:rsidRDefault="00D220AB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238 63 </w:t>
      </w:r>
      <w:r w:rsidR="009B78D6">
        <w:rPr>
          <w:rFonts w:eastAsia="Times New Roman"/>
          <w:sz w:val="20"/>
          <w:szCs w:val="20"/>
          <w:lang w:eastAsia="ru-RU"/>
        </w:rPr>
        <w:t>1</w:t>
      </w:r>
      <w:r>
        <w:rPr>
          <w:rFonts w:eastAsia="Times New Roman"/>
          <w:sz w:val="20"/>
          <w:szCs w:val="20"/>
          <w:lang w:eastAsia="ru-RU"/>
        </w:rPr>
        <w:t>6</w:t>
      </w:r>
    </w:p>
    <w:sectPr w:rsidR="00A3645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1C" w:rsidRDefault="00BA701C">
      <w:pPr>
        <w:spacing w:after="0" w:line="240" w:lineRule="auto"/>
      </w:pPr>
      <w:r>
        <w:separator/>
      </w:r>
    </w:p>
  </w:endnote>
  <w:endnote w:type="continuationSeparator" w:id="0">
    <w:p w:rsidR="00BA701C" w:rsidRDefault="00BA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1C" w:rsidRDefault="00BA701C">
      <w:pPr>
        <w:spacing w:after="0" w:line="240" w:lineRule="auto"/>
      </w:pPr>
      <w:r>
        <w:separator/>
      </w:r>
    </w:p>
  </w:footnote>
  <w:footnote w:type="continuationSeparator" w:id="0">
    <w:p w:rsidR="00BA701C" w:rsidRDefault="00BA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FC0"/>
    <w:multiLevelType w:val="hybridMultilevel"/>
    <w:tmpl w:val="DEE6A258"/>
    <w:lvl w:ilvl="0" w:tplc="A170B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8ED64A">
      <w:start w:val="1"/>
      <w:numFmt w:val="lowerLetter"/>
      <w:lvlText w:val="%2."/>
      <w:lvlJc w:val="left"/>
      <w:pPr>
        <w:ind w:left="1789" w:hanging="360"/>
      </w:pPr>
    </w:lvl>
    <w:lvl w:ilvl="2" w:tplc="74181E82">
      <w:start w:val="1"/>
      <w:numFmt w:val="lowerRoman"/>
      <w:lvlText w:val="%3."/>
      <w:lvlJc w:val="right"/>
      <w:pPr>
        <w:ind w:left="2509" w:hanging="180"/>
      </w:pPr>
    </w:lvl>
    <w:lvl w:ilvl="3" w:tplc="C48A57E8">
      <w:start w:val="1"/>
      <w:numFmt w:val="decimal"/>
      <w:lvlText w:val="%4."/>
      <w:lvlJc w:val="left"/>
      <w:pPr>
        <w:ind w:left="3229" w:hanging="360"/>
      </w:pPr>
    </w:lvl>
    <w:lvl w:ilvl="4" w:tplc="B97A34FE">
      <w:start w:val="1"/>
      <w:numFmt w:val="lowerLetter"/>
      <w:lvlText w:val="%5."/>
      <w:lvlJc w:val="left"/>
      <w:pPr>
        <w:ind w:left="3949" w:hanging="360"/>
      </w:pPr>
    </w:lvl>
    <w:lvl w:ilvl="5" w:tplc="7526A628">
      <w:start w:val="1"/>
      <w:numFmt w:val="lowerRoman"/>
      <w:lvlText w:val="%6."/>
      <w:lvlJc w:val="right"/>
      <w:pPr>
        <w:ind w:left="4669" w:hanging="180"/>
      </w:pPr>
    </w:lvl>
    <w:lvl w:ilvl="6" w:tplc="C4825E5A">
      <w:start w:val="1"/>
      <w:numFmt w:val="decimal"/>
      <w:lvlText w:val="%7."/>
      <w:lvlJc w:val="left"/>
      <w:pPr>
        <w:ind w:left="5389" w:hanging="360"/>
      </w:pPr>
    </w:lvl>
    <w:lvl w:ilvl="7" w:tplc="32C41B04">
      <w:start w:val="1"/>
      <w:numFmt w:val="lowerLetter"/>
      <w:lvlText w:val="%8."/>
      <w:lvlJc w:val="left"/>
      <w:pPr>
        <w:ind w:left="6109" w:hanging="360"/>
      </w:pPr>
    </w:lvl>
    <w:lvl w:ilvl="8" w:tplc="CD8E37A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B31EA"/>
    <w:multiLevelType w:val="hybridMultilevel"/>
    <w:tmpl w:val="563839D2"/>
    <w:lvl w:ilvl="0" w:tplc="AFAAB3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EEBAD3D2">
      <w:start w:val="1"/>
      <w:numFmt w:val="lowerLetter"/>
      <w:lvlText w:val="%2."/>
      <w:lvlJc w:val="left"/>
      <w:pPr>
        <w:ind w:left="1789" w:hanging="360"/>
      </w:pPr>
    </w:lvl>
    <w:lvl w:ilvl="2" w:tplc="D1C871E4">
      <w:start w:val="1"/>
      <w:numFmt w:val="lowerRoman"/>
      <w:lvlText w:val="%3."/>
      <w:lvlJc w:val="right"/>
      <w:pPr>
        <w:ind w:left="2509" w:hanging="180"/>
      </w:pPr>
    </w:lvl>
    <w:lvl w:ilvl="3" w:tplc="D79E85AA">
      <w:start w:val="1"/>
      <w:numFmt w:val="decimal"/>
      <w:lvlText w:val="%4."/>
      <w:lvlJc w:val="left"/>
      <w:pPr>
        <w:ind w:left="3229" w:hanging="360"/>
      </w:pPr>
    </w:lvl>
    <w:lvl w:ilvl="4" w:tplc="51FEEA6E">
      <w:start w:val="1"/>
      <w:numFmt w:val="lowerLetter"/>
      <w:lvlText w:val="%5."/>
      <w:lvlJc w:val="left"/>
      <w:pPr>
        <w:ind w:left="3949" w:hanging="360"/>
      </w:pPr>
    </w:lvl>
    <w:lvl w:ilvl="5" w:tplc="2076951A">
      <w:start w:val="1"/>
      <w:numFmt w:val="lowerRoman"/>
      <w:lvlText w:val="%6."/>
      <w:lvlJc w:val="right"/>
      <w:pPr>
        <w:ind w:left="4669" w:hanging="180"/>
      </w:pPr>
    </w:lvl>
    <w:lvl w:ilvl="6" w:tplc="A170C1D2">
      <w:start w:val="1"/>
      <w:numFmt w:val="decimal"/>
      <w:lvlText w:val="%7."/>
      <w:lvlJc w:val="left"/>
      <w:pPr>
        <w:ind w:left="5389" w:hanging="360"/>
      </w:pPr>
    </w:lvl>
    <w:lvl w:ilvl="7" w:tplc="111E1968">
      <w:start w:val="1"/>
      <w:numFmt w:val="lowerLetter"/>
      <w:lvlText w:val="%8."/>
      <w:lvlJc w:val="left"/>
      <w:pPr>
        <w:ind w:left="6109" w:hanging="360"/>
      </w:pPr>
    </w:lvl>
    <w:lvl w:ilvl="8" w:tplc="2C504E6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93384F"/>
    <w:multiLevelType w:val="hybridMultilevel"/>
    <w:tmpl w:val="E4BA4812"/>
    <w:lvl w:ilvl="0" w:tplc="58D41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96F82E">
      <w:start w:val="1"/>
      <w:numFmt w:val="lowerLetter"/>
      <w:lvlText w:val="%2."/>
      <w:lvlJc w:val="left"/>
      <w:pPr>
        <w:ind w:left="1789" w:hanging="360"/>
      </w:pPr>
    </w:lvl>
    <w:lvl w:ilvl="2" w:tplc="C6541DF0">
      <w:start w:val="1"/>
      <w:numFmt w:val="lowerRoman"/>
      <w:lvlText w:val="%3."/>
      <w:lvlJc w:val="right"/>
      <w:pPr>
        <w:ind w:left="2509" w:hanging="180"/>
      </w:pPr>
    </w:lvl>
    <w:lvl w:ilvl="3" w:tplc="E7064F3E">
      <w:start w:val="1"/>
      <w:numFmt w:val="decimal"/>
      <w:lvlText w:val="%4."/>
      <w:lvlJc w:val="left"/>
      <w:pPr>
        <w:ind w:left="3229" w:hanging="360"/>
      </w:pPr>
    </w:lvl>
    <w:lvl w:ilvl="4" w:tplc="759E9CF0">
      <w:start w:val="1"/>
      <w:numFmt w:val="lowerLetter"/>
      <w:lvlText w:val="%5."/>
      <w:lvlJc w:val="left"/>
      <w:pPr>
        <w:ind w:left="3949" w:hanging="360"/>
      </w:pPr>
    </w:lvl>
    <w:lvl w:ilvl="5" w:tplc="2E8065D8">
      <w:start w:val="1"/>
      <w:numFmt w:val="lowerRoman"/>
      <w:lvlText w:val="%6."/>
      <w:lvlJc w:val="right"/>
      <w:pPr>
        <w:ind w:left="4669" w:hanging="180"/>
      </w:pPr>
    </w:lvl>
    <w:lvl w:ilvl="6" w:tplc="6B1A60C8">
      <w:start w:val="1"/>
      <w:numFmt w:val="decimal"/>
      <w:lvlText w:val="%7."/>
      <w:lvlJc w:val="left"/>
      <w:pPr>
        <w:ind w:left="5389" w:hanging="360"/>
      </w:pPr>
    </w:lvl>
    <w:lvl w:ilvl="7" w:tplc="2C066186">
      <w:start w:val="1"/>
      <w:numFmt w:val="lowerLetter"/>
      <w:lvlText w:val="%8."/>
      <w:lvlJc w:val="left"/>
      <w:pPr>
        <w:ind w:left="6109" w:hanging="360"/>
      </w:pPr>
    </w:lvl>
    <w:lvl w:ilvl="8" w:tplc="CBCE20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5A"/>
    <w:rsid w:val="000A0DBF"/>
    <w:rsid w:val="005A1387"/>
    <w:rsid w:val="007918BE"/>
    <w:rsid w:val="007B7631"/>
    <w:rsid w:val="009B49A2"/>
    <w:rsid w:val="009B78D6"/>
    <w:rsid w:val="00A3645A"/>
    <w:rsid w:val="00BA701C"/>
    <w:rsid w:val="00D220AB"/>
    <w:rsid w:val="00D561D8"/>
    <w:rsid w:val="00F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3FDC"/>
  <w15:docId w15:val="{604CA6D1-4B74-4120-A607-3FAC3C27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33">
    <w:name w:val="Основной текст (3)_"/>
    <w:link w:val="34"/>
    <w:rPr>
      <w:rFonts w:eastAsia="Times New Roman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36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gwt-inlinelabel">
    <w:name w:val="gwt-inlinelabel"/>
    <w:basedOn w:val="a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b">
    <w:name w:val="Заголовок Знак"/>
    <w:basedOn w:val="a0"/>
    <w:link w:val="afa"/>
    <w:uiPriority w:val="10"/>
    <w:rPr>
      <w:sz w:val="48"/>
      <w:szCs w:val="48"/>
    </w:rPr>
  </w:style>
  <w:style w:type="character" w:customStyle="1" w:styleId="normaltextrun">
    <w:name w:val="normaltextrun"/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Company>PNO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Виктория Александровна</dc:creator>
  <cp:keywords/>
  <dc:description/>
  <cp:lastModifiedBy>Волина Лиля Геннадьевна</cp:lastModifiedBy>
  <cp:revision>9</cp:revision>
  <dcterms:created xsi:type="dcterms:W3CDTF">2024-07-10T04:27:00Z</dcterms:created>
  <dcterms:modified xsi:type="dcterms:W3CDTF">2025-04-02T09:53:00Z</dcterms:modified>
</cp:coreProperties>
</file>