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C8A61" w14:textId="77777777" w:rsidR="005E64DA" w:rsidRPr="007C2434" w:rsidRDefault="005E64DA" w:rsidP="005627E7">
      <w:pPr>
        <w:autoSpaceDE w:val="0"/>
        <w:autoSpaceDN w:val="0"/>
        <w:adjustRightInd w:val="0"/>
        <w:ind w:left="5954"/>
        <w:jc w:val="center"/>
        <w:rPr>
          <w:szCs w:val="28"/>
        </w:rPr>
      </w:pPr>
      <w:r w:rsidRPr="007C2434">
        <w:rPr>
          <w:szCs w:val="28"/>
        </w:rPr>
        <w:t>УТВЕРЖДЕН</w:t>
      </w:r>
    </w:p>
    <w:p w14:paraId="12A56A7B" w14:textId="77777777" w:rsidR="005E64DA" w:rsidRPr="007C2434" w:rsidRDefault="005E64DA" w:rsidP="005627E7">
      <w:pPr>
        <w:autoSpaceDE w:val="0"/>
        <w:autoSpaceDN w:val="0"/>
        <w:adjustRightInd w:val="0"/>
        <w:ind w:left="5954"/>
        <w:jc w:val="center"/>
        <w:rPr>
          <w:szCs w:val="28"/>
        </w:rPr>
      </w:pPr>
      <w:r w:rsidRPr="007C2434">
        <w:rPr>
          <w:szCs w:val="28"/>
        </w:rPr>
        <w:t>постановлением Правительства Новосибирской области</w:t>
      </w:r>
    </w:p>
    <w:p w14:paraId="6EF2AFD8" w14:textId="77777777" w:rsidR="005E64DA" w:rsidRPr="007C2434" w:rsidRDefault="005E64DA" w:rsidP="005627E7">
      <w:pPr>
        <w:autoSpaceDE w:val="0"/>
        <w:autoSpaceDN w:val="0"/>
        <w:adjustRightInd w:val="0"/>
        <w:ind w:left="5954"/>
        <w:jc w:val="center"/>
        <w:rPr>
          <w:szCs w:val="28"/>
        </w:rPr>
      </w:pPr>
    </w:p>
    <w:p w14:paraId="6F50F664" w14:textId="77777777" w:rsidR="005E64DA" w:rsidRPr="007C2434" w:rsidRDefault="005E64DA" w:rsidP="005627E7">
      <w:pPr>
        <w:ind w:left="5954"/>
        <w:jc w:val="center"/>
        <w:rPr>
          <w:szCs w:val="28"/>
        </w:rPr>
      </w:pPr>
    </w:p>
    <w:p w14:paraId="10093D29" w14:textId="77777777" w:rsidR="005E64DA" w:rsidRPr="007C2434" w:rsidRDefault="005E64DA" w:rsidP="005627E7">
      <w:pPr>
        <w:ind w:left="5954"/>
        <w:jc w:val="center"/>
        <w:rPr>
          <w:szCs w:val="28"/>
        </w:rPr>
      </w:pPr>
    </w:p>
    <w:p w14:paraId="4D7C17D9" w14:textId="77777777" w:rsidR="005E64DA" w:rsidRPr="007C2434" w:rsidRDefault="005E64DA" w:rsidP="005627E7">
      <w:pPr>
        <w:widowControl w:val="0"/>
        <w:jc w:val="center"/>
        <w:rPr>
          <w:b/>
          <w:szCs w:val="28"/>
        </w:rPr>
      </w:pPr>
      <w:r w:rsidRPr="007C2434">
        <w:rPr>
          <w:b/>
          <w:szCs w:val="28"/>
        </w:rPr>
        <w:t>ОТЧЕТ</w:t>
      </w:r>
    </w:p>
    <w:p w14:paraId="003EC79C" w14:textId="77777777" w:rsidR="005627E7" w:rsidRPr="007C2434" w:rsidRDefault="005E64DA" w:rsidP="005627E7">
      <w:pPr>
        <w:widowControl w:val="0"/>
        <w:jc w:val="center"/>
        <w:rPr>
          <w:b/>
          <w:szCs w:val="28"/>
        </w:rPr>
      </w:pPr>
      <w:r w:rsidRPr="007C2434">
        <w:rPr>
          <w:b/>
          <w:szCs w:val="28"/>
        </w:rPr>
        <w:t>об исполнении Территориальной программы государственных гарантий</w:t>
      </w:r>
    </w:p>
    <w:p w14:paraId="0DF773F2" w14:textId="037C6D17" w:rsidR="005627E7" w:rsidRPr="007C2434" w:rsidRDefault="005E64DA" w:rsidP="005627E7">
      <w:pPr>
        <w:widowControl w:val="0"/>
        <w:jc w:val="center"/>
        <w:rPr>
          <w:b/>
          <w:szCs w:val="28"/>
        </w:rPr>
      </w:pPr>
      <w:r w:rsidRPr="007C2434">
        <w:rPr>
          <w:b/>
          <w:szCs w:val="28"/>
        </w:rPr>
        <w:t>бесплатного оказан</w:t>
      </w:r>
      <w:r w:rsidR="005627E7" w:rsidRPr="007C2434">
        <w:rPr>
          <w:b/>
          <w:szCs w:val="28"/>
        </w:rPr>
        <w:t>ия гражданам медицинской помощи</w:t>
      </w:r>
    </w:p>
    <w:p w14:paraId="2CABC463" w14:textId="49E5542F" w:rsidR="005E64DA" w:rsidRPr="007C2434" w:rsidRDefault="005E64DA" w:rsidP="005627E7">
      <w:pPr>
        <w:widowControl w:val="0"/>
        <w:jc w:val="center"/>
        <w:rPr>
          <w:b/>
          <w:szCs w:val="28"/>
        </w:rPr>
      </w:pPr>
      <w:r w:rsidRPr="007C2434">
        <w:rPr>
          <w:b/>
          <w:szCs w:val="28"/>
        </w:rPr>
        <w:t>в Новосибирской области на 202</w:t>
      </w:r>
      <w:r w:rsidR="00FD5BB3">
        <w:rPr>
          <w:b/>
          <w:szCs w:val="28"/>
        </w:rPr>
        <w:t>4</w:t>
      </w:r>
      <w:r w:rsidRPr="007C2434">
        <w:rPr>
          <w:b/>
          <w:szCs w:val="28"/>
        </w:rPr>
        <w:t xml:space="preserve"> год</w:t>
      </w:r>
    </w:p>
    <w:p w14:paraId="06A54455" w14:textId="77777777" w:rsidR="00CD323A" w:rsidRPr="007C2434" w:rsidRDefault="00CD323A" w:rsidP="005627E7">
      <w:pPr>
        <w:widowControl w:val="0"/>
        <w:jc w:val="center"/>
        <w:rPr>
          <w:szCs w:val="28"/>
        </w:rPr>
      </w:pPr>
    </w:p>
    <w:p w14:paraId="26132DBD" w14:textId="77777777" w:rsidR="00AD2FBD" w:rsidRPr="007C2434" w:rsidRDefault="00AD2FBD" w:rsidP="005627E7">
      <w:pPr>
        <w:widowControl w:val="0"/>
        <w:jc w:val="center"/>
        <w:rPr>
          <w:szCs w:val="28"/>
        </w:rPr>
      </w:pPr>
    </w:p>
    <w:p w14:paraId="3240DC1E" w14:textId="77777777" w:rsidR="008F42E4" w:rsidRPr="00F72396" w:rsidRDefault="008F42E4" w:rsidP="008F42E4">
      <w:pPr>
        <w:ind w:firstLine="709"/>
        <w:jc w:val="both"/>
        <w:rPr>
          <w:szCs w:val="28"/>
        </w:rPr>
      </w:pPr>
      <w:r w:rsidRPr="00F72396">
        <w:rPr>
          <w:szCs w:val="28"/>
        </w:rPr>
        <w:t>Территориальная программа государственных гарантий бесплатного оказания гражданам медицинской помощи в Новосибирской области на 202</w:t>
      </w:r>
      <w:r>
        <w:rPr>
          <w:szCs w:val="28"/>
        </w:rPr>
        <w:t>4</w:t>
      </w:r>
      <w:r w:rsidRPr="00F72396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F72396">
        <w:rPr>
          <w:szCs w:val="28"/>
        </w:rPr>
        <w:t xml:space="preserve"> и 202</w:t>
      </w:r>
      <w:r>
        <w:rPr>
          <w:szCs w:val="28"/>
        </w:rPr>
        <w:t>6</w:t>
      </w:r>
      <w:r w:rsidRPr="00F72396">
        <w:rPr>
          <w:szCs w:val="28"/>
        </w:rPr>
        <w:t xml:space="preserve"> годов (далее – Программа) утверждена постановлением Правительства Новосибирской области от </w:t>
      </w:r>
      <w:r>
        <w:rPr>
          <w:szCs w:val="28"/>
        </w:rPr>
        <w:t>27</w:t>
      </w:r>
      <w:r w:rsidRPr="00F72396">
        <w:rPr>
          <w:szCs w:val="28"/>
        </w:rPr>
        <w:t>.12.202</w:t>
      </w:r>
      <w:r>
        <w:rPr>
          <w:szCs w:val="28"/>
        </w:rPr>
        <w:t>3</w:t>
      </w:r>
      <w:r w:rsidRPr="00F72396">
        <w:rPr>
          <w:szCs w:val="28"/>
        </w:rPr>
        <w:t xml:space="preserve"> № </w:t>
      </w:r>
      <w:r>
        <w:rPr>
          <w:szCs w:val="28"/>
        </w:rPr>
        <w:t>656</w:t>
      </w:r>
      <w:r w:rsidRPr="00F72396">
        <w:rPr>
          <w:szCs w:val="28"/>
        </w:rPr>
        <w:t>-п.</w:t>
      </w:r>
    </w:p>
    <w:p w14:paraId="7D49415D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В реализации Программы фактически приняли участие 1</w:t>
      </w:r>
      <w:r>
        <w:rPr>
          <w:szCs w:val="28"/>
        </w:rPr>
        <w:t>55</w:t>
      </w:r>
      <w:r w:rsidRPr="00F72396">
        <w:rPr>
          <w:szCs w:val="28"/>
        </w:rPr>
        <w:t xml:space="preserve"> организации (в 202</w:t>
      </w:r>
      <w:r>
        <w:rPr>
          <w:szCs w:val="28"/>
        </w:rPr>
        <w:t>3</w:t>
      </w:r>
      <w:r w:rsidRPr="00F72396">
        <w:rPr>
          <w:szCs w:val="28"/>
        </w:rPr>
        <w:t xml:space="preserve"> году – 1</w:t>
      </w:r>
      <w:r>
        <w:rPr>
          <w:szCs w:val="28"/>
        </w:rPr>
        <w:t>54</w:t>
      </w:r>
      <w:r w:rsidRPr="00F72396">
        <w:rPr>
          <w:szCs w:val="28"/>
        </w:rPr>
        <w:t xml:space="preserve"> организации), из них 13</w:t>
      </w:r>
      <w:r>
        <w:rPr>
          <w:szCs w:val="28"/>
        </w:rPr>
        <w:t>4</w:t>
      </w:r>
      <w:r w:rsidRPr="00F72396">
        <w:rPr>
          <w:szCs w:val="28"/>
        </w:rPr>
        <w:t xml:space="preserve"> медицинские организации – в рамках реализации территориальной программы обязательного медицинского страхования (далее – ТП ОМС) (в 202</w:t>
      </w:r>
      <w:r>
        <w:rPr>
          <w:szCs w:val="28"/>
        </w:rPr>
        <w:t>3</w:t>
      </w:r>
      <w:r w:rsidRPr="00F72396">
        <w:rPr>
          <w:szCs w:val="28"/>
        </w:rPr>
        <w:t xml:space="preserve"> году – 1</w:t>
      </w:r>
      <w:r>
        <w:rPr>
          <w:szCs w:val="28"/>
        </w:rPr>
        <w:t>33</w:t>
      </w:r>
      <w:r w:rsidRPr="00F72396">
        <w:rPr>
          <w:szCs w:val="28"/>
        </w:rPr>
        <w:t xml:space="preserve"> организаций), 21 учреждение, не работающее в системе обязательного медицинского страхования (далее – ОМС).</w:t>
      </w:r>
    </w:p>
    <w:p w14:paraId="7E5D7E26" w14:textId="77777777" w:rsidR="008F42E4" w:rsidRPr="00802719" w:rsidRDefault="008F42E4" w:rsidP="008F42E4">
      <w:pPr>
        <w:keepLines/>
        <w:ind w:firstLine="709"/>
        <w:jc w:val="both"/>
        <w:rPr>
          <w:szCs w:val="28"/>
        </w:rPr>
      </w:pPr>
      <w:r w:rsidRPr="00802719">
        <w:rPr>
          <w:szCs w:val="28"/>
        </w:rPr>
        <w:t>Имеются расхождения в значениях показателей с данными перечня медицинских организаций, являющегося приложением № 2 к Программе. В реализации Программы принимали участие 1</w:t>
      </w:r>
      <w:r w:rsidRPr="00FE5BC6">
        <w:rPr>
          <w:szCs w:val="28"/>
        </w:rPr>
        <w:t>8</w:t>
      </w:r>
      <w:r>
        <w:rPr>
          <w:szCs w:val="28"/>
        </w:rPr>
        <w:t>1</w:t>
      </w:r>
      <w:r w:rsidRPr="00802719">
        <w:rPr>
          <w:szCs w:val="28"/>
        </w:rPr>
        <w:t xml:space="preserve"> учреждения, из них 1</w:t>
      </w:r>
      <w:r w:rsidRPr="00FE5BC6">
        <w:rPr>
          <w:szCs w:val="28"/>
        </w:rPr>
        <w:t>6</w:t>
      </w:r>
      <w:r>
        <w:rPr>
          <w:szCs w:val="28"/>
        </w:rPr>
        <w:t>1</w:t>
      </w:r>
      <w:r w:rsidRPr="00802719">
        <w:rPr>
          <w:szCs w:val="28"/>
        </w:rPr>
        <w:t xml:space="preserve"> – в рамках реализации ТП ОМС. Отклонение количества медицинских организаций связано со следующим: </w:t>
      </w:r>
    </w:p>
    <w:p w14:paraId="63BD7143" w14:textId="77777777" w:rsidR="008F42E4" w:rsidRPr="00802719" w:rsidRDefault="008F42E4" w:rsidP="008F42E4">
      <w:pPr>
        <w:keepLines/>
        <w:ind w:firstLine="709"/>
        <w:jc w:val="both"/>
        <w:rPr>
          <w:szCs w:val="28"/>
        </w:rPr>
      </w:pPr>
      <w:r w:rsidRPr="00802719">
        <w:rPr>
          <w:szCs w:val="28"/>
        </w:rPr>
        <w:t xml:space="preserve">незаключенными договорами у </w:t>
      </w:r>
      <w:r w:rsidRPr="00FE5BC6">
        <w:rPr>
          <w:szCs w:val="28"/>
        </w:rPr>
        <w:t>трех</w:t>
      </w:r>
      <w:r w:rsidRPr="00802719">
        <w:rPr>
          <w:szCs w:val="28"/>
        </w:rPr>
        <w:t xml:space="preserve"> медицинских организаций на оказание и оплату медицинской помощи по ОМС; </w:t>
      </w:r>
    </w:p>
    <w:p w14:paraId="75AF021C" w14:textId="77777777" w:rsidR="008F42E4" w:rsidRPr="00802719" w:rsidRDefault="008F42E4" w:rsidP="008F42E4">
      <w:pPr>
        <w:keepLines/>
        <w:ind w:firstLine="709"/>
        <w:jc w:val="both"/>
        <w:rPr>
          <w:szCs w:val="28"/>
        </w:rPr>
      </w:pPr>
      <w:r w:rsidRPr="00802719">
        <w:rPr>
          <w:szCs w:val="28"/>
        </w:rPr>
        <w:t xml:space="preserve">неосуществлением деятельности в сфере ОМС </w:t>
      </w:r>
      <w:r>
        <w:rPr>
          <w:szCs w:val="28"/>
        </w:rPr>
        <w:t>двадцать три</w:t>
      </w:r>
      <w:r w:rsidRPr="00802719" w:rsidDel="003057F1">
        <w:rPr>
          <w:szCs w:val="28"/>
        </w:rPr>
        <w:t xml:space="preserve"> </w:t>
      </w:r>
      <w:r w:rsidRPr="00802719">
        <w:rPr>
          <w:szCs w:val="28"/>
        </w:rPr>
        <w:t>медицинск</w:t>
      </w:r>
      <w:r>
        <w:rPr>
          <w:szCs w:val="28"/>
        </w:rPr>
        <w:t>их</w:t>
      </w:r>
      <w:r w:rsidRPr="00802719">
        <w:rPr>
          <w:szCs w:val="28"/>
        </w:rPr>
        <w:t xml:space="preserve"> организаци</w:t>
      </w:r>
      <w:r>
        <w:rPr>
          <w:szCs w:val="28"/>
        </w:rPr>
        <w:t>и</w:t>
      </w:r>
      <w:r w:rsidRPr="00802719">
        <w:rPr>
          <w:szCs w:val="28"/>
        </w:rPr>
        <w:t xml:space="preserve"> при заключенных договорах на оказание и оплату медицинской помощи по ОМС.</w:t>
      </w:r>
    </w:p>
    <w:p w14:paraId="55F0E627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>
        <w:rPr>
          <w:szCs w:val="28"/>
        </w:rPr>
        <w:t xml:space="preserve">Одна медицинская организация </w:t>
      </w:r>
      <w:r w:rsidRPr="00E91FCD">
        <w:rPr>
          <w:szCs w:val="28"/>
        </w:rPr>
        <w:t>прекратившая деятельность в сфере ОМС в связи со сменой собственника</w:t>
      </w:r>
      <w:r w:rsidRPr="00802719">
        <w:rPr>
          <w:szCs w:val="28"/>
        </w:rPr>
        <w:t>.</w:t>
      </w:r>
    </w:p>
    <w:p w14:paraId="15BA5B49" w14:textId="760B4A1C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Стоимость Программы утверждена в сумме </w:t>
      </w:r>
      <w:r w:rsidR="00FD5BB3">
        <w:rPr>
          <w:szCs w:val="28"/>
        </w:rPr>
        <w:t>83 360 </w:t>
      </w:r>
      <w:bookmarkStart w:id="0" w:name="_GoBack"/>
      <w:bookmarkEnd w:id="0"/>
      <w:r w:rsidRPr="00E91FCD">
        <w:rPr>
          <w:szCs w:val="28"/>
        </w:rPr>
        <w:t>992,47</w:t>
      </w:r>
      <w:r w:rsidRPr="00F72396">
        <w:rPr>
          <w:szCs w:val="28"/>
        </w:rPr>
        <w:t xml:space="preserve"> тыс. рублей, в том числе:</w:t>
      </w:r>
    </w:p>
    <w:p w14:paraId="294CAF53" w14:textId="3704CAC1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за счет средств консолидированного бюджета Новосибирской области – </w:t>
      </w:r>
      <w:r w:rsidRPr="00E91FCD">
        <w:rPr>
          <w:szCs w:val="28"/>
        </w:rPr>
        <w:t>24 737 581,87</w:t>
      </w:r>
      <w:r w:rsidRPr="00F72396">
        <w:rPr>
          <w:szCs w:val="28"/>
        </w:rPr>
        <w:t xml:space="preserve"> тыс. руб., за счет средств ОМС – </w:t>
      </w:r>
      <w:r w:rsidR="00FD5BB3">
        <w:rPr>
          <w:szCs w:val="28"/>
        </w:rPr>
        <w:t>58 623 </w:t>
      </w:r>
      <w:r w:rsidRPr="00E91FCD">
        <w:rPr>
          <w:szCs w:val="28"/>
        </w:rPr>
        <w:t>410,60</w:t>
      </w:r>
      <w:r w:rsidRPr="00F72396">
        <w:rPr>
          <w:szCs w:val="28"/>
        </w:rPr>
        <w:t xml:space="preserve"> тыс. руб., в том числе:</w:t>
      </w:r>
    </w:p>
    <w:p w14:paraId="7DEED8A4" w14:textId="5F70CAEB" w:rsidR="008F42E4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затраты на оказание медицинской помощи – </w:t>
      </w:r>
      <w:r w:rsidR="00FD5BB3">
        <w:rPr>
          <w:szCs w:val="28"/>
        </w:rPr>
        <w:t>81 217 </w:t>
      </w:r>
      <w:r w:rsidRPr="00E91FCD">
        <w:rPr>
          <w:szCs w:val="28"/>
        </w:rPr>
        <w:t>039,32</w:t>
      </w:r>
      <w:r w:rsidRPr="00F72396">
        <w:rPr>
          <w:szCs w:val="28"/>
        </w:rPr>
        <w:t xml:space="preserve"> тыс. руб.;</w:t>
      </w:r>
    </w:p>
    <w:p w14:paraId="4EFA1572" w14:textId="700EFB13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E3214E">
        <w:rPr>
          <w:szCs w:val="28"/>
        </w:rPr>
        <w:t xml:space="preserve">затраты </w:t>
      </w:r>
      <w:r w:rsidRPr="00703E6C">
        <w:rPr>
          <w:szCs w:val="28"/>
        </w:rPr>
        <w:t>на приобретение медицинского оборудования для медицинских организаций, работающих в системе ОМС</w:t>
      </w:r>
      <w:r>
        <w:rPr>
          <w:szCs w:val="28"/>
        </w:rPr>
        <w:t xml:space="preserve"> </w:t>
      </w:r>
      <w:r w:rsidRPr="00F72396">
        <w:rPr>
          <w:szCs w:val="28"/>
        </w:rPr>
        <w:t>–</w:t>
      </w:r>
      <w:r w:rsidR="00FD5BB3">
        <w:rPr>
          <w:szCs w:val="28"/>
        </w:rPr>
        <w:t xml:space="preserve"> 2 143 </w:t>
      </w:r>
      <w:r>
        <w:rPr>
          <w:szCs w:val="28"/>
        </w:rPr>
        <w:t>953</w:t>
      </w:r>
      <w:r w:rsidRPr="00703E6C">
        <w:rPr>
          <w:szCs w:val="28"/>
        </w:rPr>
        <w:t>,</w:t>
      </w:r>
      <w:r>
        <w:rPr>
          <w:szCs w:val="28"/>
        </w:rPr>
        <w:t xml:space="preserve">15 </w:t>
      </w:r>
      <w:r w:rsidRPr="00F72396">
        <w:rPr>
          <w:szCs w:val="28"/>
        </w:rPr>
        <w:t>тыс. руб.;</w:t>
      </w:r>
    </w:p>
    <w:p w14:paraId="6B1598A5" w14:textId="79DF3523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затраты на ведение дел страховых медицинских организаций – </w:t>
      </w:r>
      <w:r w:rsidR="00FD5BB3">
        <w:rPr>
          <w:szCs w:val="28"/>
        </w:rPr>
        <w:t>523 </w:t>
      </w:r>
      <w:r w:rsidRPr="00E91FCD">
        <w:rPr>
          <w:szCs w:val="28"/>
        </w:rPr>
        <w:t>246,10</w:t>
      </w:r>
      <w:r w:rsidRPr="00F72396">
        <w:rPr>
          <w:szCs w:val="28"/>
        </w:rPr>
        <w:t xml:space="preserve"> тыс. руб. </w:t>
      </w:r>
    </w:p>
    <w:p w14:paraId="368DD0CD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Сводная информация о кассовом исполнении Программы по источникам е</w:t>
      </w:r>
      <w:r>
        <w:rPr>
          <w:szCs w:val="28"/>
        </w:rPr>
        <w:t>е</w:t>
      </w:r>
      <w:r w:rsidRPr="00F72396">
        <w:rPr>
          <w:szCs w:val="28"/>
        </w:rPr>
        <w:t xml:space="preserve"> финансового обеспечения представлена в приложении № 1 к настоящему отч</w:t>
      </w:r>
      <w:r>
        <w:rPr>
          <w:szCs w:val="28"/>
        </w:rPr>
        <w:t>е</w:t>
      </w:r>
      <w:r w:rsidRPr="00F72396">
        <w:rPr>
          <w:szCs w:val="28"/>
        </w:rPr>
        <w:t>ту.</w:t>
      </w:r>
    </w:p>
    <w:p w14:paraId="799020CF" w14:textId="77777777" w:rsidR="008F42E4" w:rsidRDefault="008F42E4" w:rsidP="008F42E4">
      <w:pPr>
        <w:keepLines/>
        <w:ind w:firstLine="709"/>
        <w:jc w:val="both"/>
        <w:rPr>
          <w:szCs w:val="28"/>
        </w:rPr>
      </w:pPr>
    </w:p>
    <w:p w14:paraId="2947AB53" w14:textId="73D93371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lastRenderedPageBreak/>
        <w:t>В 202</w:t>
      </w:r>
      <w:r>
        <w:rPr>
          <w:szCs w:val="28"/>
        </w:rPr>
        <w:t>4</w:t>
      </w:r>
      <w:r w:rsidRPr="00F72396">
        <w:rPr>
          <w:szCs w:val="28"/>
        </w:rPr>
        <w:t xml:space="preserve"> году на реализацию Программы направлено</w:t>
      </w:r>
      <w:r>
        <w:rPr>
          <w:szCs w:val="28"/>
        </w:rPr>
        <w:t xml:space="preserve"> </w:t>
      </w:r>
      <w:r w:rsidR="00FD5BB3">
        <w:rPr>
          <w:szCs w:val="28"/>
        </w:rPr>
        <w:t>83 643 </w:t>
      </w:r>
      <w:r w:rsidRPr="0055615A">
        <w:rPr>
          <w:szCs w:val="28"/>
        </w:rPr>
        <w:t>743,10</w:t>
      </w:r>
      <w:r w:rsidRPr="00F72396">
        <w:rPr>
          <w:szCs w:val="28"/>
        </w:rPr>
        <w:t xml:space="preserve"> тыс. руб.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исполнение составило </w:t>
      </w:r>
      <w:r w:rsidRPr="0055615A">
        <w:rPr>
          <w:szCs w:val="28"/>
        </w:rPr>
        <w:t>100,34</w:t>
      </w:r>
      <w:r w:rsidRPr="00F72396">
        <w:rPr>
          <w:szCs w:val="28"/>
        </w:rPr>
        <w:t>%.</w:t>
      </w:r>
    </w:p>
    <w:p w14:paraId="3D844806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По источникам финансирования исполнение представлено следующим образом:</w:t>
      </w:r>
    </w:p>
    <w:p w14:paraId="16CBE2DA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реализация ТП ОМС выполнена на </w:t>
      </w:r>
      <w:r w:rsidRPr="0055615A">
        <w:rPr>
          <w:szCs w:val="28"/>
        </w:rPr>
        <w:t>102,85</w:t>
      </w:r>
      <w:r w:rsidRPr="00F72396">
        <w:rPr>
          <w:szCs w:val="28"/>
        </w:rPr>
        <w:t>%;</w:t>
      </w:r>
    </w:p>
    <w:p w14:paraId="26CA826A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реализация Программы за счет средств консолидированного бюджета Новосибирской области </w:t>
      </w:r>
      <w:r w:rsidRPr="0055615A">
        <w:rPr>
          <w:szCs w:val="28"/>
        </w:rPr>
        <w:t>94,38</w:t>
      </w:r>
      <w:r w:rsidRPr="00F72396">
        <w:rPr>
          <w:szCs w:val="28"/>
        </w:rPr>
        <w:t>%.</w:t>
      </w:r>
    </w:p>
    <w:p w14:paraId="41F9DF58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597"/>
        <w:gridCol w:w="2273"/>
        <w:gridCol w:w="2126"/>
        <w:gridCol w:w="2268"/>
      </w:tblGrid>
      <w:tr w:rsidR="008F42E4" w:rsidRPr="00F72396" w14:paraId="398D04FE" w14:textId="77777777" w:rsidTr="005B75A7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A0DB5" w14:textId="77777777" w:rsidR="008F42E4" w:rsidRPr="00F72396" w:rsidRDefault="008F42E4" w:rsidP="005B75A7">
            <w:pPr>
              <w:keepLines/>
              <w:ind w:firstLine="709"/>
              <w:jc w:val="both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№ п/п</w:t>
            </w: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CB151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B6517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Финансовое обеспечение Программы по источникам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1F626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% исполнения от утвержденного</w:t>
            </w:r>
          </w:p>
        </w:tc>
      </w:tr>
      <w:tr w:rsidR="008F42E4" w:rsidRPr="00F72396" w14:paraId="2A538225" w14:textId="77777777" w:rsidTr="005B75A7">
        <w:trPr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6168" w14:textId="77777777" w:rsidR="008F42E4" w:rsidRPr="00F72396" w:rsidRDefault="008F42E4" w:rsidP="005B75A7">
            <w:pPr>
              <w:keepLines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CA84" w14:textId="77777777" w:rsidR="008F42E4" w:rsidRPr="00F72396" w:rsidRDefault="008F42E4" w:rsidP="005B75A7">
            <w:pPr>
              <w:keepLines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0F440DFC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утвержденное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0D942D4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фактическое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A763" w14:textId="77777777" w:rsidR="008F42E4" w:rsidRPr="00F72396" w:rsidRDefault="008F42E4" w:rsidP="005B75A7">
            <w:pPr>
              <w:keepLines/>
              <w:rPr>
                <w:sz w:val="24"/>
                <w:szCs w:val="24"/>
              </w:rPr>
            </w:pPr>
          </w:p>
        </w:tc>
      </w:tr>
      <w:tr w:rsidR="008F42E4" w:rsidRPr="00F72396" w14:paraId="46525774" w14:textId="77777777" w:rsidTr="005B75A7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60B47E9C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1.</w:t>
            </w:r>
          </w:p>
        </w:tc>
        <w:tc>
          <w:tcPr>
            <w:tcW w:w="2597" w:type="dxa"/>
            <w:vAlign w:val="center"/>
          </w:tcPr>
          <w:p w14:paraId="076A1738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Средства консолидированного бюджета Новосибирской области</w:t>
            </w:r>
          </w:p>
        </w:tc>
        <w:tc>
          <w:tcPr>
            <w:tcW w:w="2273" w:type="dxa"/>
            <w:vAlign w:val="center"/>
          </w:tcPr>
          <w:p w14:paraId="0C096C14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55615A">
              <w:rPr>
                <w:sz w:val="24"/>
                <w:szCs w:val="24"/>
              </w:rPr>
              <w:t>24 737 581,87</w:t>
            </w:r>
          </w:p>
        </w:tc>
        <w:tc>
          <w:tcPr>
            <w:tcW w:w="2126" w:type="dxa"/>
            <w:vAlign w:val="center"/>
          </w:tcPr>
          <w:p w14:paraId="6083FF99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55615A">
              <w:rPr>
                <w:sz w:val="24"/>
                <w:szCs w:val="24"/>
              </w:rPr>
              <w:t>23 347 374,46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2F18399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55615A">
              <w:rPr>
                <w:sz w:val="24"/>
                <w:szCs w:val="24"/>
              </w:rPr>
              <w:t>94,38</w:t>
            </w:r>
          </w:p>
        </w:tc>
      </w:tr>
      <w:tr w:rsidR="008F42E4" w:rsidRPr="00F72396" w14:paraId="5E28326D" w14:textId="77777777" w:rsidTr="005B75A7">
        <w:trPr>
          <w:jc w:val="center"/>
        </w:trPr>
        <w:tc>
          <w:tcPr>
            <w:tcW w:w="659" w:type="dxa"/>
            <w:vAlign w:val="center"/>
          </w:tcPr>
          <w:p w14:paraId="5FF1D2EF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2.</w:t>
            </w:r>
          </w:p>
        </w:tc>
        <w:tc>
          <w:tcPr>
            <w:tcW w:w="2597" w:type="dxa"/>
            <w:vAlign w:val="center"/>
          </w:tcPr>
          <w:p w14:paraId="5B35F3D6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Средства ОМС</w:t>
            </w:r>
          </w:p>
        </w:tc>
        <w:tc>
          <w:tcPr>
            <w:tcW w:w="2273" w:type="dxa"/>
          </w:tcPr>
          <w:p w14:paraId="3FD850DA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55615A">
              <w:rPr>
                <w:sz w:val="24"/>
                <w:szCs w:val="24"/>
              </w:rPr>
              <w:t>58 623 410,60</w:t>
            </w:r>
          </w:p>
        </w:tc>
        <w:tc>
          <w:tcPr>
            <w:tcW w:w="2126" w:type="dxa"/>
          </w:tcPr>
          <w:p w14:paraId="68A29B8D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55615A">
              <w:rPr>
                <w:sz w:val="24"/>
                <w:szCs w:val="24"/>
              </w:rPr>
              <w:t>60 296 368,64</w:t>
            </w:r>
          </w:p>
        </w:tc>
        <w:tc>
          <w:tcPr>
            <w:tcW w:w="2268" w:type="dxa"/>
            <w:vAlign w:val="center"/>
          </w:tcPr>
          <w:p w14:paraId="413660B1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55615A">
              <w:rPr>
                <w:sz w:val="24"/>
                <w:szCs w:val="24"/>
              </w:rPr>
              <w:t>102,85</w:t>
            </w:r>
          </w:p>
        </w:tc>
      </w:tr>
      <w:tr w:rsidR="008F42E4" w:rsidRPr="00F72396" w14:paraId="18BD2F80" w14:textId="77777777" w:rsidTr="005B75A7">
        <w:trPr>
          <w:jc w:val="center"/>
        </w:trPr>
        <w:tc>
          <w:tcPr>
            <w:tcW w:w="659" w:type="dxa"/>
            <w:vAlign w:val="center"/>
          </w:tcPr>
          <w:p w14:paraId="47236E6B" w14:textId="77777777" w:rsidR="008F42E4" w:rsidRPr="00F72396" w:rsidRDefault="008F42E4" w:rsidP="005B75A7">
            <w:pPr>
              <w:keepLines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354FCB26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Всего</w:t>
            </w:r>
          </w:p>
        </w:tc>
        <w:tc>
          <w:tcPr>
            <w:tcW w:w="2273" w:type="dxa"/>
            <w:vAlign w:val="center"/>
          </w:tcPr>
          <w:p w14:paraId="51314732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55615A">
              <w:rPr>
                <w:sz w:val="24"/>
                <w:szCs w:val="24"/>
              </w:rPr>
              <w:t>83 360 992,47</w:t>
            </w:r>
          </w:p>
        </w:tc>
        <w:tc>
          <w:tcPr>
            <w:tcW w:w="2126" w:type="dxa"/>
            <w:vAlign w:val="center"/>
          </w:tcPr>
          <w:p w14:paraId="6A85338F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bookmarkStart w:id="1" w:name="_Hlk195862498"/>
            <w:r w:rsidRPr="0055615A">
              <w:rPr>
                <w:sz w:val="24"/>
                <w:szCs w:val="24"/>
              </w:rPr>
              <w:t>83 643 743,10</w:t>
            </w:r>
            <w:bookmarkEnd w:id="1"/>
          </w:p>
        </w:tc>
        <w:tc>
          <w:tcPr>
            <w:tcW w:w="2268" w:type="dxa"/>
          </w:tcPr>
          <w:p w14:paraId="1317F275" w14:textId="77777777" w:rsidR="008F42E4" w:rsidRPr="00F72396" w:rsidRDefault="008F42E4" w:rsidP="005B75A7">
            <w:pPr>
              <w:keepLines/>
              <w:jc w:val="center"/>
              <w:rPr>
                <w:sz w:val="24"/>
                <w:szCs w:val="24"/>
              </w:rPr>
            </w:pPr>
            <w:r w:rsidRPr="0055615A">
              <w:rPr>
                <w:sz w:val="24"/>
                <w:szCs w:val="24"/>
              </w:rPr>
              <w:t>100,34</w:t>
            </w:r>
          </w:p>
        </w:tc>
      </w:tr>
    </w:tbl>
    <w:p w14:paraId="2CD3EF6F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</w:p>
    <w:p w14:paraId="59953610" w14:textId="77777777" w:rsidR="008F42E4" w:rsidRPr="008F42E4" w:rsidRDefault="008F42E4" w:rsidP="008F42E4">
      <w:pPr>
        <w:keepLines/>
        <w:ind w:firstLine="709"/>
        <w:jc w:val="center"/>
        <w:rPr>
          <w:szCs w:val="28"/>
        </w:rPr>
      </w:pPr>
      <w:r w:rsidRPr="008F42E4">
        <w:rPr>
          <w:szCs w:val="28"/>
        </w:rPr>
        <w:t>Выполнение объемных показателей</w:t>
      </w:r>
    </w:p>
    <w:p w14:paraId="4C47DB41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</w:p>
    <w:p w14:paraId="7BB3257A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В рамках реализации Программы выполнение объемных показателей медицинской помощи представлено следующим образом:</w:t>
      </w:r>
    </w:p>
    <w:p w14:paraId="22B1A37F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скорая медицинская помощь (вызовы) за счет средств консолидированного бюджета Новосибирской области – утверждено </w:t>
      </w:r>
      <w:r w:rsidRPr="0055615A">
        <w:rPr>
          <w:szCs w:val="28"/>
        </w:rPr>
        <w:t>0,0383949</w:t>
      </w:r>
      <w:r w:rsidRPr="00F72396">
        <w:rPr>
          <w:szCs w:val="28"/>
        </w:rPr>
        <w:t xml:space="preserve"> вызова на 1 жителя, фактически исполнено </w:t>
      </w:r>
      <w:r w:rsidRPr="0055615A">
        <w:rPr>
          <w:szCs w:val="28"/>
        </w:rPr>
        <w:t>0,0130031</w:t>
      </w:r>
      <w:r w:rsidRPr="00F72396">
        <w:rPr>
          <w:szCs w:val="28"/>
        </w:rPr>
        <w:t xml:space="preserve"> вызова на 1 жителя, процент исполнения – </w:t>
      </w:r>
      <w:r w:rsidRPr="0055615A">
        <w:rPr>
          <w:szCs w:val="28"/>
        </w:rPr>
        <w:t>33,87</w:t>
      </w:r>
      <w:r w:rsidRPr="00F72396">
        <w:rPr>
          <w:szCs w:val="28"/>
        </w:rPr>
        <w:t xml:space="preserve">%; </w:t>
      </w:r>
    </w:p>
    <w:p w14:paraId="13DA0174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скорая медицинская помощь (вызовы) за сч</w:t>
      </w:r>
      <w:r>
        <w:rPr>
          <w:szCs w:val="28"/>
        </w:rPr>
        <w:t>е</w:t>
      </w:r>
      <w:r w:rsidRPr="00F72396">
        <w:rPr>
          <w:szCs w:val="28"/>
        </w:rPr>
        <w:t>т средств обязательного медицинского страхования – утверждено 0,29 вызовов на 1 застрахованное лицо, фактический объем скорой медицинской помощи составил 0,2</w:t>
      </w:r>
      <w:r>
        <w:rPr>
          <w:szCs w:val="28"/>
        </w:rPr>
        <w:t>4</w:t>
      </w:r>
      <w:r w:rsidRPr="00F72396">
        <w:rPr>
          <w:szCs w:val="28"/>
        </w:rPr>
        <w:t xml:space="preserve"> вызова на 1 застрахованное лицо, процент исполнения от утвержденного норматива </w:t>
      </w:r>
      <w:r w:rsidRPr="00E240C0">
        <w:rPr>
          <w:szCs w:val="28"/>
        </w:rPr>
        <w:t>82,76</w:t>
      </w:r>
      <w:r w:rsidRPr="00F72396">
        <w:rPr>
          <w:szCs w:val="28"/>
        </w:rPr>
        <w:t>%;</w:t>
      </w:r>
    </w:p>
    <w:p w14:paraId="2D76691A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амбулаторно-поликлиническая помощь (посещения) за сч</w:t>
      </w:r>
      <w:r>
        <w:rPr>
          <w:szCs w:val="28"/>
        </w:rPr>
        <w:t>е</w:t>
      </w:r>
      <w:r w:rsidRPr="00F72396">
        <w:rPr>
          <w:szCs w:val="28"/>
        </w:rPr>
        <w:t xml:space="preserve">т средств консолидированного бюджета Новосибирской области – утверждено 0,486 посещений на 1 жителя, фактически оказано помощи – </w:t>
      </w:r>
      <w:r w:rsidRPr="00F63990">
        <w:rPr>
          <w:szCs w:val="28"/>
        </w:rPr>
        <w:t>0,</w:t>
      </w:r>
      <w:r>
        <w:rPr>
          <w:szCs w:val="28"/>
        </w:rPr>
        <w:t>5</w:t>
      </w:r>
      <w:r w:rsidRPr="00F72396">
        <w:rPr>
          <w:szCs w:val="28"/>
        </w:rPr>
        <w:t xml:space="preserve"> посещений, процент исполнения составил </w:t>
      </w:r>
      <w:r w:rsidRPr="00E240C0">
        <w:rPr>
          <w:szCs w:val="28"/>
        </w:rPr>
        <w:t>102,88</w:t>
      </w:r>
      <w:r w:rsidRPr="00F72396">
        <w:rPr>
          <w:szCs w:val="28"/>
        </w:rPr>
        <w:t xml:space="preserve">%; </w:t>
      </w:r>
    </w:p>
    <w:p w14:paraId="32AAD97F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амбулаторно-поликлиническая помощь (посещения в неотложной форме) за сч</w:t>
      </w:r>
      <w:r>
        <w:rPr>
          <w:szCs w:val="28"/>
        </w:rPr>
        <w:t>е</w:t>
      </w:r>
      <w:r w:rsidRPr="00F72396">
        <w:rPr>
          <w:szCs w:val="28"/>
        </w:rPr>
        <w:t xml:space="preserve">т средств обязательного медицинского страхования – утверждено 0,54 посещений на 1 застрахованное лицо, фактически оказано помощи – </w:t>
      </w:r>
      <w:r w:rsidRPr="00F63990">
        <w:rPr>
          <w:szCs w:val="28"/>
        </w:rPr>
        <w:t>0,</w:t>
      </w:r>
      <w:r>
        <w:rPr>
          <w:szCs w:val="28"/>
        </w:rPr>
        <w:t>66</w:t>
      </w:r>
      <w:r w:rsidRPr="00F72396">
        <w:rPr>
          <w:szCs w:val="28"/>
        </w:rPr>
        <w:t xml:space="preserve"> посещений, процент исполнения составил </w:t>
      </w:r>
      <w:r w:rsidRPr="00E240C0">
        <w:rPr>
          <w:szCs w:val="28"/>
        </w:rPr>
        <w:t>122,22</w:t>
      </w:r>
      <w:r w:rsidRPr="00F72396">
        <w:rPr>
          <w:szCs w:val="28"/>
        </w:rPr>
        <w:t xml:space="preserve">%; </w:t>
      </w:r>
    </w:p>
    <w:p w14:paraId="5F66A8D0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амбулаторно-поликлиническая помощь </w:t>
      </w:r>
      <w:r w:rsidRPr="00E240C0">
        <w:rPr>
          <w:szCs w:val="28"/>
        </w:rPr>
        <w:t>(посещения с профилактическими и иными целями)</w:t>
      </w:r>
      <w:r w:rsidRPr="00F72396">
        <w:rPr>
          <w:szCs w:val="28"/>
        </w:rPr>
        <w:t xml:space="preserve"> за сч</w:t>
      </w:r>
      <w:r>
        <w:rPr>
          <w:szCs w:val="28"/>
        </w:rPr>
        <w:t>е</w:t>
      </w:r>
      <w:r w:rsidRPr="00F72396">
        <w:rPr>
          <w:szCs w:val="28"/>
        </w:rPr>
        <w:t xml:space="preserve">т средств обязательного медицинского страхования – утверждено </w:t>
      </w:r>
      <w:r w:rsidRPr="00E240C0">
        <w:rPr>
          <w:szCs w:val="28"/>
        </w:rPr>
        <w:t>2,833267</w:t>
      </w:r>
      <w:r w:rsidRPr="00F72396">
        <w:rPr>
          <w:szCs w:val="28"/>
        </w:rPr>
        <w:t xml:space="preserve"> посещений на 1 застрахованное лицо, фактически оказано помощи – </w:t>
      </w:r>
      <w:r w:rsidRPr="00E240C0">
        <w:rPr>
          <w:szCs w:val="28"/>
        </w:rPr>
        <w:t>3,924456</w:t>
      </w:r>
      <w:r w:rsidRPr="00F72396">
        <w:rPr>
          <w:szCs w:val="28"/>
        </w:rPr>
        <w:t xml:space="preserve"> посещений, процент исполнения составил </w:t>
      </w:r>
      <w:r w:rsidRPr="00E240C0">
        <w:rPr>
          <w:szCs w:val="28"/>
        </w:rPr>
        <w:t>138,51</w:t>
      </w:r>
      <w:r w:rsidRPr="00F72396">
        <w:rPr>
          <w:szCs w:val="28"/>
        </w:rPr>
        <w:t xml:space="preserve">%; </w:t>
      </w:r>
    </w:p>
    <w:p w14:paraId="00671EF0" w14:textId="77777777" w:rsidR="008F42E4" w:rsidRDefault="008F42E4" w:rsidP="008F42E4">
      <w:pPr>
        <w:jc w:val="both"/>
        <w:rPr>
          <w:szCs w:val="28"/>
        </w:rPr>
      </w:pPr>
      <w:r w:rsidRPr="00F72396">
        <w:rPr>
          <w:szCs w:val="28"/>
        </w:rPr>
        <w:t>амбулаторно-поликлиническая помощь (обращения) за сч</w:t>
      </w:r>
      <w:r>
        <w:rPr>
          <w:szCs w:val="28"/>
        </w:rPr>
        <w:t>е</w:t>
      </w:r>
      <w:r w:rsidRPr="00F72396">
        <w:rPr>
          <w:szCs w:val="28"/>
        </w:rPr>
        <w:t xml:space="preserve">т средств консолидированного бюджета Новосибирской области – утверждено </w:t>
      </w:r>
      <w:r w:rsidRPr="00F63990">
        <w:rPr>
          <w:szCs w:val="28"/>
        </w:rPr>
        <w:lastRenderedPageBreak/>
        <w:t>0,1065</w:t>
      </w:r>
      <w:r w:rsidRPr="00F72396">
        <w:rPr>
          <w:szCs w:val="28"/>
        </w:rPr>
        <w:t xml:space="preserve"> обращений на 1 жителя, фактически оказано помощи – </w:t>
      </w:r>
      <w:r w:rsidRPr="00F63990">
        <w:rPr>
          <w:szCs w:val="28"/>
        </w:rPr>
        <w:t>0,08</w:t>
      </w:r>
      <w:r>
        <w:rPr>
          <w:szCs w:val="28"/>
        </w:rPr>
        <w:t>61</w:t>
      </w:r>
      <w:r w:rsidRPr="00F72396">
        <w:rPr>
          <w:szCs w:val="28"/>
        </w:rPr>
        <w:t xml:space="preserve"> обращений, процент исполнения составил </w:t>
      </w:r>
      <w:r w:rsidRPr="00E240C0">
        <w:rPr>
          <w:szCs w:val="28"/>
        </w:rPr>
        <w:t>80,85</w:t>
      </w:r>
      <w:r w:rsidRPr="00F72396">
        <w:rPr>
          <w:szCs w:val="28"/>
        </w:rPr>
        <w:t>%;</w:t>
      </w:r>
    </w:p>
    <w:p w14:paraId="0F1A9BD5" w14:textId="77777777" w:rsidR="008F42E4" w:rsidRPr="00F72396" w:rsidRDefault="008F42E4" w:rsidP="008F42E4">
      <w:pPr>
        <w:ind w:firstLine="709"/>
        <w:jc w:val="both"/>
        <w:rPr>
          <w:szCs w:val="28"/>
        </w:rPr>
      </w:pPr>
      <w:r w:rsidRPr="00406A8E">
        <w:rPr>
          <w:szCs w:val="28"/>
        </w:rPr>
        <w:t>амбулаторно-поликлиническая помощь – диспансерное наблюдение (комплексное посещение) за счет средств обязательного медицинского страхования – утверждено 0,261736 комплексных посещений на 1 застрахованное лицо, фактически оказано помощи – 0,32295 комплексных посещений, процент исполнения составил 123,39%;</w:t>
      </w:r>
    </w:p>
    <w:p w14:paraId="0AD8E82A" w14:textId="77777777" w:rsidR="008F42E4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амбулаторно-поликлиническая помощь (обращения) за сч</w:t>
      </w:r>
      <w:r>
        <w:rPr>
          <w:szCs w:val="28"/>
        </w:rPr>
        <w:t>е</w:t>
      </w:r>
      <w:r w:rsidRPr="00F72396">
        <w:rPr>
          <w:szCs w:val="28"/>
        </w:rPr>
        <w:t xml:space="preserve">т средств обязательного медицинского страхования – утверждено 1,7877 обращений на 1 застрахованное лицо, фактически оказано помощи – </w:t>
      </w:r>
      <w:r w:rsidRPr="00406A8E">
        <w:rPr>
          <w:szCs w:val="28"/>
        </w:rPr>
        <w:t>1,2637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обращений, процент исполнения составил </w:t>
      </w:r>
      <w:r w:rsidRPr="00406A8E">
        <w:rPr>
          <w:szCs w:val="28"/>
        </w:rPr>
        <w:t>70,69</w:t>
      </w:r>
      <w:r w:rsidRPr="00F72396">
        <w:rPr>
          <w:szCs w:val="28"/>
        </w:rPr>
        <w:t>%</w:t>
      </w:r>
      <w:r>
        <w:rPr>
          <w:szCs w:val="28"/>
        </w:rPr>
        <w:t>;</w:t>
      </w:r>
    </w:p>
    <w:p w14:paraId="3E4F546D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406A8E">
        <w:rPr>
          <w:szCs w:val="28"/>
        </w:rPr>
        <w:t>медицинская реабилитация в амбулаторных условиях за счет средств обязательного медицинского страхования – утверждено 0,003116 комплексных посещений на 1 застрахованное лицо, фактически оказано помощи – 0,003176 обращений, процент исполнения составил 101,93%;</w:t>
      </w:r>
    </w:p>
    <w:p w14:paraId="0466BC57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Дефицит врачебных кадров в районах Новосибирской области приводит к тому, что врачебный прием ведется средним медицинским персоналом. Посещения к среднему медицинскому персоналу по поводу заболевания относятся к посещениям с профилактической целью. Указанная причина привела к дисбалансу в исполнении объ</w:t>
      </w:r>
      <w:r>
        <w:rPr>
          <w:szCs w:val="28"/>
        </w:rPr>
        <w:t>е</w:t>
      </w:r>
      <w:r w:rsidRPr="00F72396">
        <w:rPr>
          <w:szCs w:val="28"/>
        </w:rPr>
        <w:t>мных показателей по амбулаторно-поликлинической помощи в сторону увеличения доли посещений с профилактической целью.</w:t>
      </w:r>
    </w:p>
    <w:p w14:paraId="7453FA05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Медицинская помощь в стационарных условиях (случаи госпитализации) за сч</w:t>
      </w:r>
      <w:r>
        <w:rPr>
          <w:szCs w:val="28"/>
        </w:rPr>
        <w:t>е</w:t>
      </w:r>
      <w:r w:rsidRPr="00F72396">
        <w:rPr>
          <w:szCs w:val="28"/>
        </w:rPr>
        <w:t xml:space="preserve">т средств консолидированного бюджета – утверждено </w:t>
      </w:r>
      <w:r w:rsidRPr="00F63990">
        <w:rPr>
          <w:szCs w:val="28"/>
        </w:rPr>
        <w:t>0,0120187</w:t>
      </w:r>
      <w:r w:rsidRPr="00F72396">
        <w:rPr>
          <w:szCs w:val="28"/>
        </w:rPr>
        <w:t xml:space="preserve"> случаев на 1 жителя, фактически получено помощи – </w:t>
      </w:r>
      <w:r w:rsidRPr="00406A8E">
        <w:rPr>
          <w:szCs w:val="28"/>
        </w:rPr>
        <w:t>0,0107316 случаев на 1 жителя, процент исполнения составил 89,29%;</w:t>
      </w:r>
    </w:p>
    <w:p w14:paraId="54AB764B" w14:textId="77777777" w:rsidR="008F42E4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медицинская помощь в стационарных условиях (случаи госпитализации) за сч</w:t>
      </w:r>
      <w:r>
        <w:rPr>
          <w:szCs w:val="28"/>
        </w:rPr>
        <w:t>е</w:t>
      </w:r>
      <w:r w:rsidRPr="00F72396">
        <w:rPr>
          <w:szCs w:val="28"/>
        </w:rPr>
        <w:t xml:space="preserve">т средств обязательного медицинского страхования – утверждено </w:t>
      </w:r>
      <w:r w:rsidRPr="00406A8E">
        <w:rPr>
          <w:szCs w:val="28"/>
        </w:rPr>
        <w:t>0,170758</w:t>
      </w:r>
      <w:r w:rsidRPr="00F72396">
        <w:rPr>
          <w:szCs w:val="28"/>
        </w:rPr>
        <w:t xml:space="preserve"> случаев на 1 застрахованное лицо, фактически получено помощи – </w:t>
      </w:r>
      <w:r w:rsidRPr="00406A8E">
        <w:rPr>
          <w:szCs w:val="28"/>
        </w:rPr>
        <w:t>0,168547</w:t>
      </w:r>
      <w:r w:rsidRPr="00F72396">
        <w:rPr>
          <w:szCs w:val="28"/>
        </w:rPr>
        <w:t xml:space="preserve"> случаев на 1 застрахованное лицо, процент исполнения составил </w:t>
      </w:r>
      <w:r w:rsidRPr="00406A8E">
        <w:rPr>
          <w:szCs w:val="28"/>
        </w:rPr>
        <w:t>98,71</w:t>
      </w:r>
      <w:r w:rsidRPr="00F72396">
        <w:rPr>
          <w:szCs w:val="28"/>
        </w:rPr>
        <w:t>%</w:t>
      </w:r>
      <w:r>
        <w:rPr>
          <w:szCs w:val="28"/>
        </w:rPr>
        <w:t>;</w:t>
      </w:r>
    </w:p>
    <w:p w14:paraId="50E60B6A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337AD7">
        <w:rPr>
          <w:szCs w:val="28"/>
        </w:rPr>
        <w:t>медицинская реабилитация в стационарных условиях (случаи госпитализации) за счет средств обязательного медицинского страхования – утверждено 0,005426 случаев госпитализации на 1 застрахованное лицо, фактически оказано помощи – 0,00477 случаев госпитализации, процент исполнения составил 87,91%;</w:t>
      </w:r>
    </w:p>
    <w:p w14:paraId="2450B820" w14:textId="77777777" w:rsidR="008F42E4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медицинская помощь в условиях дневного стационара (случаи лечения) за сч</w:t>
      </w:r>
      <w:r>
        <w:rPr>
          <w:szCs w:val="28"/>
        </w:rPr>
        <w:t>е</w:t>
      </w:r>
      <w:r w:rsidRPr="00F72396">
        <w:rPr>
          <w:szCs w:val="28"/>
        </w:rPr>
        <w:t>т средств консолидированного бюджета Новосибирской области – утверждено 0,00</w:t>
      </w:r>
      <w:r>
        <w:rPr>
          <w:szCs w:val="28"/>
        </w:rPr>
        <w:t>2</w:t>
      </w:r>
      <w:r w:rsidRPr="00F72396">
        <w:rPr>
          <w:szCs w:val="28"/>
        </w:rPr>
        <w:t xml:space="preserve"> случаев лечения на 1 жителя, фактически получено помощи – 0,002 случаев лечения, процент исполнения составил 100%</w:t>
      </w:r>
      <w:r>
        <w:rPr>
          <w:szCs w:val="28"/>
        </w:rPr>
        <w:t>;</w:t>
      </w:r>
    </w:p>
    <w:p w14:paraId="47B47C91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337AD7">
        <w:rPr>
          <w:szCs w:val="28"/>
        </w:rPr>
        <w:t>медицинская реабилитация в условиях дневного стационара (случаи лечения) за счет средств обязательного медицинского страхования – утверждено 0,002601 случаев лечения на 1 застрахованное лицо, фактически оказано помощи – 0,002473 обращений, процент исполнения составил 95,08%;</w:t>
      </w:r>
    </w:p>
    <w:p w14:paraId="721B9174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</w:p>
    <w:p w14:paraId="26A7F39F" w14:textId="77777777" w:rsidR="008F42E4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lastRenderedPageBreak/>
        <w:t>медицинская помощь в условиях дневного стационара (случаи лечения) за сч</w:t>
      </w:r>
      <w:r>
        <w:rPr>
          <w:szCs w:val="28"/>
        </w:rPr>
        <w:t>е</w:t>
      </w:r>
      <w:r w:rsidRPr="00F72396">
        <w:rPr>
          <w:szCs w:val="28"/>
        </w:rPr>
        <w:t xml:space="preserve">т средств обязательного медицинского страхования – утверждено </w:t>
      </w:r>
      <w:r w:rsidRPr="00337AD7">
        <w:rPr>
          <w:szCs w:val="28"/>
        </w:rPr>
        <w:t>0,072364</w:t>
      </w:r>
      <w:r w:rsidRPr="00F72396">
        <w:rPr>
          <w:szCs w:val="28"/>
        </w:rPr>
        <w:t xml:space="preserve"> случаев лечения на 1 застрахованное лицо, фактически получено помощи – </w:t>
      </w:r>
      <w:r w:rsidRPr="00337AD7">
        <w:rPr>
          <w:szCs w:val="28"/>
        </w:rPr>
        <w:t>0,066036</w:t>
      </w:r>
      <w:r w:rsidRPr="00F72396">
        <w:rPr>
          <w:szCs w:val="28"/>
        </w:rPr>
        <w:t xml:space="preserve"> случаев лечения, процент исполнения составил </w:t>
      </w:r>
      <w:r w:rsidRPr="00337AD7">
        <w:rPr>
          <w:szCs w:val="28"/>
        </w:rPr>
        <w:t>91,26</w:t>
      </w:r>
      <w:r w:rsidRPr="00F72396">
        <w:rPr>
          <w:szCs w:val="28"/>
        </w:rPr>
        <w:t>%</w:t>
      </w:r>
      <w:r>
        <w:rPr>
          <w:szCs w:val="28"/>
        </w:rPr>
        <w:t>;</w:t>
      </w:r>
    </w:p>
    <w:p w14:paraId="1439E492" w14:textId="77777777" w:rsidR="008F42E4" w:rsidRDefault="008F42E4" w:rsidP="008F42E4">
      <w:pPr>
        <w:keepLines/>
        <w:ind w:firstLine="709"/>
        <w:jc w:val="both"/>
        <w:rPr>
          <w:szCs w:val="28"/>
        </w:rPr>
      </w:pPr>
      <w:r>
        <w:rPr>
          <w:szCs w:val="28"/>
        </w:rPr>
        <w:t xml:space="preserve">паллиативная медицинская помощь в амбулаторных условиях </w:t>
      </w:r>
      <w:r w:rsidRPr="00F72396">
        <w:rPr>
          <w:szCs w:val="28"/>
        </w:rPr>
        <w:t>(</w:t>
      </w:r>
      <w:r>
        <w:rPr>
          <w:szCs w:val="28"/>
        </w:rPr>
        <w:t>посещений</w:t>
      </w:r>
      <w:r w:rsidRPr="00F72396">
        <w:rPr>
          <w:szCs w:val="28"/>
        </w:rPr>
        <w:t>) за сч</w:t>
      </w:r>
      <w:r>
        <w:rPr>
          <w:szCs w:val="28"/>
        </w:rPr>
        <w:t>е</w:t>
      </w:r>
      <w:r w:rsidRPr="00F72396">
        <w:rPr>
          <w:szCs w:val="28"/>
        </w:rPr>
        <w:t>т средств консолидированного бюджета Новосибирской области – утверждено</w:t>
      </w:r>
      <w:r>
        <w:rPr>
          <w:szCs w:val="28"/>
        </w:rPr>
        <w:t xml:space="preserve"> </w:t>
      </w:r>
      <w:r w:rsidRPr="00A607E8">
        <w:rPr>
          <w:szCs w:val="28"/>
        </w:rPr>
        <w:t>0,0268</w:t>
      </w:r>
      <w:r>
        <w:rPr>
          <w:szCs w:val="28"/>
        </w:rPr>
        <w:t xml:space="preserve"> посещений </w:t>
      </w:r>
      <w:r w:rsidRPr="00F72396">
        <w:rPr>
          <w:szCs w:val="28"/>
        </w:rPr>
        <w:t>на 1 жителя, фактически получено помощи</w:t>
      </w:r>
      <w:r>
        <w:rPr>
          <w:szCs w:val="28"/>
        </w:rPr>
        <w:t xml:space="preserve"> </w:t>
      </w:r>
      <w:r w:rsidRPr="00F72396">
        <w:rPr>
          <w:szCs w:val="28"/>
        </w:rPr>
        <w:t>–</w:t>
      </w:r>
      <w:r>
        <w:rPr>
          <w:szCs w:val="28"/>
        </w:rPr>
        <w:t xml:space="preserve"> </w:t>
      </w:r>
      <w:r w:rsidRPr="00A607E8">
        <w:rPr>
          <w:szCs w:val="28"/>
        </w:rPr>
        <w:t>0,0288</w:t>
      </w:r>
      <w:r>
        <w:rPr>
          <w:szCs w:val="28"/>
        </w:rPr>
        <w:t xml:space="preserve"> посещений</w:t>
      </w:r>
      <w:r w:rsidRPr="00F72396">
        <w:rPr>
          <w:szCs w:val="28"/>
        </w:rPr>
        <w:t>, процент исполнения составил</w:t>
      </w:r>
      <w:r>
        <w:rPr>
          <w:szCs w:val="28"/>
        </w:rPr>
        <w:t xml:space="preserve"> </w:t>
      </w:r>
      <w:r w:rsidRPr="00A607E8">
        <w:rPr>
          <w:szCs w:val="28"/>
        </w:rPr>
        <w:t>107,46</w:t>
      </w:r>
      <w:r w:rsidRPr="00F72396">
        <w:rPr>
          <w:szCs w:val="28"/>
        </w:rPr>
        <w:t>%</w:t>
      </w:r>
      <w:r>
        <w:rPr>
          <w:szCs w:val="28"/>
        </w:rPr>
        <w:t>;</w:t>
      </w:r>
    </w:p>
    <w:p w14:paraId="0C02654C" w14:textId="77777777" w:rsidR="008F42E4" w:rsidRDefault="008F42E4" w:rsidP="008F42E4">
      <w:pPr>
        <w:keepLines/>
        <w:ind w:firstLine="709"/>
        <w:jc w:val="both"/>
        <w:rPr>
          <w:szCs w:val="28"/>
        </w:rPr>
      </w:pPr>
      <w:r>
        <w:rPr>
          <w:szCs w:val="28"/>
        </w:rPr>
        <w:t xml:space="preserve">паллиативная медицинская помощь в стационарных условиях </w:t>
      </w:r>
      <w:r w:rsidRPr="00F72396">
        <w:rPr>
          <w:szCs w:val="28"/>
        </w:rPr>
        <w:t>(</w:t>
      </w:r>
      <w:r w:rsidRPr="00206EEF">
        <w:rPr>
          <w:szCs w:val="28"/>
        </w:rPr>
        <w:t>койко-д</w:t>
      </w:r>
      <w:r>
        <w:rPr>
          <w:szCs w:val="28"/>
        </w:rPr>
        <w:t>ней</w:t>
      </w:r>
      <w:r w:rsidRPr="00F72396">
        <w:rPr>
          <w:szCs w:val="28"/>
        </w:rPr>
        <w:t>) за сч</w:t>
      </w:r>
      <w:r>
        <w:rPr>
          <w:szCs w:val="28"/>
        </w:rPr>
        <w:t>е</w:t>
      </w:r>
      <w:r w:rsidRPr="00F72396">
        <w:rPr>
          <w:szCs w:val="28"/>
        </w:rPr>
        <w:t>т средств консолидированного бюджета Новосибирской области – утверждено</w:t>
      </w:r>
      <w:r>
        <w:rPr>
          <w:szCs w:val="28"/>
        </w:rPr>
        <w:t xml:space="preserve"> </w:t>
      </w:r>
      <w:r w:rsidRPr="00A607E8">
        <w:rPr>
          <w:szCs w:val="28"/>
        </w:rPr>
        <w:t>0,0192</w:t>
      </w:r>
      <w:r>
        <w:rPr>
          <w:szCs w:val="28"/>
        </w:rPr>
        <w:t xml:space="preserve"> посещений </w:t>
      </w:r>
      <w:r w:rsidRPr="00F72396">
        <w:rPr>
          <w:szCs w:val="28"/>
        </w:rPr>
        <w:t>на 1 жителя, фактически получено помощи</w:t>
      </w:r>
      <w:r>
        <w:rPr>
          <w:szCs w:val="28"/>
        </w:rPr>
        <w:t xml:space="preserve"> </w:t>
      </w:r>
      <w:r w:rsidRPr="00F72396">
        <w:rPr>
          <w:szCs w:val="28"/>
        </w:rPr>
        <w:t>–</w:t>
      </w:r>
      <w:r w:rsidRPr="00206EEF">
        <w:t xml:space="preserve"> </w:t>
      </w:r>
      <w:r w:rsidRPr="00A607E8">
        <w:rPr>
          <w:szCs w:val="28"/>
        </w:rPr>
        <w:t>0,0185</w:t>
      </w:r>
      <w:r>
        <w:rPr>
          <w:szCs w:val="28"/>
        </w:rPr>
        <w:t xml:space="preserve"> посещений</w:t>
      </w:r>
      <w:r w:rsidRPr="00F72396">
        <w:rPr>
          <w:szCs w:val="28"/>
        </w:rPr>
        <w:t>, процент исполнения составил</w:t>
      </w:r>
      <w:r>
        <w:rPr>
          <w:szCs w:val="28"/>
        </w:rPr>
        <w:t xml:space="preserve"> </w:t>
      </w:r>
      <w:r w:rsidRPr="00A607E8">
        <w:rPr>
          <w:szCs w:val="28"/>
        </w:rPr>
        <w:t>96,35</w:t>
      </w:r>
      <w:r w:rsidRPr="00F72396">
        <w:rPr>
          <w:szCs w:val="28"/>
        </w:rPr>
        <w:t>%</w:t>
      </w:r>
      <w:r>
        <w:rPr>
          <w:szCs w:val="28"/>
        </w:rPr>
        <w:t xml:space="preserve">. </w:t>
      </w:r>
    </w:p>
    <w:p w14:paraId="52F4C72F" w14:textId="77777777" w:rsidR="008F42E4" w:rsidRDefault="008F42E4" w:rsidP="008F42E4">
      <w:pPr>
        <w:keepLines/>
        <w:ind w:firstLine="709"/>
        <w:jc w:val="both"/>
        <w:rPr>
          <w:szCs w:val="28"/>
        </w:rPr>
      </w:pPr>
    </w:p>
    <w:p w14:paraId="138A4738" w14:textId="77777777" w:rsidR="008F42E4" w:rsidRPr="008F42E4" w:rsidRDefault="008F42E4" w:rsidP="008F42E4">
      <w:pPr>
        <w:keepLines/>
        <w:ind w:firstLine="709"/>
        <w:jc w:val="center"/>
        <w:rPr>
          <w:szCs w:val="28"/>
        </w:rPr>
      </w:pPr>
      <w:r w:rsidRPr="008F42E4">
        <w:rPr>
          <w:szCs w:val="28"/>
        </w:rPr>
        <w:t>Выполнение финансовых нормативов</w:t>
      </w:r>
    </w:p>
    <w:p w14:paraId="3ADAED76" w14:textId="77777777" w:rsidR="008F42E4" w:rsidRPr="008F42E4" w:rsidRDefault="008F42E4" w:rsidP="008F42E4">
      <w:pPr>
        <w:keepLines/>
        <w:ind w:firstLine="709"/>
        <w:jc w:val="both"/>
        <w:rPr>
          <w:szCs w:val="28"/>
        </w:rPr>
      </w:pPr>
    </w:p>
    <w:p w14:paraId="7BD49198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1. Исполнение показателей, финансируемых из средств консолидированного бюджета Новосибирской области, по кассовым расходам медицинских организаций:</w:t>
      </w:r>
    </w:p>
    <w:p w14:paraId="24E26A3C" w14:textId="0B3399F5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1) средняя стоимость 1 вызова скорой медицинской помощи – </w:t>
      </w:r>
      <w:r w:rsidR="00FD5BB3">
        <w:rPr>
          <w:szCs w:val="28"/>
        </w:rPr>
        <w:t>15 </w:t>
      </w:r>
      <w:r w:rsidRPr="00A607E8">
        <w:rPr>
          <w:szCs w:val="28"/>
        </w:rPr>
        <w:t>001,82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руб. (утвержденная – </w:t>
      </w:r>
      <w:r w:rsidR="00FD5BB3">
        <w:rPr>
          <w:szCs w:val="28"/>
        </w:rPr>
        <w:t>3 </w:t>
      </w:r>
      <w:r w:rsidRPr="00A607E8">
        <w:rPr>
          <w:szCs w:val="28"/>
        </w:rPr>
        <w:t>961,98</w:t>
      </w:r>
      <w:r w:rsidRPr="00F72396">
        <w:rPr>
          <w:szCs w:val="28"/>
        </w:rPr>
        <w:t xml:space="preserve"> руб.), </w:t>
      </w:r>
      <w:proofErr w:type="spellStart"/>
      <w:r w:rsidRPr="00F72396">
        <w:rPr>
          <w:szCs w:val="28"/>
        </w:rPr>
        <w:t>подушевой</w:t>
      </w:r>
      <w:proofErr w:type="spellEnd"/>
      <w:r w:rsidRPr="00F72396">
        <w:rPr>
          <w:szCs w:val="28"/>
        </w:rPr>
        <w:t xml:space="preserve"> норматив финансирования вызова в расчете на 1 жителя исполнен на </w:t>
      </w:r>
      <w:r w:rsidRPr="004852E1">
        <w:rPr>
          <w:szCs w:val="28"/>
        </w:rPr>
        <w:t>128,23</w:t>
      </w:r>
      <w:r w:rsidRPr="00F72396">
        <w:rPr>
          <w:szCs w:val="28"/>
        </w:rPr>
        <w:t xml:space="preserve">% и составил </w:t>
      </w:r>
      <w:r w:rsidRPr="004852E1">
        <w:rPr>
          <w:szCs w:val="28"/>
        </w:rPr>
        <w:t>195,07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руб. (утвержденный – </w:t>
      </w:r>
      <w:r w:rsidRPr="004852E1">
        <w:rPr>
          <w:szCs w:val="28"/>
        </w:rPr>
        <w:t>152,12</w:t>
      </w:r>
      <w:r w:rsidRPr="00F72396">
        <w:rPr>
          <w:szCs w:val="28"/>
        </w:rPr>
        <w:t> руб.);</w:t>
      </w:r>
    </w:p>
    <w:p w14:paraId="1D123692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2) фактическая стоимость 1 посещения – </w:t>
      </w:r>
      <w:r w:rsidRPr="004852E1">
        <w:rPr>
          <w:szCs w:val="28"/>
        </w:rPr>
        <w:t>936,45</w:t>
      </w:r>
      <w:r w:rsidRPr="00F72396">
        <w:rPr>
          <w:szCs w:val="28"/>
        </w:rPr>
        <w:t xml:space="preserve"> руб. (утвержденная – </w:t>
      </w:r>
      <w:r w:rsidRPr="004852E1">
        <w:rPr>
          <w:szCs w:val="28"/>
        </w:rPr>
        <w:t>908,25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руб.), </w:t>
      </w:r>
      <w:proofErr w:type="spellStart"/>
      <w:r w:rsidRPr="00F72396">
        <w:rPr>
          <w:szCs w:val="28"/>
        </w:rPr>
        <w:t>подушевой</w:t>
      </w:r>
      <w:proofErr w:type="spellEnd"/>
      <w:r w:rsidRPr="00F72396">
        <w:rPr>
          <w:szCs w:val="28"/>
        </w:rPr>
        <w:t xml:space="preserve"> норматив финансирования посещений в расчете на 1 жителя исполнен на </w:t>
      </w:r>
      <w:r w:rsidRPr="004852E1">
        <w:rPr>
          <w:szCs w:val="28"/>
        </w:rPr>
        <w:t>106,04</w:t>
      </w:r>
      <w:r w:rsidRPr="00F72396">
        <w:rPr>
          <w:szCs w:val="28"/>
        </w:rPr>
        <w:t xml:space="preserve">% и составил </w:t>
      </w:r>
      <w:r w:rsidRPr="004852E1">
        <w:rPr>
          <w:szCs w:val="28"/>
        </w:rPr>
        <w:t>468,05</w:t>
      </w:r>
      <w:r w:rsidRPr="00F72396">
        <w:rPr>
          <w:szCs w:val="28"/>
        </w:rPr>
        <w:t xml:space="preserve"> руб. (утвержденный – </w:t>
      </w:r>
      <w:r w:rsidRPr="004852E1">
        <w:rPr>
          <w:szCs w:val="28"/>
        </w:rPr>
        <w:t>441,41</w:t>
      </w:r>
      <w:r w:rsidRPr="00F72396">
        <w:rPr>
          <w:szCs w:val="28"/>
        </w:rPr>
        <w:t xml:space="preserve"> руб.); </w:t>
      </w:r>
    </w:p>
    <w:p w14:paraId="5EC45069" w14:textId="28D3363C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3) фактическая стоимость 1 обращения составила </w:t>
      </w:r>
      <w:r w:rsidR="00FD5BB3">
        <w:rPr>
          <w:szCs w:val="28"/>
        </w:rPr>
        <w:t>2 </w:t>
      </w:r>
      <w:r w:rsidRPr="004852E1">
        <w:rPr>
          <w:szCs w:val="28"/>
        </w:rPr>
        <w:t>270,92</w:t>
      </w:r>
      <w:r w:rsidRPr="00F72396">
        <w:rPr>
          <w:szCs w:val="28"/>
        </w:rPr>
        <w:t xml:space="preserve"> руб. (утвержденная – </w:t>
      </w:r>
      <w:r w:rsidR="00FD5BB3">
        <w:rPr>
          <w:szCs w:val="28"/>
        </w:rPr>
        <w:t>2 </w:t>
      </w:r>
      <w:r w:rsidRPr="004852E1">
        <w:rPr>
          <w:szCs w:val="28"/>
        </w:rPr>
        <w:t>297,84</w:t>
      </w:r>
      <w:r w:rsidRPr="00F72396">
        <w:rPr>
          <w:szCs w:val="28"/>
        </w:rPr>
        <w:t xml:space="preserve"> руб.)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п</w:t>
      </w:r>
      <w:r w:rsidRPr="00F72396">
        <w:rPr>
          <w:szCs w:val="28"/>
        </w:rPr>
        <w:t>одушевой</w:t>
      </w:r>
      <w:proofErr w:type="spellEnd"/>
      <w:r w:rsidRPr="00F72396">
        <w:rPr>
          <w:szCs w:val="28"/>
        </w:rPr>
        <w:t xml:space="preserve"> норматив финансирования обращений на 1 жителя исполнен на </w:t>
      </w:r>
      <w:r w:rsidRPr="004852E1">
        <w:rPr>
          <w:szCs w:val="28"/>
        </w:rPr>
        <w:t>79,92</w:t>
      </w:r>
      <w:r w:rsidRPr="00F72396">
        <w:rPr>
          <w:szCs w:val="28"/>
        </w:rPr>
        <w:t xml:space="preserve">% и составил </w:t>
      </w:r>
      <w:r w:rsidRPr="004852E1">
        <w:rPr>
          <w:szCs w:val="28"/>
        </w:rPr>
        <w:t>195,57</w:t>
      </w:r>
      <w:r w:rsidRPr="00F72396">
        <w:rPr>
          <w:szCs w:val="28"/>
        </w:rPr>
        <w:t xml:space="preserve"> руб. (утвержденный – </w:t>
      </w:r>
      <w:r w:rsidRPr="004852E1">
        <w:rPr>
          <w:szCs w:val="28"/>
        </w:rPr>
        <w:t>244,72</w:t>
      </w:r>
      <w:r w:rsidRPr="00F72396">
        <w:rPr>
          <w:szCs w:val="28"/>
        </w:rPr>
        <w:t> руб.);</w:t>
      </w:r>
    </w:p>
    <w:p w14:paraId="2C4DB007" w14:textId="16E8BEFA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4852E1">
        <w:rPr>
          <w:szCs w:val="28"/>
        </w:rPr>
        <w:t>4) средняя стоимость 1 случая в условиях к</w:t>
      </w:r>
      <w:r w:rsidR="00FD5BB3">
        <w:rPr>
          <w:szCs w:val="28"/>
        </w:rPr>
        <w:t>руглосуточного стационара – 143 </w:t>
      </w:r>
      <w:r w:rsidRPr="004852E1">
        <w:rPr>
          <w:szCs w:val="28"/>
        </w:rPr>
        <w:t xml:space="preserve">019,20 руб. (план – 122 559,01 руб.), </w:t>
      </w:r>
      <w:proofErr w:type="spellStart"/>
      <w:r w:rsidRPr="004852E1">
        <w:rPr>
          <w:szCs w:val="28"/>
        </w:rPr>
        <w:t>подушевой</w:t>
      </w:r>
      <w:proofErr w:type="spellEnd"/>
      <w:r w:rsidRPr="004852E1">
        <w:rPr>
          <w:szCs w:val="28"/>
        </w:rPr>
        <w:t xml:space="preserve"> норматив финансирования в расчете на 1 жителя исполнен на 104,20% и составил</w:t>
      </w:r>
      <w:r w:rsidR="00FD5BB3">
        <w:rPr>
          <w:szCs w:val="28"/>
        </w:rPr>
        <w:t xml:space="preserve"> 1534,82 руб. (утвержденный – 1 </w:t>
      </w:r>
      <w:r w:rsidRPr="004852E1">
        <w:rPr>
          <w:szCs w:val="28"/>
        </w:rPr>
        <w:t>473,00 руб.);</w:t>
      </w:r>
    </w:p>
    <w:p w14:paraId="3B66B4E4" w14:textId="7660B2E7" w:rsidR="008F42E4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5) средняя стоимость 1 случая лечения в дневном стационаре составила </w:t>
      </w:r>
      <w:r>
        <w:rPr>
          <w:szCs w:val="28"/>
        </w:rPr>
        <w:t xml:space="preserve">            </w:t>
      </w:r>
      <w:r w:rsidR="00FD5BB3">
        <w:rPr>
          <w:szCs w:val="28"/>
        </w:rPr>
        <w:t>23 </w:t>
      </w:r>
      <w:r w:rsidRPr="004852E1">
        <w:rPr>
          <w:szCs w:val="28"/>
        </w:rPr>
        <w:t>572,60</w:t>
      </w:r>
      <w:r w:rsidRPr="00F72396">
        <w:rPr>
          <w:szCs w:val="28"/>
        </w:rPr>
        <w:t xml:space="preserve"> руб. (план – </w:t>
      </w:r>
      <w:r w:rsidR="00FD5BB3">
        <w:rPr>
          <w:szCs w:val="28"/>
        </w:rPr>
        <w:t>28 </w:t>
      </w:r>
      <w:r w:rsidRPr="004852E1">
        <w:rPr>
          <w:szCs w:val="28"/>
        </w:rPr>
        <w:t>860,00</w:t>
      </w:r>
      <w:r w:rsidRPr="00F72396">
        <w:rPr>
          <w:szCs w:val="28"/>
        </w:rPr>
        <w:t xml:space="preserve"> руб.), </w:t>
      </w:r>
      <w:proofErr w:type="spellStart"/>
      <w:r w:rsidRPr="00F72396">
        <w:rPr>
          <w:szCs w:val="28"/>
        </w:rPr>
        <w:t>подушевой</w:t>
      </w:r>
      <w:proofErr w:type="spellEnd"/>
      <w:r w:rsidRPr="00F72396">
        <w:rPr>
          <w:szCs w:val="28"/>
        </w:rPr>
        <w:t xml:space="preserve"> норматив финансирования в расчете на 1 жителя исполнен на </w:t>
      </w:r>
      <w:r w:rsidRPr="004852E1">
        <w:rPr>
          <w:szCs w:val="28"/>
        </w:rPr>
        <w:t>90,99</w:t>
      </w:r>
      <w:r w:rsidRPr="00F72396">
        <w:rPr>
          <w:szCs w:val="28"/>
        </w:rPr>
        <w:t xml:space="preserve">% и составил </w:t>
      </w:r>
      <w:r w:rsidRPr="004852E1">
        <w:rPr>
          <w:szCs w:val="28"/>
        </w:rPr>
        <w:t>52,52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руб. (утвержденный – </w:t>
      </w:r>
      <w:r w:rsidRPr="004852E1">
        <w:rPr>
          <w:szCs w:val="28"/>
        </w:rPr>
        <w:t>57,72</w:t>
      </w:r>
      <w:r>
        <w:rPr>
          <w:szCs w:val="28"/>
        </w:rPr>
        <w:t xml:space="preserve"> </w:t>
      </w:r>
      <w:r w:rsidRPr="00F72396">
        <w:rPr>
          <w:szCs w:val="28"/>
        </w:rPr>
        <w:t>руб.);</w:t>
      </w:r>
    </w:p>
    <w:p w14:paraId="6E365914" w14:textId="07EC8724" w:rsidR="008F42E4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6) средняя стоимость 1 </w:t>
      </w:r>
      <w:r>
        <w:rPr>
          <w:szCs w:val="28"/>
        </w:rPr>
        <w:t>посещения</w:t>
      </w:r>
      <w:r w:rsidRPr="00F72396">
        <w:rPr>
          <w:szCs w:val="28"/>
        </w:rPr>
        <w:t xml:space="preserve"> по паллиативной помощи в </w:t>
      </w:r>
      <w:r>
        <w:rPr>
          <w:szCs w:val="28"/>
        </w:rPr>
        <w:t xml:space="preserve">амбулаторных </w:t>
      </w:r>
      <w:r w:rsidRPr="00F72396">
        <w:rPr>
          <w:szCs w:val="28"/>
        </w:rPr>
        <w:t>условиях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– </w:t>
      </w:r>
      <w:r w:rsidR="00FD5BB3">
        <w:rPr>
          <w:szCs w:val="28"/>
        </w:rPr>
        <w:t>1 </w:t>
      </w:r>
      <w:r w:rsidRPr="004852E1">
        <w:rPr>
          <w:szCs w:val="28"/>
        </w:rPr>
        <w:t>569,56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руб. (план – </w:t>
      </w:r>
      <w:r w:rsidR="00FD5BB3">
        <w:rPr>
          <w:szCs w:val="28"/>
        </w:rPr>
        <w:t>1 </w:t>
      </w:r>
      <w:r w:rsidRPr="004852E1">
        <w:rPr>
          <w:szCs w:val="28"/>
        </w:rPr>
        <w:t>825,75</w:t>
      </w:r>
      <w:r w:rsidRPr="00F72396">
        <w:rPr>
          <w:szCs w:val="28"/>
        </w:rPr>
        <w:t xml:space="preserve"> руб.), </w:t>
      </w:r>
      <w:proofErr w:type="spellStart"/>
      <w:r w:rsidRPr="00F72396">
        <w:rPr>
          <w:szCs w:val="28"/>
        </w:rPr>
        <w:t>подушевой</w:t>
      </w:r>
      <w:proofErr w:type="spellEnd"/>
      <w:r w:rsidRPr="00F72396">
        <w:rPr>
          <w:szCs w:val="28"/>
        </w:rPr>
        <w:t xml:space="preserve"> норматив финансирования в расчете на 1 жителя исполнен на </w:t>
      </w:r>
      <w:r w:rsidRPr="00AC0553">
        <w:rPr>
          <w:szCs w:val="28"/>
        </w:rPr>
        <w:t>92,25</w:t>
      </w:r>
      <w:r w:rsidRPr="00F72396">
        <w:rPr>
          <w:szCs w:val="28"/>
        </w:rPr>
        <w:t xml:space="preserve">% и составил </w:t>
      </w:r>
      <w:r w:rsidRPr="00AC0553">
        <w:rPr>
          <w:szCs w:val="28"/>
        </w:rPr>
        <w:t>45,14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руб. (утвержденный – </w:t>
      </w:r>
      <w:r w:rsidRPr="00AC0553">
        <w:rPr>
          <w:szCs w:val="28"/>
        </w:rPr>
        <w:t>48,93</w:t>
      </w:r>
      <w:r w:rsidRPr="00F72396">
        <w:rPr>
          <w:szCs w:val="28"/>
        </w:rPr>
        <w:t> руб.)</w:t>
      </w:r>
      <w:r>
        <w:rPr>
          <w:szCs w:val="28"/>
        </w:rPr>
        <w:t>;</w:t>
      </w:r>
    </w:p>
    <w:p w14:paraId="360454B2" w14:textId="77777777" w:rsidR="008F42E4" w:rsidRDefault="008F42E4" w:rsidP="008F42E4">
      <w:pPr>
        <w:keepLines/>
        <w:ind w:firstLine="709"/>
        <w:jc w:val="both"/>
        <w:rPr>
          <w:szCs w:val="28"/>
        </w:rPr>
      </w:pPr>
    </w:p>
    <w:p w14:paraId="5F31F107" w14:textId="77777777" w:rsidR="008F42E4" w:rsidRDefault="008F42E4" w:rsidP="008F42E4">
      <w:pPr>
        <w:keepLines/>
        <w:ind w:firstLine="709"/>
        <w:jc w:val="both"/>
        <w:rPr>
          <w:szCs w:val="28"/>
        </w:rPr>
      </w:pPr>
    </w:p>
    <w:p w14:paraId="19F87482" w14:textId="1347BFA5" w:rsidR="008F42E4" w:rsidRPr="00F72396" w:rsidRDefault="008F42E4" w:rsidP="008F42E4">
      <w:pPr>
        <w:keepLines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Pr="00F72396">
        <w:rPr>
          <w:szCs w:val="28"/>
        </w:rPr>
        <w:t xml:space="preserve">) средняя стоимость 1 койко-дня по паллиативной помощи в условиях круглосуточного стационара – </w:t>
      </w:r>
      <w:r w:rsidR="00FD5BB3">
        <w:rPr>
          <w:szCs w:val="28"/>
        </w:rPr>
        <w:t>5 </w:t>
      </w:r>
      <w:r w:rsidRPr="00AC0553">
        <w:rPr>
          <w:szCs w:val="28"/>
        </w:rPr>
        <w:t>321,67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руб. (план – </w:t>
      </w:r>
      <w:r w:rsidRPr="00AC0553">
        <w:rPr>
          <w:szCs w:val="28"/>
        </w:rPr>
        <w:t>4 636,98</w:t>
      </w:r>
      <w:r w:rsidRPr="00F72396">
        <w:rPr>
          <w:szCs w:val="28"/>
        </w:rPr>
        <w:t xml:space="preserve"> руб.), </w:t>
      </w:r>
      <w:proofErr w:type="spellStart"/>
      <w:r w:rsidRPr="00F72396">
        <w:rPr>
          <w:szCs w:val="28"/>
        </w:rPr>
        <w:t>подушевой</w:t>
      </w:r>
      <w:proofErr w:type="spellEnd"/>
      <w:r w:rsidRPr="00F72396">
        <w:rPr>
          <w:szCs w:val="28"/>
        </w:rPr>
        <w:t xml:space="preserve"> норматив финансирования в расчете на 1 жителя исполнен на </w:t>
      </w:r>
      <w:r w:rsidRPr="00AC0553">
        <w:rPr>
          <w:szCs w:val="28"/>
        </w:rPr>
        <w:t>110,52</w:t>
      </w:r>
      <w:r w:rsidRPr="00F72396">
        <w:rPr>
          <w:szCs w:val="28"/>
        </w:rPr>
        <w:t xml:space="preserve">% и составил </w:t>
      </w:r>
      <w:r w:rsidRPr="00AC0553">
        <w:rPr>
          <w:szCs w:val="28"/>
        </w:rPr>
        <w:t>98,4</w:t>
      </w:r>
      <w:r w:rsidRPr="00F72396">
        <w:rPr>
          <w:szCs w:val="28"/>
        </w:rPr>
        <w:t xml:space="preserve"> руб. (утвержденный – </w:t>
      </w:r>
      <w:r w:rsidRPr="00AC0553">
        <w:rPr>
          <w:szCs w:val="28"/>
        </w:rPr>
        <w:t>89,03</w:t>
      </w:r>
      <w:r w:rsidRPr="00F72396">
        <w:rPr>
          <w:szCs w:val="28"/>
        </w:rPr>
        <w:t> руб.).</w:t>
      </w:r>
    </w:p>
    <w:p w14:paraId="6B9A6655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845AC5">
        <w:rPr>
          <w:szCs w:val="28"/>
        </w:rPr>
        <w:t>2. Исполнение показателей ТП ОМС по кассовым расходам медицинских организаций:</w:t>
      </w:r>
    </w:p>
    <w:p w14:paraId="1D54B32E" w14:textId="03EFA535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1) средняя стоимость 1 вызова скорой медицинской помощи составила             </w:t>
      </w:r>
      <w:r w:rsidRPr="00F95CB4">
        <w:rPr>
          <w:szCs w:val="28"/>
        </w:rPr>
        <w:t>3 769,59</w:t>
      </w:r>
      <w:r w:rsidRPr="00F72396">
        <w:rPr>
          <w:szCs w:val="28"/>
        </w:rPr>
        <w:t xml:space="preserve"> руб. при утвержденном показателе – </w:t>
      </w:r>
      <w:r w:rsidR="00FD5BB3">
        <w:rPr>
          <w:szCs w:val="28"/>
        </w:rPr>
        <w:t>4 </w:t>
      </w:r>
      <w:r w:rsidRPr="00F95CB4">
        <w:rPr>
          <w:szCs w:val="28"/>
        </w:rPr>
        <w:t>169,32</w:t>
      </w:r>
      <w:r w:rsidRPr="00F72396">
        <w:rPr>
          <w:szCs w:val="28"/>
        </w:rPr>
        <w:t xml:space="preserve"> руб. </w:t>
      </w:r>
      <w:proofErr w:type="spellStart"/>
      <w:r w:rsidRPr="00F72396">
        <w:rPr>
          <w:szCs w:val="28"/>
        </w:rPr>
        <w:t>Подушевой</w:t>
      </w:r>
      <w:proofErr w:type="spellEnd"/>
      <w:r w:rsidRPr="00F72396">
        <w:rPr>
          <w:szCs w:val="28"/>
        </w:rPr>
        <w:t xml:space="preserve"> норматив финансирования в расчете на 1 застрахованного исполнен на </w:t>
      </w:r>
      <w:r w:rsidRPr="00F95CB4">
        <w:rPr>
          <w:szCs w:val="28"/>
        </w:rPr>
        <w:t>74,68</w:t>
      </w:r>
      <w:r w:rsidRPr="00F72396">
        <w:rPr>
          <w:szCs w:val="28"/>
        </w:rPr>
        <w:t xml:space="preserve">% и составил </w:t>
      </w:r>
      <w:r w:rsidRPr="00F95CB4">
        <w:rPr>
          <w:szCs w:val="28"/>
        </w:rPr>
        <w:t>902,95</w:t>
      </w:r>
      <w:r w:rsidRPr="00F72396">
        <w:rPr>
          <w:szCs w:val="28"/>
        </w:rPr>
        <w:t xml:space="preserve"> руб. (запланировано – </w:t>
      </w:r>
      <w:r w:rsidR="00FD5BB3">
        <w:rPr>
          <w:szCs w:val="28"/>
        </w:rPr>
        <w:t>1 </w:t>
      </w:r>
      <w:r w:rsidRPr="00F95CB4">
        <w:rPr>
          <w:szCs w:val="28"/>
        </w:rPr>
        <w:t>209,10</w:t>
      </w:r>
      <w:r w:rsidRPr="00F72396">
        <w:rPr>
          <w:szCs w:val="28"/>
        </w:rPr>
        <w:t xml:space="preserve"> руб.);</w:t>
      </w:r>
    </w:p>
    <w:p w14:paraId="556ABF8E" w14:textId="4CCF07A3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2) средняя стоимость 1 посещения </w:t>
      </w:r>
      <w:r>
        <w:rPr>
          <w:szCs w:val="28"/>
        </w:rPr>
        <w:t xml:space="preserve">с профилактическими и </w:t>
      </w:r>
      <w:r w:rsidRPr="00F72396">
        <w:rPr>
          <w:szCs w:val="28"/>
        </w:rPr>
        <w:t xml:space="preserve">иными целями составила </w:t>
      </w:r>
      <w:r w:rsidRPr="00F95CB4">
        <w:rPr>
          <w:szCs w:val="28"/>
        </w:rPr>
        <w:t>989,48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руб. при утвержденном показателе – </w:t>
      </w:r>
      <w:r w:rsidR="00FD5BB3">
        <w:rPr>
          <w:szCs w:val="28"/>
        </w:rPr>
        <w:t>1 </w:t>
      </w:r>
      <w:r w:rsidRPr="00F95CB4">
        <w:rPr>
          <w:szCs w:val="28"/>
        </w:rPr>
        <w:t>039,51</w:t>
      </w:r>
      <w:r w:rsidRPr="00F72396">
        <w:rPr>
          <w:szCs w:val="28"/>
        </w:rPr>
        <w:t xml:space="preserve"> руб. </w:t>
      </w:r>
      <w:proofErr w:type="spellStart"/>
      <w:r w:rsidRPr="00F72396">
        <w:rPr>
          <w:szCs w:val="28"/>
        </w:rPr>
        <w:t>Подушевой</w:t>
      </w:r>
      <w:proofErr w:type="spellEnd"/>
      <w:r w:rsidRPr="00F72396">
        <w:rPr>
          <w:szCs w:val="28"/>
        </w:rPr>
        <w:t xml:space="preserve"> норматив финансирования в расчете на 1 застрахованного исполнен на </w:t>
      </w:r>
      <w:r w:rsidRPr="00F95CB4">
        <w:rPr>
          <w:szCs w:val="28"/>
        </w:rPr>
        <w:t>131,85</w:t>
      </w:r>
      <w:r w:rsidRPr="00F72396">
        <w:rPr>
          <w:szCs w:val="28"/>
        </w:rPr>
        <w:t xml:space="preserve">% и составил </w:t>
      </w:r>
      <w:r w:rsidRPr="00F95CB4">
        <w:rPr>
          <w:szCs w:val="28"/>
        </w:rPr>
        <w:t>3</w:t>
      </w:r>
      <w:r w:rsidR="00FD5BB3">
        <w:rPr>
          <w:szCs w:val="28"/>
        </w:rPr>
        <w:t> </w:t>
      </w:r>
      <w:r w:rsidRPr="00F95CB4">
        <w:rPr>
          <w:szCs w:val="28"/>
        </w:rPr>
        <w:t>883,17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руб. (запланировано – </w:t>
      </w:r>
      <w:r w:rsidR="00FD5BB3">
        <w:rPr>
          <w:szCs w:val="28"/>
        </w:rPr>
        <w:t>2 </w:t>
      </w:r>
      <w:r w:rsidRPr="00F95CB4">
        <w:rPr>
          <w:szCs w:val="28"/>
        </w:rPr>
        <w:t>945,20</w:t>
      </w:r>
      <w:r w:rsidRPr="00F72396">
        <w:rPr>
          <w:szCs w:val="28"/>
        </w:rPr>
        <w:t xml:space="preserve"> руб.);</w:t>
      </w:r>
    </w:p>
    <w:p w14:paraId="7B438E3D" w14:textId="77777777" w:rsidR="008F42E4" w:rsidRDefault="008F42E4" w:rsidP="008F42E4">
      <w:pPr>
        <w:ind w:firstLine="709"/>
        <w:jc w:val="both"/>
        <w:rPr>
          <w:szCs w:val="28"/>
        </w:rPr>
      </w:pPr>
      <w:r w:rsidRPr="00F72396">
        <w:rPr>
          <w:szCs w:val="28"/>
        </w:rPr>
        <w:t xml:space="preserve">3) средняя стоимость 1 посещения по неотложной медицинской помощи составила </w:t>
      </w:r>
      <w:r w:rsidRPr="00987B56">
        <w:rPr>
          <w:szCs w:val="28"/>
        </w:rPr>
        <w:t>766,84</w:t>
      </w:r>
      <w:r w:rsidRPr="00F72396">
        <w:rPr>
          <w:szCs w:val="28"/>
        </w:rPr>
        <w:t xml:space="preserve"> руб. при утвержденном показателе </w:t>
      </w:r>
      <w:r w:rsidRPr="00987B56">
        <w:rPr>
          <w:szCs w:val="28"/>
        </w:rPr>
        <w:t>953,38</w:t>
      </w:r>
      <w:r w:rsidRPr="00F72396">
        <w:rPr>
          <w:szCs w:val="28"/>
        </w:rPr>
        <w:t xml:space="preserve"> руб. </w:t>
      </w:r>
      <w:proofErr w:type="spellStart"/>
      <w:r w:rsidRPr="00F72396">
        <w:rPr>
          <w:szCs w:val="28"/>
        </w:rPr>
        <w:t>Подушевой</w:t>
      </w:r>
      <w:proofErr w:type="spellEnd"/>
      <w:r w:rsidRPr="00F72396">
        <w:rPr>
          <w:szCs w:val="28"/>
        </w:rPr>
        <w:t xml:space="preserve"> норматив финансирования в расчете на 1 застрахованного исполнен на </w:t>
      </w:r>
      <w:r w:rsidRPr="00987B56">
        <w:rPr>
          <w:szCs w:val="28"/>
        </w:rPr>
        <w:t>98,13</w:t>
      </w:r>
      <w:r w:rsidRPr="00F72396">
        <w:rPr>
          <w:szCs w:val="28"/>
        </w:rPr>
        <w:t xml:space="preserve">% и составил </w:t>
      </w:r>
      <w:r w:rsidRPr="00987B56">
        <w:rPr>
          <w:szCs w:val="28"/>
        </w:rPr>
        <w:t>505,19</w:t>
      </w:r>
      <w:r w:rsidRPr="00F72396">
        <w:rPr>
          <w:szCs w:val="28"/>
        </w:rPr>
        <w:t xml:space="preserve"> руб. (запланировано – </w:t>
      </w:r>
      <w:r w:rsidRPr="00987B56">
        <w:rPr>
          <w:szCs w:val="28"/>
        </w:rPr>
        <w:t>514,83</w:t>
      </w:r>
      <w:r>
        <w:rPr>
          <w:szCs w:val="28"/>
        </w:rPr>
        <w:t xml:space="preserve"> </w:t>
      </w:r>
      <w:r w:rsidRPr="00F72396">
        <w:rPr>
          <w:szCs w:val="28"/>
        </w:rPr>
        <w:t>руб.)</w:t>
      </w:r>
      <w:r>
        <w:rPr>
          <w:szCs w:val="28"/>
        </w:rPr>
        <w:t>;</w:t>
      </w:r>
    </w:p>
    <w:p w14:paraId="69B4AA53" w14:textId="18624A73" w:rsidR="008F42E4" w:rsidRPr="003D2B90" w:rsidRDefault="008F42E4" w:rsidP="008F42E4">
      <w:pPr>
        <w:ind w:firstLine="709"/>
        <w:jc w:val="both"/>
        <w:rPr>
          <w:szCs w:val="28"/>
        </w:rPr>
      </w:pPr>
      <w:r w:rsidRPr="00987B56">
        <w:rPr>
          <w:szCs w:val="28"/>
        </w:rPr>
        <w:t>4) средняя стоимость 1 комплексного посещения по диспа</w:t>
      </w:r>
      <w:r w:rsidR="00FD5BB3">
        <w:rPr>
          <w:szCs w:val="28"/>
        </w:rPr>
        <w:t>нсерному наблюдению составила 1 </w:t>
      </w:r>
      <w:r w:rsidRPr="00987B56">
        <w:rPr>
          <w:szCs w:val="28"/>
        </w:rPr>
        <w:t>469,00 руб</w:t>
      </w:r>
      <w:r w:rsidR="00FD5BB3">
        <w:rPr>
          <w:szCs w:val="28"/>
        </w:rPr>
        <w:t>. при утвержденном показателе 2 </w:t>
      </w:r>
      <w:r w:rsidRPr="00987B56">
        <w:rPr>
          <w:szCs w:val="28"/>
        </w:rPr>
        <w:t xml:space="preserve">542,09 руб. </w:t>
      </w:r>
      <w:proofErr w:type="spellStart"/>
      <w:r w:rsidRPr="00987B56">
        <w:rPr>
          <w:szCs w:val="28"/>
        </w:rPr>
        <w:t>Подушевой</w:t>
      </w:r>
      <w:proofErr w:type="spellEnd"/>
      <w:r w:rsidRPr="00987B56">
        <w:rPr>
          <w:szCs w:val="28"/>
        </w:rPr>
        <w:t xml:space="preserve"> норматив финансирования в расчете на 1 застрахованного исполнен на 71,30% и составил 474,41 руб. (запланировано – 665,36 руб.);</w:t>
      </w:r>
    </w:p>
    <w:p w14:paraId="52F72F35" w14:textId="7BED7278" w:rsidR="008F42E4" w:rsidRDefault="008F42E4" w:rsidP="008F42E4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F72396">
        <w:rPr>
          <w:szCs w:val="28"/>
        </w:rPr>
        <w:t>) </w:t>
      </w:r>
      <w:r>
        <w:rPr>
          <w:szCs w:val="28"/>
        </w:rPr>
        <w:t>средняя</w:t>
      </w:r>
      <w:r w:rsidRPr="00F72396">
        <w:rPr>
          <w:szCs w:val="28"/>
        </w:rPr>
        <w:t xml:space="preserve"> стоимость 1 обращения составила </w:t>
      </w:r>
      <w:r w:rsidR="00FD5BB3">
        <w:rPr>
          <w:szCs w:val="28"/>
        </w:rPr>
        <w:t>2 </w:t>
      </w:r>
      <w:r w:rsidRPr="00987B56">
        <w:rPr>
          <w:szCs w:val="28"/>
        </w:rPr>
        <w:t>423,72</w:t>
      </w:r>
      <w:r w:rsidRPr="00F72396">
        <w:rPr>
          <w:szCs w:val="28"/>
        </w:rPr>
        <w:t xml:space="preserve"> руб. (утвержденная – </w:t>
      </w:r>
      <w:r w:rsidR="00FD5BB3">
        <w:rPr>
          <w:szCs w:val="28"/>
        </w:rPr>
        <w:t>2 </w:t>
      </w:r>
      <w:r w:rsidRPr="00987B56">
        <w:rPr>
          <w:szCs w:val="28"/>
        </w:rPr>
        <w:t>132,83</w:t>
      </w:r>
      <w:r w:rsidRPr="00F72396">
        <w:rPr>
          <w:szCs w:val="28"/>
        </w:rPr>
        <w:t xml:space="preserve"> руб.). </w:t>
      </w:r>
      <w:proofErr w:type="spellStart"/>
      <w:r w:rsidRPr="00F72396">
        <w:rPr>
          <w:szCs w:val="28"/>
        </w:rPr>
        <w:t>Подушевой</w:t>
      </w:r>
      <w:proofErr w:type="spellEnd"/>
      <w:r w:rsidRPr="00F72396">
        <w:rPr>
          <w:szCs w:val="28"/>
        </w:rPr>
        <w:t xml:space="preserve"> норматив финансирования обращения на 1 застрахованного исполнен на </w:t>
      </w:r>
      <w:r w:rsidRPr="00987B56">
        <w:rPr>
          <w:szCs w:val="28"/>
        </w:rPr>
        <w:t>80,33</w:t>
      </w:r>
      <w:r w:rsidRPr="00F72396">
        <w:rPr>
          <w:szCs w:val="28"/>
        </w:rPr>
        <w:t xml:space="preserve">% и составил </w:t>
      </w:r>
      <w:r w:rsidRPr="00987B56">
        <w:rPr>
          <w:szCs w:val="28"/>
        </w:rPr>
        <w:t>3 062,82</w:t>
      </w:r>
      <w:r w:rsidRPr="00F72396">
        <w:rPr>
          <w:szCs w:val="28"/>
        </w:rPr>
        <w:t xml:space="preserve"> руб. (утвержденный – </w:t>
      </w:r>
      <w:r w:rsidR="00FD5BB3">
        <w:rPr>
          <w:szCs w:val="28"/>
        </w:rPr>
        <w:t>3 </w:t>
      </w:r>
      <w:r w:rsidRPr="00987B56">
        <w:rPr>
          <w:szCs w:val="28"/>
        </w:rPr>
        <w:t>812,86</w:t>
      </w:r>
      <w:r w:rsidRPr="00F72396">
        <w:rPr>
          <w:szCs w:val="28"/>
        </w:rPr>
        <w:t> руб.)</w:t>
      </w:r>
      <w:r>
        <w:rPr>
          <w:szCs w:val="28"/>
        </w:rPr>
        <w:t>;</w:t>
      </w:r>
    </w:p>
    <w:p w14:paraId="6FDAE429" w14:textId="047861C7" w:rsidR="008F42E4" w:rsidRDefault="008F42E4" w:rsidP="008F42E4">
      <w:pPr>
        <w:ind w:firstLine="709"/>
        <w:jc w:val="both"/>
        <w:rPr>
          <w:szCs w:val="28"/>
        </w:rPr>
      </w:pPr>
      <w:r w:rsidRPr="00F32DAF">
        <w:rPr>
          <w:szCs w:val="28"/>
        </w:rPr>
        <w:t>6) средняя стоимость 1 комплексного посещения по медицинской реабилитации составила 18</w:t>
      </w:r>
      <w:r w:rsidR="00FD5BB3">
        <w:rPr>
          <w:szCs w:val="28"/>
        </w:rPr>
        <w:t xml:space="preserve"> 302,89 руб. (утвержденная – 24 </w:t>
      </w:r>
      <w:r w:rsidRPr="00F32DAF">
        <w:rPr>
          <w:szCs w:val="28"/>
        </w:rPr>
        <w:t xml:space="preserve">645,55 руб.). </w:t>
      </w:r>
      <w:proofErr w:type="spellStart"/>
      <w:r w:rsidRPr="00F32DAF">
        <w:rPr>
          <w:szCs w:val="28"/>
        </w:rPr>
        <w:t>Подушевой</w:t>
      </w:r>
      <w:proofErr w:type="spellEnd"/>
      <w:r w:rsidRPr="00F32DAF">
        <w:rPr>
          <w:szCs w:val="28"/>
        </w:rPr>
        <w:t xml:space="preserve"> норматив финансирования обращения на 1 застрахованного исполнен на 75,68% и составил 58,12 руб. (утвержденный – 76,8 руб.);</w:t>
      </w:r>
    </w:p>
    <w:p w14:paraId="3B6FE5EA" w14:textId="77777777" w:rsidR="008F42E4" w:rsidRPr="00F72396" w:rsidRDefault="008F42E4" w:rsidP="008F42E4">
      <w:pPr>
        <w:ind w:firstLine="709"/>
        <w:jc w:val="both"/>
        <w:rPr>
          <w:szCs w:val="28"/>
        </w:rPr>
      </w:pPr>
    </w:p>
    <w:p w14:paraId="4ED426F0" w14:textId="77777777" w:rsidR="008F42E4" w:rsidRPr="00F72396" w:rsidRDefault="008F42E4" w:rsidP="008F42E4">
      <w:pPr>
        <w:ind w:firstLine="709"/>
        <w:jc w:val="both"/>
        <w:rPr>
          <w:szCs w:val="28"/>
        </w:rPr>
      </w:pPr>
      <w:r w:rsidRPr="00F72396">
        <w:rPr>
          <w:szCs w:val="28"/>
        </w:rPr>
        <w:t>Дефицит врачебных кадров в районах Новосибирской области приводит к тому, что врачебный прием ведется средним медицинским персоналом. Посещения к среднему медицинскому персоналу по поводу заболевания относятся к посещениям с профилактической целью. Указанная причина привела к дисбалансу в исполнении объ</w:t>
      </w:r>
      <w:r>
        <w:rPr>
          <w:szCs w:val="28"/>
        </w:rPr>
        <w:t>е</w:t>
      </w:r>
      <w:r w:rsidRPr="00F72396">
        <w:rPr>
          <w:szCs w:val="28"/>
        </w:rPr>
        <w:t>мных показателей по амбулаторно-поликлинической помощи в сторону увеличения доли посещений с профилактической целью, что повлекло за собой увеличенные кассовые расходы медицинских организаций по финансированию профилактической помощи. Вместе с тем распределение кассовых расходов между видами амбулаторно-поликлинической помощи осуществлено медицинскими организациями не в полной мере пропорционально, что привело к превышению фактической стоимости профилактического посещения;</w:t>
      </w:r>
    </w:p>
    <w:p w14:paraId="3BE6925D" w14:textId="33AC463B" w:rsidR="008F42E4" w:rsidRDefault="008F42E4" w:rsidP="008F42E4">
      <w:pPr>
        <w:keepLines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Pr="00F72396">
        <w:rPr>
          <w:szCs w:val="28"/>
        </w:rPr>
        <w:t xml:space="preserve">) средняя стоимость 1 случая пребывания больного в круглосуточном стационаре составила </w:t>
      </w:r>
      <w:r w:rsidR="00FD5BB3">
        <w:rPr>
          <w:szCs w:val="28"/>
        </w:rPr>
        <w:t>55 </w:t>
      </w:r>
      <w:r w:rsidRPr="00F32DAF">
        <w:rPr>
          <w:szCs w:val="28"/>
        </w:rPr>
        <w:t>164,12</w:t>
      </w:r>
      <w:r w:rsidRPr="00F72396">
        <w:rPr>
          <w:szCs w:val="28"/>
        </w:rPr>
        <w:t xml:space="preserve"> руб.  (план – </w:t>
      </w:r>
      <w:r w:rsidR="00FD5BB3">
        <w:rPr>
          <w:szCs w:val="28"/>
        </w:rPr>
        <w:t>49 </w:t>
      </w:r>
      <w:r w:rsidRPr="00F32DAF">
        <w:rPr>
          <w:szCs w:val="28"/>
        </w:rPr>
        <w:t>114,51</w:t>
      </w:r>
      <w:r w:rsidRPr="00F72396">
        <w:rPr>
          <w:szCs w:val="28"/>
        </w:rPr>
        <w:t xml:space="preserve"> руб.). </w:t>
      </w:r>
      <w:proofErr w:type="spellStart"/>
      <w:r w:rsidRPr="00F72396">
        <w:rPr>
          <w:szCs w:val="28"/>
        </w:rPr>
        <w:t>Подушевой</w:t>
      </w:r>
      <w:proofErr w:type="spellEnd"/>
      <w:r w:rsidRPr="00F72396">
        <w:rPr>
          <w:szCs w:val="28"/>
        </w:rPr>
        <w:t xml:space="preserve"> норматив финансирования в расчете на 1 застрахованного по стационарной помощи исполнен на </w:t>
      </w:r>
      <w:r w:rsidRPr="00F32DAF">
        <w:rPr>
          <w:szCs w:val="28"/>
        </w:rPr>
        <w:t>110,86</w:t>
      </w:r>
      <w:r w:rsidRPr="00F72396">
        <w:rPr>
          <w:szCs w:val="28"/>
        </w:rPr>
        <w:t xml:space="preserve">% и составил </w:t>
      </w:r>
      <w:r w:rsidRPr="00F32DAF">
        <w:rPr>
          <w:szCs w:val="28"/>
        </w:rPr>
        <w:t>9 297,77</w:t>
      </w:r>
      <w:r w:rsidRPr="00F72396">
        <w:rPr>
          <w:szCs w:val="28"/>
        </w:rPr>
        <w:t xml:space="preserve"> руб. (запланировано – </w:t>
      </w:r>
      <w:r w:rsidR="00FD5BB3">
        <w:rPr>
          <w:szCs w:val="28"/>
        </w:rPr>
        <w:t>8 </w:t>
      </w:r>
      <w:r w:rsidRPr="00F32DAF">
        <w:rPr>
          <w:szCs w:val="28"/>
        </w:rPr>
        <w:t>386,70</w:t>
      </w:r>
      <w:r w:rsidRPr="00F72396">
        <w:rPr>
          <w:szCs w:val="28"/>
        </w:rPr>
        <w:t> руб.);</w:t>
      </w:r>
    </w:p>
    <w:p w14:paraId="1789D713" w14:textId="7E68CA6C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32DAF">
        <w:rPr>
          <w:szCs w:val="28"/>
        </w:rPr>
        <w:t>8) средняя стоимость 1 случая пребывания больного по медицинской реабилитации в круглос</w:t>
      </w:r>
      <w:r w:rsidR="00FD5BB3">
        <w:rPr>
          <w:szCs w:val="28"/>
        </w:rPr>
        <w:t>уточном стационаре составила 72 348,26 руб.  (план – 53 </w:t>
      </w:r>
      <w:r w:rsidRPr="00F32DAF">
        <w:rPr>
          <w:szCs w:val="28"/>
        </w:rPr>
        <w:t xml:space="preserve">574,64 руб.). </w:t>
      </w:r>
      <w:proofErr w:type="spellStart"/>
      <w:r w:rsidRPr="00F32DAF">
        <w:rPr>
          <w:szCs w:val="28"/>
        </w:rPr>
        <w:t>Подушевой</w:t>
      </w:r>
      <w:proofErr w:type="spellEnd"/>
      <w:r w:rsidRPr="00F32DAF">
        <w:rPr>
          <w:szCs w:val="28"/>
        </w:rPr>
        <w:t xml:space="preserve"> норматив финансирования в расчете на 1 застрахованного по стационарной помощи исполнен на 118,72% и составил 345,13 руб. (запланировано – 290,7 руб.);</w:t>
      </w:r>
    </w:p>
    <w:p w14:paraId="1E0CACDA" w14:textId="204B94DF" w:rsidR="008F42E4" w:rsidRDefault="008F42E4" w:rsidP="008F42E4">
      <w:pPr>
        <w:keepLines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72396">
        <w:rPr>
          <w:szCs w:val="28"/>
        </w:rPr>
        <w:t xml:space="preserve">) средняя стоимость 1 случая лечения в дневном стационаре – </w:t>
      </w:r>
      <w:r w:rsidRPr="00F32DAF">
        <w:rPr>
          <w:szCs w:val="28"/>
        </w:rPr>
        <w:t>32 864,71</w:t>
      </w:r>
      <w:r w:rsidRPr="00F72396">
        <w:rPr>
          <w:szCs w:val="28"/>
        </w:rPr>
        <w:t xml:space="preserve"> руб. (план – </w:t>
      </w:r>
      <w:r w:rsidR="00FD5BB3">
        <w:rPr>
          <w:szCs w:val="28"/>
        </w:rPr>
        <w:t>30 </w:t>
      </w:r>
      <w:r w:rsidRPr="00F32DAF">
        <w:rPr>
          <w:szCs w:val="28"/>
        </w:rPr>
        <w:t>449,29</w:t>
      </w:r>
      <w:r w:rsidRPr="00F72396">
        <w:rPr>
          <w:szCs w:val="28"/>
        </w:rPr>
        <w:t xml:space="preserve"> руб.). </w:t>
      </w:r>
      <w:proofErr w:type="spellStart"/>
      <w:r w:rsidRPr="00F72396">
        <w:rPr>
          <w:szCs w:val="28"/>
        </w:rPr>
        <w:t>Подушевой</w:t>
      </w:r>
      <w:proofErr w:type="spellEnd"/>
      <w:r w:rsidRPr="00F72396">
        <w:rPr>
          <w:szCs w:val="28"/>
        </w:rPr>
        <w:t xml:space="preserve"> норматив финансирования в расчете на 1 застрахованного исполнен на </w:t>
      </w:r>
      <w:r w:rsidRPr="00F32DAF">
        <w:rPr>
          <w:szCs w:val="28"/>
        </w:rPr>
        <w:t>98,49</w:t>
      </w:r>
      <w:r w:rsidRPr="00F72396">
        <w:rPr>
          <w:szCs w:val="28"/>
        </w:rPr>
        <w:t xml:space="preserve">% и составил </w:t>
      </w:r>
      <w:r w:rsidRPr="00F32DAF">
        <w:rPr>
          <w:szCs w:val="28"/>
        </w:rPr>
        <w:t>2 170,26</w:t>
      </w:r>
      <w:r>
        <w:rPr>
          <w:szCs w:val="28"/>
        </w:rPr>
        <w:t xml:space="preserve"> </w:t>
      </w:r>
      <w:r w:rsidRPr="00F72396">
        <w:rPr>
          <w:szCs w:val="28"/>
        </w:rPr>
        <w:t xml:space="preserve">руб. (запланировано – </w:t>
      </w:r>
      <w:r w:rsidR="00FD5BB3">
        <w:rPr>
          <w:szCs w:val="28"/>
        </w:rPr>
        <w:t>2 </w:t>
      </w:r>
      <w:r w:rsidRPr="00F32DAF">
        <w:rPr>
          <w:szCs w:val="28"/>
        </w:rPr>
        <w:t>203,43</w:t>
      </w:r>
      <w:r w:rsidRPr="00F72396">
        <w:rPr>
          <w:szCs w:val="28"/>
        </w:rPr>
        <w:t> руб.)</w:t>
      </w:r>
      <w:r>
        <w:rPr>
          <w:szCs w:val="28"/>
        </w:rPr>
        <w:t>;</w:t>
      </w:r>
    </w:p>
    <w:p w14:paraId="674FDC78" w14:textId="013C5AED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32DAF">
        <w:rPr>
          <w:szCs w:val="28"/>
        </w:rPr>
        <w:t>10) средняя стоимость 1 случая лечения по медицинской реабили</w:t>
      </w:r>
      <w:r w:rsidR="00FD5BB3">
        <w:rPr>
          <w:szCs w:val="28"/>
        </w:rPr>
        <w:t>тации в дневном стационаре – 27 </w:t>
      </w:r>
      <w:r w:rsidRPr="00F32DAF">
        <w:rPr>
          <w:szCs w:val="28"/>
        </w:rPr>
        <w:t>114,09 руб. (пла</w:t>
      </w:r>
      <w:r w:rsidR="00FD5BB3">
        <w:rPr>
          <w:szCs w:val="28"/>
        </w:rPr>
        <w:t>н – 28 </w:t>
      </w:r>
      <w:r w:rsidRPr="00F32DAF">
        <w:rPr>
          <w:szCs w:val="28"/>
        </w:rPr>
        <w:t xml:space="preserve">990,88 руб.). </w:t>
      </w:r>
      <w:proofErr w:type="spellStart"/>
      <w:r w:rsidRPr="00F32DAF">
        <w:rPr>
          <w:szCs w:val="28"/>
        </w:rPr>
        <w:t>Подушевой</w:t>
      </w:r>
      <w:proofErr w:type="spellEnd"/>
      <w:r w:rsidRPr="00F32DAF">
        <w:rPr>
          <w:szCs w:val="28"/>
        </w:rPr>
        <w:t xml:space="preserve"> норматив финансирования в расчете на 1 застрахованного исполнен на 88,91% и составил 67,05 руб. (запланировано – 75,41 руб.).</w:t>
      </w:r>
    </w:p>
    <w:p w14:paraId="7DC9C70D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Сводная информация об исполнении нормативов Программы за 202</w:t>
      </w:r>
      <w:r>
        <w:rPr>
          <w:szCs w:val="28"/>
        </w:rPr>
        <w:t>4</w:t>
      </w:r>
      <w:r w:rsidRPr="00F72396">
        <w:rPr>
          <w:szCs w:val="28"/>
        </w:rPr>
        <w:t xml:space="preserve"> год представлена в приложении № 2 к настоящему отч</w:t>
      </w:r>
      <w:r>
        <w:rPr>
          <w:szCs w:val="28"/>
        </w:rPr>
        <w:t>е</w:t>
      </w:r>
      <w:r w:rsidRPr="00F72396">
        <w:rPr>
          <w:szCs w:val="28"/>
        </w:rPr>
        <w:t>ту.</w:t>
      </w:r>
    </w:p>
    <w:p w14:paraId="40E6274C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</w:p>
    <w:p w14:paraId="587E65E6" w14:textId="77777777" w:rsidR="008F42E4" w:rsidRPr="008F42E4" w:rsidRDefault="008F42E4" w:rsidP="008F42E4">
      <w:pPr>
        <w:keepLines/>
        <w:ind w:firstLine="709"/>
        <w:jc w:val="center"/>
        <w:rPr>
          <w:szCs w:val="28"/>
        </w:rPr>
      </w:pPr>
      <w:r w:rsidRPr="008F42E4">
        <w:rPr>
          <w:szCs w:val="28"/>
        </w:rPr>
        <w:t>Финансовое обеспечение Программы</w:t>
      </w:r>
    </w:p>
    <w:p w14:paraId="041819DA" w14:textId="77777777" w:rsidR="008F42E4" w:rsidRPr="008F42E4" w:rsidRDefault="008F42E4" w:rsidP="008F42E4">
      <w:pPr>
        <w:keepLines/>
        <w:ind w:firstLine="709"/>
        <w:jc w:val="center"/>
        <w:rPr>
          <w:szCs w:val="28"/>
        </w:rPr>
      </w:pPr>
      <w:r w:rsidRPr="008F42E4">
        <w:rPr>
          <w:szCs w:val="28"/>
        </w:rPr>
        <w:t>по кассовым расходам медицинских организаций</w:t>
      </w:r>
    </w:p>
    <w:p w14:paraId="2BA465E3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</w:p>
    <w:p w14:paraId="5CE576F3" w14:textId="49B95F35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На высокотехнологическую медицинскую помощь из средств консолидированного бюджета Новосибирской области было направлено </w:t>
      </w:r>
      <w:r>
        <w:rPr>
          <w:szCs w:val="28"/>
        </w:rPr>
        <w:t>372</w:t>
      </w:r>
      <w:r w:rsidR="00FD5BB3">
        <w:rPr>
          <w:szCs w:val="28"/>
        </w:rPr>
        <w:t> </w:t>
      </w:r>
      <w:r>
        <w:rPr>
          <w:szCs w:val="28"/>
        </w:rPr>
        <w:t>917</w:t>
      </w:r>
      <w:r w:rsidRPr="00FE7E81">
        <w:rPr>
          <w:szCs w:val="28"/>
        </w:rPr>
        <w:t>,</w:t>
      </w:r>
      <w:r>
        <w:rPr>
          <w:szCs w:val="28"/>
        </w:rPr>
        <w:t>17</w:t>
      </w:r>
      <w:r w:rsidRPr="00F72396">
        <w:rPr>
          <w:szCs w:val="28"/>
        </w:rPr>
        <w:t xml:space="preserve"> тыс. руб. (план – </w:t>
      </w:r>
      <w:r>
        <w:rPr>
          <w:szCs w:val="28"/>
        </w:rPr>
        <w:t>325</w:t>
      </w:r>
      <w:r w:rsidR="00FD5BB3">
        <w:rPr>
          <w:szCs w:val="28"/>
        </w:rPr>
        <w:t> </w:t>
      </w:r>
      <w:r>
        <w:rPr>
          <w:szCs w:val="28"/>
        </w:rPr>
        <w:t>214</w:t>
      </w:r>
      <w:r w:rsidRPr="00FE7E81">
        <w:rPr>
          <w:szCs w:val="28"/>
        </w:rPr>
        <w:t>,</w:t>
      </w:r>
      <w:r>
        <w:rPr>
          <w:szCs w:val="28"/>
        </w:rPr>
        <w:t>47</w:t>
      </w:r>
      <w:r w:rsidRPr="00F72396">
        <w:rPr>
          <w:szCs w:val="28"/>
        </w:rPr>
        <w:t xml:space="preserve"> тыс. руб.), что составило 1</w:t>
      </w:r>
      <w:r>
        <w:rPr>
          <w:szCs w:val="28"/>
        </w:rPr>
        <w:t>14,67</w:t>
      </w:r>
      <w:r w:rsidRPr="00F72396">
        <w:rPr>
          <w:szCs w:val="28"/>
        </w:rPr>
        <w:t>% от запланированных средств.</w:t>
      </w:r>
    </w:p>
    <w:p w14:paraId="6A113F09" w14:textId="2AE981EB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Высокотехнологичная помощь была также оказана в рамках территориальной программы ОМС на сумму</w:t>
      </w:r>
      <w:r>
        <w:rPr>
          <w:szCs w:val="28"/>
        </w:rPr>
        <w:t xml:space="preserve"> 1</w:t>
      </w:r>
      <w:r w:rsidR="00FD5BB3">
        <w:rPr>
          <w:szCs w:val="28"/>
        </w:rPr>
        <w:t> </w:t>
      </w:r>
      <w:r>
        <w:rPr>
          <w:szCs w:val="28"/>
        </w:rPr>
        <w:t>194</w:t>
      </w:r>
      <w:r w:rsidR="00FD5BB3">
        <w:rPr>
          <w:szCs w:val="28"/>
        </w:rPr>
        <w:t> </w:t>
      </w:r>
      <w:r>
        <w:rPr>
          <w:szCs w:val="28"/>
        </w:rPr>
        <w:t>865</w:t>
      </w:r>
      <w:r w:rsidRPr="00FE7E81">
        <w:rPr>
          <w:szCs w:val="28"/>
        </w:rPr>
        <w:t>,</w:t>
      </w:r>
      <w:r>
        <w:rPr>
          <w:szCs w:val="28"/>
        </w:rPr>
        <w:t>93</w:t>
      </w:r>
      <w:r w:rsidRPr="00F72396">
        <w:rPr>
          <w:szCs w:val="28"/>
        </w:rPr>
        <w:t xml:space="preserve"> тыс. руб. (план –</w:t>
      </w:r>
      <w:r>
        <w:rPr>
          <w:szCs w:val="28"/>
        </w:rPr>
        <w:t xml:space="preserve"> 1</w:t>
      </w:r>
      <w:r w:rsidR="00FD5BB3">
        <w:rPr>
          <w:szCs w:val="28"/>
        </w:rPr>
        <w:t> </w:t>
      </w:r>
      <w:r>
        <w:rPr>
          <w:szCs w:val="28"/>
        </w:rPr>
        <w:t>069</w:t>
      </w:r>
      <w:r w:rsidR="00FD5BB3">
        <w:rPr>
          <w:szCs w:val="28"/>
        </w:rPr>
        <w:t> </w:t>
      </w:r>
      <w:r>
        <w:rPr>
          <w:szCs w:val="28"/>
        </w:rPr>
        <w:t>160</w:t>
      </w:r>
      <w:r w:rsidRPr="00FE7E81">
        <w:rPr>
          <w:szCs w:val="28"/>
        </w:rPr>
        <w:t>,</w:t>
      </w:r>
      <w:r>
        <w:rPr>
          <w:szCs w:val="28"/>
        </w:rPr>
        <w:t>7</w:t>
      </w:r>
      <w:r w:rsidRPr="00FE7E81">
        <w:rPr>
          <w:szCs w:val="28"/>
        </w:rPr>
        <w:t>0</w:t>
      </w:r>
      <w:r w:rsidRPr="00F72396">
        <w:rPr>
          <w:szCs w:val="28"/>
        </w:rPr>
        <w:t xml:space="preserve"> тыс. руб.), что составило </w:t>
      </w:r>
      <w:r>
        <w:rPr>
          <w:szCs w:val="28"/>
        </w:rPr>
        <w:t>111</w:t>
      </w:r>
      <w:r w:rsidRPr="00F72396">
        <w:rPr>
          <w:szCs w:val="28"/>
        </w:rPr>
        <w:t>,</w:t>
      </w:r>
      <w:r>
        <w:rPr>
          <w:szCs w:val="28"/>
        </w:rPr>
        <w:t>76</w:t>
      </w:r>
      <w:r w:rsidRPr="00F72396">
        <w:rPr>
          <w:szCs w:val="28"/>
        </w:rPr>
        <w:t>% от запланированных средств.</w:t>
      </w:r>
    </w:p>
    <w:p w14:paraId="32AC38A7" w14:textId="77777777" w:rsidR="008F42E4" w:rsidRPr="001E135E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На исполнение ТП ОМС в 202</w:t>
      </w:r>
      <w:r>
        <w:rPr>
          <w:szCs w:val="28"/>
        </w:rPr>
        <w:t>4</w:t>
      </w:r>
      <w:r w:rsidRPr="00F72396">
        <w:rPr>
          <w:szCs w:val="28"/>
        </w:rPr>
        <w:t xml:space="preserve"> году из средств консолидированного бюджета Новосибирской области были направлены страховые взносы на обязательное медицинское страхование неработающего населения в размер</w:t>
      </w:r>
      <w:r w:rsidRPr="00A271C2">
        <w:rPr>
          <w:szCs w:val="28"/>
        </w:rPr>
        <w:t>е 18 042 364,10 тыс. руб.</w:t>
      </w:r>
    </w:p>
    <w:p w14:paraId="1406263A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Финансирование медицинской помощи составило:</w:t>
      </w:r>
    </w:p>
    <w:p w14:paraId="4AF54474" w14:textId="4F140F5F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на скорую медицинскую помощь – </w:t>
      </w:r>
      <w:r>
        <w:rPr>
          <w:szCs w:val="28"/>
        </w:rPr>
        <w:t>3</w:t>
      </w:r>
      <w:r w:rsidR="00FD5BB3">
        <w:rPr>
          <w:szCs w:val="28"/>
        </w:rPr>
        <w:t> </w:t>
      </w:r>
      <w:r>
        <w:rPr>
          <w:szCs w:val="28"/>
        </w:rPr>
        <w:t>148</w:t>
      </w:r>
      <w:r w:rsidR="00FD5BB3">
        <w:rPr>
          <w:szCs w:val="28"/>
        </w:rPr>
        <w:t> </w:t>
      </w:r>
      <w:r>
        <w:rPr>
          <w:szCs w:val="28"/>
        </w:rPr>
        <w:t>884</w:t>
      </w:r>
      <w:r w:rsidRPr="00CE6A62">
        <w:rPr>
          <w:szCs w:val="28"/>
        </w:rPr>
        <w:t>,</w:t>
      </w:r>
      <w:r>
        <w:rPr>
          <w:szCs w:val="28"/>
        </w:rPr>
        <w:t>91</w:t>
      </w:r>
      <w:r w:rsidR="00FD5BB3">
        <w:rPr>
          <w:szCs w:val="28"/>
        </w:rPr>
        <w:t xml:space="preserve"> тыс. </w:t>
      </w:r>
      <w:r w:rsidRPr="00F72396">
        <w:rPr>
          <w:szCs w:val="28"/>
        </w:rPr>
        <w:t xml:space="preserve">руб. или </w:t>
      </w:r>
      <w:r>
        <w:rPr>
          <w:szCs w:val="28"/>
        </w:rPr>
        <w:t>80</w:t>
      </w:r>
      <w:r w:rsidRPr="00F72396">
        <w:rPr>
          <w:szCs w:val="28"/>
        </w:rPr>
        <w:t>,</w:t>
      </w:r>
      <w:r>
        <w:rPr>
          <w:szCs w:val="28"/>
        </w:rPr>
        <w:t>55</w:t>
      </w:r>
      <w:r w:rsidRPr="00F72396">
        <w:rPr>
          <w:szCs w:val="28"/>
        </w:rPr>
        <w:t>% от утвержденных средств;</w:t>
      </w:r>
    </w:p>
    <w:p w14:paraId="3E4FF79F" w14:textId="31FA57F0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на амбулаторно-поликлиническую помощь – </w:t>
      </w:r>
      <w:r>
        <w:rPr>
          <w:szCs w:val="28"/>
        </w:rPr>
        <w:t>24</w:t>
      </w:r>
      <w:r w:rsidR="00FD5BB3">
        <w:rPr>
          <w:szCs w:val="28"/>
        </w:rPr>
        <w:t> </w:t>
      </w:r>
      <w:r>
        <w:rPr>
          <w:szCs w:val="28"/>
        </w:rPr>
        <w:t>686</w:t>
      </w:r>
      <w:r w:rsidR="00FD5BB3">
        <w:rPr>
          <w:szCs w:val="28"/>
        </w:rPr>
        <w:t> </w:t>
      </w:r>
      <w:r>
        <w:rPr>
          <w:szCs w:val="28"/>
        </w:rPr>
        <w:t>702</w:t>
      </w:r>
      <w:r w:rsidRPr="00CE6A62">
        <w:rPr>
          <w:szCs w:val="28"/>
        </w:rPr>
        <w:t>,</w:t>
      </w:r>
      <w:r>
        <w:rPr>
          <w:szCs w:val="28"/>
        </w:rPr>
        <w:t>54</w:t>
      </w:r>
      <w:r w:rsidR="00FD5BB3">
        <w:rPr>
          <w:szCs w:val="28"/>
        </w:rPr>
        <w:t xml:space="preserve"> тыс. </w:t>
      </w:r>
      <w:r w:rsidRPr="00F72396">
        <w:rPr>
          <w:szCs w:val="28"/>
        </w:rPr>
        <w:t xml:space="preserve">руб. или </w:t>
      </w:r>
      <w:r w:rsidRPr="00CE6A62">
        <w:rPr>
          <w:szCs w:val="28"/>
        </w:rPr>
        <w:t>9</w:t>
      </w:r>
      <w:r>
        <w:rPr>
          <w:szCs w:val="28"/>
        </w:rPr>
        <w:t>8</w:t>
      </w:r>
      <w:r w:rsidRPr="00CE6A62">
        <w:rPr>
          <w:szCs w:val="28"/>
        </w:rPr>
        <w:t>,</w:t>
      </w:r>
      <w:r>
        <w:rPr>
          <w:szCs w:val="28"/>
        </w:rPr>
        <w:t>43</w:t>
      </w:r>
      <w:r w:rsidRPr="00F72396">
        <w:rPr>
          <w:szCs w:val="28"/>
        </w:rPr>
        <w:t xml:space="preserve">% от утвержденных средств; </w:t>
      </w:r>
    </w:p>
    <w:p w14:paraId="1CDB74AB" w14:textId="07F9F08B" w:rsidR="008F42E4" w:rsidRPr="00CF6A6F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на оказание стационарной помощи – </w:t>
      </w:r>
      <w:r w:rsidR="00FD5BB3">
        <w:rPr>
          <w:szCs w:val="28"/>
        </w:rPr>
        <w:t>31 090 277,08 тыс. </w:t>
      </w:r>
      <w:r w:rsidRPr="00CF6A6F">
        <w:rPr>
          <w:szCs w:val="28"/>
        </w:rPr>
        <w:t xml:space="preserve">руб. (109,89% от утвержденных средств); </w:t>
      </w:r>
    </w:p>
    <w:p w14:paraId="2A1778CC" w14:textId="48243B52" w:rsidR="008F42E4" w:rsidRPr="00CF6A6F" w:rsidRDefault="008F42E4" w:rsidP="008F42E4">
      <w:pPr>
        <w:keepLines/>
        <w:ind w:firstLine="709"/>
        <w:jc w:val="both"/>
        <w:rPr>
          <w:szCs w:val="28"/>
        </w:rPr>
      </w:pPr>
      <w:r w:rsidRPr="00CF6A6F">
        <w:rPr>
          <w:szCs w:val="28"/>
        </w:rPr>
        <w:t>на м</w:t>
      </w:r>
      <w:r w:rsidR="00FD5BB3">
        <w:rPr>
          <w:szCs w:val="28"/>
        </w:rPr>
        <w:t>едицинскую реабилитацию – 1 354 026,74 тыс. </w:t>
      </w:r>
      <w:r w:rsidRPr="00CF6A6F">
        <w:rPr>
          <w:szCs w:val="28"/>
        </w:rPr>
        <w:t>руб. (106,19% от утвержденных средств);</w:t>
      </w:r>
    </w:p>
    <w:p w14:paraId="6181F82F" w14:textId="77777777" w:rsidR="008F42E4" w:rsidRPr="00F72396" w:rsidRDefault="008F42E4" w:rsidP="008F42E4">
      <w:pPr>
        <w:keepLines/>
        <w:ind w:firstLine="709"/>
        <w:jc w:val="both"/>
        <w:rPr>
          <w:szCs w:val="28"/>
        </w:rPr>
      </w:pPr>
      <w:r w:rsidRPr="00CF6A6F">
        <w:rPr>
          <w:szCs w:val="28"/>
        </w:rPr>
        <w:t>на медицинскую помощь, оказываемую</w:t>
      </w:r>
      <w:r w:rsidRPr="00F72396">
        <w:rPr>
          <w:szCs w:val="28"/>
        </w:rPr>
        <w:t xml:space="preserve"> в дневных стационарах – </w:t>
      </w:r>
      <w:r w:rsidRPr="00CE6A62">
        <w:rPr>
          <w:szCs w:val="28"/>
        </w:rPr>
        <w:t xml:space="preserve">5 </w:t>
      </w:r>
      <w:r>
        <w:rPr>
          <w:szCs w:val="28"/>
        </w:rPr>
        <w:t>792</w:t>
      </w:r>
      <w:r w:rsidRPr="00CE6A62">
        <w:rPr>
          <w:szCs w:val="28"/>
        </w:rPr>
        <w:t xml:space="preserve"> </w:t>
      </w:r>
      <w:r>
        <w:rPr>
          <w:szCs w:val="28"/>
        </w:rPr>
        <w:t>856</w:t>
      </w:r>
      <w:r w:rsidRPr="00CE6A62">
        <w:rPr>
          <w:szCs w:val="28"/>
        </w:rPr>
        <w:t>,</w:t>
      </w:r>
      <w:r>
        <w:rPr>
          <w:szCs w:val="28"/>
        </w:rPr>
        <w:t>69</w:t>
      </w:r>
      <w:r w:rsidRPr="00F72396">
        <w:rPr>
          <w:szCs w:val="28"/>
        </w:rPr>
        <w:t xml:space="preserve"> тыс. руб. (</w:t>
      </w:r>
      <w:r>
        <w:rPr>
          <w:szCs w:val="28"/>
        </w:rPr>
        <w:t>97</w:t>
      </w:r>
      <w:r w:rsidRPr="00CE6A62">
        <w:rPr>
          <w:szCs w:val="28"/>
        </w:rPr>
        <w:t>,</w:t>
      </w:r>
      <w:r>
        <w:rPr>
          <w:szCs w:val="28"/>
        </w:rPr>
        <w:t>5</w:t>
      </w:r>
      <w:r w:rsidRPr="00CE6A62">
        <w:rPr>
          <w:szCs w:val="28"/>
        </w:rPr>
        <w:t>8</w:t>
      </w:r>
      <w:r w:rsidRPr="00F72396">
        <w:rPr>
          <w:szCs w:val="28"/>
        </w:rPr>
        <w:t>% от утвержденных средств).</w:t>
      </w:r>
    </w:p>
    <w:p w14:paraId="521B0741" w14:textId="77777777" w:rsidR="008F42E4" w:rsidRDefault="008F42E4" w:rsidP="008F42E4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lastRenderedPageBreak/>
        <w:t>Финансовое обеспечение Программы по видам помощи и источникам финансирования представлено в таблице:</w:t>
      </w:r>
    </w:p>
    <w:p w14:paraId="71F21CD4" w14:textId="77777777" w:rsidR="008F42E4" w:rsidRDefault="008F42E4" w:rsidP="008F42E4">
      <w:pPr>
        <w:keepLines/>
        <w:ind w:firstLine="709"/>
        <w:jc w:val="both"/>
        <w:rPr>
          <w:szCs w:val="28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069"/>
        <w:gridCol w:w="1840"/>
        <w:gridCol w:w="1840"/>
        <w:gridCol w:w="1834"/>
      </w:tblGrid>
      <w:tr w:rsidR="008F42E4" w:rsidRPr="007E6C06" w14:paraId="0AE11DD7" w14:textId="77777777" w:rsidTr="005B75A7">
        <w:trPr>
          <w:trHeight w:val="794"/>
        </w:trPr>
        <w:tc>
          <w:tcPr>
            <w:tcW w:w="572" w:type="dxa"/>
            <w:shd w:val="clear" w:color="auto" w:fill="auto"/>
            <w:vAlign w:val="center"/>
            <w:hideMark/>
          </w:tcPr>
          <w:p w14:paraId="7048F782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№ п/п</w:t>
            </w: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4C383A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Финансовое обеспечение ТПГГ</w:t>
            </w:r>
          </w:p>
          <w:p w14:paraId="1915E89B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(тыс. руб.)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894C7C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план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482A81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факт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381A3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% исполнения</w:t>
            </w:r>
          </w:p>
        </w:tc>
      </w:tr>
      <w:tr w:rsidR="008F42E4" w:rsidRPr="007E6C06" w14:paraId="5B567AD5" w14:textId="77777777" w:rsidTr="005B75A7">
        <w:trPr>
          <w:trHeight w:val="436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14:paraId="7942697D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</w:t>
            </w:r>
          </w:p>
          <w:p w14:paraId="03D5DCF2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3E89DF32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4A444C3E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392DC083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2B3F4133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34B512AD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219A45D3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3675745D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52FDDCEA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7010E1A2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</w:tc>
        <w:tc>
          <w:tcPr>
            <w:tcW w:w="4069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2AD01E1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Средства бюджета субъекта – всего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22E02A8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24 737 581,87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A28D2C7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23 347 374,46</w:t>
            </w:r>
          </w:p>
        </w:tc>
        <w:tc>
          <w:tcPr>
            <w:tcW w:w="1834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B2AFDC7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94,38</w:t>
            </w:r>
          </w:p>
        </w:tc>
      </w:tr>
      <w:tr w:rsidR="008F42E4" w:rsidRPr="007E6C06" w14:paraId="41A9C25A" w14:textId="77777777" w:rsidTr="005B75A7">
        <w:trPr>
          <w:trHeight w:val="119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1FB3186B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4BC8EF3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0C4BE18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6BD72F0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CEF4152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F42E4" w:rsidRPr="007E6C06" w14:paraId="5EB25569" w14:textId="77777777" w:rsidTr="005B75A7">
        <w:trPr>
          <w:trHeight w:val="291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2891CF30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CC62BC4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скорую помощь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989FB68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428 336,34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D7EB2B4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549 261,81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09A68C7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128,23</w:t>
            </w:r>
          </w:p>
        </w:tc>
      </w:tr>
      <w:tr w:rsidR="008F42E4" w:rsidRPr="007E6C06" w14:paraId="3B569071" w14:textId="77777777" w:rsidTr="005B75A7">
        <w:trPr>
          <w:trHeight w:val="331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7A83830B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2473E66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санитарно-авиационную эвакуацию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2319D35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151 278,80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68BF09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294 046,89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175B2BC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194,37</w:t>
            </w:r>
          </w:p>
        </w:tc>
      </w:tr>
      <w:tr w:rsidR="008F42E4" w:rsidRPr="007E6C06" w14:paraId="2BBD26C3" w14:textId="77777777" w:rsidTr="005B75A7">
        <w:trPr>
          <w:trHeight w:val="405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02F01718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FB2B79A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 xml:space="preserve">на амбулаторно-поликлиническую помощь 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63A7E85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2 226 169,92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D146A30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1 868 578,97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33AA447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83,94</w:t>
            </w:r>
          </w:p>
        </w:tc>
      </w:tr>
      <w:tr w:rsidR="008F42E4" w:rsidRPr="007E6C06" w14:paraId="2E094F9B" w14:textId="77777777" w:rsidTr="005B75A7">
        <w:trPr>
          <w:trHeight w:val="235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1284E122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EBD841C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 xml:space="preserve">на стационарную помощь 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781E6D6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4 147 533,42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D817036" w14:textId="77777777" w:rsidR="008F42E4" w:rsidRPr="001E135E" w:rsidRDefault="008F42E4" w:rsidP="005B75A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4 321 611,14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9BACAF8" w14:textId="77777777" w:rsidR="008F42E4" w:rsidRPr="001E135E" w:rsidRDefault="008F42E4" w:rsidP="005B75A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104,20</w:t>
            </w:r>
          </w:p>
        </w:tc>
      </w:tr>
      <w:tr w:rsidR="008F42E4" w:rsidRPr="007E6C06" w14:paraId="70965E6D" w14:textId="77777777" w:rsidTr="005B75A7">
        <w:trPr>
          <w:trHeight w:val="197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363FBA09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5D0C51C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дневной стационар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2694D7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162 516,84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28FBDB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147 870,92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352F53A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90,99</w:t>
            </w:r>
          </w:p>
        </w:tc>
      </w:tr>
      <w:tr w:rsidR="008F42E4" w:rsidRPr="007E6C06" w14:paraId="08AE3B9E" w14:textId="77777777" w:rsidTr="005B75A7">
        <w:trPr>
          <w:trHeight w:val="324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53B169D1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8355842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высокотехнологическую помощь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187B3F2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325 214,47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E0F07D5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372 917,17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AC43B5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114,67</w:t>
            </w:r>
          </w:p>
        </w:tc>
      </w:tr>
      <w:tr w:rsidR="008F42E4" w:rsidRPr="007E6C06" w14:paraId="069A3BD8" w14:textId="77777777" w:rsidTr="005B75A7">
        <w:trPr>
          <w:trHeight w:val="425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1F31CD1B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4963AD5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паллиативную медицинскую помощь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25BD5CC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388 445,40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825B379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404 175,97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96303EC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104,05</w:t>
            </w:r>
          </w:p>
        </w:tc>
      </w:tr>
      <w:tr w:rsidR="008F42E4" w:rsidRPr="007E6C06" w14:paraId="74DA5DDB" w14:textId="77777777" w:rsidTr="005B75A7">
        <w:trPr>
          <w:trHeight w:val="526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65F68F67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EE85CA0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иные государственные и муниципальные услуги (работы)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33649C7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14 915 412,33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4B94777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13 999 256,30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2F7508F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93,86</w:t>
            </w:r>
          </w:p>
        </w:tc>
      </w:tr>
      <w:tr w:rsidR="008F42E4" w:rsidRPr="007E6C06" w14:paraId="0BE9AF0F" w14:textId="77777777" w:rsidTr="005B75A7">
        <w:trPr>
          <w:trHeight w:val="448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784F8793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111DB2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приобретение медицинского оборудования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AD02EB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2 143 953,15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55AF43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2 056 619,35</w:t>
            </w:r>
          </w:p>
        </w:tc>
        <w:tc>
          <w:tcPr>
            <w:tcW w:w="18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317887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95,93</w:t>
            </w:r>
          </w:p>
        </w:tc>
      </w:tr>
      <w:tr w:rsidR="008F42E4" w:rsidRPr="007E6C06" w14:paraId="3B84EC37" w14:textId="77777777" w:rsidTr="005B75A7">
        <w:trPr>
          <w:trHeight w:val="217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14:paraId="1EED8806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2</w:t>
            </w:r>
          </w:p>
          <w:p w14:paraId="19882327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16B941E6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5C21C6E8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16D88E85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0CE04ECC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</w:tc>
        <w:tc>
          <w:tcPr>
            <w:tcW w:w="4069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43BB0B8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Средства ОМС – всего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0F736B2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58 623 410,60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6FA18D1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60 296 368,64</w:t>
            </w:r>
          </w:p>
        </w:tc>
        <w:tc>
          <w:tcPr>
            <w:tcW w:w="1834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396CEB6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102,85</w:t>
            </w:r>
          </w:p>
        </w:tc>
      </w:tr>
      <w:tr w:rsidR="008F42E4" w:rsidRPr="007E6C06" w14:paraId="0AB1D94C" w14:textId="77777777" w:rsidTr="005B75A7">
        <w:trPr>
          <w:trHeight w:val="126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7566DA7C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5D8C574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1BB719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4C309F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7F204E0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F42E4" w:rsidRPr="007E6C06" w14:paraId="0CBA386B" w14:textId="77777777" w:rsidTr="005B75A7">
        <w:trPr>
          <w:trHeight w:val="170"/>
        </w:trPr>
        <w:tc>
          <w:tcPr>
            <w:tcW w:w="572" w:type="dxa"/>
            <w:vMerge/>
            <w:vAlign w:val="center"/>
            <w:hideMark/>
          </w:tcPr>
          <w:p w14:paraId="63E9FCDE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296BCB2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скорую помощь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BD1CFA9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3 481 048,50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B183574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2 599 623,10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AC75950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74,68</w:t>
            </w:r>
          </w:p>
        </w:tc>
      </w:tr>
      <w:tr w:rsidR="008F42E4" w:rsidRPr="007E6C06" w14:paraId="497FC57D" w14:textId="77777777" w:rsidTr="005B75A7">
        <w:trPr>
          <w:trHeight w:val="471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5F1318FE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AB2A3FB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амбулаторно-поликлиническую помощь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249E0FA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22 854 547,20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4895FC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22 818 123,57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6AEC31C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99,84</w:t>
            </w:r>
          </w:p>
        </w:tc>
      </w:tr>
      <w:tr w:rsidR="008F42E4" w:rsidRPr="007E6C06" w14:paraId="2861E6AF" w14:textId="77777777" w:rsidTr="005B75A7">
        <w:trPr>
          <w:trHeight w:val="407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45C82EB7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BB5084F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стационарную помощь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0C92C4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24 145 653,20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C6761C4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26 768 665,94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1E59A4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110,86</w:t>
            </w:r>
          </w:p>
        </w:tc>
      </w:tr>
      <w:tr w:rsidR="008F42E4" w:rsidRPr="007E6C06" w14:paraId="122BD41F" w14:textId="77777777" w:rsidTr="005B75A7">
        <w:trPr>
          <w:trHeight w:val="386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4EDB9606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91744D6" w14:textId="77777777" w:rsidR="008F42E4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дневной стационар</w:t>
            </w:r>
          </w:p>
          <w:p w14:paraId="6CB8ABB8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3A093DB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6 343 759,50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254DC26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6 248 270,95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C8E825C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98,49</w:t>
            </w:r>
          </w:p>
        </w:tc>
      </w:tr>
      <w:tr w:rsidR="008F42E4" w:rsidRPr="007E6C06" w14:paraId="45CD80F2" w14:textId="77777777" w:rsidTr="005B75A7">
        <w:trPr>
          <w:trHeight w:val="522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574CA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E46D1" w14:textId="77777777" w:rsidR="008F42E4" w:rsidRPr="00B2177E" w:rsidRDefault="008F42E4" w:rsidP="005B75A7">
            <w:pPr>
              <w:rPr>
                <w:color w:val="000000"/>
                <w:sz w:val="20"/>
                <w:highlight w:val="yellow"/>
              </w:rPr>
            </w:pPr>
            <w:r w:rsidRPr="008D4781">
              <w:rPr>
                <w:color w:val="000000"/>
                <w:sz w:val="20"/>
              </w:rPr>
              <w:t>Медицинская реабилитация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FAD2B" w14:textId="77777777" w:rsidR="008F42E4" w:rsidRPr="00B2177E" w:rsidRDefault="008F42E4" w:rsidP="005B75A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1 275 156,10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34462" w14:textId="77777777" w:rsidR="008F42E4" w:rsidRPr="00B2177E" w:rsidRDefault="008F42E4" w:rsidP="005B75A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1 354 026,74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31D72" w14:textId="77777777" w:rsidR="008F42E4" w:rsidRPr="00B2177E" w:rsidRDefault="008F42E4" w:rsidP="005B75A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106,19</w:t>
            </w:r>
          </w:p>
        </w:tc>
      </w:tr>
      <w:tr w:rsidR="008F42E4" w:rsidRPr="007E6C06" w14:paraId="7D10F8B6" w14:textId="77777777" w:rsidTr="005B75A7">
        <w:trPr>
          <w:trHeight w:val="522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77D89848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56F03A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 xml:space="preserve">на затраты </w:t>
            </w:r>
            <w:r>
              <w:rPr>
                <w:color w:val="000000"/>
                <w:sz w:val="20"/>
              </w:rPr>
              <w:t>на ведение дел СМО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4AB477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523 246,10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FA1971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507 658,34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AEC038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97,02</w:t>
            </w:r>
          </w:p>
        </w:tc>
      </w:tr>
      <w:tr w:rsidR="008F42E4" w:rsidRPr="007E6C06" w14:paraId="212316EE" w14:textId="77777777" w:rsidTr="005B75A7">
        <w:trPr>
          <w:trHeight w:val="352"/>
        </w:trPr>
        <w:tc>
          <w:tcPr>
            <w:tcW w:w="572" w:type="dxa"/>
            <w:shd w:val="clear" w:color="auto" w:fill="auto"/>
            <w:vAlign w:val="center"/>
            <w:hideMark/>
          </w:tcPr>
          <w:p w14:paraId="0F224C31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3</w:t>
            </w:r>
          </w:p>
        </w:tc>
        <w:tc>
          <w:tcPr>
            <w:tcW w:w="4069" w:type="dxa"/>
            <w:shd w:val="clear" w:color="auto" w:fill="auto"/>
            <w:vAlign w:val="center"/>
            <w:hideMark/>
          </w:tcPr>
          <w:p w14:paraId="31D1A0D5" w14:textId="77777777" w:rsidR="008F42E4" w:rsidRPr="007E6C06" w:rsidRDefault="008F42E4" w:rsidP="005B75A7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 xml:space="preserve">Всего на Программу 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213EB96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83 360 992,47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141BC05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83 643 743,10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1D7068D" w14:textId="77777777" w:rsidR="008F42E4" w:rsidRPr="007E6C06" w:rsidRDefault="008F42E4" w:rsidP="005B7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100,34</w:t>
            </w:r>
          </w:p>
        </w:tc>
      </w:tr>
    </w:tbl>
    <w:p w14:paraId="5A337BC8" w14:textId="77777777" w:rsidR="008F42E4" w:rsidRDefault="008F42E4" w:rsidP="008F42E4">
      <w:pPr>
        <w:ind w:firstLine="709"/>
        <w:jc w:val="both"/>
        <w:rPr>
          <w:szCs w:val="28"/>
        </w:rPr>
      </w:pPr>
    </w:p>
    <w:p w14:paraId="042080E6" w14:textId="77777777" w:rsidR="008F42E4" w:rsidRPr="00F72396" w:rsidRDefault="008F42E4" w:rsidP="008F42E4">
      <w:pPr>
        <w:ind w:firstLine="709"/>
        <w:jc w:val="both"/>
        <w:rPr>
          <w:szCs w:val="28"/>
        </w:rPr>
      </w:pPr>
      <w:r w:rsidRPr="00F72396">
        <w:rPr>
          <w:szCs w:val="28"/>
        </w:rPr>
        <w:t xml:space="preserve">Необходимо отметить, что </w:t>
      </w:r>
      <w:r w:rsidRPr="008D4781">
        <w:rPr>
          <w:szCs w:val="28"/>
        </w:rPr>
        <w:t>медицинские</w:t>
      </w:r>
      <w:r w:rsidRPr="00F72396">
        <w:rPr>
          <w:szCs w:val="28"/>
        </w:rPr>
        <w:t xml:space="preserve"> организации, имеющие в своей структуре подразделения, оказывающие медицинскую помощь в различных условиях, имеют возможность направлять заработанные средства в соответствии со структурой утвержденных планов финансово-хозяйственной деятельности, а не в соответствии с нормативами, утвержденными Программой. </w:t>
      </w:r>
    </w:p>
    <w:p w14:paraId="59EEA1A1" w14:textId="6B5E2AAF" w:rsidR="005627E7" w:rsidRPr="007C2434" w:rsidRDefault="008F42E4" w:rsidP="008F42E4">
      <w:pPr>
        <w:widowControl w:val="0"/>
        <w:jc w:val="both"/>
        <w:rPr>
          <w:szCs w:val="28"/>
        </w:rPr>
      </w:pPr>
      <w:r w:rsidRPr="00F72396">
        <w:rPr>
          <w:szCs w:val="28"/>
        </w:rPr>
        <w:t>Фактические показатели, представленные в отчете, рассчитаны на основе численности населения Новосибирской области в количестве 2</w:t>
      </w:r>
      <w:r w:rsidR="00FD5BB3">
        <w:rPr>
          <w:szCs w:val="28"/>
        </w:rPr>
        <w:t> </w:t>
      </w:r>
      <w:r w:rsidRPr="00F72396">
        <w:rPr>
          <w:szCs w:val="28"/>
        </w:rPr>
        <w:t>8</w:t>
      </w:r>
      <w:r>
        <w:rPr>
          <w:szCs w:val="28"/>
        </w:rPr>
        <w:t>15</w:t>
      </w:r>
      <w:r w:rsidR="00FD5BB3">
        <w:rPr>
          <w:szCs w:val="28"/>
        </w:rPr>
        <w:t> </w:t>
      </w:r>
      <w:r>
        <w:rPr>
          <w:szCs w:val="28"/>
        </w:rPr>
        <w:t>713</w:t>
      </w:r>
      <w:r w:rsidRPr="00F72396">
        <w:rPr>
          <w:szCs w:val="28"/>
        </w:rPr>
        <w:t xml:space="preserve"> человек, и сведений о численности застрахованных граждан по ОМС в к</w:t>
      </w:r>
      <w:r w:rsidR="00FD5BB3">
        <w:rPr>
          <w:szCs w:val="28"/>
        </w:rPr>
        <w:t xml:space="preserve">оличестве </w:t>
      </w:r>
      <w:r w:rsidR="00FD5BB3" w:rsidRPr="00FD5BB3">
        <w:t>2</w:t>
      </w:r>
      <w:r w:rsidR="00FD5BB3">
        <w:t> </w:t>
      </w:r>
      <w:r w:rsidRPr="00FD5BB3">
        <w:t>879</w:t>
      </w:r>
      <w:r>
        <w:rPr>
          <w:szCs w:val="28"/>
        </w:rPr>
        <w:t xml:space="preserve"> 041 </w:t>
      </w:r>
      <w:r w:rsidRPr="00F72396">
        <w:rPr>
          <w:szCs w:val="28"/>
        </w:rPr>
        <w:t>человек.</w:t>
      </w:r>
    </w:p>
    <w:p w14:paraId="651FCD66" w14:textId="24976D4A" w:rsidR="005627E7" w:rsidRPr="007C2434" w:rsidRDefault="005627E7" w:rsidP="005627E7">
      <w:pPr>
        <w:widowControl w:val="0"/>
        <w:jc w:val="center"/>
        <w:rPr>
          <w:szCs w:val="28"/>
        </w:rPr>
      </w:pPr>
    </w:p>
    <w:p w14:paraId="60486E72" w14:textId="77777777" w:rsidR="005627E7" w:rsidRPr="007C2434" w:rsidRDefault="005627E7" w:rsidP="005627E7">
      <w:pPr>
        <w:widowControl w:val="0"/>
        <w:jc w:val="center"/>
        <w:rPr>
          <w:szCs w:val="28"/>
        </w:rPr>
      </w:pPr>
    </w:p>
    <w:p w14:paraId="601528A0" w14:textId="20178559" w:rsidR="008B5A20" w:rsidRPr="007C2434" w:rsidRDefault="00715CB3" w:rsidP="005627E7">
      <w:pPr>
        <w:jc w:val="center"/>
        <w:rPr>
          <w:szCs w:val="28"/>
        </w:rPr>
      </w:pPr>
      <w:r w:rsidRPr="007C2434">
        <w:rPr>
          <w:szCs w:val="28"/>
        </w:rPr>
        <w:t>_________</w:t>
      </w:r>
    </w:p>
    <w:sectPr w:rsidR="008B5A20" w:rsidRPr="007C2434" w:rsidSect="005627E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89B48" w14:textId="77777777" w:rsidR="00EC133A" w:rsidRDefault="00EC133A">
      <w:r>
        <w:separator/>
      </w:r>
    </w:p>
  </w:endnote>
  <w:endnote w:type="continuationSeparator" w:id="0">
    <w:p w14:paraId="0AC539D0" w14:textId="77777777" w:rsidR="00EC133A" w:rsidRDefault="00EC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2028" w14:textId="77777777" w:rsidR="00EC133A" w:rsidRDefault="00EC133A">
      <w:r>
        <w:separator/>
      </w:r>
    </w:p>
  </w:footnote>
  <w:footnote w:type="continuationSeparator" w:id="0">
    <w:p w14:paraId="586B48F4" w14:textId="77777777" w:rsidR="00EC133A" w:rsidRDefault="00EC1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38851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0466D74" w14:textId="30D0565A" w:rsidR="00427456" w:rsidRPr="005627E7" w:rsidRDefault="00427456">
        <w:pPr>
          <w:pStyle w:val="a3"/>
          <w:jc w:val="center"/>
          <w:rPr>
            <w:sz w:val="20"/>
          </w:rPr>
        </w:pPr>
        <w:r w:rsidRPr="005627E7">
          <w:rPr>
            <w:sz w:val="20"/>
          </w:rPr>
          <w:fldChar w:fldCharType="begin"/>
        </w:r>
        <w:r w:rsidRPr="005627E7">
          <w:rPr>
            <w:sz w:val="20"/>
          </w:rPr>
          <w:instrText>PAGE   \* MERGEFORMAT</w:instrText>
        </w:r>
        <w:r w:rsidRPr="005627E7">
          <w:rPr>
            <w:sz w:val="20"/>
          </w:rPr>
          <w:fldChar w:fldCharType="separate"/>
        </w:r>
        <w:r w:rsidR="00FD5BB3">
          <w:rPr>
            <w:noProof/>
            <w:sz w:val="20"/>
          </w:rPr>
          <w:t>2</w:t>
        </w:r>
        <w:r w:rsidRPr="005627E7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FCA"/>
    <w:multiLevelType w:val="hybridMultilevel"/>
    <w:tmpl w:val="66367D16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8F5ACD"/>
    <w:multiLevelType w:val="hybridMultilevel"/>
    <w:tmpl w:val="5D68C080"/>
    <w:lvl w:ilvl="0" w:tplc="4A6A169E">
      <w:start w:val="1"/>
      <w:numFmt w:val="bullet"/>
      <w:lvlText w:val=""/>
      <w:lvlJc w:val="left"/>
      <w:pPr>
        <w:tabs>
          <w:tab w:val="num" w:pos="1624"/>
        </w:tabs>
        <w:ind w:left="773" w:firstLine="567"/>
      </w:pPr>
      <w:rPr>
        <w:rFonts w:ascii="Wingdings" w:hAnsi="Wingdings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1C5F1394"/>
    <w:multiLevelType w:val="hybridMultilevel"/>
    <w:tmpl w:val="C026FD7A"/>
    <w:lvl w:ilvl="0" w:tplc="0F50F68A">
      <w:start w:val="1"/>
      <w:numFmt w:val="decimal"/>
      <w:lvlText w:val="%1)"/>
      <w:lvlJc w:val="left"/>
      <w:pPr>
        <w:ind w:left="2001" w:hanging="11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C677F7"/>
    <w:multiLevelType w:val="hybridMultilevel"/>
    <w:tmpl w:val="07B4FCB0"/>
    <w:lvl w:ilvl="0" w:tplc="625A7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47C49CA">
      <w:start w:val="1"/>
      <w:numFmt w:val="bullet"/>
      <w:lvlText w:val=""/>
      <w:lvlJc w:val="left"/>
      <w:pPr>
        <w:tabs>
          <w:tab w:val="num" w:pos="1724"/>
        </w:tabs>
        <w:ind w:left="873" w:firstLine="567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66EFD"/>
    <w:multiLevelType w:val="hybridMultilevel"/>
    <w:tmpl w:val="4D74EB96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A80B90"/>
    <w:multiLevelType w:val="hybridMultilevel"/>
    <w:tmpl w:val="E8C46830"/>
    <w:lvl w:ilvl="0" w:tplc="8D72F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436BF1"/>
    <w:multiLevelType w:val="hybridMultilevel"/>
    <w:tmpl w:val="9FB8E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07350"/>
    <w:multiLevelType w:val="hybridMultilevel"/>
    <w:tmpl w:val="060A1F5C"/>
    <w:lvl w:ilvl="0" w:tplc="0896C5CE">
      <w:start w:val="1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E2189"/>
    <w:multiLevelType w:val="hybridMultilevel"/>
    <w:tmpl w:val="6F0C7AA8"/>
    <w:lvl w:ilvl="0" w:tplc="181078B6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3F8F"/>
    <w:multiLevelType w:val="hybridMultilevel"/>
    <w:tmpl w:val="CC7C3AC2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502154AB"/>
    <w:multiLevelType w:val="hybridMultilevel"/>
    <w:tmpl w:val="E5C09746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C54C76"/>
    <w:multiLevelType w:val="hybridMultilevel"/>
    <w:tmpl w:val="2722B790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82BD3"/>
    <w:multiLevelType w:val="hybridMultilevel"/>
    <w:tmpl w:val="9D540A4C"/>
    <w:lvl w:ilvl="0" w:tplc="B106C46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9C6431"/>
    <w:multiLevelType w:val="hybridMultilevel"/>
    <w:tmpl w:val="62A2516E"/>
    <w:lvl w:ilvl="0" w:tplc="4A6A169E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D62100"/>
    <w:multiLevelType w:val="hybridMultilevel"/>
    <w:tmpl w:val="8B965ACA"/>
    <w:lvl w:ilvl="0" w:tplc="83CA4DF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53679"/>
    <w:multiLevelType w:val="hybridMultilevel"/>
    <w:tmpl w:val="EF5C3B88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42"/>
    <w:rsid w:val="00001940"/>
    <w:rsid w:val="00001EEB"/>
    <w:rsid w:val="00004438"/>
    <w:rsid w:val="00006435"/>
    <w:rsid w:val="0000734B"/>
    <w:rsid w:val="00010BF3"/>
    <w:rsid w:val="00012B3E"/>
    <w:rsid w:val="000139D2"/>
    <w:rsid w:val="000144C8"/>
    <w:rsid w:val="00016394"/>
    <w:rsid w:val="0001782A"/>
    <w:rsid w:val="000200C2"/>
    <w:rsid w:val="000202CB"/>
    <w:rsid w:val="00020698"/>
    <w:rsid w:val="00023C27"/>
    <w:rsid w:val="00024F43"/>
    <w:rsid w:val="00027EF1"/>
    <w:rsid w:val="00030AD2"/>
    <w:rsid w:val="0003421A"/>
    <w:rsid w:val="0003471A"/>
    <w:rsid w:val="000363F6"/>
    <w:rsid w:val="000375F7"/>
    <w:rsid w:val="0003762A"/>
    <w:rsid w:val="00037C63"/>
    <w:rsid w:val="00040C26"/>
    <w:rsid w:val="00045988"/>
    <w:rsid w:val="000468AD"/>
    <w:rsid w:val="00047801"/>
    <w:rsid w:val="00050068"/>
    <w:rsid w:val="000543D6"/>
    <w:rsid w:val="000570B2"/>
    <w:rsid w:val="000657E4"/>
    <w:rsid w:val="00066A08"/>
    <w:rsid w:val="00066CC8"/>
    <w:rsid w:val="00067D75"/>
    <w:rsid w:val="00073787"/>
    <w:rsid w:val="000741A4"/>
    <w:rsid w:val="00076DF0"/>
    <w:rsid w:val="00077F0E"/>
    <w:rsid w:val="000811BE"/>
    <w:rsid w:val="00081555"/>
    <w:rsid w:val="00081FDC"/>
    <w:rsid w:val="000835F7"/>
    <w:rsid w:val="00083C6A"/>
    <w:rsid w:val="00085CEC"/>
    <w:rsid w:val="00085E9B"/>
    <w:rsid w:val="00087625"/>
    <w:rsid w:val="00087BB3"/>
    <w:rsid w:val="0009389D"/>
    <w:rsid w:val="0009612A"/>
    <w:rsid w:val="000A0F12"/>
    <w:rsid w:val="000A2B8A"/>
    <w:rsid w:val="000A4B8D"/>
    <w:rsid w:val="000B131C"/>
    <w:rsid w:val="000B1574"/>
    <w:rsid w:val="000B2362"/>
    <w:rsid w:val="000B3C11"/>
    <w:rsid w:val="000B4C29"/>
    <w:rsid w:val="000B56E7"/>
    <w:rsid w:val="000C2035"/>
    <w:rsid w:val="000C574A"/>
    <w:rsid w:val="000C67FD"/>
    <w:rsid w:val="000D27F6"/>
    <w:rsid w:val="000E4F3F"/>
    <w:rsid w:val="000E67D7"/>
    <w:rsid w:val="000F06C2"/>
    <w:rsid w:val="000F0AE5"/>
    <w:rsid w:val="000F1FD2"/>
    <w:rsid w:val="000F215A"/>
    <w:rsid w:val="000F3AB2"/>
    <w:rsid w:val="000F3BC6"/>
    <w:rsid w:val="001002C8"/>
    <w:rsid w:val="00101A14"/>
    <w:rsid w:val="00104CFE"/>
    <w:rsid w:val="00111A30"/>
    <w:rsid w:val="00111E6D"/>
    <w:rsid w:val="0011403F"/>
    <w:rsid w:val="00116040"/>
    <w:rsid w:val="001160F1"/>
    <w:rsid w:val="001227F7"/>
    <w:rsid w:val="00124A80"/>
    <w:rsid w:val="00126A26"/>
    <w:rsid w:val="0013319A"/>
    <w:rsid w:val="00135DEC"/>
    <w:rsid w:val="001360C2"/>
    <w:rsid w:val="0014041A"/>
    <w:rsid w:val="001419E8"/>
    <w:rsid w:val="00145DB8"/>
    <w:rsid w:val="0014682B"/>
    <w:rsid w:val="001521E2"/>
    <w:rsid w:val="001544C7"/>
    <w:rsid w:val="001550AE"/>
    <w:rsid w:val="00156EDE"/>
    <w:rsid w:val="001623E5"/>
    <w:rsid w:val="00162A72"/>
    <w:rsid w:val="00164871"/>
    <w:rsid w:val="001668EA"/>
    <w:rsid w:val="00167B5B"/>
    <w:rsid w:val="00173292"/>
    <w:rsid w:val="00177788"/>
    <w:rsid w:val="00182411"/>
    <w:rsid w:val="001854F3"/>
    <w:rsid w:val="00186744"/>
    <w:rsid w:val="00187AA4"/>
    <w:rsid w:val="001907B2"/>
    <w:rsid w:val="00190CEB"/>
    <w:rsid w:val="001918A6"/>
    <w:rsid w:val="001921E9"/>
    <w:rsid w:val="0019666D"/>
    <w:rsid w:val="001A0824"/>
    <w:rsid w:val="001A0878"/>
    <w:rsid w:val="001A3642"/>
    <w:rsid w:val="001A4D7F"/>
    <w:rsid w:val="001A642B"/>
    <w:rsid w:val="001A66A9"/>
    <w:rsid w:val="001A66AE"/>
    <w:rsid w:val="001A7178"/>
    <w:rsid w:val="001A7C2F"/>
    <w:rsid w:val="001B5C14"/>
    <w:rsid w:val="001B658D"/>
    <w:rsid w:val="001B69E1"/>
    <w:rsid w:val="001B6BFF"/>
    <w:rsid w:val="001C0232"/>
    <w:rsid w:val="001C081A"/>
    <w:rsid w:val="001C2D60"/>
    <w:rsid w:val="001C567B"/>
    <w:rsid w:val="001D0CAB"/>
    <w:rsid w:val="001D49D6"/>
    <w:rsid w:val="001D540F"/>
    <w:rsid w:val="001E135E"/>
    <w:rsid w:val="001E3E28"/>
    <w:rsid w:val="001E41DF"/>
    <w:rsid w:val="001E4A79"/>
    <w:rsid w:val="001E6D48"/>
    <w:rsid w:val="001F438D"/>
    <w:rsid w:val="00200566"/>
    <w:rsid w:val="00201012"/>
    <w:rsid w:val="00204389"/>
    <w:rsid w:val="0020696E"/>
    <w:rsid w:val="00206EEF"/>
    <w:rsid w:val="00210B21"/>
    <w:rsid w:val="00210D86"/>
    <w:rsid w:val="00210F42"/>
    <w:rsid w:val="00213735"/>
    <w:rsid w:val="0021421D"/>
    <w:rsid w:val="002206B3"/>
    <w:rsid w:val="002218AA"/>
    <w:rsid w:val="00224106"/>
    <w:rsid w:val="00224861"/>
    <w:rsid w:val="00225A70"/>
    <w:rsid w:val="00226B0C"/>
    <w:rsid w:val="00234025"/>
    <w:rsid w:val="00234591"/>
    <w:rsid w:val="00234901"/>
    <w:rsid w:val="0024101F"/>
    <w:rsid w:val="00244579"/>
    <w:rsid w:val="00244B62"/>
    <w:rsid w:val="002469B9"/>
    <w:rsid w:val="00247E2B"/>
    <w:rsid w:val="002513B2"/>
    <w:rsid w:val="002530A2"/>
    <w:rsid w:val="00255697"/>
    <w:rsid w:val="00256198"/>
    <w:rsid w:val="0026652D"/>
    <w:rsid w:val="002679FB"/>
    <w:rsid w:val="00267E2C"/>
    <w:rsid w:val="00273A0B"/>
    <w:rsid w:val="002803D1"/>
    <w:rsid w:val="00282D70"/>
    <w:rsid w:val="00290147"/>
    <w:rsid w:val="00290A71"/>
    <w:rsid w:val="00290C57"/>
    <w:rsid w:val="00293D1A"/>
    <w:rsid w:val="002964E0"/>
    <w:rsid w:val="002A1137"/>
    <w:rsid w:val="002A3AB5"/>
    <w:rsid w:val="002A428B"/>
    <w:rsid w:val="002A4CD8"/>
    <w:rsid w:val="002A78B7"/>
    <w:rsid w:val="002A7ED4"/>
    <w:rsid w:val="002B0D4E"/>
    <w:rsid w:val="002B2463"/>
    <w:rsid w:val="002B274D"/>
    <w:rsid w:val="002B6DE4"/>
    <w:rsid w:val="002B7D3F"/>
    <w:rsid w:val="002C267B"/>
    <w:rsid w:val="002C4D1C"/>
    <w:rsid w:val="002D45E2"/>
    <w:rsid w:val="002D5CE8"/>
    <w:rsid w:val="002E45EB"/>
    <w:rsid w:val="002E4C2D"/>
    <w:rsid w:val="002E5C88"/>
    <w:rsid w:val="002E7A73"/>
    <w:rsid w:val="002F2BB7"/>
    <w:rsid w:val="002F2EFC"/>
    <w:rsid w:val="002F5E3A"/>
    <w:rsid w:val="003023EA"/>
    <w:rsid w:val="00302498"/>
    <w:rsid w:val="003026F9"/>
    <w:rsid w:val="003057F1"/>
    <w:rsid w:val="0031073C"/>
    <w:rsid w:val="003114AE"/>
    <w:rsid w:val="00312434"/>
    <w:rsid w:val="00316E8B"/>
    <w:rsid w:val="0031728A"/>
    <w:rsid w:val="0032057D"/>
    <w:rsid w:val="00321B3F"/>
    <w:rsid w:val="00321DF3"/>
    <w:rsid w:val="003250C2"/>
    <w:rsid w:val="00325D91"/>
    <w:rsid w:val="003266BF"/>
    <w:rsid w:val="003268A1"/>
    <w:rsid w:val="00331AF0"/>
    <w:rsid w:val="00332360"/>
    <w:rsid w:val="003353A0"/>
    <w:rsid w:val="003377AF"/>
    <w:rsid w:val="00342E74"/>
    <w:rsid w:val="00342F9F"/>
    <w:rsid w:val="00345E35"/>
    <w:rsid w:val="00347B20"/>
    <w:rsid w:val="00350AF9"/>
    <w:rsid w:val="00352B0A"/>
    <w:rsid w:val="00354788"/>
    <w:rsid w:val="00361BC0"/>
    <w:rsid w:val="003651E3"/>
    <w:rsid w:val="00367528"/>
    <w:rsid w:val="00370FEF"/>
    <w:rsid w:val="003756AB"/>
    <w:rsid w:val="003760F7"/>
    <w:rsid w:val="00380F7A"/>
    <w:rsid w:val="00384EFC"/>
    <w:rsid w:val="003864D9"/>
    <w:rsid w:val="00393840"/>
    <w:rsid w:val="003964D9"/>
    <w:rsid w:val="003A2E95"/>
    <w:rsid w:val="003A4AFB"/>
    <w:rsid w:val="003A55A4"/>
    <w:rsid w:val="003A71AF"/>
    <w:rsid w:val="003B0DE8"/>
    <w:rsid w:val="003B2A7F"/>
    <w:rsid w:val="003B3A80"/>
    <w:rsid w:val="003B6B48"/>
    <w:rsid w:val="003C35A5"/>
    <w:rsid w:val="003C3E8A"/>
    <w:rsid w:val="003C50FA"/>
    <w:rsid w:val="003D1722"/>
    <w:rsid w:val="003D1F5D"/>
    <w:rsid w:val="003D2B90"/>
    <w:rsid w:val="003D2BCC"/>
    <w:rsid w:val="003D3B2E"/>
    <w:rsid w:val="003D56C3"/>
    <w:rsid w:val="003E0A07"/>
    <w:rsid w:val="003E1546"/>
    <w:rsid w:val="003E4C3C"/>
    <w:rsid w:val="003E770D"/>
    <w:rsid w:val="003F3562"/>
    <w:rsid w:val="003F7E98"/>
    <w:rsid w:val="00402947"/>
    <w:rsid w:val="00403C98"/>
    <w:rsid w:val="004053F2"/>
    <w:rsid w:val="00411AF9"/>
    <w:rsid w:val="004122AE"/>
    <w:rsid w:val="00412F90"/>
    <w:rsid w:val="0041347D"/>
    <w:rsid w:val="004146AD"/>
    <w:rsid w:val="004167D2"/>
    <w:rsid w:val="00417D8E"/>
    <w:rsid w:val="00421650"/>
    <w:rsid w:val="0042303F"/>
    <w:rsid w:val="00426FC4"/>
    <w:rsid w:val="00427456"/>
    <w:rsid w:val="00427848"/>
    <w:rsid w:val="00427B2B"/>
    <w:rsid w:val="0043046F"/>
    <w:rsid w:val="004325F8"/>
    <w:rsid w:val="004400D4"/>
    <w:rsid w:val="004406DE"/>
    <w:rsid w:val="00440A15"/>
    <w:rsid w:val="004443BF"/>
    <w:rsid w:val="00444CD6"/>
    <w:rsid w:val="00447CD5"/>
    <w:rsid w:val="00450C28"/>
    <w:rsid w:val="00451FA9"/>
    <w:rsid w:val="0045332E"/>
    <w:rsid w:val="00454228"/>
    <w:rsid w:val="004549C0"/>
    <w:rsid w:val="00455F12"/>
    <w:rsid w:val="00456E27"/>
    <w:rsid w:val="00456FB1"/>
    <w:rsid w:val="0046219F"/>
    <w:rsid w:val="00462549"/>
    <w:rsid w:val="0046368A"/>
    <w:rsid w:val="004646A9"/>
    <w:rsid w:val="00466056"/>
    <w:rsid w:val="0046746C"/>
    <w:rsid w:val="00467DDA"/>
    <w:rsid w:val="004702B4"/>
    <w:rsid w:val="004708E5"/>
    <w:rsid w:val="0047418E"/>
    <w:rsid w:val="0047486B"/>
    <w:rsid w:val="00475DD3"/>
    <w:rsid w:val="00476A44"/>
    <w:rsid w:val="00481FBC"/>
    <w:rsid w:val="00486487"/>
    <w:rsid w:val="004878C5"/>
    <w:rsid w:val="004919DA"/>
    <w:rsid w:val="00492DF6"/>
    <w:rsid w:val="004961C4"/>
    <w:rsid w:val="00497F81"/>
    <w:rsid w:val="004A2449"/>
    <w:rsid w:val="004A47A1"/>
    <w:rsid w:val="004A68BB"/>
    <w:rsid w:val="004B36BB"/>
    <w:rsid w:val="004B473D"/>
    <w:rsid w:val="004B4B1D"/>
    <w:rsid w:val="004B705E"/>
    <w:rsid w:val="004C036A"/>
    <w:rsid w:val="004C1078"/>
    <w:rsid w:val="004C3D62"/>
    <w:rsid w:val="004C6E36"/>
    <w:rsid w:val="004C7E6B"/>
    <w:rsid w:val="004D1A14"/>
    <w:rsid w:val="004D42ED"/>
    <w:rsid w:val="004D4EAB"/>
    <w:rsid w:val="004D542A"/>
    <w:rsid w:val="004E22BB"/>
    <w:rsid w:val="004E34BA"/>
    <w:rsid w:val="004E37CD"/>
    <w:rsid w:val="004E4389"/>
    <w:rsid w:val="004E5CC6"/>
    <w:rsid w:val="004E7ECE"/>
    <w:rsid w:val="004F2234"/>
    <w:rsid w:val="004F6379"/>
    <w:rsid w:val="004F63A3"/>
    <w:rsid w:val="004F67DC"/>
    <w:rsid w:val="0050022F"/>
    <w:rsid w:val="0050278D"/>
    <w:rsid w:val="0051001C"/>
    <w:rsid w:val="00512601"/>
    <w:rsid w:val="00516504"/>
    <w:rsid w:val="00520E93"/>
    <w:rsid w:val="005211B4"/>
    <w:rsid w:val="00524FA3"/>
    <w:rsid w:val="00525D0D"/>
    <w:rsid w:val="005272FF"/>
    <w:rsid w:val="0053102F"/>
    <w:rsid w:val="005359E1"/>
    <w:rsid w:val="00541518"/>
    <w:rsid w:val="00545205"/>
    <w:rsid w:val="00545916"/>
    <w:rsid w:val="005468D2"/>
    <w:rsid w:val="00547B60"/>
    <w:rsid w:val="00551181"/>
    <w:rsid w:val="005511A0"/>
    <w:rsid w:val="00552A5E"/>
    <w:rsid w:val="00553EA5"/>
    <w:rsid w:val="00553FE0"/>
    <w:rsid w:val="00554252"/>
    <w:rsid w:val="00554377"/>
    <w:rsid w:val="005551A4"/>
    <w:rsid w:val="00555D15"/>
    <w:rsid w:val="0056175A"/>
    <w:rsid w:val="005619A9"/>
    <w:rsid w:val="005627E7"/>
    <w:rsid w:val="005642F4"/>
    <w:rsid w:val="005659B6"/>
    <w:rsid w:val="00566716"/>
    <w:rsid w:val="00567FED"/>
    <w:rsid w:val="005718C9"/>
    <w:rsid w:val="00572439"/>
    <w:rsid w:val="00572D9A"/>
    <w:rsid w:val="00573226"/>
    <w:rsid w:val="005742BA"/>
    <w:rsid w:val="005748D6"/>
    <w:rsid w:val="00575AC2"/>
    <w:rsid w:val="00582B12"/>
    <w:rsid w:val="00590F99"/>
    <w:rsid w:val="005924FD"/>
    <w:rsid w:val="00592D71"/>
    <w:rsid w:val="00593E4A"/>
    <w:rsid w:val="0059558F"/>
    <w:rsid w:val="005A28C6"/>
    <w:rsid w:val="005A31BE"/>
    <w:rsid w:val="005A481A"/>
    <w:rsid w:val="005A5484"/>
    <w:rsid w:val="005A78D2"/>
    <w:rsid w:val="005B01A6"/>
    <w:rsid w:val="005B05D3"/>
    <w:rsid w:val="005B09AD"/>
    <w:rsid w:val="005B1C32"/>
    <w:rsid w:val="005B5AD1"/>
    <w:rsid w:val="005B7B14"/>
    <w:rsid w:val="005C0200"/>
    <w:rsid w:val="005C06F6"/>
    <w:rsid w:val="005C0A29"/>
    <w:rsid w:val="005C0CDD"/>
    <w:rsid w:val="005C1195"/>
    <w:rsid w:val="005C254F"/>
    <w:rsid w:val="005C5612"/>
    <w:rsid w:val="005C5C03"/>
    <w:rsid w:val="005D6EBE"/>
    <w:rsid w:val="005E03F5"/>
    <w:rsid w:val="005E1E9C"/>
    <w:rsid w:val="005E1EF2"/>
    <w:rsid w:val="005E39C0"/>
    <w:rsid w:val="005E3EBC"/>
    <w:rsid w:val="005E57C0"/>
    <w:rsid w:val="005E5E76"/>
    <w:rsid w:val="005E64DA"/>
    <w:rsid w:val="005E7765"/>
    <w:rsid w:val="005F1F56"/>
    <w:rsid w:val="005F285A"/>
    <w:rsid w:val="005F373A"/>
    <w:rsid w:val="005F3A62"/>
    <w:rsid w:val="005F40AD"/>
    <w:rsid w:val="005F776A"/>
    <w:rsid w:val="005F7948"/>
    <w:rsid w:val="0060007B"/>
    <w:rsid w:val="0060142F"/>
    <w:rsid w:val="00605F30"/>
    <w:rsid w:val="0061287B"/>
    <w:rsid w:val="00615A0D"/>
    <w:rsid w:val="00615E68"/>
    <w:rsid w:val="00617B7E"/>
    <w:rsid w:val="00620EC7"/>
    <w:rsid w:val="0062217B"/>
    <w:rsid w:val="00625BB3"/>
    <w:rsid w:val="00627B63"/>
    <w:rsid w:val="0063097B"/>
    <w:rsid w:val="00635357"/>
    <w:rsid w:val="006359C4"/>
    <w:rsid w:val="00635FC7"/>
    <w:rsid w:val="00642A63"/>
    <w:rsid w:val="00647572"/>
    <w:rsid w:val="00647F0A"/>
    <w:rsid w:val="00651C1A"/>
    <w:rsid w:val="0065269E"/>
    <w:rsid w:val="00653D7A"/>
    <w:rsid w:val="00655388"/>
    <w:rsid w:val="006553BF"/>
    <w:rsid w:val="006601D8"/>
    <w:rsid w:val="00661DC6"/>
    <w:rsid w:val="00662D80"/>
    <w:rsid w:val="00662E89"/>
    <w:rsid w:val="0066455E"/>
    <w:rsid w:val="00672346"/>
    <w:rsid w:val="00673D36"/>
    <w:rsid w:val="00675D10"/>
    <w:rsid w:val="006765D7"/>
    <w:rsid w:val="0067667A"/>
    <w:rsid w:val="0067673F"/>
    <w:rsid w:val="006773F1"/>
    <w:rsid w:val="00677842"/>
    <w:rsid w:val="006808CD"/>
    <w:rsid w:val="00681929"/>
    <w:rsid w:val="00682788"/>
    <w:rsid w:val="00686DD7"/>
    <w:rsid w:val="00686E74"/>
    <w:rsid w:val="006932BD"/>
    <w:rsid w:val="006937EB"/>
    <w:rsid w:val="006948AF"/>
    <w:rsid w:val="006954A3"/>
    <w:rsid w:val="006A0F23"/>
    <w:rsid w:val="006A36DD"/>
    <w:rsid w:val="006A42A1"/>
    <w:rsid w:val="006A5D0C"/>
    <w:rsid w:val="006A6199"/>
    <w:rsid w:val="006B24CB"/>
    <w:rsid w:val="006B3E5C"/>
    <w:rsid w:val="006B47A6"/>
    <w:rsid w:val="006B5464"/>
    <w:rsid w:val="006B5974"/>
    <w:rsid w:val="006B6BCE"/>
    <w:rsid w:val="006B7E82"/>
    <w:rsid w:val="006C3986"/>
    <w:rsid w:val="006C3E8D"/>
    <w:rsid w:val="006D3E78"/>
    <w:rsid w:val="006D46A8"/>
    <w:rsid w:val="006D4D58"/>
    <w:rsid w:val="006D6D4A"/>
    <w:rsid w:val="006E0ECE"/>
    <w:rsid w:val="006E1A55"/>
    <w:rsid w:val="006E392D"/>
    <w:rsid w:val="006E477F"/>
    <w:rsid w:val="006E6EA2"/>
    <w:rsid w:val="006F0866"/>
    <w:rsid w:val="006F2E52"/>
    <w:rsid w:val="006F304E"/>
    <w:rsid w:val="006F6A77"/>
    <w:rsid w:val="006F7DEF"/>
    <w:rsid w:val="00702904"/>
    <w:rsid w:val="00703E6C"/>
    <w:rsid w:val="00704677"/>
    <w:rsid w:val="00707536"/>
    <w:rsid w:val="00707E87"/>
    <w:rsid w:val="0071209A"/>
    <w:rsid w:val="00712CC8"/>
    <w:rsid w:val="00715CB3"/>
    <w:rsid w:val="007162D7"/>
    <w:rsid w:val="007201EF"/>
    <w:rsid w:val="0072106F"/>
    <w:rsid w:val="007214D0"/>
    <w:rsid w:val="00721F39"/>
    <w:rsid w:val="0072426C"/>
    <w:rsid w:val="0072653A"/>
    <w:rsid w:val="00733413"/>
    <w:rsid w:val="007377F4"/>
    <w:rsid w:val="007411D3"/>
    <w:rsid w:val="0074293C"/>
    <w:rsid w:val="00743192"/>
    <w:rsid w:val="007457B9"/>
    <w:rsid w:val="00750130"/>
    <w:rsid w:val="00751070"/>
    <w:rsid w:val="007518BC"/>
    <w:rsid w:val="00753E99"/>
    <w:rsid w:val="00754341"/>
    <w:rsid w:val="00755AEA"/>
    <w:rsid w:val="00756EC0"/>
    <w:rsid w:val="00760F80"/>
    <w:rsid w:val="007630FF"/>
    <w:rsid w:val="007638DC"/>
    <w:rsid w:val="00765FD2"/>
    <w:rsid w:val="00766994"/>
    <w:rsid w:val="00770D02"/>
    <w:rsid w:val="00771365"/>
    <w:rsid w:val="007756BB"/>
    <w:rsid w:val="00775F9A"/>
    <w:rsid w:val="0077694E"/>
    <w:rsid w:val="0078152A"/>
    <w:rsid w:val="00782F27"/>
    <w:rsid w:val="007979A7"/>
    <w:rsid w:val="007A0844"/>
    <w:rsid w:val="007A6B5C"/>
    <w:rsid w:val="007B0B33"/>
    <w:rsid w:val="007B16E5"/>
    <w:rsid w:val="007B1857"/>
    <w:rsid w:val="007B1FD6"/>
    <w:rsid w:val="007B325D"/>
    <w:rsid w:val="007B4B07"/>
    <w:rsid w:val="007B56A9"/>
    <w:rsid w:val="007B7148"/>
    <w:rsid w:val="007C1F86"/>
    <w:rsid w:val="007C2434"/>
    <w:rsid w:val="007C58B5"/>
    <w:rsid w:val="007C6021"/>
    <w:rsid w:val="007C6A17"/>
    <w:rsid w:val="007C78E5"/>
    <w:rsid w:val="007D10C1"/>
    <w:rsid w:val="007D1C21"/>
    <w:rsid w:val="007E0597"/>
    <w:rsid w:val="007E1B22"/>
    <w:rsid w:val="007E4D4D"/>
    <w:rsid w:val="007E6C06"/>
    <w:rsid w:val="007F1366"/>
    <w:rsid w:val="007F3954"/>
    <w:rsid w:val="00800476"/>
    <w:rsid w:val="00802719"/>
    <w:rsid w:val="008039F0"/>
    <w:rsid w:val="00805073"/>
    <w:rsid w:val="00806177"/>
    <w:rsid w:val="00806319"/>
    <w:rsid w:val="008063BE"/>
    <w:rsid w:val="00806743"/>
    <w:rsid w:val="00806CB9"/>
    <w:rsid w:val="008073EA"/>
    <w:rsid w:val="00807864"/>
    <w:rsid w:val="00810FBC"/>
    <w:rsid w:val="00814E1D"/>
    <w:rsid w:val="00814E89"/>
    <w:rsid w:val="00815369"/>
    <w:rsid w:val="0082264E"/>
    <w:rsid w:val="00824BC2"/>
    <w:rsid w:val="0082574F"/>
    <w:rsid w:val="00826BA5"/>
    <w:rsid w:val="00833707"/>
    <w:rsid w:val="008346AD"/>
    <w:rsid w:val="00834ED8"/>
    <w:rsid w:val="00836BC9"/>
    <w:rsid w:val="008418E1"/>
    <w:rsid w:val="00844E57"/>
    <w:rsid w:val="00845AC5"/>
    <w:rsid w:val="00845ED3"/>
    <w:rsid w:val="00846335"/>
    <w:rsid w:val="00846EF0"/>
    <w:rsid w:val="00850FFA"/>
    <w:rsid w:val="0085381F"/>
    <w:rsid w:val="008541B0"/>
    <w:rsid w:val="00855A51"/>
    <w:rsid w:val="008561D0"/>
    <w:rsid w:val="00862357"/>
    <w:rsid w:val="0086299B"/>
    <w:rsid w:val="00862CE0"/>
    <w:rsid w:val="00863784"/>
    <w:rsid w:val="00865605"/>
    <w:rsid w:val="0086634C"/>
    <w:rsid w:val="00867F6A"/>
    <w:rsid w:val="00870C30"/>
    <w:rsid w:val="008723C0"/>
    <w:rsid w:val="0087636B"/>
    <w:rsid w:val="00880457"/>
    <w:rsid w:val="00880BE7"/>
    <w:rsid w:val="0088242F"/>
    <w:rsid w:val="0088458D"/>
    <w:rsid w:val="008845D1"/>
    <w:rsid w:val="008858EB"/>
    <w:rsid w:val="00885A65"/>
    <w:rsid w:val="0088646D"/>
    <w:rsid w:val="00886A3F"/>
    <w:rsid w:val="00892F93"/>
    <w:rsid w:val="008939C3"/>
    <w:rsid w:val="008945FD"/>
    <w:rsid w:val="00895D4C"/>
    <w:rsid w:val="008974F9"/>
    <w:rsid w:val="008976F0"/>
    <w:rsid w:val="008A702F"/>
    <w:rsid w:val="008B2317"/>
    <w:rsid w:val="008B5A20"/>
    <w:rsid w:val="008B6C3A"/>
    <w:rsid w:val="008C0756"/>
    <w:rsid w:val="008C4288"/>
    <w:rsid w:val="008C5940"/>
    <w:rsid w:val="008C64B9"/>
    <w:rsid w:val="008C7AAE"/>
    <w:rsid w:val="008D4679"/>
    <w:rsid w:val="008D533B"/>
    <w:rsid w:val="008D5843"/>
    <w:rsid w:val="008E16C8"/>
    <w:rsid w:val="008E20B5"/>
    <w:rsid w:val="008E4158"/>
    <w:rsid w:val="008E7712"/>
    <w:rsid w:val="008F058A"/>
    <w:rsid w:val="008F1877"/>
    <w:rsid w:val="008F41EF"/>
    <w:rsid w:val="008F42E4"/>
    <w:rsid w:val="008F4896"/>
    <w:rsid w:val="00900A69"/>
    <w:rsid w:val="00900FD0"/>
    <w:rsid w:val="009019FB"/>
    <w:rsid w:val="00904A6D"/>
    <w:rsid w:val="00904DCD"/>
    <w:rsid w:val="00904EEE"/>
    <w:rsid w:val="00905148"/>
    <w:rsid w:val="00907024"/>
    <w:rsid w:val="00907DA7"/>
    <w:rsid w:val="0091078B"/>
    <w:rsid w:val="00910BC8"/>
    <w:rsid w:val="00915792"/>
    <w:rsid w:val="00916F16"/>
    <w:rsid w:val="00920F15"/>
    <w:rsid w:val="00921AC1"/>
    <w:rsid w:val="00921E59"/>
    <w:rsid w:val="009246B1"/>
    <w:rsid w:val="00926237"/>
    <w:rsid w:val="00931059"/>
    <w:rsid w:val="00931E5D"/>
    <w:rsid w:val="0093394D"/>
    <w:rsid w:val="009348FB"/>
    <w:rsid w:val="00937072"/>
    <w:rsid w:val="00941ED6"/>
    <w:rsid w:val="0094219F"/>
    <w:rsid w:val="00942A2A"/>
    <w:rsid w:val="00943ED1"/>
    <w:rsid w:val="009468DC"/>
    <w:rsid w:val="00957578"/>
    <w:rsid w:val="00962191"/>
    <w:rsid w:val="00963782"/>
    <w:rsid w:val="009667EE"/>
    <w:rsid w:val="009679F8"/>
    <w:rsid w:val="00967DD3"/>
    <w:rsid w:val="00971B24"/>
    <w:rsid w:val="009742A6"/>
    <w:rsid w:val="0097463D"/>
    <w:rsid w:val="00974BE6"/>
    <w:rsid w:val="00985581"/>
    <w:rsid w:val="00990FB0"/>
    <w:rsid w:val="00992608"/>
    <w:rsid w:val="009A0623"/>
    <w:rsid w:val="009A35B3"/>
    <w:rsid w:val="009A3FE8"/>
    <w:rsid w:val="009B010C"/>
    <w:rsid w:val="009B3293"/>
    <w:rsid w:val="009B3E03"/>
    <w:rsid w:val="009B45ED"/>
    <w:rsid w:val="009B5A22"/>
    <w:rsid w:val="009C04BE"/>
    <w:rsid w:val="009C0B28"/>
    <w:rsid w:val="009C231D"/>
    <w:rsid w:val="009C3DEB"/>
    <w:rsid w:val="009C5772"/>
    <w:rsid w:val="009C62E2"/>
    <w:rsid w:val="009D3562"/>
    <w:rsid w:val="009D7CF8"/>
    <w:rsid w:val="009D7DC0"/>
    <w:rsid w:val="009E0F87"/>
    <w:rsid w:val="009E32A5"/>
    <w:rsid w:val="009E6BF5"/>
    <w:rsid w:val="009E7DA3"/>
    <w:rsid w:val="009F3D7C"/>
    <w:rsid w:val="009F7A82"/>
    <w:rsid w:val="00A15B42"/>
    <w:rsid w:val="00A20197"/>
    <w:rsid w:val="00A214E5"/>
    <w:rsid w:val="00A223C1"/>
    <w:rsid w:val="00A226FE"/>
    <w:rsid w:val="00A22762"/>
    <w:rsid w:val="00A23328"/>
    <w:rsid w:val="00A2521F"/>
    <w:rsid w:val="00A316A9"/>
    <w:rsid w:val="00A33B60"/>
    <w:rsid w:val="00A36D5F"/>
    <w:rsid w:val="00A40FD7"/>
    <w:rsid w:val="00A42CF6"/>
    <w:rsid w:val="00A4339C"/>
    <w:rsid w:val="00A44C23"/>
    <w:rsid w:val="00A4589B"/>
    <w:rsid w:val="00A46B3E"/>
    <w:rsid w:val="00A46C97"/>
    <w:rsid w:val="00A5283E"/>
    <w:rsid w:val="00A53808"/>
    <w:rsid w:val="00A5614F"/>
    <w:rsid w:val="00A6067A"/>
    <w:rsid w:val="00A624B9"/>
    <w:rsid w:val="00A6551D"/>
    <w:rsid w:val="00A65B96"/>
    <w:rsid w:val="00A67222"/>
    <w:rsid w:val="00A717DB"/>
    <w:rsid w:val="00A725BF"/>
    <w:rsid w:val="00A73AE1"/>
    <w:rsid w:val="00A73BCD"/>
    <w:rsid w:val="00A75B82"/>
    <w:rsid w:val="00A7609C"/>
    <w:rsid w:val="00A80152"/>
    <w:rsid w:val="00A80B4C"/>
    <w:rsid w:val="00A813E1"/>
    <w:rsid w:val="00A82C19"/>
    <w:rsid w:val="00A83AA5"/>
    <w:rsid w:val="00A84068"/>
    <w:rsid w:val="00A87033"/>
    <w:rsid w:val="00A90A6C"/>
    <w:rsid w:val="00A92913"/>
    <w:rsid w:val="00A92EBB"/>
    <w:rsid w:val="00A94CCB"/>
    <w:rsid w:val="00A95728"/>
    <w:rsid w:val="00AA0935"/>
    <w:rsid w:val="00AA5069"/>
    <w:rsid w:val="00AA66DA"/>
    <w:rsid w:val="00AB1FD3"/>
    <w:rsid w:val="00AB209A"/>
    <w:rsid w:val="00AB2F1E"/>
    <w:rsid w:val="00AB395C"/>
    <w:rsid w:val="00AB4890"/>
    <w:rsid w:val="00AC1396"/>
    <w:rsid w:val="00AC640D"/>
    <w:rsid w:val="00AD017F"/>
    <w:rsid w:val="00AD2FBD"/>
    <w:rsid w:val="00AD3735"/>
    <w:rsid w:val="00AD5C56"/>
    <w:rsid w:val="00AD617F"/>
    <w:rsid w:val="00AD63FA"/>
    <w:rsid w:val="00AD6B70"/>
    <w:rsid w:val="00AD7710"/>
    <w:rsid w:val="00AE146C"/>
    <w:rsid w:val="00AE175C"/>
    <w:rsid w:val="00AE1F23"/>
    <w:rsid w:val="00AE6278"/>
    <w:rsid w:val="00AE6ED5"/>
    <w:rsid w:val="00AE6EEC"/>
    <w:rsid w:val="00AF04B5"/>
    <w:rsid w:val="00AF3617"/>
    <w:rsid w:val="00AF4038"/>
    <w:rsid w:val="00AF4EDD"/>
    <w:rsid w:val="00B0082E"/>
    <w:rsid w:val="00B01CE8"/>
    <w:rsid w:val="00B03359"/>
    <w:rsid w:val="00B042A2"/>
    <w:rsid w:val="00B10554"/>
    <w:rsid w:val="00B11EE0"/>
    <w:rsid w:val="00B1265B"/>
    <w:rsid w:val="00B13779"/>
    <w:rsid w:val="00B15573"/>
    <w:rsid w:val="00B16D22"/>
    <w:rsid w:val="00B2162D"/>
    <w:rsid w:val="00B2177E"/>
    <w:rsid w:val="00B227E4"/>
    <w:rsid w:val="00B23C4C"/>
    <w:rsid w:val="00B3354E"/>
    <w:rsid w:val="00B35866"/>
    <w:rsid w:val="00B36DF0"/>
    <w:rsid w:val="00B37BE3"/>
    <w:rsid w:val="00B4089E"/>
    <w:rsid w:val="00B464D1"/>
    <w:rsid w:val="00B473D1"/>
    <w:rsid w:val="00B5139D"/>
    <w:rsid w:val="00B51D60"/>
    <w:rsid w:val="00B528ED"/>
    <w:rsid w:val="00B60A4D"/>
    <w:rsid w:val="00B60FE2"/>
    <w:rsid w:val="00B61F00"/>
    <w:rsid w:val="00B644B9"/>
    <w:rsid w:val="00B66F82"/>
    <w:rsid w:val="00B67676"/>
    <w:rsid w:val="00B7031E"/>
    <w:rsid w:val="00B70B13"/>
    <w:rsid w:val="00B70E2B"/>
    <w:rsid w:val="00B71A15"/>
    <w:rsid w:val="00B74110"/>
    <w:rsid w:val="00B74BAF"/>
    <w:rsid w:val="00B77AAD"/>
    <w:rsid w:val="00B800B6"/>
    <w:rsid w:val="00B84F3C"/>
    <w:rsid w:val="00B85F56"/>
    <w:rsid w:val="00B90ACD"/>
    <w:rsid w:val="00B90C0A"/>
    <w:rsid w:val="00B94111"/>
    <w:rsid w:val="00B94E0C"/>
    <w:rsid w:val="00B956FE"/>
    <w:rsid w:val="00BA142F"/>
    <w:rsid w:val="00BA3E7B"/>
    <w:rsid w:val="00BA6142"/>
    <w:rsid w:val="00BA652B"/>
    <w:rsid w:val="00BB223C"/>
    <w:rsid w:val="00BB638F"/>
    <w:rsid w:val="00BB7E0C"/>
    <w:rsid w:val="00BB7EE0"/>
    <w:rsid w:val="00BC20B9"/>
    <w:rsid w:val="00BC2CE7"/>
    <w:rsid w:val="00BC375D"/>
    <w:rsid w:val="00BC3E8B"/>
    <w:rsid w:val="00BC541D"/>
    <w:rsid w:val="00BC5B25"/>
    <w:rsid w:val="00BC6CE0"/>
    <w:rsid w:val="00BD0785"/>
    <w:rsid w:val="00BD3A08"/>
    <w:rsid w:val="00BD7691"/>
    <w:rsid w:val="00BE0560"/>
    <w:rsid w:val="00BE310B"/>
    <w:rsid w:val="00BE4101"/>
    <w:rsid w:val="00BE59FA"/>
    <w:rsid w:val="00BE5BF4"/>
    <w:rsid w:val="00BE5FA4"/>
    <w:rsid w:val="00BE6A3B"/>
    <w:rsid w:val="00BF2509"/>
    <w:rsid w:val="00BF4CCA"/>
    <w:rsid w:val="00BF6036"/>
    <w:rsid w:val="00BF6E8F"/>
    <w:rsid w:val="00C06165"/>
    <w:rsid w:val="00C07871"/>
    <w:rsid w:val="00C079F5"/>
    <w:rsid w:val="00C1472B"/>
    <w:rsid w:val="00C16510"/>
    <w:rsid w:val="00C203DF"/>
    <w:rsid w:val="00C2225C"/>
    <w:rsid w:val="00C2362D"/>
    <w:rsid w:val="00C2609B"/>
    <w:rsid w:val="00C2693B"/>
    <w:rsid w:val="00C41736"/>
    <w:rsid w:val="00C41825"/>
    <w:rsid w:val="00C41905"/>
    <w:rsid w:val="00C428D5"/>
    <w:rsid w:val="00C45475"/>
    <w:rsid w:val="00C46636"/>
    <w:rsid w:val="00C543AA"/>
    <w:rsid w:val="00C55407"/>
    <w:rsid w:val="00C555FB"/>
    <w:rsid w:val="00C57254"/>
    <w:rsid w:val="00C574B5"/>
    <w:rsid w:val="00C57B30"/>
    <w:rsid w:val="00C62B8C"/>
    <w:rsid w:val="00C634B7"/>
    <w:rsid w:val="00C67FA4"/>
    <w:rsid w:val="00C72309"/>
    <w:rsid w:val="00C73164"/>
    <w:rsid w:val="00C7431E"/>
    <w:rsid w:val="00C76A57"/>
    <w:rsid w:val="00C77B1F"/>
    <w:rsid w:val="00C80405"/>
    <w:rsid w:val="00C82B10"/>
    <w:rsid w:val="00C8577D"/>
    <w:rsid w:val="00C87035"/>
    <w:rsid w:val="00C910FB"/>
    <w:rsid w:val="00C92E7D"/>
    <w:rsid w:val="00C94AF8"/>
    <w:rsid w:val="00C94C1D"/>
    <w:rsid w:val="00C956B3"/>
    <w:rsid w:val="00C96252"/>
    <w:rsid w:val="00C97350"/>
    <w:rsid w:val="00CA1833"/>
    <w:rsid w:val="00CA41EC"/>
    <w:rsid w:val="00CA6E69"/>
    <w:rsid w:val="00CB1D95"/>
    <w:rsid w:val="00CB55A8"/>
    <w:rsid w:val="00CB6A7F"/>
    <w:rsid w:val="00CB6B26"/>
    <w:rsid w:val="00CC6CD8"/>
    <w:rsid w:val="00CC78E5"/>
    <w:rsid w:val="00CD03DF"/>
    <w:rsid w:val="00CD0DFF"/>
    <w:rsid w:val="00CD1B85"/>
    <w:rsid w:val="00CD323A"/>
    <w:rsid w:val="00CD4806"/>
    <w:rsid w:val="00CD6D5C"/>
    <w:rsid w:val="00CE1E0D"/>
    <w:rsid w:val="00CE3350"/>
    <w:rsid w:val="00CE48E0"/>
    <w:rsid w:val="00CE69F5"/>
    <w:rsid w:val="00CE6A62"/>
    <w:rsid w:val="00CF24D6"/>
    <w:rsid w:val="00CF4600"/>
    <w:rsid w:val="00CF4B94"/>
    <w:rsid w:val="00CF5B0F"/>
    <w:rsid w:val="00CF5F80"/>
    <w:rsid w:val="00CF7A97"/>
    <w:rsid w:val="00D00DDB"/>
    <w:rsid w:val="00D03EAC"/>
    <w:rsid w:val="00D04178"/>
    <w:rsid w:val="00D045CB"/>
    <w:rsid w:val="00D05701"/>
    <w:rsid w:val="00D06037"/>
    <w:rsid w:val="00D1044F"/>
    <w:rsid w:val="00D10644"/>
    <w:rsid w:val="00D10EAC"/>
    <w:rsid w:val="00D12348"/>
    <w:rsid w:val="00D143C3"/>
    <w:rsid w:val="00D14B56"/>
    <w:rsid w:val="00D1742E"/>
    <w:rsid w:val="00D24B27"/>
    <w:rsid w:val="00D253FE"/>
    <w:rsid w:val="00D2561E"/>
    <w:rsid w:val="00D2797B"/>
    <w:rsid w:val="00D3123C"/>
    <w:rsid w:val="00D3343F"/>
    <w:rsid w:val="00D3669A"/>
    <w:rsid w:val="00D375BF"/>
    <w:rsid w:val="00D37F75"/>
    <w:rsid w:val="00D40B65"/>
    <w:rsid w:val="00D415EC"/>
    <w:rsid w:val="00D439CB"/>
    <w:rsid w:val="00D44FE4"/>
    <w:rsid w:val="00D45161"/>
    <w:rsid w:val="00D469B9"/>
    <w:rsid w:val="00D476E5"/>
    <w:rsid w:val="00D47A63"/>
    <w:rsid w:val="00D519DE"/>
    <w:rsid w:val="00D53E3E"/>
    <w:rsid w:val="00D54316"/>
    <w:rsid w:val="00D55525"/>
    <w:rsid w:val="00D5730F"/>
    <w:rsid w:val="00D57CEE"/>
    <w:rsid w:val="00D604E1"/>
    <w:rsid w:val="00D63E81"/>
    <w:rsid w:val="00D666D7"/>
    <w:rsid w:val="00D67666"/>
    <w:rsid w:val="00D67761"/>
    <w:rsid w:val="00D67B1F"/>
    <w:rsid w:val="00D72476"/>
    <w:rsid w:val="00D72A6E"/>
    <w:rsid w:val="00D84D36"/>
    <w:rsid w:val="00D855B9"/>
    <w:rsid w:val="00D87747"/>
    <w:rsid w:val="00D920DD"/>
    <w:rsid w:val="00D92231"/>
    <w:rsid w:val="00D9755F"/>
    <w:rsid w:val="00DA1A62"/>
    <w:rsid w:val="00DB211A"/>
    <w:rsid w:val="00DB3721"/>
    <w:rsid w:val="00DB4F07"/>
    <w:rsid w:val="00DC03EA"/>
    <w:rsid w:val="00DC628F"/>
    <w:rsid w:val="00DD1441"/>
    <w:rsid w:val="00DD25F7"/>
    <w:rsid w:val="00DD4674"/>
    <w:rsid w:val="00DD4DC2"/>
    <w:rsid w:val="00DE180C"/>
    <w:rsid w:val="00DE230C"/>
    <w:rsid w:val="00DF1A28"/>
    <w:rsid w:val="00DF263B"/>
    <w:rsid w:val="00DF3F80"/>
    <w:rsid w:val="00DF60C0"/>
    <w:rsid w:val="00E02867"/>
    <w:rsid w:val="00E03479"/>
    <w:rsid w:val="00E03A64"/>
    <w:rsid w:val="00E03C07"/>
    <w:rsid w:val="00E05684"/>
    <w:rsid w:val="00E07994"/>
    <w:rsid w:val="00E12756"/>
    <w:rsid w:val="00E157FD"/>
    <w:rsid w:val="00E15DD0"/>
    <w:rsid w:val="00E16410"/>
    <w:rsid w:val="00E168B9"/>
    <w:rsid w:val="00E175DC"/>
    <w:rsid w:val="00E2208C"/>
    <w:rsid w:val="00E271FF"/>
    <w:rsid w:val="00E27A8B"/>
    <w:rsid w:val="00E27E40"/>
    <w:rsid w:val="00E31B9C"/>
    <w:rsid w:val="00E3214E"/>
    <w:rsid w:val="00E34390"/>
    <w:rsid w:val="00E34D80"/>
    <w:rsid w:val="00E3774A"/>
    <w:rsid w:val="00E418A7"/>
    <w:rsid w:val="00E459E2"/>
    <w:rsid w:val="00E4624E"/>
    <w:rsid w:val="00E51975"/>
    <w:rsid w:val="00E519ED"/>
    <w:rsid w:val="00E56ED9"/>
    <w:rsid w:val="00E573D5"/>
    <w:rsid w:val="00E62161"/>
    <w:rsid w:val="00E62D19"/>
    <w:rsid w:val="00E65ADF"/>
    <w:rsid w:val="00E738CD"/>
    <w:rsid w:val="00E738EF"/>
    <w:rsid w:val="00E7578E"/>
    <w:rsid w:val="00E82222"/>
    <w:rsid w:val="00E837C5"/>
    <w:rsid w:val="00E83AB8"/>
    <w:rsid w:val="00E84206"/>
    <w:rsid w:val="00E856C3"/>
    <w:rsid w:val="00E8696A"/>
    <w:rsid w:val="00E9111D"/>
    <w:rsid w:val="00E92F97"/>
    <w:rsid w:val="00E94391"/>
    <w:rsid w:val="00E9577C"/>
    <w:rsid w:val="00E9696D"/>
    <w:rsid w:val="00EA17FC"/>
    <w:rsid w:val="00EA2EBF"/>
    <w:rsid w:val="00EA35AD"/>
    <w:rsid w:val="00EA524E"/>
    <w:rsid w:val="00EA566B"/>
    <w:rsid w:val="00EB2F82"/>
    <w:rsid w:val="00EB5D87"/>
    <w:rsid w:val="00EC0602"/>
    <w:rsid w:val="00EC133A"/>
    <w:rsid w:val="00EC2F72"/>
    <w:rsid w:val="00EC4EE1"/>
    <w:rsid w:val="00ED17F8"/>
    <w:rsid w:val="00ED5F38"/>
    <w:rsid w:val="00EE194B"/>
    <w:rsid w:val="00EE679F"/>
    <w:rsid w:val="00EF05D3"/>
    <w:rsid w:val="00EF219E"/>
    <w:rsid w:val="00EF3E60"/>
    <w:rsid w:val="00EF4DEA"/>
    <w:rsid w:val="00EF6B1A"/>
    <w:rsid w:val="00EF6F2E"/>
    <w:rsid w:val="00F00B01"/>
    <w:rsid w:val="00F011B6"/>
    <w:rsid w:val="00F0257C"/>
    <w:rsid w:val="00F058B3"/>
    <w:rsid w:val="00F07AF6"/>
    <w:rsid w:val="00F1055C"/>
    <w:rsid w:val="00F11AC3"/>
    <w:rsid w:val="00F143C0"/>
    <w:rsid w:val="00F14B92"/>
    <w:rsid w:val="00F229C3"/>
    <w:rsid w:val="00F23F5C"/>
    <w:rsid w:val="00F256C1"/>
    <w:rsid w:val="00F25F39"/>
    <w:rsid w:val="00F30F20"/>
    <w:rsid w:val="00F31E88"/>
    <w:rsid w:val="00F31F10"/>
    <w:rsid w:val="00F336ED"/>
    <w:rsid w:val="00F35812"/>
    <w:rsid w:val="00F413BC"/>
    <w:rsid w:val="00F43895"/>
    <w:rsid w:val="00F45DA7"/>
    <w:rsid w:val="00F535DC"/>
    <w:rsid w:val="00F5743C"/>
    <w:rsid w:val="00F576A4"/>
    <w:rsid w:val="00F6071F"/>
    <w:rsid w:val="00F63340"/>
    <w:rsid w:val="00F63990"/>
    <w:rsid w:val="00F6511E"/>
    <w:rsid w:val="00F6654A"/>
    <w:rsid w:val="00F67395"/>
    <w:rsid w:val="00F72396"/>
    <w:rsid w:val="00F72943"/>
    <w:rsid w:val="00F72E13"/>
    <w:rsid w:val="00F747BF"/>
    <w:rsid w:val="00F9290B"/>
    <w:rsid w:val="00F93846"/>
    <w:rsid w:val="00F938F0"/>
    <w:rsid w:val="00F954C2"/>
    <w:rsid w:val="00F95C49"/>
    <w:rsid w:val="00F96800"/>
    <w:rsid w:val="00F96FF0"/>
    <w:rsid w:val="00FA20D7"/>
    <w:rsid w:val="00FA21C8"/>
    <w:rsid w:val="00FA792E"/>
    <w:rsid w:val="00FB000E"/>
    <w:rsid w:val="00FB18F9"/>
    <w:rsid w:val="00FB3A46"/>
    <w:rsid w:val="00FB5EF1"/>
    <w:rsid w:val="00FC280A"/>
    <w:rsid w:val="00FC353F"/>
    <w:rsid w:val="00FC3635"/>
    <w:rsid w:val="00FC36D0"/>
    <w:rsid w:val="00FC7760"/>
    <w:rsid w:val="00FD0ADE"/>
    <w:rsid w:val="00FD12D3"/>
    <w:rsid w:val="00FD1765"/>
    <w:rsid w:val="00FD5BB3"/>
    <w:rsid w:val="00FE2EA6"/>
    <w:rsid w:val="00FE31D8"/>
    <w:rsid w:val="00FE5ACB"/>
    <w:rsid w:val="00FE5BC6"/>
    <w:rsid w:val="00FE78C5"/>
    <w:rsid w:val="00FE7E81"/>
    <w:rsid w:val="00FF0D0A"/>
    <w:rsid w:val="00FF12D6"/>
    <w:rsid w:val="00FF4370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B0E737"/>
  <w15:docId w15:val="{D377D982-0FA9-41EA-8E9E-446BD3E6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42"/>
    <w:rPr>
      <w:sz w:val="28"/>
    </w:rPr>
  </w:style>
  <w:style w:type="paragraph" w:styleId="1">
    <w:name w:val="heading 1"/>
    <w:basedOn w:val="a"/>
    <w:next w:val="a"/>
    <w:qFormat/>
    <w:rsid w:val="00A15B4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F11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B4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1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16040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3459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8">
    <w:name w:val="footer"/>
    <w:basedOn w:val="a"/>
    <w:rsid w:val="00F11AC3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F11AC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30">
    <w:name w:val="Body Text Indent 3"/>
    <w:basedOn w:val="a"/>
    <w:rsid w:val="00F11AC3"/>
    <w:pPr>
      <w:spacing w:after="120"/>
      <w:ind w:left="283"/>
    </w:pPr>
    <w:rPr>
      <w:sz w:val="16"/>
      <w:szCs w:val="16"/>
    </w:rPr>
  </w:style>
  <w:style w:type="character" w:styleId="a9">
    <w:name w:val="page number"/>
    <w:basedOn w:val="a0"/>
    <w:rsid w:val="00F11AC3"/>
  </w:style>
  <w:style w:type="paragraph" w:styleId="aa">
    <w:name w:val="Body Text Indent"/>
    <w:basedOn w:val="a"/>
    <w:rsid w:val="00F11AC3"/>
    <w:pPr>
      <w:spacing w:after="120"/>
      <w:ind w:left="283"/>
    </w:pPr>
  </w:style>
  <w:style w:type="paragraph" w:customStyle="1" w:styleId="10">
    <w:name w:val="Знак1"/>
    <w:basedOn w:val="a"/>
    <w:rsid w:val="008E77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9E7D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9E7DA3"/>
    <w:pPr>
      <w:ind w:left="720"/>
      <w:contextualSpacing/>
    </w:pPr>
    <w:rPr>
      <w:sz w:val="20"/>
    </w:rPr>
  </w:style>
  <w:style w:type="character" w:customStyle="1" w:styleId="apple-converted-space">
    <w:name w:val="apple-converted-space"/>
    <w:rsid w:val="009E7DA3"/>
  </w:style>
  <w:style w:type="character" w:styleId="ac">
    <w:name w:val="Strong"/>
    <w:uiPriority w:val="22"/>
    <w:qFormat/>
    <w:rsid w:val="009E7DA3"/>
    <w:rPr>
      <w:b/>
      <w:bCs/>
    </w:rPr>
  </w:style>
  <w:style w:type="character" w:styleId="ad">
    <w:name w:val="annotation reference"/>
    <w:basedOn w:val="a0"/>
    <w:semiHidden/>
    <w:unhideWhenUsed/>
    <w:rsid w:val="00D44FE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D44FE4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D44FE4"/>
  </w:style>
  <w:style w:type="paragraph" w:styleId="af0">
    <w:name w:val="annotation subject"/>
    <w:basedOn w:val="ae"/>
    <w:next w:val="ae"/>
    <w:link w:val="af1"/>
    <w:semiHidden/>
    <w:unhideWhenUsed/>
    <w:rsid w:val="00D44FE4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D44FE4"/>
    <w:rPr>
      <w:b/>
      <w:bCs/>
    </w:rPr>
  </w:style>
  <w:style w:type="paragraph" w:styleId="af2">
    <w:name w:val="Revision"/>
    <w:hidden/>
    <w:uiPriority w:val="99"/>
    <w:semiHidden/>
    <w:rsid w:val="001360C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143C3"/>
    <w:rPr>
      <w:sz w:val="28"/>
    </w:rPr>
  </w:style>
  <w:style w:type="character" w:styleId="af3">
    <w:name w:val="Hyperlink"/>
    <w:basedOn w:val="a0"/>
    <w:unhideWhenUsed/>
    <w:rsid w:val="00293D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3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9360-A9AE-4BBD-874B-9A366346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2119</Words>
  <Characters>14564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Департамент здравоохранения НСО</Company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cebenko</dc:creator>
  <cp:lastModifiedBy>Кулькова Екатерина Дмитриевна</cp:lastModifiedBy>
  <cp:revision>3</cp:revision>
  <cp:lastPrinted>2020-04-20T05:36:00Z</cp:lastPrinted>
  <dcterms:created xsi:type="dcterms:W3CDTF">2025-04-22T04:56:00Z</dcterms:created>
  <dcterms:modified xsi:type="dcterms:W3CDTF">2025-04-22T07:24:00Z</dcterms:modified>
</cp:coreProperties>
</file>