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  <w:br/>
        <w:t xml:space="preserve">от 21.06.2022 № 326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21.06.2022 № 326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«Сузун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«Сузун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Афанасьеву Ольгу Владимировну, заместителя начальника </w:t>
      </w:r>
      <w:r>
        <w:rPr>
          <w:sz w:val="28"/>
          <w:szCs w:val="28"/>
          <w:highlight w:val="none"/>
        </w:rPr>
        <w:t xml:space="preserve">отдела управления имуществом </w:t>
      </w:r>
      <w:r>
        <w:rPr>
          <w:rFonts w:ascii="Times New Roman" w:hAnsi="Times New Roman"/>
          <w:sz w:val="28"/>
          <w:szCs w:val="28"/>
          <w:highlight w:val="white"/>
        </w:rPr>
        <w:t xml:space="preserve">департамента имущества и земельных отношений Новосибирской </w:t>
      </w:r>
      <w:r>
        <w:rPr>
          <w:rFonts w:ascii="Times New Roman" w:hAnsi="Times New Roman"/>
          <w:sz w:val="28"/>
          <w:szCs w:val="28"/>
          <w:highlight w:val="white"/>
        </w:rPr>
        <w:t xml:space="preserve">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Лопатину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Валентину  Ивановну,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представителя общественности (по согласованию)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Шурову Жанну </w:t>
      </w:r>
      <w:r>
        <w:rPr>
          <w:sz w:val="28"/>
          <w:szCs w:val="28"/>
        </w:rPr>
        <w:t xml:space="preserve">Сергеевну, </w:t>
      </w:r>
      <w:r>
        <w:rPr>
          <w:sz w:val="28"/>
          <w:szCs w:val="28"/>
        </w:rPr>
        <w:t xml:space="preserve"> заместителя министра природных ресурсов и экологии Новосибирской области.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</w:t>
      </w:r>
      <w:r>
        <w:rPr>
          <w:sz w:val="28"/>
          <w:szCs w:val="28"/>
        </w:rPr>
        <w:t xml:space="preserve">Коврову </w:t>
      </w:r>
      <w:r>
        <w:rPr>
          <w:sz w:val="28"/>
          <w:szCs w:val="28"/>
        </w:rPr>
        <w:t xml:space="preserve">А.В.,</w:t>
      </w:r>
      <w:r>
        <w:rPr>
          <w:sz w:val="28"/>
          <w:szCs w:val="28"/>
        </w:rPr>
        <w:t xml:space="preserve"> Меньших Н.С., Филиппова В.К.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</w:p>
    <w:p>
      <w:pPr>
        <w:jc w:val="both"/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ind w:left="720"/>
      <w:contextualSpacing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spacing w:after="57"/>
      <w:ind w:left="283"/>
    </w:pPr>
  </w:style>
  <w:style w:type="paragraph" w:styleId="850">
    <w:name w:val="toc 3"/>
    <w:basedOn w:val="677"/>
    <w:next w:val="677"/>
    <w:uiPriority w:val="39"/>
    <w:unhideWhenUsed/>
    <w:pPr>
      <w:spacing w:after="57"/>
      <w:ind w:left="567"/>
    </w:pPr>
  </w:style>
  <w:style w:type="paragraph" w:styleId="851">
    <w:name w:val="toc 4"/>
    <w:basedOn w:val="677"/>
    <w:next w:val="677"/>
    <w:uiPriority w:val="39"/>
    <w:unhideWhenUsed/>
    <w:pPr>
      <w:spacing w:after="57"/>
      <w:ind w:left="850"/>
    </w:pPr>
  </w:style>
  <w:style w:type="paragraph" w:styleId="852">
    <w:name w:val="toc 5"/>
    <w:basedOn w:val="677"/>
    <w:next w:val="677"/>
    <w:uiPriority w:val="39"/>
    <w:unhideWhenUsed/>
    <w:pPr>
      <w:spacing w:after="57"/>
      <w:ind w:left="1134"/>
    </w:pPr>
  </w:style>
  <w:style w:type="paragraph" w:styleId="853">
    <w:name w:val="toc 6"/>
    <w:basedOn w:val="677"/>
    <w:next w:val="677"/>
    <w:uiPriority w:val="39"/>
    <w:unhideWhenUsed/>
    <w:pPr>
      <w:spacing w:after="57"/>
      <w:ind w:left="1417"/>
    </w:pPr>
  </w:style>
  <w:style w:type="paragraph" w:styleId="854">
    <w:name w:val="toc 7"/>
    <w:basedOn w:val="677"/>
    <w:next w:val="677"/>
    <w:uiPriority w:val="39"/>
    <w:unhideWhenUsed/>
    <w:pPr>
      <w:spacing w:after="57"/>
      <w:ind w:left="1701"/>
    </w:pPr>
  </w:style>
  <w:style w:type="paragraph" w:styleId="855">
    <w:name w:val="toc 8"/>
    <w:basedOn w:val="677"/>
    <w:next w:val="677"/>
    <w:uiPriority w:val="39"/>
    <w:unhideWhenUsed/>
    <w:pPr>
      <w:spacing w:after="57"/>
      <w:ind w:left="1984"/>
    </w:pPr>
  </w:style>
  <w:style w:type="paragraph" w:styleId="856">
    <w:name w:val="toc 9"/>
    <w:basedOn w:val="677"/>
    <w:next w:val="677"/>
    <w:uiPriority w:val="39"/>
    <w:unhideWhenUsed/>
    <w:pPr>
      <w:spacing w:after="57"/>
      <w:ind w:left="2268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widowControl w:val="off"/>
      <w:ind w:firstLine="720"/>
      <w:jc w:val="right"/>
    </w:pPr>
    <w:rPr>
      <w:rFonts w:eastAsia="Times New Roman"/>
    </w:rPr>
  </w:style>
  <w:style w:type="paragraph" w:styleId="860" w:customStyle="1">
    <w:name w:val="ConsNormal"/>
    <w:uiPriority w:val="99"/>
    <w:pPr>
      <w:widowControl w:val="off"/>
      <w:ind w:firstLine="720"/>
      <w:jc w:val="right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74</cp:revision>
  <dcterms:created xsi:type="dcterms:W3CDTF">2014-03-31T05:29:00Z</dcterms:created>
  <dcterms:modified xsi:type="dcterms:W3CDTF">2025-03-19T02:49:11Z</dcterms:modified>
  <cp:version>1048576</cp:version>
</cp:coreProperties>
</file>