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794" w:rsidRDefault="008F1B8C">
      <w:pPr>
        <w:pStyle w:val="1"/>
        <w:spacing w:line="240" w:lineRule="auto"/>
        <w:ind w:left="4820"/>
        <w:jc w:val="center"/>
      </w:pPr>
      <w:r>
        <w:t>Проект постановления Губернатора</w:t>
      </w:r>
    </w:p>
    <w:p w:rsidR="00687794" w:rsidRDefault="008F1B8C">
      <w:pPr>
        <w:pStyle w:val="1"/>
        <w:spacing w:line="240" w:lineRule="auto"/>
        <w:ind w:left="4820"/>
        <w:jc w:val="center"/>
      </w:pPr>
      <w:r>
        <w:t>Новосибирской области</w:t>
      </w:r>
    </w:p>
    <w:p w:rsidR="00687794" w:rsidRDefault="00687794">
      <w:pPr>
        <w:jc w:val="right"/>
        <w:rPr>
          <w:sz w:val="28"/>
        </w:rPr>
      </w:pPr>
    </w:p>
    <w:p w:rsidR="00687794" w:rsidRDefault="00687794">
      <w:pPr>
        <w:jc w:val="right"/>
        <w:rPr>
          <w:sz w:val="28"/>
        </w:rPr>
      </w:pPr>
    </w:p>
    <w:p w:rsidR="00687794" w:rsidRDefault="00687794">
      <w:pPr>
        <w:jc w:val="right"/>
        <w:rPr>
          <w:sz w:val="28"/>
        </w:rPr>
      </w:pPr>
    </w:p>
    <w:p w:rsidR="00687794" w:rsidRDefault="00687794">
      <w:pPr>
        <w:jc w:val="right"/>
        <w:rPr>
          <w:sz w:val="28"/>
        </w:rPr>
      </w:pPr>
    </w:p>
    <w:p w:rsidR="00687794" w:rsidRDefault="00687794">
      <w:pPr>
        <w:jc w:val="right"/>
        <w:rPr>
          <w:sz w:val="28"/>
        </w:rPr>
      </w:pPr>
    </w:p>
    <w:p w:rsidR="00687794" w:rsidRDefault="00687794">
      <w:pPr>
        <w:jc w:val="right"/>
        <w:rPr>
          <w:sz w:val="28"/>
        </w:rPr>
      </w:pPr>
    </w:p>
    <w:p w:rsidR="00687794" w:rsidRDefault="00687794">
      <w:pPr>
        <w:jc w:val="right"/>
        <w:rPr>
          <w:sz w:val="28"/>
        </w:rPr>
      </w:pPr>
    </w:p>
    <w:p w:rsidR="00687794" w:rsidRDefault="00687794">
      <w:pPr>
        <w:jc w:val="right"/>
        <w:rPr>
          <w:sz w:val="28"/>
        </w:rPr>
      </w:pPr>
    </w:p>
    <w:p w:rsidR="00687794" w:rsidRDefault="008F1B8C">
      <w:pPr>
        <w:pStyle w:val="afa"/>
        <w:spacing w:line="240" w:lineRule="auto"/>
        <w:jc w:val="center"/>
      </w:pPr>
      <w:r>
        <w:t>О внесении изменений в постановление Губер</w:t>
      </w:r>
      <w:r w:rsidR="00E14099">
        <w:t>натора Новосибирской области от </w:t>
      </w:r>
      <w:r>
        <w:t>06.10.2008 № 396</w:t>
      </w:r>
    </w:p>
    <w:p w:rsidR="00687794" w:rsidRDefault="00687794">
      <w:pPr>
        <w:jc w:val="center"/>
        <w:rPr>
          <w:b/>
          <w:bCs/>
          <w:sz w:val="28"/>
        </w:rPr>
      </w:pPr>
    </w:p>
    <w:p w:rsidR="00687794" w:rsidRDefault="00687794">
      <w:pPr>
        <w:jc w:val="center"/>
        <w:rPr>
          <w:b/>
          <w:bCs/>
          <w:sz w:val="28"/>
        </w:rPr>
      </w:pPr>
    </w:p>
    <w:p w:rsidR="00E14099" w:rsidRDefault="00E14099">
      <w:pPr>
        <w:jc w:val="center"/>
        <w:rPr>
          <w:b/>
          <w:bCs/>
          <w:sz w:val="28"/>
        </w:rPr>
      </w:pPr>
    </w:p>
    <w:p w:rsidR="00E14099" w:rsidRDefault="00E14099">
      <w:pPr>
        <w:jc w:val="center"/>
        <w:rPr>
          <w:b/>
          <w:bCs/>
          <w:sz w:val="28"/>
        </w:rPr>
      </w:pPr>
    </w:p>
    <w:p w:rsidR="00687794" w:rsidRDefault="008F1B8C" w:rsidP="004B5185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П о с т а н о в л я ю:</w:t>
      </w:r>
    </w:p>
    <w:p w:rsidR="00E84E03" w:rsidRDefault="008F1B8C" w:rsidP="00E84E03">
      <w:pPr>
        <w:ind w:firstLine="709"/>
        <w:jc w:val="both"/>
        <w:rPr>
          <w:sz w:val="28"/>
        </w:rPr>
      </w:pPr>
      <w:r>
        <w:rPr>
          <w:sz w:val="28"/>
        </w:rPr>
        <w:t>Внести в постановление Губернатора Новосибирской области от 06.10.2008 № 396 «О формировании резерва управленческих кадров Новосибирской области» следующие изменения:</w:t>
      </w:r>
    </w:p>
    <w:p w:rsidR="00E84E03" w:rsidRDefault="00E84E03" w:rsidP="00E84E03">
      <w:pPr>
        <w:ind w:firstLine="709"/>
        <w:jc w:val="both"/>
        <w:rPr>
          <w:sz w:val="28"/>
        </w:rPr>
      </w:pPr>
      <w:r>
        <w:rPr>
          <w:sz w:val="28"/>
        </w:rPr>
        <w:t>В состав</w:t>
      </w:r>
      <w:r w:rsidR="00EA0213">
        <w:rPr>
          <w:sz w:val="28"/>
        </w:rPr>
        <w:t>е</w:t>
      </w:r>
      <w:r>
        <w:rPr>
          <w:sz w:val="28"/>
        </w:rPr>
        <w:t xml:space="preserve"> </w:t>
      </w:r>
      <w:r w:rsidRPr="00E118C3">
        <w:rPr>
          <w:sz w:val="28"/>
        </w:rPr>
        <w:t>комиссии по формированию и подготовк</w:t>
      </w:r>
      <w:r>
        <w:rPr>
          <w:sz w:val="28"/>
        </w:rPr>
        <w:t>е резерва управленческих кадров Новосибирской области (далее – состав комиссии):</w:t>
      </w:r>
    </w:p>
    <w:p w:rsidR="00E84E03" w:rsidRDefault="00CE02F1" w:rsidP="00596676">
      <w:pPr>
        <w:ind w:firstLine="709"/>
        <w:jc w:val="both"/>
        <w:rPr>
          <w:sz w:val="28"/>
        </w:rPr>
      </w:pPr>
      <w:r>
        <w:rPr>
          <w:sz w:val="28"/>
        </w:rPr>
        <w:t>1) </w:t>
      </w:r>
      <w:r w:rsidR="00E84E03">
        <w:rPr>
          <w:sz w:val="28"/>
        </w:rPr>
        <w:t>ввести в состав коми</w:t>
      </w:r>
      <w:r w:rsidR="00596676">
        <w:rPr>
          <w:sz w:val="28"/>
        </w:rPr>
        <w:t xml:space="preserve">ссии </w:t>
      </w:r>
      <w:r w:rsidR="00535639" w:rsidRPr="00535639">
        <w:rPr>
          <w:sz w:val="28"/>
        </w:rPr>
        <w:t>Бурдина Романа Валерьевича</w:t>
      </w:r>
      <w:r w:rsidR="00535639">
        <w:rPr>
          <w:sz w:val="28"/>
        </w:rPr>
        <w:t xml:space="preserve">, </w:t>
      </w:r>
      <w:r w:rsidR="00535639" w:rsidRPr="00535639">
        <w:rPr>
          <w:sz w:val="28"/>
        </w:rPr>
        <w:t>заместителя Председателя Правительства Новосибирской о</w:t>
      </w:r>
      <w:r w:rsidR="00535639">
        <w:rPr>
          <w:sz w:val="28"/>
        </w:rPr>
        <w:t xml:space="preserve">бласти – </w:t>
      </w:r>
      <w:r w:rsidR="00535639" w:rsidRPr="00535639">
        <w:rPr>
          <w:sz w:val="28"/>
        </w:rPr>
        <w:t>министра региональной политики Новосибирской области</w:t>
      </w:r>
      <w:r w:rsidR="00535639">
        <w:rPr>
          <w:sz w:val="28"/>
        </w:rPr>
        <w:t>;</w:t>
      </w:r>
    </w:p>
    <w:p w:rsidR="00687794" w:rsidRDefault="00CE02F1" w:rsidP="00E84E03">
      <w:pPr>
        <w:ind w:firstLine="709"/>
        <w:jc w:val="both"/>
        <w:rPr>
          <w:sz w:val="28"/>
        </w:rPr>
      </w:pPr>
      <w:r>
        <w:rPr>
          <w:sz w:val="28"/>
        </w:rPr>
        <w:t>2) </w:t>
      </w:r>
      <w:r w:rsidR="00E84E03">
        <w:rPr>
          <w:sz w:val="28"/>
        </w:rPr>
        <w:t>вывести из состава комиссии Бузмакова Л.Е.</w:t>
      </w:r>
      <w:r w:rsidR="00526AF1">
        <w:rPr>
          <w:sz w:val="28"/>
        </w:rPr>
        <w:t>;</w:t>
      </w:r>
    </w:p>
    <w:p w:rsidR="00E84E03" w:rsidRPr="00E84E03" w:rsidRDefault="00CE02F1" w:rsidP="00E84E03">
      <w:pPr>
        <w:ind w:firstLine="709"/>
        <w:jc w:val="both"/>
        <w:rPr>
          <w:sz w:val="28"/>
        </w:rPr>
      </w:pPr>
      <w:r>
        <w:rPr>
          <w:sz w:val="28"/>
        </w:rPr>
        <w:t>3) </w:t>
      </w:r>
      <w:r w:rsidR="00016EAC" w:rsidRPr="00FF072D">
        <w:rPr>
          <w:sz w:val="28"/>
        </w:rPr>
        <w:t xml:space="preserve">в наименовании должности </w:t>
      </w:r>
      <w:r w:rsidR="00016EAC">
        <w:rPr>
          <w:sz w:val="28"/>
        </w:rPr>
        <w:t>Авдеевой Натальи Константиновны</w:t>
      </w:r>
      <w:r w:rsidR="00016EAC" w:rsidRPr="00FF072D">
        <w:rPr>
          <w:sz w:val="28"/>
        </w:rPr>
        <w:t xml:space="preserve"> слова «</w:t>
      </w:r>
      <w:r w:rsidR="00016EAC" w:rsidRPr="006532F5">
        <w:rPr>
          <w:sz w:val="28"/>
          <w:szCs w:val="28"/>
        </w:rPr>
        <w:t>исполняющая обязанности руководителя департамента организации управления и государственной гражданской службы администрации Губернатора Новосибирской области и Правительства Новосибирской области, заместитель председателя комиссии</w:t>
      </w:r>
      <w:r w:rsidR="00016EAC" w:rsidRPr="00FF072D">
        <w:rPr>
          <w:sz w:val="28"/>
        </w:rPr>
        <w:t>» заменить словами «заместите</w:t>
      </w:r>
      <w:r w:rsidR="00016EAC">
        <w:rPr>
          <w:sz w:val="28"/>
        </w:rPr>
        <w:t xml:space="preserve">ль руководителя администрации – </w:t>
      </w:r>
      <w:r w:rsidR="00016EAC" w:rsidRPr="00FF072D">
        <w:rPr>
          <w:sz w:val="28"/>
        </w:rPr>
        <w:t>руководитель департ</w:t>
      </w:r>
      <w:r w:rsidR="00016EAC">
        <w:rPr>
          <w:sz w:val="28"/>
        </w:rPr>
        <w:t>амента организации управления и </w:t>
      </w:r>
      <w:r w:rsidR="00016EAC" w:rsidRPr="00FF072D">
        <w:rPr>
          <w:sz w:val="28"/>
        </w:rPr>
        <w:t>государственной гражданской службы администрации Губернатора Новосибирской области и Правительства Новосибирской области, заместитель председателя комиссии».</w:t>
      </w:r>
    </w:p>
    <w:p w:rsidR="00687794" w:rsidRDefault="00687794">
      <w:pPr>
        <w:ind w:left="-720" w:firstLine="720"/>
        <w:jc w:val="both"/>
        <w:rPr>
          <w:sz w:val="28"/>
        </w:rPr>
      </w:pPr>
    </w:p>
    <w:p w:rsidR="00687794" w:rsidRDefault="00687794">
      <w:pPr>
        <w:ind w:left="-720" w:firstLine="720"/>
        <w:jc w:val="both"/>
        <w:rPr>
          <w:sz w:val="28"/>
        </w:rPr>
      </w:pPr>
    </w:p>
    <w:p w:rsidR="00687794" w:rsidRDefault="008F1B8C" w:rsidP="00691D16">
      <w:pPr>
        <w:pStyle w:val="2"/>
        <w:ind w:left="0" w:firstLine="0"/>
      </w:pPr>
      <w:r>
        <w:t>А.А. Травников</w:t>
      </w:r>
    </w:p>
    <w:p w:rsidR="00687794" w:rsidRDefault="00687794">
      <w:pPr>
        <w:ind w:left="-720" w:firstLine="720"/>
        <w:jc w:val="right"/>
        <w:rPr>
          <w:sz w:val="28"/>
        </w:rPr>
      </w:pPr>
    </w:p>
    <w:p w:rsidR="00687794" w:rsidRDefault="00687794">
      <w:pPr>
        <w:ind w:left="-720" w:firstLine="720"/>
        <w:jc w:val="right"/>
        <w:rPr>
          <w:sz w:val="28"/>
        </w:rPr>
      </w:pPr>
    </w:p>
    <w:p w:rsidR="00687794" w:rsidRDefault="00687794">
      <w:pPr>
        <w:rPr>
          <w:sz w:val="20"/>
        </w:rPr>
      </w:pPr>
    </w:p>
    <w:p w:rsidR="00687794" w:rsidRDefault="00687794">
      <w:pPr>
        <w:rPr>
          <w:sz w:val="20"/>
        </w:rPr>
      </w:pPr>
    </w:p>
    <w:p w:rsidR="00687794" w:rsidRDefault="00687794">
      <w:pPr>
        <w:rPr>
          <w:sz w:val="20"/>
        </w:rPr>
      </w:pPr>
    </w:p>
    <w:p w:rsidR="00687794" w:rsidRDefault="008F1B8C">
      <w:pPr>
        <w:rPr>
          <w:sz w:val="20"/>
        </w:rPr>
      </w:pPr>
      <w:r>
        <w:rPr>
          <w:sz w:val="20"/>
        </w:rPr>
        <w:t>Н.К. Авдеева</w:t>
      </w:r>
    </w:p>
    <w:p w:rsidR="00687794" w:rsidRDefault="00E14099">
      <w:pPr>
        <w:rPr>
          <w:sz w:val="20"/>
        </w:rPr>
      </w:pPr>
      <w:r>
        <w:rPr>
          <w:sz w:val="20"/>
        </w:rPr>
        <w:t>296 50 50</w:t>
      </w:r>
    </w:p>
    <w:p w:rsidR="00687794" w:rsidRDefault="008F1B8C">
      <w:pPr>
        <w:ind w:right="-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 w:clear="all"/>
        <w:t>СОГЛАСОВАНО</w:t>
      </w:r>
    </w:p>
    <w:p w:rsidR="00687794" w:rsidRDefault="00687794">
      <w:pPr>
        <w:ind w:right="-2"/>
        <w:rPr>
          <w:rFonts w:eastAsia="Calibri"/>
          <w:sz w:val="28"/>
          <w:szCs w:val="28"/>
          <w:lang w:eastAsia="en-US"/>
        </w:rPr>
      </w:pPr>
    </w:p>
    <w:p w:rsidR="00687794" w:rsidRDefault="008F1B8C">
      <w:pPr>
        <w:ind w:right="-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Первый заместитель Губернатора Новосибирской области</w:t>
      </w:r>
    </w:p>
    <w:p w:rsidR="00687794" w:rsidRDefault="00687794">
      <w:pPr>
        <w:ind w:right="-2"/>
        <w:rPr>
          <w:rFonts w:eastAsia="Calibri"/>
          <w:sz w:val="28"/>
          <w:szCs w:val="28"/>
          <w:lang w:eastAsia="en-US"/>
        </w:rPr>
      </w:pPr>
    </w:p>
    <w:p w:rsidR="00687794" w:rsidRDefault="008F1B8C">
      <w:pPr>
        <w:ind w:right="-2" w:firstLine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___________ Ю.Ф. Петухов</w:t>
      </w:r>
    </w:p>
    <w:p w:rsidR="00687794" w:rsidRDefault="008F1B8C">
      <w:pPr>
        <w:ind w:right="-2" w:firstLine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«___» _____________ 2024 г.</w:t>
      </w:r>
    </w:p>
    <w:p w:rsidR="00687794" w:rsidRPr="00075ACB" w:rsidRDefault="00687794">
      <w:pPr>
        <w:ind w:right="-2"/>
        <w:rPr>
          <w:rFonts w:eastAsia="Calibri"/>
          <w:color w:val="000000"/>
          <w:sz w:val="28"/>
          <w:szCs w:val="28"/>
          <w:lang w:eastAsia="en-US"/>
        </w:rPr>
      </w:pPr>
    </w:p>
    <w:p w:rsidR="00016EAC" w:rsidRPr="00075ACB" w:rsidRDefault="00016EAC" w:rsidP="00016EAC">
      <w:pPr>
        <w:autoSpaceDE w:val="0"/>
        <w:autoSpaceDN w:val="0"/>
        <w:adjustRightInd w:val="0"/>
        <w:ind w:right="-2"/>
        <w:rPr>
          <w:rFonts w:eastAsia="Calibri"/>
          <w:color w:val="000000"/>
          <w:sz w:val="28"/>
          <w:szCs w:val="28"/>
          <w:lang w:eastAsia="en-US"/>
        </w:rPr>
      </w:pPr>
      <w:r w:rsidRPr="00075ACB">
        <w:rPr>
          <w:rFonts w:eastAsia="Calibri"/>
          <w:color w:val="000000"/>
          <w:sz w:val="28"/>
          <w:szCs w:val="28"/>
          <w:lang w:eastAsia="en-US"/>
        </w:rPr>
        <w:t xml:space="preserve">Первый заместитель руководителя администрации – </w:t>
      </w:r>
    </w:p>
    <w:p w:rsidR="00016EAC" w:rsidRPr="00075ACB" w:rsidRDefault="00016EAC" w:rsidP="00016EAC">
      <w:pPr>
        <w:autoSpaceDE w:val="0"/>
        <w:autoSpaceDN w:val="0"/>
        <w:adjustRightInd w:val="0"/>
        <w:ind w:right="-2"/>
        <w:rPr>
          <w:rFonts w:eastAsia="Calibri"/>
          <w:color w:val="000000"/>
          <w:sz w:val="28"/>
          <w:szCs w:val="28"/>
          <w:lang w:eastAsia="en-US"/>
        </w:rPr>
      </w:pPr>
      <w:r w:rsidRPr="00075ACB">
        <w:rPr>
          <w:rFonts w:eastAsia="Calibri"/>
          <w:color w:val="000000"/>
          <w:sz w:val="28"/>
          <w:szCs w:val="28"/>
          <w:lang w:eastAsia="en-US"/>
        </w:rPr>
        <w:t xml:space="preserve">руководитель департамента организации управления </w:t>
      </w:r>
    </w:p>
    <w:p w:rsidR="00016EAC" w:rsidRPr="00075ACB" w:rsidRDefault="00016EAC" w:rsidP="00016EAC">
      <w:pPr>
        <w:autoSpaceDE w:val="0"/>
        <w:autoSpaceDN w:val="0"/>
        <w:adjustRightInd w:val="0"/>
        <w:ind w:right="-2"/>
        <w:rPr>
          <w:rFonts w:eastAsia="Calibri"/>
          <w:color w:val="000000"/>
          <w:sz w:val="28"/>
          <w:szCs w:val="28"/>
          <w:lang w:eastAsia="en-US"/>
        </w:rPr>
      </w:pPr>
      <w:r w:rsidRPr="00075ACB">
        <w:rPr>
          <w:rFonts w:eastAsia="Calibri"/>
          <w:color w:val="000000"/>
          <w:sz w:val="28"/>
          <w:szCs w:val="28"/>
          <w:lang w:eastAsia="en-US"/>
        </w:rPr>
        <w:t xml:space="preserve">и государственной гражданской службы администрации </w:t>
      </w:r>
    </w:p>
    <w:p w:rsidR="00016EAC" w:rsidRPr="00075ACB" w:rsidRDefault="00016EAC" w:rsidP="00016EAC">
      <w:pPr>
        <w:autoSpaceDE w:val="0"/>
        <w:autoSpaceDN w:val="0"/>
        <w:adjustRightInd w:val="0"/>
        <w:ind w:right="-2"/>
        <w:rPr>
          <w:rFonts w:eastAsia="Calibri"/>
          <w:color w:val="000000"/>
          <w:sz w:val="28"/>
          <w:szCs w:val="28"/>
          <w:lang w:eastAsia="en-US"/>
        </w:rPr>
      </w:pPr>
      <w:r w:rsidRPr="00075ACB">
        <w:rPr>
          <w:rFonts w:eastAsia="Calibri"/>
          <w:color w:val="000000"/>
          <w:sz w:val="28"/>
          <w:szCs w:val="28"/>
          <w:lang w:eastAsia="en-US"/>
        </w:rPr>
        <w:t xml:space="preserve">Губернатора Новосибирской области и Правительства </w:t>
      </w:r>
    </w:p>
    <w:p w:rsidR="00016EAC" w:rsidRPr="00075ACB" w:rsidRDefault="00016EAC" w:rsidP="00016EAC">
      <w:pPr>
        <w:autoSpaceDE w:val="0"/>
        <w:autoSpaceDN w:val="0"/>
        <w:adjustRightInd w:val="0"/>
        <w:ind w:right="-2"/>
        <w:rPr>
          <w:rFonts w:eastAsia="Calibri"/>
          <w:color w:val="000000"/>
          <w:sz w:val="28"/>
          <w:szCs w:val="28"/>
          <w:lang w:eastAsia="en-US"/>
        </w:rPr>
      </w:pPr>
      <w:r w:rsidRPr="00075ACB">
        <w:rPr>
          <w:rFonts w:eastAsia="Calibri"/>
          <w:color w:val="000000"/>
          <w:sz w:val="28"/>
          <w:szCs w:val="28"/>
          <w:lang w:eastAsia="en-US"/>
        </w:rPr>
        <w:t>Новосибирской области</w:t>
      </w:r>
    </w:p>
    <w:p w:rsidR="00687794" w:rsidRPr="00075ACB" w:rsidRDefault="00687794">
      <w:pPr>
        <w:ind w:right="-2"/>
        <w:rPr>
          <w:rFonts w:eastAsia="Calibri"/>
          <w:color w:val="000000"/>
          <w:sz w:val="28"/>
          <w:szCs w:val="28"/>
          <w:lang w:eastAsia="en-US"/>
        </w:rPr>
      </w:pPr>
    </w:p>
    <w:p w:rsidR="00687794" w:rsidRPr="00075ACB" w:rsidRDefault="008F1B8C">
      <w:pPr>
        <w:ind w:right="-2" w:firstLine="5103"/>
        <w:rPr>
          <w:rFonts w:eastAsia="Calibri"/>
          <w:color w:val="000000"/>
          <w:sz w:val="28"/>
          <w:szCs w:val="28"/>
          <w:lang w:eastAsia="en-US"/>
        </w:rPr>
      </w:pPr>
      <w:r w:rsidRPr="00075ACB">
        <w:rPr>
          <w:rFonts w:eastAsia="Calibri"/>
          <w:color w:val="000000"/>
          <w:sz w:val="28"/>
          <w:szCs w:val="28"/>
          <w:lang w:eastAsia="en-US"/>
        </w:rPr>
        <w:t xml:space="preserve">               ___________ Н.К. Авдеева</w:t>
      </w:r>
    </w:p>
    <w:p w:rsidR="00687794" w:rsidRPr="00075ACB" w:rsidRDefault="008F1B8C">
      <w:pPr>
        <w:ind w:right="-2" w:firstLine="5103"/>
        <w:rPr>
          <w:rFonts w:eastAsia="Calibri"/>
          <w:color w:val="000000"/>
          <w:sz w:val="28"/>
          <w:szCs w:val="28"/>
          <w:lang w:eastAsia="en-US"/>
        </w:rPr>
      </w:pPr>
      <w:r w:rsidRPr="00075ACB">
        <w:rPr>
          <w:rFonts w:eastAsia="Calibri"/>
          <w:color w:val="000000"/>
          <w:sz w:val="28"/>
          <w:szCs w:val="28"/>
          <w:lang w:eastAsia="en-US"/>
        </w:rPr>
        <w:t xml:space="preserve">           «___» _____________ 2024 г.</w:t>
      </w:r>
    </w:p>
    <w:p w:rsidR="00687794" w:rsidRDefault="00687794">
      <w:pPr>
        <w:ind w:right="-2" w:firstLine="5103"/>
        <w:rPr>
          <w:rFonts w:eastAsia="Calibri"/>
          <w:sz w:val="28"/>
          <w:szCs w:val="28"/>
          <w:lang w:eastAsia="en-US"/>
        </w:rPr>
      </w:pPr>
    </w:p>
    <w:p w:rsidR="00687794" w:rsidRPr="00F00874" w:rsidRDefault="00687794">
      <w:pPr>
        <w:ind w:right="-2" w:firstLine="5103"/>
        <w:rPr>
          <w:rFonts w:eastAsia="Calibri"/>
          <w:color w:val="000000"/>
          <w:sz w:val="28"/>
          <w:szCs w:val="28"/>
          <w:lang w:eastAsia="en-US"/>
        </w:rPr>
      </w:pPr>
    </w:p>
    <w:p w:rsidR="00596676" w:rsidRDefault="00596676">
      <w:pPr>
        <w:ind w:right="-2"/>
        <w:rPr>
          <w:sz w:val="28"/>
        </w:rPr>
      </w:pPr>
      <w:r>
        <w:rPr>
          <w:sz w:val="28"/>
        </w:rPr>
        <w:t>Заместитель</w:t>
      </w:r>
      <w:r w:rsidRPr="00535639">
        <w:rPr>
          <w:sz w:val="28"/>
        </w:rPr>
        <w:t xml:space="preserve"> Председателя Правительства </w:t>
      </w:r>
    </w:p>
    <w:p w:rsidR="00596676" w:rsidRPr="00075ACB" w:rsidRDefault="00596676">
      <w:pPr>
        <w:ind w:right="-2"/>
        <w:rPr>
          <w:color w:val="000000"/>
          <w:sz w:val="28"/>
        </w:rPr>
      </w:pPr>
      <w:r w:rsidRPr="00535639">
        <w:rPr>
          <w:sz w:val="28"/>
        </w:rPr>
        <w:t>Новосибирской о</w:t>
      </w:r>
      <w:r>
        <w:rPr>
          <w:sz w:val="28"/>
        </w:rPr>
        <w:t xml:space="preserve">бласти – </w:t>
      </w:r>
      <w:r w:rsidRPr="00075ACB">
        <w:rPr>
          <w:color w:val="000000"/>
          <w:sz w:val="28"/>
        </w:rPr>
        <w:t xml:space="preserve">министр региональной </w:t>
      </w:r>
    </w:p>
    <w:p w:rsidR="00687794" w:rsidRPr="00075ACB" w:rsidRDefault="00596676">
      <w:pPr>
        <w:ind w:right="-2"/>
        <w:rPr>
          <w:rFonts w:eastAsia="Calibri"/>
          <w:color w:val="000000"/>
          <w:sz w:val="28"/>
          <w:szCs w:val="28"/>
          <w:lang w:eastAsia="en-US"/>
        </w:rPr>
      </w:pPr>
      <w:r w:rsidRPr="00075ACB">
        <w:rPr>
          <w:color w:val="000000"/>
          <w:sz w:val="28"/>
        </w:rPr>
        <w:t>политики Новосибирской области</w:t>
      </w:r>
    </w:p>
    <w:p w:rsidR="00687794" w:rsidRPr="00075ACB" w:rsidRDefault="00E806F7">
      <w:pPr>
        <w:ind w:right="-2" w:firstLine="5103"/>
        <w:rPr>
          <w:rFonts w:eastAsia="Calibri"/>
          <w:color w:val="000000"/>
          <w:sz w:val="28"/>
          <w:szCs w:val="28"/>
          <w:lang w:eastAsia="en-US"/>
        </w:rPr>
      </w:pPr>
      <w:r w:rsidRPr="00075ACB">
        <w:rPr>
          <w:rFonts w:eastAsia="Calibri"/>
          <w:color w:val="000000"/>
          <w:sz w:val="28"/>
          <w:szCs w:val="28"/>
          <w:lang w:eastAsia="en-US"/>
        </w:rPr>
        <w:t xml:space="preserve">       </w:t>
      </w:r>
      <w:r w:rsidR="00016EAC" w:rsidRPr="00075ACB"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Pr="00075ACB"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="008F1B8C" w:rsidRPr="00075ACB">
        <w:rPr>
          <w:rFonts w:eastAsia="Calibri"/>
          <w:color w:val="000000"/>
          <w:sz w:val="28"/>
          <w:szCs w:val="28"/>
          <w:lang w:eastAsia="en-US"/>
        </w:rPr>
        <w:t xml:space="preserve"> ___________ </w:t>
      </w:r>
      <w:r w:rsidR="00016EAC" w:rsidRPr="00075ACB">
        <w:rPr>
          <w:rFonts w:eastAsia="Calibri"/>
          <w:color w:val="000000"/>
          <w:sz w:val="28"/>
          <w:szCs w:val="28"/>
          <w:lang w:eastAsia="en-US"/>
        </w:rPr>
        <w:t>Р.В. Бурдин</w:t>
      </w:r>
    </w:p>
    <w:p w:rsidR="00687794" w:rsidRPr="00075ACB" w:rsidRDefault="008F1B8C">
      <w:pPr>
        <w:ind w:right="-2" w:firstLine="5103"/>
        <w:rPr>
          <w:rFonts w:eastAsia="Calibri"/>
          <w:color w:val="000000"/>
          <w:sz w:val="28"/>
          <w:szCs w:val="28"/>
          <w:lang w:eastAsia="en-US"/>
        </w:rPr>
      </w:pPr>
      <w:r w:rsidRPr="00075ACB">
        <w:rPr>
          <w:rFonts w:eastAsia="Calibri"/>
          <w:color w:val="000000"/>
          <w:sz w:val="28"/>
          <w:szCs w:val="28"/>
          <w:lang w:eastAsia="en-US"/>
        </w:rPr>
        <w:t xml:space="preserve">           «___» _____________ 2024 г.</w:t>
      </w:r>
    </w:p>
    <w:p w:rsidR="00687794" w:rsidRPr="00075ACB" w:rsidRDefault="00687794">
      <w:pPr>
        <w:ind w:right="-2" w:firstLine="5103"/>
        <w:rPr>
          <w:rFonts w:eastAsia="Calibri"/>
          <w:b/>
          <w:color w:val="000000"/>
          <w:sz w:val="28"/>
          <w:szCs w:val="28"/>
          <w:lang w:eastAsia="en-US"/>
        </w:rPr>
      </w:pPr>
    </w:p>
    <w:p w:rsidR="00687794" w:rsidRPr="00075ACB" w:rsidRDefault="00687794">
      <w:pPr>
        <w:ind w:right="-2" w:firstLine="5103"/>
        <w:rPr>
          <w:rFonts w:eastAsia="Calibri"/>
          <w:color w:val="000000"/>
          <w:sz w:val="28"/>
          <w:szCs w:val="28"/>
          <w:lang w:eastAsia="en-US"/>
        </w:rPr>
      </w:pPr>
    </w:p>
    <w:p w:rsidR="00687794" w:rsidRDefault="00687794">
      <w:pPr>
        <w:ind w:right="-2" w:firstLine="5103"/>
        <w:rPr>
          <w:rFonts w:eastAsia="Calibri"/>
          <w:sz w:val="28"/>
          <w:szCs w:val="28"/>
          <w:lang w:eastAsia="en-US"/>
        </w:rPr>
      </w:pPr>
    </w:p>
    <w:p w:rsidR="00687794" w:rsidRDefault="008F1B8C">
      <w:pPr>
        <w:ind w:right="-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Министр юстиции Новосибирской области</w:t>
      </w:r>
    </w:p>
    <w:p w:rsidR="00687794" w:rsidRDefault="00687794">
      <w:pPr>
        <w:ind w:right="-2" w:firstLine="5103"/>
        <w:rPr>
          <w:rFonts w:eastAsia="Calibri"/>
          <w:sz w:val="28"/>
          <w:szCs w:val="28"/>
          <w:lang w:eastAsia="en-US"/>
        </w:rPr>
      </w:pPr>
    </w:p>
    <w:p w:rsidR="00687794" w:rsidRDefault="008F1B8C">
      <w:pPr>
        <w:ind w:right="-2" w:firstLine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___________ Т.Н. Деркач</w:t>
      </w:r>
    </w:p>
    <w:p w:rsidR="00687794" w:rsidRDefault="008F1B8C"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  <w:t xml:space="preserve">           «___» _____________ 2024 г.</w:t>
      </w:r>
    </w:p>
    <w:sectPr w:rsidR="00687794" w:rsidSect="00691D1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F040F40" w16cex:dateUtc="2024-10-28T05:15:31Z"/>
  <w16cex:commentExtensible w16cex:durableId="51C5B532" w16cex:dateUtc="2024-10-28T05:15:1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F040F40"/>
  <w16cid:commentId w16cid:paraId="00000002" w16cid:durableId="51C5B5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DB4" w:rsidRDefault="006B2DB4">
      <w:r>
        <w:separator/>
      </w:r>
    </w:p>
  </w:endnote>
  <w:endnote w:type="continuationSeparator" w:id="0">
    <w:p w:rsidR="006B2DB4" w:rsidRDefault="006B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DB4" w:rsidRDefault="006B2DB4">
      <w:r>
        <w:separator/>
      </w:r>
    </w:p>
  </w:footnote>
  <w:footnote w:type="continuationSeparator" w:id="0">
    <w:p w:rsidR="006B2DB4" w:rsidRDefault="006B2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32631"/>
    <w:multiLevelType w:val="hybridMultilevel"/>
    <w:tmpl w:val="CA281C4E"/>
    <w:lvl w:ilvl="0" w:tplc="961084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794"/>
    <w:rsid w:val="00016EAC"/>
    <w:rsid w:val="00051551"/>
    <w:rsid w:val="00075ACB"/>
    <w:rsid w:val="001E091D"/>
    <w:rsid w:val="004B5185"/>
    <w:rsid w:val="00526AF1"/>
    <w:rsid w:val="00535639"/>
    <w:rsid w:val="00596676"/>
    <w:rsid w:val="00634FB2"/>
    <w:rsid w:val="00687794"/>
    <w:rsid w:val="00691D16"/>
    <w:rsid w:val="006B2DB4"/>
    <w:rsid w:val="008140B1"/>
    <w:rsid w:val="008F1B8C"/>
    <w:rsid w:val="009037AB"/>
    <w:rsid w:val="00920F1F"/>
    <w:rsid w:val="00CE02F1"/>
    <w:rsid w:val="00E14099"/>
    <w:rsid w:val="00E806F7"/>
    <w:rsid w:val="00E84E03"/>
    <w:rsid w:val="00EA0213"/>
    <w:rsid w:val="00EC0232"/>
    <w:rsid w:val="00F00874"/>
    <w:rsid w:val="00F0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D873"/>
  <w15:docId w15:val="{BA607787-B2FA-44A7-83CC-15E35345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left="-720"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spacing w:line="360" w:lineRule="auto"/>
    </w:pPr>
    <w:rPr>
      <w:sz w:val="28"/>
    </w:rPr>
  </w:style>
  <w:style w:type="paragraph" w:styleId="afb">
    <w:name w:val="Body Text Indent"/>
    <w:basedOn w:val="a"/>
    <w:pPr>
      <w:spacing w:line="240" w:lineRule="atLeast"/>
      <w:ind w:left="-720" w:firstLine="709"/>
      <w:jc w:val="both"/>
    </w:pPr>
    <w:rPr>
      <w:color w:val="000000"/>
      <w:sz w:val="28"/>
      <w:szCs w:val="28"/>
    </w:rPr>
  </w:style>
  <w:style w:type="paragraph" w:styleId="afc">
    <w:name w:val="Balloon Text"/>
    <w:basedOn w:val="a"/>
    <w:link w:val="af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rPr>
      <w:rFonts w:ascii="Segoe UI" w:hAnsi="Segoe UI" w:cs="Segoe UI"/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rPr>
      <w:lang w:eastAsia="ru-RU"/>
    </w:rPr>
  </w:style>
  <w:style w:type="character" w:styleId="aff0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</vt:lpstr>
    </vt:vector>
  </TitlesOfParts>
  <Company>PNO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pundit PH4</dc:creator>
  <cp:lastModifiedBy>Ланг Наталья Викторовна</cp:lastModifiedBy>
  <cp:revision>80</cp:revision>
  <dcterms:created xsi:type="dcterms:W3CDTF">2008-02-28T04:45:00Z</dcterms:created>
  <dcterms:modified xsi:type="dcterms:W3CDTF">2024-12-16T04:54:00Z</dcterms:modified>
  <cp:version>1048576</cp:version>
</cp:coreProperties>
</file>