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28137" w14:textId="77777777" w:rsidR="00A67BF9" w:rsidRPr="00A67BF9" w:rsidRDefault="00A67BF9" w:rsidP="00A67BF9">
      <w:pPr>
        <w:spacing w:after="0" w:line="240" w:lineRule="auto"/>
        <w:ind w:firstLine="552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BF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 w:rsidR="00D730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48B3D978" w14:textId="77777777" w:rsidR="00A67BF9" w:rsidRPr="00A67BF9" w:rsidRDefault="00A67BF9" w:rsidP="00A67BF9">
      <w:pPr>
        <w:spacing w:after="0" w:line="240" w:lineRule="auto"/>
        <w:ind w:firstLine="552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B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14:paraId="36AABD2A" w14:textId="77777777" w:rsidR="00A67BF9" w:rsidRPr="00A67BF9" w:rsidRDefault="00A67BF9" w:rsidP="00A67BF9">
      <w:pPr>
        <w:spacing w:after="0" w:line="240" w:lineRule="auto"/>
        <w:ind w:firstLine="552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BF9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14:paraId="463CB9B1" w14:textId="77777777" w:rsidR="002F055A" w:rsidRDefault="002F055A" w:rsidP="00D73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AE6E91" w14:textId="5CBB82F6" w:rsidR="00D730A7" w:rsidRDefault="00D730A7" w:rsidP="00D73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D49861" w14:textId="3FAFFB1D" w:rsidR="001E79E6" w:rsidRDefault="005D0CB7" w:rsidP="001E7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Региональная программа Новосибирской области</w:t>
      </w:r>
      <w:r w:rsidR="00E32ACE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91115C" w:rsidRPr="0091115C">
        <w:rPr>
          <w:rFonts w:ascii="Times New Roman" w:hAnsi="Times New Roman" w:cs="Times New Roman"/>
          <w:b/>
          <w:sz w:val="28"/>
          <w:szCs w:val="28"/>
        </w:rPr>
        <w:t xml:space="preserve">Развитие муниципальной службы в Новосибирской области </w:t>
      </w:r>
    </w:p>
    <w:p w14:paraId="5EE683B3" w14:textId="6D11A968" w:rsidR="001308E8" w:rsidRPr="001E79E6" w:rsidRDefault="0091115C" w:rsidP="001E7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C1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3C12" w:rsidRPr="008E3C12">
        <w:rPr>
          <w:rFonts w:ascii="Times New Roman" w:hAnsi="Times New Roman" w:cs="Times New Roman"/>
          <w:b/>
          <w:sz w:val="28"/>
          <w:szCs w:val="28"/>
        </w:rPr>
        <w:t>2025-2027 годы</w:t>
      </w:r>
      <w:r w:rsidR="00E32ACE" w:rsidRPr="008E3C12">
        <w:rPr>
          <w:rFonts w:ascii="Times New Roman" w:hAnsi="Times New Roman" w:cs="Times New Roman"/>
          <w:b/>
          <w:sz w:val="28"/>
          <w:szCs w:val="28"/>
        </w:rPr>
        <w:t>»</w:t>
      </w:r>
      <w:r w:rsidRPr="0091115C">
        <w:rPr>
          <w:rFonts w:ascii="Times New Roman" w:hAnsi="Times New Roman" w:cs="Times New Roman"/>
          <w:b/>
          <w:sz w:val="28"/>
          <w:szCs w:val="28"/>
        </w:rPr>
        <w:br/>
      </w:r>
    </w:p>
    <w:p w14:paraId="4C574849" w14:textId="5D41535C" w:rsidR="0091115C" w:rsidRDefault="0091115C" w:rsidP="00521899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10"/>
      <w:r w:rsidRPr="005218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Паспорт </w:t>
      </w:r>
      <w:r w:rsidR="00852955">
        <w:rPr>
          <w:rFonts w:ascii="Times New Roman" w:hAnsi="Times New Roman" w:cs="Times New Roman"/>
          <w:b w:val="0"/>
          <w:color w:val="auto"/>
          <w:sz w:val="28"/>
          <w:szCs w:val="28"/>
        </w:rPr>
        <w:t>региональной п</w:t>
      </w:r>
      <w:r w:rsidR="00852955" w:rsidRPr="00521899">
        <w:rPr>
          <w:rFonts w:ascii="Times New Roman" w:hAnsi="Times New Roman" w:cs="Times New Roman"/>
          <w:b w:val="0"/>
          <w:color w:val="auto"/>
          <w:sz w:val="28"/>
          <w:szCs w:val="28"/>
        </w:rPr>
        <w:t>рограммы</w:t>
      </w:r>
      <w:r w:rsidR="008529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Новосибирской области «Развитие муниципальной службы в Новосибирской области на </w:t>
      </w:r>
      <w:r w:rsidR="008E3C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2025-2027 </w:t>
      </w:r>
      <w:r w:rsidR="00852955">
        <w:rPr>
          <w:rFonts w:ascii="Times New Roman" w:hAnsi="Times New Roman" w:cs="Times New Roman"/>
          <w:b w:val="0"/>
          <w:color w:val="auto"/>
          <w:sz w:val="28"/>
          <w:szCs w:val="28"/>
        </w:rPr>
        <w:t>годы»</w:t>
      </w:r>
    </w:p>
    <w:p w14:paraId="4B7D05B1" w14:textId="77777777" w:rsidR="00521899" w:rsidRPr="00521899" w:rsidRDefault="00521899" w:rsidP="00521899">
      <w:pPr>
        <w:spacing w:after="0" w:line="240" w:lineRule="auto"/>
        <w:rPr>
          <w:lang w:eastAsia="ru-RU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91115C" w14:paraId="326BECF0" w14:textId="77777777" w:rsidTr="00214DAA">
        <w:tc>
          <w:tcPr>
            <w:tcW w:w="3261" w:type="dxa"/>
          </w:tcPr>
          <w:bookmarkEnd w:id="0"/>
          <w:p w14:paraId="63E087F2" w14:textId="15651C13" w:rsidR="0091115C" w:rsidRPr="00677698" w:rsidRDefault="0091115C" w:rsidP="005D0C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769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D0CB7">
              <w:rPr>
                <w:rFonts w:ascii="Times New Roman" w:hAnsi="Times New Roman" w:cs="Times New Roman"/>
                <w:sz w:val="28"/>
                <w:szCs w:val="28"/>
              </w:rPr>
              <w:t>региональной программы</w:t>
            </w:r>
          </w:p>
        </w:tc>
        <w:tc>
          <w:tcPr>
            <w:tcW w:w="6662" w:type="dxa"/>
          </w:tcPr>
          <w:p w14:paraId="37CC447B" w14:textId="2CF64A70" w:rsidR="0091115C" w:rsidRPr="00677698" w:rsidRDefault="0091115C" w:rsidP="00F05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муниципальной службы в Новосибирской области </w:t>
            </w:r>
            <w:r w:rsidRPr="008E3C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 w:rsidR="008E3C12" w:rsidRPr="008E3C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2025-2027</w:t>
            </w:r>
            <w:r w:rsidRPr="008E3C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  <w:r w:rsidRPr="00650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(далее </w:t>
            </w:r>
            <w:r w:rsidR="00F058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6504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Программа)</w:t>
            </w:r>
          </w:p>
        </w:tc>
      </w:tr>
      <w:tr w:rsidR="0091115C" w14:paraId="36886B72" w14:textId="77777777" w:rsidTr="00214DAA">
        <w:tc>
          <w:tcPr>
            <w:tcW w:w="3261" w:type="dxa"/>
          </w:tcPr>
          <w:p w14:paraId="716D8D40" w14:textId="62F2BB60" w:rsidR="0091115C" w:rsidRPr="00677698" w:rsidRDefault="005D0CB7" w:rsidP="009111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региональной программы</w:t>
            </w:r>
          </w:p>
        </w:tc>
        <w:tc>
          <w:tcPr>
            <w:tcW w:w="6662" w:type="dxa"/>
          </w:tcPr>
          <w:p w14:paraId="12D0B6D4" w14:textId="5575E4CF" w:rsidR="005D0CB7" w:rsidRDefault="005D0CB7" w:rsidP="002F0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CB7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закон</w:t>
            </w:r>
            <w:r w:rsidR="00B203B2">
              <w:rPr>
                <w:rFonts w:ascii="Times New Roman" w:hAnsi="Times New Roman" w:cs="Times New Roman"/>
                <w:sz w:val="28"/>
                <w:szCs w:val="28"/>
              </w:rPr>
              <w:t xml:space="preserve"> от 21.12.2021 № 414-ФЗ «Об </w:t>
            </w:r>
            <w:r w:rsidRPr="005D0CB7">
              <w:rPr>
                <w:rFonts w:ascii="Times New Roman" w:hAnsi="Times New Roman" w:cs="Times New Roman"/>
                <w:sz w:val="28"/>
                <w:szCs w:val="28"/>
              </w:rPr>
              <w:t>общих принципах</w:t>
            </w:r>
            <w:r w:rsidR="00B203B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публичной власти 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субъектах Российской Федерации»;</w:t>
            </w:r>
          </w:p>
          <w:p w14:paraId="5788CF60" w14:textId="2E6D801B" w:rsidR="0091115C" w:rsidRPr="00677698" w:rsidRDefault="0091115C" w:rsidP="002F0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9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02.03.2007 </w:t>
            </w:r>
            <w:r w:rsidR="00427E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203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7698">
              <w:rPr>
                <w:rFonts w:ascii="Times New Roman" w:hAnsi="Times New Roman" w:cs="Times New Roman"/>
                <w:sz w:val="28"/>
                <w:szCs w:val="28"/>
              </w:rPr>
              <w:t xml:space="preserve">25-ФЗ </w:t>
            </w:r>
            <w:r w:rsidR="00427E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7958">
              <w:rPr>
                <w:rFonts w:ascii="Times New Roman" w:hAnsi="Times New Roman" w:cs="Times New Roman"/>
                <w:sz w:val="28"/>
                <w:szCs w:val="28"/>
              </w:rPr>
              <w:t>О </w:t>
            </w:r>
            <w:r w:rsidRPr="00677698">
              <w:rPr>
                <w:rFonts w:ascii="Times New Roman" w:hAnsi="Times New Roman" w:cs="Times New Roman"/>
                <w:sz w:val="28"/>
                <w:szCs w:val="28"/>
              </w:rPr>
              <w:t>муниципальной службе в Российской Федерации</w:t>
            </w:r>
            <w:r w:rsidR="00427E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3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4766" w14:paraId="69F5869D" w14:textId="77777777" w:rsidTr="00214DAA">
        <w:tc>
          <w:tcPr>
            <w:tcW w:w="3261" w:type="dxa"/>
          </w:tcPr>
          <w:p w14:paraId="2A8EB887" w14:textId="77777777" w:rsidR="00EA4766" w:rsidRPr="00583095" w:rsidRDefault="00EA4766" w:rsidP="00EA4766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Разработчик региональной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9CACA" w14:textId="77777777" w:rsidR="00EA4766" w:rsidRPr="00CC7958" w:rsidRDefault="00EA4766" w:rsidP="00EA476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CC7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епартамент организации управления и 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A4766" w14:paraId="24B0EDFF" w14:textId="77777777" w:rsidTr="00214DAA">
        <w:tc>
          <w:tcPr>
            <w:tcW w:w="3261" w:type="dxa"/>
          </w:tcPr>
          <w:p w14:paraId="5E93BEDC" w14:textId="5CFBBFD7" w:rsidR="00EA4766" w:rsidRPr="00677698" w:rsidRDefault="00EA4766" w:rsidP="00EA47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региональной программы</w:t>
            </w:r>
          </w:p>
        </w:tc>
        <w:tc>
          <w:tcPr>
            <w:tcW w:w="6662" w:type="dxa"/>
          </w:tcPr>
          <w:p w14:paraId="650DE1CD" w14:textId="04A0D847" w:rsidR="00EA4766" w:rsidRDefault="00EA4766" w:rsidP="00EA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4C1F">
              <w:rPr>
                <w:rFonts w:ascii="Times New Roman" w:hAnsi="Times New Roman" w:cs="Times New Roman"/>
                <w:sz w:val="28"/>
                <w:szCs w:val="28"/>
              </w:rPr>
              <w:t>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95D377" w14:textId="326F46C4" w:rsidR="00F05897" w:rsidRDefault="00F05897" w:rsidP="00EA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 Новосибирской области;</w:t>
            </w:r>
          </w:p>
          <w:p w14:paraId="68565953" w14:textId="47BE6F11" w:rsidR="00EA4766" w:rsidRPr="008E3C12" w:rsidRDefault="00413D4F" w:rsidP="00EA476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молодежной политики Новосибирской области;</w:t>
            </w:r>
          </w:p>
          <w:p w14:paraId="6CCFC1D6" w14:textId="784E721E" w:rsidR="00EA4766" w:rsidRDefault="00EA4766" w:rsidP="00EA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65D9">
              <w:rPr>
                <w:rFonts w:ascii="Times New Roman" w:hAnsi="Times New Roman" w:cs="Times New Roman"/>
                <w:sz w:val="28"/>
                <w:szCs w:val="28"/>
              </w:rPr>
              <w:t>рганы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Новосибирской области;</w:t>
            </w:r>
          </w:p>
          <w:p w14:paraId="4C81A558" w14:textId="508D37FB" w:rsidR="00EA4766" w:rsidRPr="00F665D9" w:rsidRDefault="00EA4766" w:rsidP="00E31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Новосибирской области</w:t>
            </w:r>
            <w:r w:rsidRPr="00C96284">
              <w:rPr>
                <w:rFonts w:ascii="Times New Roman" w:hAnsi="Times New Roman" w:cs="Times New Roman"/>
                <w:sz w:val="28"/>
                <w:szCs w:val="28"/>
              </w:rPr>
              <w:t xml:space="preserve"> «Центр оценки и развития управленческих компетенций»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A4766" w14:paraId="0A3746F9" w14:textId="77777777" w:rsidTr="00214DAA">
        <w:tc>
          <w:tcPr>
            <w:tcW w:w="3261" w:type="dxa"/>
          </w:tcPr>
          <w:p w14:paraId="32A71EFD" w14:textId="4CC7647F" w:rsidR="00EA4766" w:rsidRPr="00677698" w:rsidRDefault="00EA4766" w:rsidP="00EA47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7698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региональной программы</w:t>
            </w:r>
          </w:p>
        </w:tc>
        <w:tc>
          <w:tcPr>
            <w:tcW w:w="6662" w:type="dxa"/>
          </w:tcPr>
          <w:p w14:paraId="38AD4176" w14:textId="3730DD8F" w:rsidR="00EA4766" w:rsidRDefault="00B203B2" w:rsidP="00EA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A4766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системы муниципальной службы и муниципального управления в Новосибирской области;</w:t>
            </w:r>
          </w:p>
          <w:p w14:paraId="505C9119" w14:textId="6CD77B62" w:rsidR="00EA4766" w:rsidRPr="00F665D9" w:rsidRDefault="00B203B2" w:rsidP="00EA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A476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 результативности муниципальной службы в Новосибирской области, </w:t>
            </w:r>
            <w:r w:rsidR="00EA47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кадрового потенциала в органах местного самоуправления муниципальных образований Новосибирской области</w:t>
            </w:r>
            <w:r w:rsidR="00F0589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органы местного самоуправления)</w:t>
            </w:r>
            <w:r w:rsidR="00EA4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4766" w14:paraId="432F1DC1" w14:textId="77777777" w:rsidTr="00214DAA">
        <w:tc>
          <w:tcPr>
            <w:tcW w:w="3261" w:type="dxa"/>
          </w:tcPr>
          <w:p w14:paraId="05AA7E99" w14:textId="4A608B90" w:rsidR="00EA4766" w:rsidRPr="00677698" w:rsidRDefault="00EA4766" w:rsidP="00EA47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программы</w:t>
            </w:r>
          </w:p>
        </w:tc>
        <w:tc>
          <w:tcPr>
            <w:tcW w:w="6662" w:type="dxa"/>
          </w:tcPr>
          <w:p w14:paraId="790C2675" w14:textId="03964C7F" w:rsidR="00EA4766" w:rsidRDefault="00B203B2" w:rsidP="00EA47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EA4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комплексное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муниципальной службы в </w:t>
            </w:r>
            <w:r w:rsidR="00EA4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области, обеспечивающее ее взаимосвязь с государственной гражданской службой Новосибирской области, а также правовое регулирование ее пр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охождения на основе внедрения в </w:t>
            </w:r>
            <w:r w:rsidR="00EA4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кадровую работу органов местного самоуправления передовых технологий управления персоналом; </w:t>
            </w:r>
          </w:p>
          <w:p w14:paraId="74273CC7" w14:textId="7A4E884E" w:rsidR="00EA4766" w:rsidRDefault="00B203B2" w:rsidP="00EA47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EA4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технологий</w:t>
            </w:r>
            <w:r w:rsidR="002F2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комплексной</w:t>
            </w:r>
            <w:r w:rsidR="00EA4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оценки компетенций на му</w:t>
            </w:r>
            <w:r w:rsidR="002F2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ниципальной службе при проведении аттестации муниципальных служащих</w:t>
            </w:r>
            <w:r>
              <w:t xml:space="preserve"> </w:t>
            </w:r>
            <w:r w:rsidRPr="00B2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органов местного самоуправления муниципальных образований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(далее – муниципальные служащие)</w:t>
            </w:r>
            <w:r w:rsidR="002F2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конкурсного отбора на должности муниципальной службы и муниципальные должности</w:t>
            </w:r>
            <w:r w:rsidR="00EA4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418170A4" w14:textId="6DF81CCF" w:rsidR="00EA4766" w:rsidRDefault="00EA4766" w:rsidP="00EA47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</w:t>
            </w:r>
            <w:r w:rsidRPr="001C74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ривлечение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квалифицированных </w:t>
            </w:r>
            <w:r w:rsidRPr="001C74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молодых специалистов на муниципальную службу в органы местного самоуправления;</w:t>
            </w:r>
          </w:p>
          <w:p w14:paraId="1DCB2570" w14:textId="779384C0" w:rsidR="00EA4766" w:rsidRDefault="00EA4766" w:rsidP="00EA47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повышение мотивац</w:t>
            </w:r>
            <w:r w:rsidR="00B2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ии муниципальных служащих к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эффективной и результативной профессиональной служебной деятельности;</w:t>
            </w:r>
          </w:p>
          <w:p w14:paraId="1567F5B5" w14:textId="73A2C3F8" w:rsidR="00EA4766" w:rsidRDefault="00032DFA" w:rsidP="00EA47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EA4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работы с кадровым резервом в ор</w:t>
            </w:r>
            <w:r w:rsidR="00B2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ганах местного самоуправления и </w:t>
            </w:r>
            <w:r w:rsidR="00EA4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управленческого потенциала муниципальных служащих;</w:t>
            </w:r>
          </w:p>
          <w:p w14:paraId="5049E730" w14:textId="77777777" w:rsidR="00EA4766" w:rsidRDefault="00EA4766" w:rsidP="00EA47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осуществление мероприятий по непрерывному профессиональному развитию муниципальных служащих, лиц, замещающих выборные муниципальные должности, создание условий для реализации их профессионального потенциала;</w:t>
            </w:r>
          </w:p>
          <w:p w14:paraId="2280D319" w14:textId="7C222F3D" w:rsidR="00EA4766" w:rsidRPr="00F1469D" w:rsidRDefault="00EA4766" w:rsidP="00032DF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внедрение новых форм профессионального развития муниципальных служащих,</w:t>
            </w:r>
            <w:r w:rsidR="006F6F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лиц, замещающих выборные муниципальные должности,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том числе предусматривающих использование информационно-коммуникационных технологий.</w:t>
            </w:r>
            <w:r w:rsidRPr="00AB0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A4766" w14:paraId="6F9EFEBF" w14:textId="77777777" w:rsidTr="00214DAA">
        <w:tc>
          <w:tcPr>
            <w:tcW w:w="3261" w:type="dxa"/>
          </w:tcPr>
          <w:p w14:paraId="01954D62" w14:textId="77777777" w:rsidR="00EA4766" w:rsidRPr="00677698" w:rsidRDefault="00EA4766" w:rsidP="00EA47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7698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662" w:type="dxa"/>
          </w:tcPr>
          <w:p w14:paraId="57C65B07" w14:textId="65E13155" w:rsidR="00EA4766" w:rsidRPr="00693C13" w:rsidRDefault="00EA4766" w:rsidP="00EA4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</w:tr>
      <w:tr w:rsidR="00EA4766" w14:paraId="783A29DA" w14:textId="77777777" w:rsidTr="00214DAA">
        <w:tc>
          <w:tcPr>
            <w:tcW w:w="3261" w:type="dxa"/>
          </w:tcPr>
          <w:p w14:paraId="419FDD92" w14:textId="7C6EFCE2" w:rsidR="00EA4766" w:rsidRPr="008E3C12" w:rsidRDefault="00EA4766" w:rsidP="00EA4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6662" w:type="dxa"/>
          </w:tcPr>
          <w:p w14:paraId="54C8B929" w14:textId="7AA5402E" w:rsidR="007A3757" w:rsidRDefault="000C3BD4" w:rsidP="007A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4766" w:rsidRPr="00CC206C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 Программы реализуются </w:t>
            </w:r>
            <w:r w:rsidR="007A3757" w:rsidRPr="007A3757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7A3757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7A3757" w:rsidRPr="007A3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757">
              <w:rPr>
                <w:rFonts w:ascii="Times New Roman" w:hAnsi="Times New Roman" w:cs="Times New Roman"/>
                <w:sz w:val="28"/>
                <w:szCs w:val="28"/>
              </w:rPr>
              <w:t>в рамках текущей деятельности.</w:t>
            </w:r>
          </w:p>
          <w:p w14:paraId="101B0922" w14:textId="300FDF92" w:rsidR="00EA4766" w:rsidRPr="008E3C12" w:rsidRDefault="007A3757" w:rsidP="00FA1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мероприятий, предусмотренных пунктами 1.4-1.6 раздела 1, пунктами 2.3, 2.5, 2.9, 2.10 раздела 2, </w:t>
            </w:r>
            <w:r w:rsidR="00FA1BA4">
              <w:rPr>
                <w:rFonts w:ascii="Times New Roman" w:hAnsi="Times New Roman" w:cs="Times New Roman"/>
                <w:sz w:val="28"/>
                <w:szCs w:val="28"/>
              </w:rPr>
              <w:t xml:space="preserve">пунктами 3.2, 3.4-3.6 раздела 3, пунктами 4.1-4.3, 4.5 раздела 4, пунктом 5.6 раздела 5 </w:t>
            </w:r>
            <w:r w:rsidR="00FA1BA4" w:rsidRPr="00FA1BA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FA1B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1BA4" w:rsidRPr="00FA1BA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региональной программы Новосибирской области «Развитие муниципальной службы в Новосибирской области на 2025-2027 годы»</w:t>
            </w:r>
            <w:r w:rsidR="00FA1BA4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осуществляется </w:t>
            </w:r>
            <w:r w:rsidR="00EA4766">
              <w:rPr>
                <w:rFonts w:ascii="Times New Roman" w:hAnsi="Times New Roman" w:cs="Times New Roman"/>
                <w:sz w:val="28"/>
                <w:szCs w:val="28"/>
              </w:rPr>
              <w:t>в пределах</w:t>
            </w:r>
            <w:r w:rsidR="00EA4766" w:rsidRPr="00CC206C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областного бюджета Новосибирской области, предусмотренных на </w:t>
            </w:r>
            <w:r w:rsidR="00EA476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задание </w:t>
            </w:r>
            <w:r w:rsidR="00E31C6F" w:rsidRPr="00E31C6F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E31C6F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31C6F" w:rsidRPr="00E31C6F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</w:t>
            </w:r>
            <w:r w:rsidR="00E31C6F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31C6F" w:rsidRPr="00E31C6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E31C6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31C6F" w:rsidRPr="00E31C6F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профессионального образования Новосибирской области «Центр оценки и развития управленческих компетенций»</w:t>
            </w:r>
            <w:r w:rsidR="00EA47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4766" w:rsidRPr="00CC206C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</w:t>
            </w:r>
            <w:r w:rsidR="00EA47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служащих, лиц, замещающих муниципальные должности.</w:t>
            </w:r>
          </w:p>
        </w:tc>
      </w:tr>
      <w:tr w:rsidR="00EA4766" w14:paraId="6673D4DA" w14:textId="77777777" w:rsidTr="00214DAA">
        <w:tc>
          <w:tcPr>
            <w:tcW w:w="3261" w:type="dxa"/>
          </w:tcPr>
          <w:p w14:paraId="6A647B7E" w14:textId="74D6E1E9" w:rsidR="00EA4766" w:rsidRDefault="00EA4766" w:rsidP="00EA47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7769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региональной программы</w:t>
            </w:r>
          </w:p>
          <w:p w14:paraId="2BE26ECF" w14:textId="77777777" w:rsidR="00EA4766" w:rsidRPr="00052BF9" w:rsidRDefault="00EA4766" w:rsidP="00EA4766">
            <w:pPr>
              <w:jc w:val="center"/>
              <w:rPr>
                <w:lang w:eastAsia="ru-RU"/>
              </w:rPr>
            </w:pPr>
          </w:p>
        </w:tc>
        <w:tc>
          <w:tcPr>
            <w:tcW w:w="6662" w:type="dxa"/>
          </w:tcPr>
          <w:p w14:paraId="4D700FA5" w14:textId="587AD6AB" w:rsidR="00BE00E5" w:rsidRDefault="00BE00E5" w:rsidP="00BE00E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 у</w:t>
            </w:r>
            <w:r w:rsidRPr="00EA4766">
              <w:rPr>
                <w:rFonts w:ascii="Times New Roman" w:hAnsi="Times New Roman" w:cs="Times New Roman"/>
                <w:sz w:val="28"/>
              </w:rPr>
              <w:t>совершенствова</w:t>
            </w:r>
            <w:r>
              <w:rPr>
                <w:rFonts w:ascii="Times New Roman" w:hAnsi="Times New Roman" w:cs="Times New Roman"/>
                <w:sz w:val="28"/>
              </w:rPr>
              <w:t>ть</w:t>
            </w:r>
            <w:r w:rsidRPr="00EA4766">
              <w:rPr>
                <w:rFonts w:ascii="Times New Roman" w:hAnsi="Times New Roman" w:cs="Times New Roman"/>
                <w:sz w:val="28"/>
              </w:rPr>
              <w:t xml:space="preserve"> правово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EA4766">
              <w:rPr>
                <w:rFonts w:ascii="Times New Roman" w:hAnsi="Times New Roman" w:cs="Times New Roman"/>
                <w:sz w:val="28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EA4766">
              <w:rPr>
                <w:rFonts w:ascii="Times New Roman" w:hAnsi="Times New Roman" w:cs="Times New Roman"/>
                <w:sz w:val="28"/>
              </w:rPr>
              <w:t xml:space="preserve"> муници</w:t>
            </w:r>
            <w:r w:rsidR="00B203B2">
              <w:rPr>
                <w:rFonts w:ascii="Times New Roman" w:hAnsi="Times New Roman" w:cs="Times New Roman"/>
                <w:sz w:val="28"/>
              </w:rPr>
              <w:t>пальной службы во взаимосвязи с </w:t>
            </w:r>
            <w:r w:rsidRPr="00EA4766">
              <w:rPr>
                <w:rFonts w:ascii="Times New Roman" w:hAnsi="Times New Roman" w:cs="Times New Roman"/>
                <w:sz w:val="28"/>
              </w:rPr>
              <w:t>государственной гражданской службой;</w:t>
            </w:r>
          </w:p>
          <w:p w14:paraId="5F151251" w14:textId="0C871D3F" w:rsidR="00BE00E5" w:rsidRDefault="00BE00E5" w:rsidP="00BE00E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EA4766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 у</w:t>
            </w:r>
            <w:r w:rsidRPr="00EA4766">
              <w:rPr>
                <w:rFonts w:ascii="Times New Roman" w:hAnsi="Times New Roman" w:cs="Times New Roman"/>
                <w:sz w:val="28"/>
              </w:rPr>
              <w:t>совершенствова</w:t>
            </w:r>
            <w:r>
              <w:rPr>
                <w:rFonts w:ascii="Times New Roman" w:hAnsi="Times New Roman" w:cs="Times New Roman"/>
                <w:sz w:val="28"/>
              </w:rPr>
              <w:t xml:space="preserve">ть </w:t>
            </w:r>
            <w:r w:rsidRPr="00EA4766">
              <w:rPr>
                <w:rFonts w:ascii="Times New Roman" w:hAnsi="Times New Roman" w:cs="Times New Roman"/>
                <w:sz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EA4766">
              <w:rPr>
                <w:rFonts w:ascii="Times New Roman" w:hAnsi="Times New Roman" w:cs="Times New Roman"/>
                <w:sz w:val="28"/>
              </w:rPr>
              <w:t xml:space="preserve"> кадровым составом органов местного самоуправления и повы</w:t>
            </w:r>
            <w:r>
              <w:rPr>
                <w:rFonts w:ascii="Times New Roman" w:hAnsi="Times New Roman" w:cs="Times New Roman"/>
                <w:sz w:val="28"/>
              </w:rPr>
              <w:t>сить качество</w:t>
            </w:r>
            <w:r w:rsidRPr="00EA4766">
              <w:rPr>
                <w:rFonts w:ascii="Times New Roman" w:hAnsi="Times New Roman" w:cs="Times New Roman"/>
                <w:sz w:val="28"/>
              </w:rPr>
              <w:t xml:space="preserve"> его ф</w:t>
            </w:r>
            <w:r w:rsidR="00B203B2">
              <w:rPr>
                <w:rFonts w:ascii="Times New Roman" w:hAnsi="Times New Roman" w:cs="Times New Roman"/>
                <w:sz w:val="28"/>
              </w:rPr>
              <w:t>ормирования за счет внедрения в </w:t>
            </w:r>
            <w:r w:rsidRPr="00EA4766">
              <w:rPr>
                <w:rFonts w:ascii="Times New Roman" w:hAnsi="Times New Roman" w:cs="Times New Roman"/>
                <w:sz w:val="28"/>
              </w:rPr>
              <w:t>кадровую работу органов местного самоуправления современных кадро</w:t>
            </w:r>
            <w:r w:rsidR="00B203B2">
              <w:rPr>
                <w:rFonts w:ascii="Times New Roman" w:hAnsi="Times New Roman" w:cs="Times New Roman"/>
                <w:sz w:val="28"/>
              </w:rPr>
              <w:t>вых технологий, используемых на </w:t>
            </w:r>
            <w:r w:rsidRPr="00EA4766">
              <w:rPr>
                <w:rFonts w:ascii="Times New Roman" w:hAnsi="Times New Roman" w:cs="Times New Roman"/>
                <w:sz w:val="28"/>
              </w:rPr>
              <w:t>государственной гражданской службе Новосибирской области, включая развитие института наст</w:t>
            </w:r>
            <w:r>
              <w:rPr>
                <w:rFonts w:ascii="Times New Roman" w:hAnsi="Times New Roman" w:cs="Times New Roman"/>
                <w:sz w:val="28"/>
              </w:rPr>
              <w:t>авничества;</w:t>
            </w:r>
          </w:p>
          <w:p w14:paraId="466CA469" w14:textId="52214E11" w:rsidR="00BE00E5" w:rsidRDefault="00BE00E5" w:rsidP="00BE00E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 </w:t>
            </w:r>
            <w:r w:rsidRPr="0039049D">
              <w:rPr>
                <w:rFonts w:ascii="Times New Roman" w:hAnsi="Times New Roman" w:cs="Times New Roman"/>
                <w:sz w:val="28"/>
              </w:rPr>
              <w:t>внедрить на муниципальной службе механизмы комплексной оценки компетенций</w:t>
            </w:r>
            <w:r w:rsidR="002F2C60">
              <w:rPr>
                <w:rFonts w:ascii="Times New Roman" w:hAnsi="Times New Roman" w:cs="Times New Roman"/>
                <w:sz w:val="28"/>
              </w:rPr>
              <w:t xml:space="preserve"> при проведении аттестации муниципальных служащих</w:t>
            </w:r>
            <w:r w:rsidRPr="0039049D">
              <w:rPr>
                <w:rFonts w:ascii="Times New Roman" w:hAnsi="Times New Roman" w:cs="Times New Roman"/>
                <w:sz w:val="28"/>
              </w:rPr>
              <w:t>,</w:t>
            </w:r>
            <w:r w:rsidR="002F2C60">
              <w:rPr>
                <w:rFonts w:ascii="Times New Roman" w:hAnsi="Times New Roman" w:cs="Times New Roman"/>
                <w:sz w:val="28"/>
              </w:rPr>
              <w:t xml:space="preserve"> конкурсного отбора на замещение должностей муниципальной службы и муниципальные должности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14:paraId="50EC3B11" w14:textId="58AEC58A" w:rsidR="00BE00E5" w:rsidRDefault="00BE00E5" w:rsidP="00BE00E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 повысить престиж</w:t>
            </w:r>
            <w:r w:rsidRPr="00EA4766">
              <w:rPr>
                <w:rFonts w:ascii="Times New Roman" w:hAnsi="Times New Roman" w:cs="Times New Roman"/>
                <w:sz w:val="28"/>
              </w:rPr>
              <w:t xml:space="preserve"> и привлекательност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EA4766">
              <w:rPr>
                <w:rFonts w:ascii="Times New Roman" w:hAnsi="Times New Roman" w:cs="Times New Roman"/>
                <w:sz w:val="28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8"/>
              </w:rPr>
              <w:t>службы в Новосибирской области;</w:t>
            </w:r>
          </w:p>
          <w:p w14:paraId="11A2DCBC" w14:textId="2AB49596" w:rsidR="00BE00E5" w:rsidRDefault="00BE00E5" w:rsidP="00BE00E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 </w:t>
            </w:r>
            <w:r w:rsidRPr="00EA4766">
              <w:rPr>
                <w:rFonts w:ascii="Times New Roman" w:hAnsi="Times New Roman" w:cs="Times New Roman"/>
                <w:sz w:val="28"/>
              </w:rPr>
              <w:t>повы</w:t>
            </w:r>
            <w:r>
              <w:rPr>
                <w:rFonts w:ascii="Times New Roman" w:hAnsi="Times New Roman" w:cs="Times New Roman"/>
                <w:sz w:val="28"/>
              </w:rPr>
              <w:t>сить</w:t>
            </w:r>
            <w:r w:rsidRPr="00EA4766">
              <w:rPr>
                <w:rFonts w:ascii="Times New Roman" w:hAnsi="Times New Roman" w:cs="Times New Roman"/>
                <w:sz w:val="28"/>
              </w:rPr>
              <w:t xml:space="preserve"> эффективност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EA4766">
              <w:rPr>
                <w:rFonts w:ascii="Times New Roman" w:hAnsi="Times New Roman" w:cs="Times New Roman"/>
                <w:sz w:val="28"/>
              </w:rPr>
              <w:t xml:space="preserve"> деятельности органов местного самоуправления за счет привлечения на муниципальную службу </w:t>
            </w:r>
            <w:r>
              <w:rPr>
                <w:rFonts w:ascii="Times New Roman" w:hAnsi="Times New Roman" w:cs="Times New Roman"/>
                <w:sz w:val="28"/>
              </w:rPr>
              <w:t>квалифицированных специалистов;</w:t>
            </w:r>
          </w:p>
          <w:p w14:paraId="2FFADECE" w14:textId="2BF6164F" w:rsidR="00BE00E5" w:rsidRDefault="00BE00E5" w:rsidP="00BE00E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EA4766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 с</w:t>
            </w:r>
            <w:r w:rsidRPr="00EA4766">
              <w:rPr>
                <w:rFonts w:ascii="Times New Roman" w:hAnsi="Times New Roman" w:cs="Times New Roman"/>
                <w:sz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</w:rPr>
              <w:t>ть</w:t>
            </w:r>
            <w:r w:rsidR="00B203B2">
              <w:rPr>
                <w:rFonts w:ascii="Times New Roman" w:hAnsi="Times New Roman" w:cs="Times New Roman"/>
                <w:sz w:val="28"/>
              </w:rPr>
              <w:t xml:space="preserve"> эффективный кадровый резерв на </w:t>
            </w:r>
            <w:r>
              <w:rPr>
                <w:rFonts w:ascii="Times New Roman" w:hAnsi="Times New Roman" w:cs="Times New Roman"/>
                <w:sz w:val="28"/>
              </w:rPr>
              <w:t>муниципальной службе и усовершенствовать механизмы работы с ним;</w:t>
            </w:r>
          </w:p>
          <w:p w14:paraId="46425BC1" w14:textId="7E8638AD" w:rsidR="00BE00E5" w:rsidRDefault="00BE00E5" w:rsidP="00BE00E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 </w:t>
            </w:r>
            <w:r w:rsidRPr="00EA4766">
              <w:rPr>
                <w:rFonts w:ascii="Times New Roman" w:hAnsi="Times New Roman" w:cs="Times New Roman"/>
                <w:sz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</w:rPr>
              <w:t>ть</w:t>
            </w:r>
            <w:r w:rsidRPr="00EA4766">
              <w:rPr>
                <w:rFonts w:ascii="Times New Roman" w:hAnsi="Times New Roman" w:cs="Times New Roman"/>
                <w:sz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EA4766">
              <w:rPr>
                <w:rFonts w:ascii="Times New Roman" w:hAnsi="Times New Roman" w:cs="Times New Roman"/>
                <w:sz w:val="28"/>
              </w:rPr>
              <w:t xml:space="preserve"> профессионального р</w:t>
            </w:r>
            <w:r>
              <w:rPr>
                <w:rFonts w:ascii="Times New Roman" w:hAnsi="Times New Roman" w:cs="Times New Roman"/>
                <w:sz w:val="28"/>
              </w:rPr>
              <w:t>азвития муниципальных служащих</w:t>
            </w:r>
            <w:r w:rsidR="0021144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="0021144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повысить </w:t>
            </w:r>
            <w:r w:rsidRPr="00EA4766">
              <w:rPr>
                <w:rFonts w:ascii="Times New Roman" w:hAnsi="Times New Roman" w:cs="Times New Roman"/>
                <w:sz w:val="28"/>
              </w:rPr>
              <w:t>эффективност</w:t>
            </w:r>
            <w:r>
              <w:rPr>
                <w:rFonts w:ascii="Times New Roman" w:hAnsi="Times New Roman" w:cs="Times New Roman"/>
                <w:sz w:val="28"/>
              </w:rPr>
              <w:t>ь их</w:t>
            </w:r>
            <w:r w:rsidRPr="00EA4766">
              <w:rPr>
                <w:rFonts w:ascii="Times New Roman" w:hAnsi="Times New Roman" w:cs="Times New Roman"/>
                <w:sz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8"/>
              </w:rPr>
              <w:t xml:space="preserve"> за счет внедрения новых форм профессионального развития </w:t>
            </w:r>
            <w:r w:rsidRPr="00EA4766">
              <w:rPr>
                <w:rFonts w:ascii="Times New Roman" w:hAnsi="Times New Roman" w:cs="Times New Roman"/>
                <w:sz w:val="28"/>
              </w:rPr>
              <w:t>и метод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EA4766">
              <w:rPr>
                <w:rFonts w:ascii="Times New Roman" w:hAnsi="Times New Roman" w:cs="Times New Roman"/>
                <w:sz w:val="28"/>
              </w:rPr>
              <w:t xml:space="preserve"> повышения уровня их ком</w:t>
            </w:r>
            <w:r>
              <w:rPr>
                <w:rFonts w:ascii="Times New Roman" w:hAnsi="Times New Roman" w:cs="Times New Roman"/>
                <w:sz w:val="28"/>
              </w:rPr>
              <w:t>петентности и профессионализма;</w:t>
            </w:r>
          </w:p>
          <w:p w14:paraId="50D3BFD9" w14:textId="4A316AA9" w:rsidR="00EA4766" w:rsidRPr="00032DFA" w:rsidRDefault="00BE00E5" w:rsidP="00032DF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 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</w:t>
            </w:r>
            <w:r w:rsidRPr="00EA4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корпоративн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ую</w:t>
            </w:r>
            <w:r w:rsidRPr="00EA4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EA4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органах местного самоуправления,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включающую систему мотивации муниципальных служащих и</w:t>
            </w:r>
            <w:r w:rsidRPr="00EA4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отвечающ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ую</w:t>
            </w:r>
            <w:r w:rsidRPr="00EA4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2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современным требованиям.</w:t>
            </w:r>
          </w:p>
        </w:tc>
      </w:tr>
    </w:tbl>
    <w:p w14:paraId="6D878F48" w14:textId="2B04DAA2" w:rsidR="00E31C6F" w:rsidRDefault="00E31C6F" w:rsidP="00AD1E80">
      <w:pPr>
        <w:rPr>
          <w:b/>
        </w:rPr>
      </w:pPr>
    </w:p>
    <w:p w14:paraId="05C46398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1020"/>
    </w:p>
    <w:p w14:paraId="24742376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DB6A9A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D96F93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A098EA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C7D2DE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AC9CBA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C24872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415ED2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B1726F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A2B46E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6A2221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AD311F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9225F0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498D30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9CECA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8281E6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DA2C8A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8B4ABE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4B62F4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9592E4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837A0B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A5DDFB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9E3879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EAEAAE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B16D48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AA7C67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B33A38" w14:textId="77777777" w:rsidR="00FA1BA4" w:rsidRDefault="00FA1BA4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BCB969" w14:textId="7C65BA91" w:rsidR="00450EE2" w:rsidRPr="00450EE2" w:rsidRDefault="00450EE2" w:rsidP="00BC217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Характеристика сферы реализации </w:t>
      </w:r>
      <w:r w:rsidR="00BC2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</w:t>
      </w:r>
      <w:r w:rsidR="00BC2178" w:rsidRPr="00BC2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гиональн</w:t>
      </w:r>
      <w:r w:rsidR="00BC2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BC2178" w:rsidRPr="00BC2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2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="00BC2178" w:rsidRPr="00BC2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</w:t>
      </w:r>
      <w:r w:rsidR="00BC2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2178" w:rsidRPr="00BC2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муниципальной службы в Новосибирской области на 202</w:t>
      </w:r>
      <w:r w:rsidR="00EA4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5-2027</w:t>
      </w:r>
      <w:r w:rsidR="00BC2178" w:rsidRPr="00BC2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BC2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EF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далее - П</w:t>
      </w:r>
      <w:r w:rsidR="00BC2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рограмма)</w:t>
      </w:r>
      <w:r w:rsidRPr="00450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450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основные проблемы и пути их решения</w:t>
      </w:r>
    </w:p>
    <w:bookmarkEnd w:id="1"/>
    <w:p w14:paraId="3E21BC5F" w14:textId="4E5612A1" w:rsidR="00450EE2" w:rsidRDefault="00450EE2" w:rsidP="00450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79428" w14:textId="06559039" w:rsidR="007A718F" w:rsidRPr="00AE010A" w:rsidRDefault="007A718F" w:rsidP="007A71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Важным условием динамичного развития Новосибирской области является эффективно выстроенная система государственного и муниципального управления, которая должна быть обеспечена высококвалифицированным кадровым составом. Эффективность деятельности органов местного самоуправления во многом зависит от того, насколько профессионально грамотно будет действовать их аппарат. Отсутствие необходимых профессиональных знаний и навыков, отвечающих современным потребностям развития общества, приводит к низкому качеству управленческих решений и снижению доверия граждан к органам местного самоуправления. Сложившаяся в настоящее время ситуация характеризуется возрастающей потребность</w:t>
      </w:r>
      <w:r w:rsidR="00B20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в квалифицированных кадрах на 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службе, способных долговременно и эффективно осуществлять профессиональную служебную деятельность. Анализ кадрового состава органов местного самоуправления свидетельствует о следующем.</w:t>
      </w:r>
    </w:p>
    <w:p w14:paraId="468B8EBC" w14:textId="3019FB6F" w:rsidR="007A718F" w:rsidRPr="00AE010A" w:rsidRDefault="007A718F" w:rsidP="007A71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Общая штатная численность в органах местного самоуправления Новосибирской области </w:t>
      </w:r>
      <w:r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01.01.2024 </w:t>
      </w:r>
      <w:r w:rsidR="00B20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6 664 штатных единиц</w:t>
      </w:r>
      <w:r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служащих, 638 – лиц, замещающих муниципальные должности (в том числе 488 глав муниципальных образований). Количество 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неукомплектованных вакансий – около 500.</w:t>
      </w:r>
    </w:p>
    <w:p w14:paraId="72EF91B8" w14:textId="12F5C46F" w:rsidR="007A718F" w:rsidRDefault="007A718F" w:rsidP="007A71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общего числа муниципальных служащих высшее образование имеют 76%, из них доля муниципальных служащих</w:t>
      </w:r>
      <w:r w:rsidR="00B20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имеющих высшее образование по 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направлениям «Государственное и муниципальное управление», «Юриспруденция», «Экономика», составляет 41%.</w:t>
      </w:r>
    </w:p>
    <w:p w14:paraId="039C47BE" w14:textId="308600A7" w:rsidR="00B531E1" w:rsidRDefault="00C37B5C" w:rsidP="00DF1D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муниципальной службы составляют нормы федерального законодательства (</w:t>
      </w:r>
      <w:r w:rsidRPr="00C37B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2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02.03.2007 № 25-ФЗ «О </w:t>
      </w:r>
      <w:r w:rsidRPr="00C37B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службе в Российской Федерации»</w:t>
      </w:r>
      <w:r w:rsidR="000C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законодательства. На сегодняшний день в Н</w:t>
      </w:r>
      <w:r w:rsidR="00B5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овосибирской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сложилась следующая</w:t>
      </w:r>
      <w:r w:rsidR="00B5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 правового регулирования и организации муниципальной службы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органах местного самоуправления: н</w:t>
      </w:r>
      <w:r w:rsidR="00730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основании Федерального закона</w:t>
      </w:r>
      <w:r w:rsidR="00B5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02.03.2007 № 25-ФЗ «</w:t>
      </w:r>
      <w:r w:rsidR="00730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 </w:t>
      </w:r>
      <w:r w:rsidR="00B53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службе в Российской Федерации» 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="00730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 приняты:</w:t>
      </w:r>
    </w:p>
    <w:p w14:paraId="5841CD0E" w14:textId="4D5AE4A5" w:rsidR="00730BF9" w:rsidRDefault="00730BF9" w:rsidP="00730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Новосибирской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от 30.10.2007 № 157-ОЗ «</w:t>
      </w:r>
      <w:r w:rsidRPr="00730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муниципальной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службе в Новосибирской области»;</w:t>
      </w:r>
    </w:p>
    <w:p w14:paraId="135A10D5" w14:textId="75ADDC04" w:rsidR="00730BF9" w:rsidRDefault="00730BF9" w:rsidP="00730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Новосибирской области от 11.0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6.2008 № 233-ОЗ «</w:t>
      </w:r>
      <w:r w:rsidRPr="00730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соотношении должностей муниципальной службы и должностей государственной гражданской службы Новосибирской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14:paraId="3AEA4762" w14:textId="695ACC33" w:rsidR="00730BF9" w:rsidRPr="00836451" w:rsidRDefault="00730BF9" w:rsidP="00730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Новосибирской области от 11.06.2008 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234-ОЗ «</w:t>
      </w:r>
      <w:r w:rsidRPr="00730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</w:t>
      </w:r>
      <w:r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Типового положения о проведении атте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стации муниципальных служащих в </w:t>
      </w:r>
      <w:r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области»</w:t>
      </w:r>
      <w:r w:rsidR="002B5D66"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65827EA" w14:textId="1C5D0292" w:rsidR="002B5D66" w:rsidRPr="00836451" w:rsidRDefault="002B5D66" w:rsidP="002B5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совершенствования системы муниципальной службы и повышения результативности профессиональной служебной деятельности муниципальных служащих в Новосибирской области проводится постоянный мониторинг изменений федерального законодательства о муниципальной службе</w:t>
      </w:r>
      <w:r w:rsidR="00F61D6E"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вносятся изменения в </w:t>
      </w:r>
      <w:r w:rsidR="00F61D6E"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региональное законодательство</w:t>
      </w:r>
      <w:r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 последние три года в Закон Новоси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бирской области от 30.10.2007 № </w:t>
      </w:r>
      <w:r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57-ОЗ «О муниципальной службе в </w:t>
      </w:r>
      <w:r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области» вносились изменения в части урегулирования вопроса срока присвоения классног</w:t>
      </w:r>
      <w:r w:rsidR="002F2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чина муниципальному служащему,</w:t>
      </w:r>
      <w:r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обеспечения единых подходов в применении поо</w:t>
      </w:r>
      <w:r w:rsidR="002F2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щрений на муниципальной службе,</w:t>
      </w:r>
      <w:r w:rsidR="006F6F35"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подготовки кадров в рамках целевого обучения.</w:t>
      </w:r>
    </w:p>
    <w:p w14:paraId="189CE942" w14:textId="32F2E0CC" w:rsidR="002F2C60" w:rsidRPr="00836451" w:rsidRDefault="002B5D66" w:rsidP="002F2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2022 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EA4766"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годах были внесены изменения в Закон Новоси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бирской области от 11.06.2008 № </w:t>
      </w:r>
      <w:r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234-ОЗ «Об утверждении Типового положения о проведении аттестации муниципальных служащих в Новосибирской области»</w:t>
      </w:r>
      <w:r w:rsidR="003B0249"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новой редакцией аттестация </w:t>
      </w:r>
      <w:r w:rsidR="006F6F35"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служащих</w:t>
      </w:r>
      <w:r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</w:t>
      </w:r>
      <w:r w:rsidR="002F2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</w:t>
      </w:r>
      <w:r w:rsidR="003B0249"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использованием технологий, применяемых на государственной гражданской службе Новосибирской области.</w:t>
      </w:r>
    </w:p>
    <w:p w14:paraId="34E494F1" w14:textId="78D33112" w:rsidR="002F2C60" w:rsidRDefault="00C45DFF" w:rsidP="002F2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F96816" w:rsidRPr="00836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</w:t>
      </w:r>
      <w:r w:rsidR="00F96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ится целенаправленная работа по </w:t>
      </w:r>
      <w:r w:rsidR="00F96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правовому обеспечению муниципальной слу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жбы. Сформирована нормативная и </w:t>
      </w:r>
      <w:r w:rsidR="00F96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 база по вопросам муниципальной службы как на уровне Новосибирской области, так</w:t>
      </w:r>
      <w:r w:rsidR="00BC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муниципальных образованиях,</w:t>
      </w:r>
      <w:r w:rsidR="00F96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разработаны и </w:t>
      </w:r>
      <w:r w:rsidR="00BC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рекомендованы к использованию органам местного 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 10 </w:t>
      </w:r>
      <w:r w:rsidR="00BC5F1F" w:rsidRPr="006F6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модельных муниципальных правовых актов по вопросам муниципальной службы</w:t>
      </w:r>
      <w:r w:rsidR="00BC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4175D62" w14:textId="7A4DB245" w:rsidR="002F2C60" w:rsidRDefault="002F2C60" w:rsidP="002F2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F2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складывающейся практики реализации законодательства о муниципальной службе проис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 его совершенствование, и, </w:t>
      </w:r>
      <w:r w:rsidRPr="002F2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следствие, требуется актуализация законодательства Новоси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бирской области, муниципальных</w:t>
      </w:r>
      <w:r w:rsidRPr="002F2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правовых актов по в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опросам муниципальной службы, а </w:t>
      </w:r>
      <w:r w:rsidRPr="002F2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осуществление мониторинга и контроля за их полнотой.</w:t>
      </w:r>
      <w:r w:rsidR="00BC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F43A2F" w:rsidRPr="00BC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епрезентативная выборка показала, что </w:t>
      </w:r>
      <w:r w:rsidR="00F74E1E" w:rsidRPr="00BC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более 80% муниципальных образований </w:t>
      </w:r>
      <w:r w:rsidRPr="00BC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правовые акты </w:t>
      </w:r>
      <w:r w:rsidR="00F74E1E" w:rsidRPr="00BC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приняты ил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не приведены в соответствие с </w:t>
      </w:r>
      <w:r w:rsidR="00F74E1E" w:rsidRPr="00BC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модельными </w:t>
      </w:r>
      <w:r w:rsidRPr="00BC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муниципальными правовыми </w:t>
      </w:r>
      <w:r w:rsidR="00F74E1E" w:rsidRPr="00BC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актами.</w:t>
      </w:r>
    </w:p>
    <w:p w14:paraId="06A8E4D8" w14:textId="0EB8EF02" w:rsidR="002F2C60" w:rsidRPr="00AE010A" w:rsidRDefault="002F2C60" w:rsidP="002F2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единообразного при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менения норм законодательства о 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службе</w:t>
      </w:r>
      <w:r w:rsidRPr="00AE010A">
        <w:t xml:space="preserve"> 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A4766"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епарта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ментом организации управления и </w:t>
      </w:r>
      <w:r w:rsidR="00EA4766"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гражданской службы администрации Губернатора Новосибирской области и Прави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тельства Новосибирской области</w:t>
      </w:r>
      <w:r w:rsidR="00B9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</w:t>
      </w:r>
      <w:r w:rsidR="00E31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1C6F"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организации управления и государственной гражданской службы</w:t>
      </w:r>
      <w:r w:rsidR="00E31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планомерная и системная работа по информационно-методической поддержке кадровых работников органов местного самоуправления:</w:t>
      </w:r>
    </w:p>
    <w:p w14:paraId="7D24AF3E" w14:textId="77777777" w:rsidR="002F2C60" w:rsidRPr="00AE010A" w:rsidRDefault="002F2C60" w:rsidP="002F2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проводятся </w:t>
      </w:r>
      <w:r w:rsidR="00EA4766"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EA4766"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семинар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ы-совещания</w:t>
      </w:r>
      <w:r w:rsidR="00EA4766"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4B62D4"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2C89A3B" w14:textId="48F550A6" w:rsidR="002F2C60" w:rsidRPr="00AE010A" w:rsidRDefault="00B970F3" w:rsidP="002F2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оказывается </w:t>
      </w:r>
      <w:r w:rsidR="004B62D4"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консультационная помощь</w:t>
      </w:r>
      <w:r w:rsidR="004B62D4" w:rsidRPr="00AE010A">
        <w:t xml:space="preserve"> </w:t>
      </w:r>
      <w:r w:rsidR="004B62D4"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различным вопросам прохождения муниципальной службы и дополнительного пенсионного обеспечения; </w:t>
      </w:r>
    </w:p>
    <w:p w14:paraId="0B60336E" w14:textId="49BB9B5D" w:rsidR="00BC2178" w:rsidRPr="00AE010A" w:rsidRDefault="004B62D4" w:rsidP="002F2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выработаны рекомендации в части единых правоприменительных подходов по 30 направлениям, в том числе по вопросам мобилизации, целевого обучения, назначения пенсий муниципальным служащим и др</w:t>
      </w:r>
      <w:r w:rsidR="00B9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угим вопросам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0BB8400" w14:textId="6DC89DA8" w:rsidR="004B62D4" w:rsidRPr="00AE010A" w:rsidRDefault="004B62D4" w:rsidP="006F6F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период 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451A74"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2021 года по </w:t>
      </w:r>
      <w:r w:rsidR="00B9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ноябрь</w:t>
      </w:r>
      <w:r w:rsidR="00451A74"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 года</w:t>
      </w:r>
      <w:r w:rsidR="00B9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проведено 2</w:t>
      </w:r>
      <w:r w:rsidR="00B9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тематических вебинар</w:t>
      </w:r>
      <w:r w:rsidR="00B97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участие в которых приняли </w:t>
      </w:r>
      <w:r w:rsidR="00451A74"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около </w:t>
      </w:r>
      <w:r w:rsidR="002F2C60"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2000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служащих; разработаны методические рекомендации по разработке и утверждению должностных инструкций муниципальных служащих органов местного самоуправления муниципальных образований Новосибирской области; оказана консультационная помощь по </w:t>
      </w:r>
      <w:r w:rsidR="00F74E1E"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250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обращениям сотрудников кадровых служб.</w:t>
      </w:r>
    </w:p>
    <w:p w14:paraId="632D2160" w14:textId="3B5E6498" w:rsidR="00F75798" w:rsidRPr="00B7324B" w:rsidRDefault="00357E32" w:rsidP="00D53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</w:t>
      </w:r>
      <w:r w:rsidR="00D5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кадровым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составом органов местного самоуправлени</w:t>
      </w:r>
      <w:r w:rsidR="00D5311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2021</w:t>
      </w:r>
      <w:r w:rsidR="005B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2023</w:t>
      </w:r>
      <w:r w:rsidR="00D5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B32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5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22 </w:t>
      </w:r>
      <w:r w:rsidR="005B32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 и 4 </w:t>
      </w:r>
      <w:r w:rsidR="00D53110"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округах Новосибирской области</w:t>
      </w:r>
      <w:r w:rsidR="00D5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современные кадровые технологии при аттестации муници</w:t>
      </w:r>
      <w:r w:rsidR="00E92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служащих. По аналогии с </w:t>
      </w:r>
      <w:r w:rsidR="00D5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гражданскими служащими проводится комплексная оценка компетенций в ходе </w:t>
      </w:r>
      <w:r w:rsidR="006F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r w:rsidR="00D5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служащих. </w:t>
      </w:r>
      <w:r w:rsidR="00F75798"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с нарастающим итогом за три года </w:t>
      </w:r>
      <w:r w:rsidR="00F757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</w:t>
      </w:r>
      <w:r w:rsidR="006F2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r w:rsidR="00F7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 комплексной оценки компетенций </w:t>
      </w:r>
      <w:r w:rsidR="00F75798"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аттестацию 787 муниципальных служащих или 32% от общей численности</w:t>
      </w:r>
      <w:r w:rsidR="006F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этих муниципалитетов.</w:t>
      </w:r>
    </w:p>
    <w:p w14:paraId="1433C975" w14:textId="5C3C64A9" w:rsidR="006F20A5" w:rsidRDefault="00F75798" w:rsidP="006F20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Всесторонняя комплексная оценка профессионального уров</w:t>
      </w:r>
      <w:r w:rsidR="00E921F8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и 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профессионально-личностных компетенций муниципальных служащих в ходе аттестации </w:t>
      </w:r>
      <w:r w:rsidR="006F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показала, что 10% </w:t>
      </w:r>
      <w:r w:rsidR="006F20A5" w:rsidRPr="00813E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</w:t>
      </w:r>
      <w:r w:rsidR="006F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прошедших аттестацию,</w:t>
      </w:r>
      <w:r w:rsidR="006F20A5" w:rsidRPr="0081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</w:t>
      </w:r>
      <w:r w:rsidR="006F2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уровень</w:t>
      </w:r>
      <w:r w:rsidR="006F20A5" w:rsidRPr="0081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профессиональных компетенций</w:t>
      </w:r>
      <w:r w:rsidR="006F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(профессиональные компетенция развиты слабо, либо отсутствуют),</w:t>
      </w:r>
      <w:r w:rsidR="006F20A5" w:rsidRPr="0035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0A5" w:rsidRPr="00813EBB">
        <w:rPr>
          <w:rFonts w:ascii="Times New Roman" w:eastAsia="Times New Roman" w:hAnsi="Times New Roman" w:cs="Times New Roman"/>
          <w:sz w:val="28"/>
          <w:szCs w:val="28"/>
          <w:lang w:eastAsia="ru-RU"/>
        </w:rPr>
        <w:t>50%</w:t>
      </w:r>
      <w:r w:rsidR="006F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1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F20A5" w:rsidRPr="0081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оптимальным уровнем</w:t>
      </w:r>
      <w:r w:rsidR="006F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F20A5" w:rsidRPr="0081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40% </w:t>
      </w:r>
      <w:r w:rsidR="006F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6F20A5" w:rsidRPr="00813EB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уровень</w:t>
      </w:r>
      <w:r w:rsidR="006F2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24B57E" w14:textId="6597C31D" w:rsidR="006F20A5" w:rsidRDefault="006F20A5" w:rsidP="00357E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всесторонняя комплектная оценка позволила выявить дефицит компетенций в разрезе конкретных должностей муниципальной службы и определить направления для профессионального развития муниципальных служащих.</w:t>
      </w:r>
    </w:p>
    <w:p w14:paraId="68AC3159" w14:textId="6193F8F1" w:rsidR="00357E32" w:rsidRDefault="006F20A5" w:rsidP="00357E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и развитие компетенций муниципальных служащих является одним из направлений по решению проблемы закрытия дефицита квалифицированных кадров. </w:t>
      </w:r>
    </w:p>
    <w:p w14:paraId="74D71789" w14:textId="6B8C0CD1" w:rsidR="00A958BE" w:rsidRDefault="009C2481" w:rsidP="00A958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уровня сложности задач, стоящих перед органами местного самоуправления, увеличение количества делегированных ему государственных полномочий, </w:t>
      </w:r>
      <w:r w:rsidR="008E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неизбежно влечет потребность в </w:t>
      </w:r>
      <w:r w:rsidRPr="009C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привлечении на муниципальную службу в органы местного самоуправления новых высококвалифицированных кадров. Современная муниципальная служба должна </w:t>
      </w:r>
      <w:r w:rsidR="00A958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следующими принципами:</w:t>
      </w:r>
    </w:p>
    <w:p w14:paraId="6BBA010E" w14:textId="77777777" w:rsidR="00A958BE" w:rsidRDefault="00A958BE" w:rsidP="00A958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C2481" w:rsidRPr="009C2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 и законных интересов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7EB1A8" w14:textId="77777777" w:rsidR="00A958BE" w:rsidRDefault="00A958BE" w:rsidP="00A958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C2481" w:rsidRPr="009C2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высококачественных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8AFF5F" w14:textId="77777777" w:rsidR="00A958BE" w:rsidRDefault="00A958BE" w:rsidP="00A958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C2481" w:rsidRPr="009C2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механизмов взаимодействия институтов гражданского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и муниципальной службы;</w:t>
      </w:r>
    </w:p>
    <w:p w14:paraId="269076FB" w14:textId="52A548C5" w:rsidR="00A958BE" w:rsidRPr="00A958BE" w:rsidRDefault="00A958BE" w:rsidP="00A958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9C2481" w:rsidRPr="00A95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престижа муниципальной службы и авторитета 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="009C2481" w:rsidRPr="00A95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служащих.</w:t>
      </w:r>
    </w:p>
    <w:p w14:paraId="5463673B" w14:textId="77777777" w:rsidR="00E43E90" w:rsidRDefault="00A958BE" w:rsidP="00E43E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Достичь вышеуказанных принципов позволит повышение </w:t>
      </w:r>
      <w:r w:rsidRPr="00E43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профессионального уровня и компетентности кадрового состава органов местного самоуправления. </w:t>
      </w:r>
    </w:p>
    <w:p w14:paraId="43BB386B" w14:textId="1DC2065F" w:rsidR="0000629F" w:rsidRPr="00E43E90" w:rsidRDefault="003531DE" w:rsidP="00E43E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</w:t>
      </w:r>
      <w:r w:rsidR="00E43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профессионального уровня </w:t>
      </w:r>
      <w:r w:rsidRPr="00E43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</w:t>
      </w:r>
      <w:r w:rsidR="00E43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</w:t>
      </w:r>
      <w:r w:rsidRPr="00E43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служащи</w:t>
      </w:r>
      <w:r w:rsidR="00862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6F6F35" w:rsidRPr="00E43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лиц</w:t>
      </w:r>
      <w:r w:rsidR="00862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замещающих</w:t>
      </w:r>
      <w:r w:rsidR="006F6F35" w:rsidRPr="00E43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выборные муниципальные должности,</w:t>
      </w:r>
      <w:r w:rsidRPr="00E43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3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 рамках их профессионального развития, которое организуется </w:t>
      </w:r>
      <w:r w:rsidR="004B0648" w:rsidRPr="00E43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E9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B0648" w:rsidRPr="00E43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 средств местных, регионального и федерального бюджетов.</w:t>
      </w:r>
    </w:p>
    <w:p w14:paraId="48980EC0" w14:textId="12A36637" w:rsidR="00D96EA9" w:rsidRDefault="004B0648" w:rsidP="00B97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2023 году 1779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и лиц, замещающих муниципальные должности</w:t>
      </w:r>
      <w:r w:rsidR="002C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(1538 муниципальных служащих </w:t>
      </w:r>
      <w:r w:rsidR="00E921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DD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C39E4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численности мун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служащих и 241 – лица</w:t>
      </w:r>
      <w:r w:rsidR="002C39E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39E4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муниципальные должности</w:t>
      </w:r>
      <w:r w:rsidR="00B9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38%</w:t>
      </w:r>
      <w:r w:rsidR="002C39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получили дополнительное профессиональное образование (профессиональная переподготовка, повышения квалификации). Из них 1100 человек (61,8%) 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местных бюджетов, 679 человек (38,2%) 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регионального бюджета и в рамках федеральных программ</w:t>
      </w:r>
      <w:r w:rsidR="003C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национальных </w:t>
      </w:r>
      <w:r w:rsidR="00C6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проектов. Профессиональную переподготовку прошли 83 человека (4,7%), повышение квалификации</w:t>
      </w:r>
      <w:r w:rsidR="0085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1696 </w:t>
      </w:r>
      <w:r w:rsidR="00C661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(95,3%).</w:t>
      </w:r>
      <w:r w:rsidR="00B9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EA9" w:rsidRPr="002F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</w:t>
      </w:r>
      <w:r w:rsidR="001503B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годом</w:t>
      </w:r>
      <w:r w:rsidR="00D96EA9" w:rsidRPr="002F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лиц, получивших дополнительно</w:t>
      </w:r>
      <w:r w:rsidR="002F2C60" w:rsidRPr="002F2C6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профессиональное образование в 2023 году, увеличилось вдвое.</w:t>
      </w:r>
    </w:p>
    <w:p w14:paraId="3EC0DFA5" w14:textId="4D3F0832" w:rsidR="00C66133" w:rsidRPr="00421B99" w:rsidRDefault="00C66133" w:rsidP="008E3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современных требований и динамики развития муниципальной службы необходимо продолжить </w:t>
      </w:r>
      <w:r w:rsidR="00D96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непрерывного профессионального обучения муниципальных служащих с внедрением </w:t>
      </w:r>
      <w:r w:rsidR="002C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образовательных технологий в процесс обучения муниципальных </w:t>
      </w:r>
      <w:r w:rsidR="002C39E4" w:rsidRPr="0042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служащих.</w:t>
      </w:r>
    </w:p>
    <w:p w14:paraId="487D7A03" w14:textId="658DD339" w:rsidR="00311218" w:rsidRPr="002F5217" w:rsidRDefault="00421B99" w:rsidP="002F5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</w:t>
      </w:r>
      <w:r w:rsidR="002C39E4" w:rsidRPr="00421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местного самоуправления </w:t>
      </w:r>
      <w:r w:rsidR="008D75E5"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не </w:t>
      </w:r>
      <w:r w:rsidRPr="002F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 современные технологии по </w:t>
      </w:r>
      <w:r w:rsidR="002F5217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кадрового потенциала.</w:t>
      </w:r>
      <w:r w:rsidR="002F5217" w:rsidRPr="002F5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11218" w:rsidRP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истема формирования и использования кадровых резервов в муниципалитетах фактически не работает. В 44% муниципальных район</w:t>
      </w:r>
      <w:r w:rsidR="008D7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311218" w:rsidRP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городских округ</w:t>
      </w:r>
      <w:r w:rsidR="008D75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ах положения о </w:t>
      </w:r>
      <w:r w:rsidR="00311218" w:rsidRP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кадровом резерве были приняты до 2020 года и не менялись. </w:t>
      </w:r>
      <w:r w:rsidR="002F5217" w:rsidRP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311218" w:rsidRP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еньше 5% должностей муниципальной службы замещаются </w:t>
      </w:r>
      <w:r w:rsidR="002F5217" w:rsidRP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311218" w:rsidRP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использованием</w:t>
      </w:r>
      <w:r w:rsidR="002F5217" w:rsidRP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кадрового резерва</w:t>
      </w:r>
      <w:r w:rsid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F5217" w:rsidRP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1218" w:rsidRP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Конкурсы на должности не проводятся, так как по итогам прохождения конкурса замещается менее 2% должностей муниципальной службы. </w:t>
      </w:r>
    </w:p>
    <w:p w14:paraId="4A28C6C4" w14:textId="771B2EF7" w:rsidR="00311218" w:rsidRPr="00AE010A" w:rsidRDefault="00311218" w:rsidP="003112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основные механизмы формирования кадров</w:t>
      </w:r>
      <w:r w:rsid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резерв</w:t>
      </w:r>
      <w:r w:rsid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 </w:t>
      </w:r>
      <w:r w:rsidRPr="002F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муниципалитетах не работают (конкурсы, аттестации), а специальный отбор 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применяется эпизодически или не применяется совсем.</w:t>
      </w:r>
    </w:p>
    <w:p w14:paraId="1D5555D4" w14:textId="19FEE8E6" w:rsidR="00813EBB" w:rsidRPr="00AE010A" w:rsidRDefault="009F5726" w:rsidP="008E3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813EBB"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 наставнич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на муниципальной службе в </w:t>
      </w:r>
      <w:r w:rsidR="00813EBB"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реализуется слабо. Согласно отчету о структуре штатной численности кадрового состава за 2023 год в муниципальных образованиях Новосибирской области (без мэрии города Новосибирска) из 302 впервые принятых на муниципальную службу, на</w:t>
      </w:r>
      <w:r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ставник назначен в отношении 42 </w:t>
      </w:r>
      <w:r w:rsidR="00813EBB"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служащих, что составляет 13,9%. Не смотря на наличие действующего положения о наставничестве, у 79% от общего количества муниципальных образований, работа с муниципальными служащими не ведется. Наставничество осуществляется в </w:t>
      </w:r>
      <w:r w:rsidR="008E3C12"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813EBB"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районах, и трех городских округах.</w:t>
      </w:r>
    </w:p>
    <w:p w14:paraId="04DD50BE" w14:textId="20395165" w:rsidR="00EA4766" w:rsidRPr="002F2C60" w:rsidRDefault="008E3C12" w:rsidP="002F2C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существует проблема омоложения муниципальных кадров и </w:t>
      </w:r>
      <w:r w:rsidR="00B7324B"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актуален вопрос повышения привлекательности муниципальной службы </w:t>
      </w:r>
      <w:r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7324B"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молодежи.</w:t>
      </w:r>
      <w:r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01.01.2024 доля муниципальных служащих в возрасте до 35 лет, 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составляет </w:t>
      </w:r>
      <w:r w:rsidR="00EA4766"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F5726"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E0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муниципальных служащих</w:t>
      </w:r>
      <w:r w:rsidR="002F2C60"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Доля молодых специалистов уменьшилась в сравнении с 2022 годом 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F2C60" w:rsidRPr="00AE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районах на 2%, в городских округах на 4%.</w:t>
      </w:r>
    </w:p>
    <w:p w14:paraId="17F42E2E" w14:textId="015DC1B8" w:rsidR="00B7324B" w:rsidRDefault="008E3C12" w:rsidP="00EA47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 муниципальную службу талантливых молодых специалистов обеспечит преемственность поколений в системе муниципального управления, ротацию кадров в органах местного самоуправления, усиление конкуренции в процессе отбора, подготовки и карьерного роста муниципальных служащих.</w:t>
      </w:r>
    </w:p>
    <w:p w14:paraId="7F9C84E1" w14:textId="6A29CDBD" w:rsidR="00B7324B" w:rsidRPr="00B7324B" w:rsidRDefault="00B7324B" w:rsidP="00EA47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популяризации муниципальной службы </w:t>
      </w:r>
      <w:r w:rsidR="00813EBB" w:rsidRPr="008E3C12">
        <w:rPr>
          <w:rFonts w:ascii="Times New Roman" w:hAnsi="Times New Roman" w:cs="Times New Roman"/>
          <w:sz w:val="28"/>
          <w:szCs w:val="28"/>
        </w:rPr>
        <w:t>и</w:t>
      </w:r>
      <w:r w:rsidR="00813EBB">
        <w:t xml:space="preserve"> </w:t>
      </w:r>
      <w:r w:rsidR="00813EBB" w:rsidRPr="00813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</w:t>
      </w:r>
      <w:r w:rsidR="00813E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3EBB" w:rsidRPr="0081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выпускных </w:t>
      </w:r>
      <w:r w:rsidR="0081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 </w:t>
      </w:r>
      <w:r w:rsidR="00813EBB" w:rsidRPr="009F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высших учебных заведений в Новосибирской области </w:t>
      </w:r>
      <w:r w:rsidR="00EA4766" w:rsidRPr="009F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ряд мероприятий. </w:t>
      </w:r>
      <w:r w:rsidR="007600D7" w:rsidRPr="009F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</w:t>
      </w:r>
      <w:r w:rsidR="009F5726" w:rsidRPr="009F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них </w:t>
      </w:r>
      <w:r w:rsidR="007600D7" w:rsidRPr="009F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 w:rsidR="00EA4766" w:rsidRPr="009F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кейс-чемпионат «Муниципальный десант», в рамках</w:t>
      </w:r>
      <w:r w:rsidR="009F5726" w:rsidRPr="009F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которого</w:t>
      </w:r>
      <w:r w:rsidR="007600D7" w:rsidRPr="009F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4766" w:rsidRPr="009F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студентам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-участник</w:t>
      </w:r>
      <w:r w:rsidR="00EA476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предоставляется возможность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практический опыт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приня</w:t>
      </w:r>
      <w:r w:rsidR="00E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тию управленческих решений, а 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EA4766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образования</w:t>
      </w:r>
      <w:r w:rsidR="009F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сформировать привлекательный имидж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взгляд на существующие проблемы, нетипичные и креативные решения. Тематика кейс-чемпионата носит различный характер от развития туризма на 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 до решения задач по 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 и продвижению у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никальных местных производств в 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муниципалитетах. В 2023 году «Муниципальны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десант» прошел в 30 районах и 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округах, в нем приняли участие 1</w:t>
      </w:r>
      <w:r w:rsidR="00CE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студентов из 11 </w:t>
      </w:r>
      <w:r w:rsidR="00CE0E5F" w:rsidRPr="00CE0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учебных заведений</w:t>
      </w:r>
      <w:r w:rsidR="00CE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2024 году – участие приняли 135 студентов из 14 высших учебных заведений. </w:t>
      </w:r>
    </w:p>
    <w:p w14:paraId="32A2A2E0" w14:textId="107D3881" w:rsidR="00B7324B" w:rsidRPr="00B7324B" w:rsidRDefault="00B7324B" w:rsidP="00B73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эффектами от реализации </w:t>
      </w:r>
      <w:r w:rsidR="009F5726" w:rsidRPr="009F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кейс-чемпионат</w:t>
      </w:r>
      <w:r w:rsidR="009F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F5726" w:rsidRPr="009F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244F3E06" w14:textId="2DE4C5D4" w:rsidR="00B7324B" w:rsidRPr="00B7324B" w:rsidRDefault="00B7324B" w:rsidP="00B73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интереса к муниципальной службе: в период с 2020 по 2023 годы доля студентов, прошедших практику в органах местного самоуправления увеличивается ежегодно на 10% (2020 год 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348 человек, 2021 год 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396 человек, 2022 год 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427 человек, 2023 год – 507 человек);</w:t>
      </w:r>
    </w:p>
    <w:p w14:paraId="5FBE0ADC" w14:textId="397CF6AA" w:rsidR="00813EBB" w:rsidRDefault="00B7324B" w:rsidP="008E3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к трудоустройству как в органах местного самоуправления, так и в организациях сельского хозяйства на территории (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 выпускников образова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учреждений поступили на </w:t>
      </w:r>
      <w:r w:rsidRPr="00B732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службу после окончания обучения).</w:t>
      </w:r>
    </w:p>
    <w:p w14:paraId="2BD099DD" w14:textId="448829C3" w:rsidR="006F6F35" w:rsidRPr="008E3C12" w:rsidRDefault="006F6F35" w:rsidP="008E3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достигнутых показателей требуется продолжить реализацию данного мероприятия, расширить количество участников как со стороны муниципальных образований, так и образовательных организаци</w:t>
      </w:r>
      <w:r w:rsidR="007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разнообразить форматы проведения.</w:t>
      </w:r>
    </w:p>
    <w:p w14:paraId="52DA9EB1" w14:textId="5EA980A8" w:rsidR="008E3C12" w:rsidRDefault="009C2481" w:rsidP="008E3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текущего состояния муниципальной службы, а также приоритетных задач по развитию местного 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поставленных на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и региональном уровнях</w:t>
      </w:r>
      <w:r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дальнейшее развитие муниципальной службы должно быть направлено на обеспечение ее открытости, конкурентоспособности, эффективности и престижа</w:t>
      </w:r>
      <w:r w:rsidR="008D75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ориентированных также на </w:t>
      </w:r>
      <w:r w:rsidR="004B6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результативную деятельность муниципальных служащих по обеспечению полномочий органов местного самоуправления,</w:t>
      </w:r>
      <w:r w:rsidR="0085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доверия граждан к </w:t>
      </w:r>
      <w:r w:rsidR="004B6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публичной власти.</w:t>
      </w:r>
      <w:bookmarkStart w:id="2" w:name="sub_1030"/>
    </w:p>
    <w:p w14:paraId="706C700B" w14:textId="2C5FB5E8" w:rsidR="008E3C12" w:rsidRPr="008E3C12" w:rsidRDefault="00EA4766" w:rsidP="008E3C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E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должно осуществляться на основе региональной программы, последовательная реализация мероприятий 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повысить эффективность, результативность и престиж муниципальной службы.</w:t>
      </w:r>
    </w:p>
    <w:p w14:paraId="581D1238" w14:textId="6BB169D2" w:rsidR="008E3C12" w:rsidRDefault="00817F17" w:rsidP="00817F1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C206C">
        <w:rPr>
          <w:rFonts w:ascii="Times New Roman" w:hAnsi="Times New Roman" w:cs="Times New Roman"/>
          <w:color w:val="auto"/>
          <w:sz w:val="28"/>
          <w:szCs w:val="28"/>
        </w:rPr>
        <w:t>II. Цели, задачи</w:t>
      </w:r>
      <w:r w:rsidR="008E3C12">
        <w:rPr>
          <w:rFonts w:ascii="Times New Roman" w:hAnsi="Times New Roman" w:cs="Times New Roman"/>
          <w:color w:val="auto"/>
          <w:sz w:val="28"/>
          <w:szCs w:val="28"/>
        </w:rPr>
        <w:t xml:space="preserve"> и сроки реализации</w:t>
      </w:r>
      <w:r w:rsidRPr="00CC206C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</w:t>
      </w:r>
    </w:p>
    <w:bookmarkEnd w:id="2"/>
    <w:p w14:paraId="4E825E26" w14:textId="77777777" w:rsidR="008E3C12" w:rsidRDefault="008E3C12" w:rsidP="008E3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CBBFBC" w14:textId="77777777" w:rsid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  <w:r w:rsidRPr="008E3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B6425" w14:textId="59A10E7B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12">
        <w:rPr>
          <w:rFonts w:ascii="Times New Roman" w:hAnsi="Times New Roman" w:cs="Times New Roman"/>
          <w:sz w:val="28"/>
          <w:szCs w:val="28"/>
        </w:rPr>
        <w:t>развитие и совершенствование</w:t>
      </w:r>
      <w:r w:rsidR="00A90F11">
        <w:rPr>
          <w:rFonts w:ascii="Times New Roman" w:hAnsi="Times New Roman" w:cs="Times New Roman"/>
          <w:sz w:val="28"/>
          <w:szCs w:val="28"/>
        </w:rPr>
        <w:t xml:space="preserve"> системы муниципальной службы и </w:t>
      </w:r>
      <w:r w:rsidRPr="008E3C12">
        <w:rPr>
          <w:rFonts w:ascii="Times New Roman" w:hAnsi="Times New Roman" w:cs="Times New Roman"/>
          <w:sz w:val="28"/>
          <w:szCs w:val="28"/>
        </w:rPr>
        <w:t>муниципального управления в Новосибирской области;</w:t>
      </w:r>
    </w:p>
    <w:p w14:paraId="1D835444" w14:textId="6D8C599E" w:rsidR="00280D5A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12">
        <w:rPr>
          <w:rFonts w:ascii="Times New Roman" w:hAnsi="Times New Roman" w:cs="Times New Roman"/>
          <w:sz w:val="28"/>
          <w:szCs w:val="28"/>
        </w:rPr>
        <w:t>повышение эффективности и результа</w:t>
      </w:r>
      <w:r w:rsidR="00A90F11">
        <w:rPr>
          <w:rFonts w:ascii="Times New Roman" w:hAnsi="Times New Roman" w:cs="Times New Roman"/>
          <w:sz w:val="28"/>
          <w:szCs w:val="28"/>
        </w:rPr>
        <w:t>тивности муниципальной службы в </w:t>
      </w:r>
      <w:r w:rsidRPr="008E3C12">
        <w:rPr>
          <w:rFonts w:ascii="Times New Roman" w:hAnsi="Times New Roman" w:cs="Times New Roman"/>
          <w:sz w:val="28"/>
          <w:szCs w:val="28"/>
        </w:rPr>
        <w:t>Новосибирской области, повышение кадрового потенциала в органах местного самоуправления муниципальных образований Новосибирской области.</w:t>
      </w:r>
    </w:p>
    <w:p w14:paraId="58978FAA" w14:textId="3F9E288A" w:rsid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Программа предусматривает решение следующих задач:</w:t>
      </w:r>
    </w:p>
    <w:p w14:paraId="3CF3B2AF" w14:textId="04566721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12">
        <w:rPr>
          <w:rFonts w:ascii="Times New Roman" w:hAnsi="Times New Roman" w:cs="Times New Roman"/>
          <w:sz w:val="28"/>
          <w:szCs w:val="28"/>
        </w:rPr>
        <w:t xml:space="preserve">комплексное развитие муниципальной службы в Новосибирской области, обеспечивающее ее взаимосвязь с государственной гражданской службой Новосибирской области, а также правовое </w:t>
      </w:r>
      <w:r w:rsidR="00A90F11">
        <w:rPr>
          <w:rFonts w:ascii="Times New Roman" w:hAnsi="Times New Roman" w:cs="Times New Roman"/>
          <w:sz w:val="28"/>
          <w:szCs w:val="28"/>
        </w:rPr>
        <w:t>регулирование ее прохождения на </w:t>
      </w:r>
      <w:r w:rsidRPr="008E3C12">
        <w:rPr>
          <w:rFonts w:ascii="Times New Roman" w:hAnsi="Times New Roman" w:cs="Times New Roman"/>
          <w:sz w:val="28"/>
          <w:szCs w:val="28"/>
        </w:rPr>
        <w:t xml:space="preserve">основе внедрения в кадровую работу органов местного самоуправления передовых технологий управления персоналом; </w:t>
      </w:r>
    </w:p>
    <w:p w14:paraId="6B3C6010" w14:textId="77777777" w:rsidR="002F2C60" w:rsidRDefault="002F2C60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60">
        <w:rPr>
          <w:rFonts w:ascii="Times New Roman" w:hAnsi="Times New Roman" w:cs="Times New Roman"/>
          <w:sz w:val="28"/>
          <w:szCs w:val="28"/>
        </w:rPr>
        <w:t>развитие технологий комплексной оценки компетенций на муниципальной службе при проведении аттестации муниципальных служащих, конкурсного отбора на должности муниципальной службы и муниципальные должности;</w:t>
      </w:r>
    </w:p>
    <w:p w14:paraId="566339E4" w14:textId="17FD4B3F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12">
        <w:rPr>
          <w:rFonts w:ascii="Times New Roman" w:hAnsi="Times New Roman" w:cs="Times New Roman"/>
          <w:sz w:val="28"/>
          <w:szCs w:val="28"/>
        </w:rPr>
        <w:t>привлечение квалифицированных молодых специалистов на муниципальную службу в органы местного самоуправления Новосибирской области;</w:t>
      </w:r>
    </w:p>
    <w:p w14:paraId="37B0B360" w14:textId="3BF480B8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12">
        <w:rPr>
          <w:rFonts w:ascii="Times New Roman" w:hAnsi="Times New Roman" w:cs="Times New Roman"/>
          <w:sz w:val="28"/>
          <w:szCs w:val="28"/>
        </w:rPr>
        <w:t>повышение мотивации муницип</w:t>
      </w:r>
      <w:r w:rsidR="00A90F11">
        <w:rPr>
          <w:rFonts w:ascii="Times New Roman" w:hAnsi="Times New Roman" w:cs="Times New Roman"/>
          <w:sz w:val="28"/>
          <w:szCs w:val="28"/>
        </w:rPr>
        <w:t>альных служащих к эффективной и </w:t>
      </w:r>
      <w:r w:rsidRPr="008E3C12">
        <w:rPr>
          <w:rFonts w:ascii="Times New Roman" w:hAnsi="Times New Roman" w:cs="Times New Roman"/>
          <w:sz w:val="28"/>
          <w:szCs w:val="28"/>
        </w:rPr>
        <w:t>результативной профессиональной служебной деятельности;</w:t>
      </w:r>
    </w:p>
    <w:p w14:paraId="10DE31A9" w14:textId="4D40DDB5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12">
        <w:rPr>
          <w:rFonts w:ascii="Times New Roman" w:hAnsi="Times New Roman" w:cs="Times New Roman"/>
          <w:sz w:val="28"/>
          <w:szCs w:val="28"/>
        </w:rPr>
        <w:t>повышение эффективности работы с кадровым резервом в органах местного самоуправления и формирование управленческого потенциала муниципальных служащих органов местного самоуправления муниципальных образований Новосибирской области;</w:t>
      </w:r>
    </w:p>
    <w:p w14:paraId="3723D452" w14:textId="51958F6A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12">
        <w:rPr>
          <w:rFonts w:ascii="Times New Roman" w:hAnsi="Times New Roman" w:cs="Times New Roman"/>
          <w:sz w:val="28"/>
          <w:szCs w:val="28"/>
        </w:rPr>
        <w:t>осуществление мероприятий по непрерывному профессиональному развитию муниципальных служащих, лиц, замещающих выборные муниципальные должности, создание условий для реализации их профессионального потенциала;</w:t>
      </w:r>
    </w:p>
    <w:p w14:paraId="155D194E" w14:textId="77777777" w:rsidR="00A90F11" w:rsidRDefault="008E3C12" w:rsidP="00A9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C12">
        <w:rPr>
          <w:rFonts w:ascii="Times New Roman" w:hAnsi="Times New Roman" w:cs="Times New Roman"/>
          <w:sz w:val="28"/>
          <w:szCs w:val="28"/>
        </w:rPr>
        <w:t>внедрение новых форм профессионального развития муниципальных служащих, в том числе предусматривающих использование информационно-коммуникационных технологий.</w:t>
      </w:r>
    </w:p>
    <w:p w14:paraId="00F6DEB1" w14:textId="6610D8FD" w:rsidR="00A90F11" w:rsidRPr="008E3C12" w:rsidRDefault="00A90F11" w:rsidP="00A90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11">
        <w:rPr>
          <w:rFonts w:ascii="Times New Roman" w:hAnsi="Times New Roman" w:cs="Times New Roman"/>
          <w:sz w:val="28"/>
          <w:szCs w:val="28"/>
        </w:rPr>
        <w:t>Перечень мероприятий Программы с ин</w:t>
      </w:r>
      <w:r>
        <w:rPr>
          <w:rFonts w:ascii="Times New Roman" w:hAnsi="Times New Roman" w:cs="Times New Roman"/>
          <w:sz w:val="28"/>
          <w:szCs w:val="28"/>
        </w:rPr>
        <w:t>формацией о сроках реализации и </w:t>
      </w:r>
      <w:r w:rsidRPr="00A90F11">
        <w:rPr>
          <w:rFonts w:ascii="Times New Roman" w:hAnsi="Times New Roman" w:cs="Times New Roman"/>
          <w:sz w:val="28"/>
          <w:szCs w:val="28"/>
        </w:rPr>
        <w:t>ответственных исполнителях представлены в приложении № 1 к Программе.</w:t>
      </w:r>
    </w:p>
    <w:p w14:paraId="52447883" w14:textId="3990DC9D" w:rsidR="00280D5A" w:rsidRDefault="00280D5A" w:rsidP="00037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0D5A">
        <w:rPr>
          <w:rFonts w:ascii="Times New Roman" w:hAnsi="Times New Roman" w:cs="Times New Roman"/>
          <w:sz w:val="28"/>
        </w:rPr>
        <w:t>Срок</w:t>
      </w:r>
      <w:r w:rsidR="008E3C12">
        <w:rPr>
          <w:rFonts w:ascii="Times New Roman" w:hAnsi="Times New Roman" w:cs="Times New Roman"/>
          <w:sz w:val="28"/>
        </w:rPr>
        <w:t>и реализации Программы -</w:t>
      </w:r>
      <w:r w:rsidRPr="00280D5A">
        <w:rPr>
          <w:rFonts w:ascii="Times New Roman" w:hAnsi="Times New Roman" w:cs="Times New Roman"/>
          <w:sz w:val="28"/>
        </w:rPr>
        <w:t xml:space="preserve"> 202</w:t>
      </w:r>
      <w:r w:rsidR="008E3C12">
        <w:rPr>
          <w:rFonts w:ascii="Times New Roman" w:hAnsi="Times New Roman" w:cs="Times New Roman"/>
          <w:sz w:val="28"/>
        </w:rPr>
        <w:t>5</w:t>
      </w:r>
      <w:r w:rsidRPr="00280D5A">
        <w:rPr>
          <w:rFonts w:ascii="Times New Roman" w:hAnsi="Times New Roman" w:cs="Times New Roman"/>
          <w:sz w:val="28"/>
        </w:rPr>
        <w:t>-202</w:t>
      </w:r>
      <w:r w:rsidR="008E3C12">
        <w:rPr>
          <w:rFonts w:ascii="Times New Roman" w:hAnsi="Times New Roman" w:cs="Times New Roman"/>
          <w:sz w:val="28"/>
        </w:rPr>
        <w:t>7</w:t>
      </w:r>
      <w:r w:rsidRPr="00280D5A">
        <w:rPr>
          <w:rFonts w:ascii="Times New Roman" w:hAnsi="Times New Roman" w:cs="Times New Roman"/>
          <w:sz w:val="28"/>
        </w:rPr>
        <w:t xml:space="preserve"> годы.</w:t>
      </w:r>
    </w:p>
    <w:p w14:paraId="0D84C748" w14:textId="3A0ED9FF" w:rsidR="00B25510" w:rsidRDefault="00B25510" w:rsidP="00B25510">
      <w:pPr>
        <w:rPr>
          <w:lang w:eastAsia="ru-RU"/>
        </w:rPr>
      </w:pPr>
      <w:bookmarkStart w:id="3" w:name="sub_1040"/>
    </w:p>
    <w:p w14:paraId="66CDD79D" w14:textId="77777777" w:rsidR="00FA1BA4" w:rsidRPr="00B25510" w:rsidRDefault="00FA1BA4" w:rsidP="00B25510">
      <w:pPr>
        <w:rPr>
          <w:lang w:eastAsia="ru-RU"/>
        </w:rPr>
      </w:pPr>
    </w:p>
    <w:p w14:paraId="76BC7B27" w14:textId="11A824A3" w:rsidR="0091352F" w:rsidRDefault="0091352F" w:rsidP="0091352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C206C">
        <w:rPr>
          <w:rFonts w:ascii="Times New Roman" w:hAnsi="Times New Roman" w:cs="Times New Roman"/>
          <w:color w:val="auto"/>
          <w:sz w:val="28"/>
          <w:szCs w:val="28"/>
        </w:rPr>
        <w:t xml:space="preserve">III. </w:t>
      </w:r>
      <w:bookmarkEnd w:id="3"/>
      <w:r w:rsidR="008E3C12">
        <w:rPr>
          <w:rFonts w:ascii="Times New Roman" w:hAnsi="Times New Roman" w:cs="Times New Roman"/>
          <w:color w:val="auto"/>
          <w:sz w:val="28"/>
          <w:szCs w:val="28"/>
        </w:rPr>
        <w:t>Ресурсное обеспечение Программы</w:t>
      </w:r>
    </w:p>
    <w:p w14:paraId="37CD80B4" w14:textId="77777777" w:rsidR="0091352F" w:rsidRPr="0091352F" w:rsidRDefault="0091352F" w:rsidP="0091352F">
      <w:pPr>
        <w:spacing w:after="0" w:line="240" w:lineRule="auto"/>
        <w:jc w:val="both"/>
        <w:rPr>
          <w:lang w:eastAsia="ru-RU"/>
        </w:rPr>
      </w:pPr>
    </w:p>
    <w:p w14:paraId="4B26AC9F" w14:textId="33AF4D0C" w:rsidR="00FA1BA4" w:rsidRPr="00FA1BA4" w:rsidRDefault="00FA1BA4" w:rsidP="00FA1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A1BA4">
        <w:rPr>
          <w:rFonts w:ascii="Times New Roman" w:hAnsi="Times New Roman" w:cs="Times New Roman"/>
          <w:sz w:val="28"/>
          <w:szCs w:val="28"/>
        </w:rPr>
        <w:t>ероприятия Программы реализуются Исполнителями в рамках текущей деятельности.</w:t>
      </w:r>
    </w:p>
    <w:p w14:paraId="378B5DCD" w14:textId="77777777" w:rsidR="00FA1BA4" w:rsidRDefault="00FA1BA4" w:rsidP="00FA1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BA4">
        <w:rPr>
          <w:rFonts w:ascii="Times New Roman" w:hAnsi="Times New Roman" w:cs="Times New Roman"/>
          <w:sz w:val="28"/>
          <w:szCs w:val="28"/>
        </w:rPr>
        <w:t>Ресурсное обеспечение мероприятий, предусмотренных пунктами 1.4-1.6 раздела 1, пунктами 2.3, 2.5, 2.9, 2.10 раздела 2, пунктами 3.2, 3.4-3.6 раздела 3, пунктами 4.1-4.3, 4.5 раздела 4, п</w:t>
      </w:r>
      <w:bookmarkStart w:id="4" w:name="_GoBack"/>
      <w:bookmarkEnd w:id="4"/>
      <w:r w:rsidRPr="00FA1BA4">
        <w:rPr>
          <w:rFonts w:ascii="Times New Roman" w:hAnsi="Times New Roman" w:cs="Times New Roman"/>
          <w:sz w:val="28"/>
          <w:szCs w:val="28"/>
        </w:rPr>
        <w:t>унктом 5.6 раздела 5 Плана мероприятий региональной программы Новосибирской области «Развитие муниципальной службы в Новосибирской области на 2025-2027 годы», осуществляется в пределах средств областного бюджета Новосибирской области, предусмотренных на государственное задание государственному автономному учреждению дополнительного профессионального образования Новосибирской области «Центр оценки и развития управленческих компетенций», дополнительное профессиональное образование муниципальных служащих, лиц, замещающих муниципальные должности.</w:t>
      </w:r>
    </w:p>
    <w:p w14:paraId="494F878D" w14:textId="2269FBAB" w:rsidR="00AE010A" w:rsidRDefault="00AE010A" w:rsidP="00032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FB997" w14:textId="77777777" w:rsidR="008E3C12" w:rsidRPr="008E3C12" w:rsidRDefault="00AB3769" w:rsidP="008E3C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50"/>
      <w:r w:rsidRPr="00CC206C">
        <w:rPr>
          <w:rFonts w:ascii="Times New Roman" w:hAnsi="Times New Roman" w:cs="Times New Roman"/>
          <w:color w:val="auto"/>
          <w:sz w:val="28"/>
          <w:szCs w:val="28"/>
        </w:rPr>
        <w:t xml:space="preserve">IV. </w:t>
      </w:r>
      <w:r w:rsidR="008E3C12" w:rsidRPr="008E3C12">
        <w:rPr>
          <w:rFonts w:ascii="Times New Roman" w:hAnsi="Times New Roman" w:cs="Times New Roman"/>
          <w:color w:val="auto"/>
          <w:sz w:val="28"/>
          <w:szCs w:val="28"/>
        </w:rPr>
        <w:t>Механизм реализации и система</w:t>
      </w:r>
    </w:p>
    <w:p w14:paraId="79527804" w14:textId="33F6A22C" w:rsidR="00AB3769" w:rsidRDefault="008E3C12" w:rsidP="008E3C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E3C12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Программой</w:t>
      </w:r>
      <w:bookmarkEnd w:id="5"/>
    </w:p>
    <w:p w14:paraId="44CECDCE" w14:textId="77777777" w:rsidR="008E3C12" w:rsidRDefault="008E3C12" w:rsidP="008E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7CE4AA" w14:textId="21AEC9A1" w:rsidR="008E3C12" w:rsidRDefault="008E3C12" w:rsidP="008E3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Текущее управление реализацией Программы осуществляется департаментом организации управления и государственной гражданской службы</w:t>
      </w:r>
      <w:r w:rsidRPr="008E3C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7B84768" w14:textId="492AAFFC" w:rsidR="008E3C12" w:rsidRPr="008E3C12" w:rsidRDefault="008E3C12" w:rsidP="008E3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3C12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Исполнителями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 w:rsidRPr="008E3C12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6FB94DED" w14:textId="6C4EC861" w:rsid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E3C12">
        <w:rPr>
          <w:rFonts w:ascii="Times New Roman" w:hAnsi="Times New Roman" w:cs="Times New Roman"/>
          <w:color w:val="000000" w:themeColor="text1"/>
          <w:sz w:val="28"/>
        </w:rPr>
        <w:t>департамент организации управления и государственной гражданской;</w:t>
      </w:r>
    </w:p>
    <w:p w14:paraId="256A1708" w14:textId="28FD571E" w:rsidR="00CE0E5F" w:rsidRDefault="00CE0E5F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министерство региональной политики Новосибирской области;</w:t>
      </w:r>
    </w:p>
    <w:p w14:paraId="2836A9B1" w14:textId="08BF4EA5" w:rsidR="008E3C12" w:rsidRPr="00D32213" w:rsidRDefault="00D32213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32213">
        <w:rPr>
          <w:rFonts w:ascii="Times New Roman" w:hAnsi="Times New Roman" w:cs="Times New Roman"/>
          <w:color w:val="000000" w:themeColor="text1"/>
          <w:sz w:val="28"/>
        </w:rPr>
        <w:t>департамент молодежной политики Новосибирской области;</w:t>
      </w:r>
    </w:p>
    <w:p w14:paraId="01412DFA" w14:textId="1FBD4795" w:rsid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E3C12">
        <w:rPr>
          <w:rFonts w:ascii="Times New Roman" w:hAnsi="Times New Roman" w:cs="Times New Roman"/>
          <w:color w:val="000000" w:themeColor="text1"/>
          <w:sz w:val="28"/>
        </w:rPr>
        <w:t>органы местного самоуправления муниципальных образований Новосибир</w:t>
      </w:r>
      <w:r>
        <w:rPr>
          <w:rFonts w:ascii="Times New Roman" w:hAnsi="Times New Roman" w:cs="Times New Roman"/>
          <w:color w:val="000000" w:themeColor="text1"/>
          <w:sz w:val="28"/>
        </w:rPr>
        <w:t>ской области;</w:t>
      </w:r>
    </w:p>
    <w:p w14:paraId="71A721CE" w14:textId="6EB9C1CC" w:rsid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E3C12">
        <w:rPr>
          <w:rFonts w:ascii="Times New Roman" w:hAnsi="Times New Roman" w:cs="Times New Roman"/>
          <w:color w:val="000000" w:themeColor="text1"/>
          <w:sz w:val="28"/>
        </w:rPr>
        <w:t>государственное автономное учреждение дополнительного профессионального образования Новоси</w:t>
      </w:r>
      <w:r w:rsidR="00A90F11">
        <w:rPr>
          <w:rFonts w:ascii="Times New Roman" w:hAnsi="Times New Roman" w:cs="Times New Roman"/>
          <w:color w:val="000000" w:themeColor="text1"/>
          <w:sz w:val="28"/>
        </w:rPr>
        <w:t>бирской области «Центр оценки и 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>развития управленческих компетенций».</w:t>
      </w:r>
    </w:p>
    <w:p w14:paraId="780877BA" w14:textId="5D27E6E5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>епартамент организации управления и государственной гражданской службы осуществляет следующие функции:</w:t>
      </w:r>
    </w:p>
    <w:p w14:paraId="77E600B2" w14:textId="1824D399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E3C12">
        <w:rPr>
          <w:rFonts w:ascii="Times New Roman" w:hAnsi="Times New Roman" w:cs="Times New Roman"/>
          <w:color w:val="000000" w:themeColor="text1"/>
          <w:sz w:val="28"/>
        </w:rPr>
        <w:t>координаци</w:t>
      </w:r>
      <w:r w:rsidR="00EA4766">
        <w:rPr>
          <w:rFonts w:ascii="Times New Roman" w:hAnsi="Times New Roman" w:cs="Times New Roman"/>
          <w:color w:val="000000" w:themeColor="text1"/>
          <w:sz w:val="28"/>
        </w:rPr>
        <w:t>я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 действий </w:t>
      </w:r>
      <w:r>
        <w:rPr>
          <w:rFonts w:ascii="Times New Roman" w:hAnsi="Times New Roman" w:cs="Times New Roman"/>
          <w:color w:val="000000" w:themeColor="text1"/>
          <w:sz w:val="28"/>
        </w:rPr>
        <w:t>исполнителей Программы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 по реализации плана мероприятий </w:t>
      </w:r>
      <w:r>
        <w:rPr>
          <w:rFonts w:ascii="Times New Roman" w:hAnsi="Times New Roman" w:cs="Times New Roman"/>
          <w:color w:val="000000" w:themeColor="text1"/>
          <w:sz w:val="28"/>
        </w:rPr>
        <w:t>Программы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4DB59CAE" w14:textId="79B80EC5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мониторинг и контроль за ходом реализации </w:t>
      </w:r>
      <w:r>
        <w:rPr>
          <w:rFonts w:ascii="Times New Roman" w:hAnsi="Times New Roman" w:cs="Times New Roman"/>
          <w:color w:val="000000" w:themeColor="text1"/>
          <w:sz w:val="28"/>
        </w:rPr>
        <w:t>Программы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4B48AE54" w14:textId="16ED8BD5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E3C12">
        <w:rPr>
          <w:rFonts w:ascii="Times New Roman" w:hAnsi="Times New Roman" w:cs="Times New Roman"/>
          <w:color w:val="000000" w:themeColor="text1"/>
          <w:sz w:val="28"/>
        </w:rPr>
        <w:t>сбор и систематизаци</w:t>
      </w:r>
      <w:r w:rsidR="00EA4766">
        <w:rPr>
          <w:rFonts w:ascii="Times New Roman" w:hAnsi="Times New Roman" w:cs="Times New Roman"/>
          <w:color w:val="000000" w:themeColor="text1"/>
          <w:sz w:val="28"/>
        </w:rPr>
        <w:t>я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 статистической и аналитиче</w:t>
      </w:r>
      <w:r w:rsidR="00072D4C">
        <w:rPr>
          <w:rFonts w:ascii="Times New Roman" w:hAnsi="Times New Roman" w:cs="Times New Roman"/>
          <w:color w:val="000000" w:themeColor="text1"/>
          <w:sz w:val="28"/>
        </w:rPr>
        <w:t>ской информации о 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реализации плана мероприятий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>рограммы;</w:t>
      </w:r>
    </w:p>
    <w:p w14:paraId="3E54B4AB" w14:textId="79382CAA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внесение предложений о внесении изменений в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>рограмму;</w:t>
      </w:r>
    </w:p>
    <w:p w14:paraId="52A3CA07" w14:textId="4CC912FA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проведение по итогам года анализа выполнения плана мероприятий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>рограммы;</w:t>
      </w:r>
    </w:p>
    <w:p w14:paraId="708A5A70" w14:textId="46B44F9D" w:rsidR="008E3C12" w:rsidRPr="0039049D" w:rsidRDefault="008E3C12" w:rsidP="003904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49D">
        <w:rPr>
          <w:rFonts w:ascii="Times New Roman" w:hAnsi="Times New Roman" w:cs="Times New Roman"/>
          <w:color w:val="000000" w:themeColor="text1"/>
          <w:sz w:val="28"/>
        </w:rPr>
        <w:t>формирование ежегодно</w:t>
      </w:r>
      <w:r w:rsidR="00242412">
        <w:rPr>
          <w:rFonts w:ascii="Times New Roman" w:hAnsi="Times New Roman" w:cs="Times New Roman"/>
          <w:color w:val="000000" w:themeColor="text1"/>
          <w:sz w:val="28"/>
        </w:rPr>
        <w:t>го</w:t>
      </w:r>
      <w:r w:rsidRPr="0039049D">
        <w:rPr>
          <w:rFonts w:ascii="Times New Roman" w:hAnsi="Times New Roman" w:cs="Times New Roman"/>
          <w:color w:val="000000" w:themeColor="text1"/>
          <w:sz w:val="28"/>
        </w:rPr>
        <w:t xml:space="preserve"> по итогам года на основании информации, предоставленной исполнителями Программы, отчета о реализации плана мероприятий </w:t>
      </w:r>
      <w:r w:rsidRPr="0039049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39049D" w:rsidRPr="00390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9049D" w:rsidRPr="0039049D">
        <w:rPr>
          <w:rFonts w:ascii="Times New Roman" w:hAnsi="Times New Roman" w:cs="Times New Roman"/>
          <w:color w:val="000000" w:themeColor="text1"/>
          <w:sz w:val="28"/>
        </w:rPr>
        <w:t>до 20 февраля года, следующего за отчетным.</w:t>
      </w:r>
    </w:p>
    <w:p w14:paraId="06BC6A1C" w14:textId="1C2B6E05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размещение на официальном сайте </w:t>
      </w:r>
      <w:r>
        <w:rPr>
          <w:rFonts w:ascii="Times New Roman" w:hAnsi="Times New Roman" w:cs="Times New Roman"/>
          <w:color w:val="000000" w:themeColor="text1"/>
          <w:sz w:val="28"/>
        </w:rPr>
        <w:t>департамента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 организации управления и государственной гражданской службы</w:t>
      </w:r>
      <w:r w:rsidR="00CE0E5F">
        <w:rPr>
          <w:rFonts w:ascii="Times New Roman" w:hAnsi="Times New Roman" w:cs="Times New Roman"/>
          <w:color w:val="000000" w:themeColor="text1"/>
          <w:sz w:val="28"/>
        </w:rPr>
        <w:t xml:space="preserve"> в сети Интернет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</w:rPr>
        <w:t>https://dou.nso.ru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/) утвержденной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рограммы и отчета о реализации плана мероприятий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>рограммы.</w:t>
      </w:r>
    </w:p>
    <w:p w14:paraId="053F6B8C" w14:textId="1A614310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Исполнители мероприятий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>рограммы в пределах своих полномочий:</w:t>
      </w:r>
    </w:p>
    <w:p w14:paraId="6D0D9640" w14:textId="4D382EE4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организуют реализацию и ресурсное обеспечение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 мероприятий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>рограммы, исполнителями которых они являются;</w:t>
      </w:r>
    </w:p>
    <w:p w14:paraId="3D49FE86" w14:textId="3C4331B4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E3C12">
        <w:rPr>
          <w:rFonts w:ascii="Times New Roman" w:hAnsi="Times New Roman" w:cs="Times New Roman"/>
          <w:color w:val="000000" w:themeColor="text1"/>
          <w:sz w:val="28"/>
        </w:rPr>
        <w:t>готовят предложения об уточнении плана мероприятий, уточ</w:t>
      </w:r>
      <w:r>
        <w:rPr>
          <w:rFonts w:ascii="Times New Roman" w:hAnsi="Times New Roman" w:cs="Times New Roman"/>
          <w:color w:val="000000" w:themeColor="text1"/>
          <w:sz w:val="28"/>
        </w:rPr>
        <w:t>няют сроки исполнения и объемы ресурсного обеспечения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 по отдельным мероприятиям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>рограммы;</w:t>
      </w:r>
    </w:p>
    <w:p w14:paraId="5AB63C76" w14:textId="5E2DE463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осуществляют мониторинг </w:t>
      </w:r>
      <w:r w:rsidR="00EA4766">
        <w:rPr>
          <w:rFonts w:ascii="Times New Roman" w:hAnsi="Times New Roman" w:cs="Times New Roman"/>
          <w:color w:val="000000" w:themeColor="text1"/>
          <w:sz w:val="28"/>
        </w:rPr>
        <w:t>выполнения плановых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 мероприятий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>рограммы;</w:t>
      </w:r>
    </w:p>
    <w:p w14:paraId="1C3A5648" w14:textId="04D11699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осуществляют контроль исполнения </w:t>
      </w:r>
      <w:r w:rsidR="00EA4766">
        <w:rPr>
          <w:rFonts w:ascii="Times New Roman" w:hAnsi="Times New Roman" w:cs="Times New Roman"/>
          <w:color w:val="000000" w:themeColor="text1"/>
          <w:sz w:val="28"/>
        </w:rPr>
        <w:t>плановых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 мероприятий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>рограммы, исполнителями которых они являются;</w:t>
      </w:r>
    </w:p>
    <w:p w14:paraId="050CD2B7" w14:textId="25F649D8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несут ответственность за своевременную и качественную реализацию закрепленных за ними </w:t>
      </w:r>
      <w:r w:rsidR="00EA4766">
        <w:rPr>
          <w:rFonts w:ascii="Times New Roman" w:hAnsi="Times New Roman" w:cs="Times New Roman"/>
          <w:color w:val="000000" w:themeColor="text1"/>
          <w:sz w:val="28"/>
        </w:rPr>
        <w:t xml:space="preserve">плановых </w:t>
      </w:r>
      <w:r>
        <w:rPr>
          <w:rFonts w:ascii="Times New Roman" w:hAnsi="Times New Roman" w:cs="Times New Roman"/>
          <w:color w:val="000000" w:themeColor="text1"/>
          <w:sz w:val="28"/>
        </w:rPr>
        <w:t>мероприятий П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>рограммы;</w:t>
      </w:r>
    </w:p>
    <w:p w14:paraId="57FC5FB1" w14:textId="4BE33C2D" w:rsidR="008E3C12" w:rsidRP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E3C12">
        <w:rPr>
          <w:rFonts w:ascii="Times New Roman" w:hAnsi="Times New Roman" w:cs="Times New Roman"/>
          <w:color w:val="000000" w:themeColor="text1"/>
          <w:sz w:val="28"/>
        </w:rPr>
        <w:t>представляют</w:t>
      </w:r>
      <w:r w:rsidR="00E0325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</w:rPr>
        <w:t>департамент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 организации управления и государственной гражданской службы:</w:t>
      </w:r>
    </w:p>
    <w:p w14:paraId="2DF2436E" w14:textId="36901ABC" w:rsidR="008E3C12" w:rsidRDefault="008E3C12" w:rsidP="008E3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E3C12">
        <w:rPr>
          <w:rFonts w:ascii="Times New Roman" w:hAnsi="Times New Roman" w:cs="Times New Roman"/>
          <w:color w:val="000000" w:themeColor="text1"/>
          <w:sz w:val="28"/>
        </w:rPr>
        <w:t>отчет</w:t>
      </w:r>
      <w:r w:rsidR="00EA47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о реализации плана мероприятий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>рограммы по форм</w:t>
      </w:r>
      <w:r>
        <w:rPr>
          <w:rFonts w:ascii="Times New Roman" w:hAnsi="Times New Roman" w:cs="Times New Roman"/>
          <w:color w:val="000000" w:themeColor="text1"/>
          <w:sz w:val="28"/>
        </w:rPr>
        <w:t>е согласно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 приложени</w:t>
      </w:r>
      <w:r>
        <w:rPr>
          <w:rFonts w:ascii="Times New Roman" w:hAnsi="Times New Roman" w:cs="Times New Roman"/>
          <w:color w:val="000000" w:themeColor="text1"/>
          <w:sz w:val="28"/>
        </w:rPr>
        <w:t>ю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90F11">
        <w:rPr>
          <w:rFonts w:ascii="Times New Roman" w:hAnsi="Times New Roman" w:cs="Times New Roman"/>
          <w:color w:val="000000" w:themeColor="text1"/>
          <w:sz w:val="28"/>
        </w:rPr>
        <w:t>№ </w:t>
      </w:r>
      <w:r w:rsidR="00B25510">
        <w:rPr>
          <w:rFonts w:ascii="Times New Roman" w:hAnsi="Times New Roman" w:cs="Times New Roman"/>
          <w:color w:val="000000" w:themeColor="text1"/>
          <w:sz w:val="28"/>
        </w:rPr>
        <w:t>2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 к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рограмме </w:t>
      </w:r>
      <w:r w:rsidR="00143671">
        <w:rPr>
          <w:rFonts w:ascii="Times New Roman" w:hAnsi="Times New Roman" w:cs="Times New Roman"/>
          <w:color w:val="000000" w:themeColor="text1"/>
          <w:sz w:val="28"/>
        </w:rPr>
        <w:t>–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43671">
        <w:rPr>
          <w:rFonts w:ascii="Times New Roman" w:hAnsi="Times New Roman" w:cs="Times New Roman"/>
          <w:color w:val="000000" w:themeColor="text1"/>
          <w:sz w:val="28"/>
        </w:rPr>
        <w:t>по итогам каждого полугодия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 до </w:t>
      </w:r>
      <w:r w:rsidR="00143671">
        <w:rPr>
          <w:rFonts w:ascii="Times New Roman" w:hAnsi="Times New Roman" w:cs="Times New Roman"/>
          <w:color w:val="000000" w:themeColor="text1"/>
          <w:sz w:val="28"/>
        </w:rPr>
        <w:t>5</w:t>
      </w:r>
      <w:r w:rsidRPr="008E3C12">
        <w:rPr>
          <w:rFonts w:ascii="Times New Roman" w:hAnsi="Times New Roman" w:cs="Times New Roman"/>
          <w:color w:val="000000" w:themeColor="text1"/>
          <w:sz w:val="28"/>
        </w:rPr>
        <w:t xml:space="preserve"> числа месяца, следующего за отчетным периодом, и ежегодно по итогам года до 1 февраля года, следующего за отчетным, с при</w:t>
      </w:r>
      <w:r>
        <w:rPr>
          <w:rFonts w:ascii="Times New Roman" w:hAnsi="Times New Roman" w:cs="Times New Roman"/>
          <w:color w:val="000000" w:themeColor="text1"/>
          <w:sz w:val="28"/>
        </w:rPr>
        <w:t>ложением аналитической записки.</w:t>
      </w:r>
    </w:p>
    <w:p w14:paraId="3AA92B73" w14:textId="77777777" w:rsidR="008E3C12" w:rsidRPr="008E3C12" w:rsidRDefault="008E3C12" w:rsidP="008E3C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AF48DBF" w14:textId="743A3CFC" w:rsidR="0090515B" w:rsidRDefault="008E3C12" w:rsidP="008E3C12">
      <w:pPr>
        <w:tabs>
          <w:tab w:val="left" w:pos="1182"/>
        </w:tabs>
        <w:jc w:val="center"/>
        <w:rPr>
          <w:rFonts w:ascii="Times New Roman" w:hAnsi="Times New Roman" w:cs="Times New Roman"/>
          <w:b/>
          <w:sz w:val="28"/>
        </w:rPr>
      </w:pPr>
      <w:r w:rsidRPr="008E3C1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8E3C12">
        <w:rPr>
          <w:rFonts w:ascii="Times New Roman" w:hAnsi="Times New Roman" w:cs="Times New Roman"/>
          <w:b/>
          <w:sz w:val="28"/>
        </w:rPr>
        <w:t xml:space="preserve">Ожидаемые результаты реализации </w:t>
      </w:r>
      <w:r>
        <w:rPr>
          <w:rFonts w:ascii="Times New Roman" w:hAnsi="Times New Roman" w:cs="Times New Roman"/>
          <w:b/>
          <w:sz w:val="28"/>
        </w:rPr>
        <w:t>П</w:t>
      </w:r>
      <w:r w:rsidRPr="008E3C12">
        <w:rPr>
          <w:rFonts w:ascii="Times New Roman" w:hAnsi="Times New Roman" w:cs="Times New Roman"/>
          <w:b/>
          <w:sz w:val="28"/>
        </w:rPr>
        <w:t>рограммы</w:t>
      </w:r>
    </w:p>
    <w:p w14:paraId="347885A0" w14:textId="77777777" w:rsidR="00A90F11" w:rsidRDefault="00EA4766" w:rsidP="00A90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мероприятий Программы позволит:</w:t>
      </w:r>
    </w:p>
    <w:p w14:paraId="70FE1DCE" w14:textId="3FA22A9B" w:rsidR="00EA4766" w:rsidRDefault="00EA4766" w:rsidP="00A90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EA4766">
        <w:rPr>
          <w:rFonts w:ascii="Times New Roman" w:hAnsi="Times New Roman" w:cs="Times New Roman"/>
          <w:sz w:val="28"/>
        </w:rPr>
        <w:t>совершенствова</w:t>
      </w:r>
      <w:r>
        <w:rPr>
          <w:rFonts w:ascii="Times New Roman" w:hAnsi="Times New Roman" w:cs="Times New Roman"/>
          <w:sz w:val="28"/>
        </w:rPr>
        <w:t>ть</w:t>
      </w:r>
      <w:r w:rsidRPr="00EA4766">
        <w:rPr>
          <w:rFonts w:ascii="Times New Roman" w:hAnsi="Times New Roman" w:cs="Times New Roman"/>
          <w:sz w:val="28"/>
        </w:rPr>
        <w:t xml:space="preserve"> правово</w:t>
      </w:r>
      <w:r>
        <w:rPr>
          <w:rFonts w:ascii="Times New Roman" w:hAnsi="Times New Roman" w:cs="Times New Roman"/>
          <w:sz w:val="28"/>
        </w:rPr>
        <w:t>е</w:t>
      </w:r>
      <w:r w:rsidRPr="00EA4766">
        <w:rPr>
          <w:rFonts w:ascii="Times New Roman" w:hAnsi="Times New Roman" w:cs="Times New Roman"/>
          <w:sz w:val="28"/>
        </w:rPr>
        <w:t xml:space="preserve"> регулировани</w:t>
      </w:r>
      <w:r>
        <w:rPr>
          <w:rFonts w:ascii="Times New Roman" w:hAnsi="Times New Roman" w:cs="Times New Roman"/>
          <w:sz w:val="28"/>
        </w:rPr>
        <w:t>е</w:t>
      </w:r>
      <w:r w:rsidR="00A90F11">
        <w:rPr>
          <w:rFonts w:ascii="Times New Roman" w:hAnsi="Times New Roman" w:cs="Times New Roman"/>
          <w:sz w:val="28"/>
        </w:rPr>
        <w:t xml:space="preserve"> муниципальной службы во </w:t>
      </w:r>
      <w:r w:rsidRPr="00EA4766">
        <w:rPr>
          <w:rFonts w:ascii="Times New Roman" w:hAnsi="Times New Roman" w:cs="Times New Roman"/>
          <w:sz w:val="28"/>
        </w:rPr>
        <w:t>взаимосвязи с государственной гражданской службой;</w:t>
      </w:r>
    </w:p>
    <w:p w14:paraId="597A3862" w14:textId="206E1214" w:rsidR="00EA4766" w:rsidRDefault="00EA4766" w:rsidP="00A90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EA4766">
        <w:rPr>
          <w:rFonts w:ascii="Times New Roman" w:hAnsi="Times New Roman" w:cs="Times New Roman"/>
          <w:sz w:val="28"/>
        </w:rPr>
        <w:t>совершенствова</w:t>
      </w:r>
      <w:r>
        <w:rPr>
          <w:rFonts w:ascii="Times New Roman" w:hAnsi="Times New Roman" w:cs="Times New Roman"/>
          <w:sz w:val="28"/>
        </w:rPr>
        <w:t xml:space="preserve">ть </w:t>
      </w:r>
      <w:r w:rsidRPr="00EA4766">
        <w:rPr>
          <w:rFonts w:ascii="Times New Roman" w:hAnsi="Times New Roman" w:cs="Times New Roman"/>
          <w:sz w:val="28"/>
        </w:rPr>
        <w:t>управлени</w:t>
      </w:r>
      <w:r>
        <w:rPr>
          <w:rFonts w:ascii="Times New Roman" w:hAnsi="Times New Roman" w:cs="Times New Roman"/>
          <w:sz w:val="28"/>
        </w:rPr>
        <w:t>е</w:t>
      </w:r>
      <w:r w:rsidRPr="00EA4766">
        <w:rPr>
          <w:rFonts w:ascii="Times New Roman" w:hAnsi="Times New Roman" w:cs="Times New Roman"/>
          <w:sz w:val="28"/>
        </w:rPr>
        <w:t xml:space="preserve"> кадровым составом органов местного самоуправления и повы</w:t>
      </w:r>
      <w:r>
        <w:rPr>
          <w:rFonts w:ascii="Times New Roman" w:hAnsi="Times New Roman" w:cs="Times New Roman"/>
          <w:sz w:val="28"/>
        </w:rPr>
        <w:t>сить качество</w:t>
      </w:r>
      <w:r w:rsidRPr="00EA4766">
        <w:rPr>
          <w:rFonts w:ascii="Times New Roman" w:hAnsi="Times New Roman" w:cs="Times New Roman"/>
          <w:sz w:val="28"/>
        </w:rPr>
        <w:t xml:space="preserve"> его формирования за счет </w:t>
      </w:r>
      <w:r w:rsidR="00A90F11">
        <w:rPr>
          <w:rFonts w:ascii="Times New Roman" w:hAnsi="Times New Roman" w:cs="Times New Roman"/>
          <w:sz w:val="28"/>
        </w:rPr>
        <w:t>внедрения в </w:t>
      </w:r>
      <w:r w:rsidRPr="00EA4766">
        <w:rPr>
          <w:rFonts w:ascii="Times New Roman" w:hAnsi="Times New Roman" w:cs="Times New Roman"/>
          <w:sz w:val="28"/>
        </w:rPr>
        <w:t>кадровую работу органов местного самоуправления современных кадровых технологий, используемых на государственной гражданской службе Новосибирской области, включая развитие института наст</w:t>
      </w:r>
      <w:r>
        <w:rPr>
          <w:rFonts w:ascii="Times New Roman" w:hAnsi="Times New Roman" w:cs="Times New Roman"/>
          <w:sz w:val="28"/>
        </w:rPr>
        <w:t>авничества;</w:t>
      </w:r>
    </w:p>
    <w:p w14:paraId="3B9CC541" w14:textId="7DDE07A7" w:rsidR="00EA4766" w:rsidRDefault="00EA4766" w:rsidP="00A90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049D">
        <w:rPr>
          <w:rFonts w:ascii="Times New Roman" w:hAnsi="Times New Roman" w:cs="Times New Roman"/>
          <w:sz w:val="28"/>
        </w:rPr>
        <w:t xml:space="preserve">внедрить на муниципальной службе механизмы комплексной оценки компетенций, </w:t>
      </w:r>
      <w:r w:rsidR="0039049D" w:rsidRPr="0039049D">
        <w:rPr>
          <w:rFonts w:ascii="Times New Roman" w:hAnsi="Times New Roman" w:cs="Times New Roman"/>
          <w:sz w:val="28"/>
        </w:rPr>
        <w:t xml:space="preserve">обеспечивающие </w:t>
      </w:r>
      <w:r w:rsidRPr="0039049D">
        <w:rPr>
          <w:rFonts w:ascii="Times New Roman" w:hAnsi="Times New Roman" w:cs="Times New Roman"/>
          <w:sz w:val="28"/>
        </w:rPr>
        <w:t>должностной</w:t>
      </w:r>
      <w:r w:rsidR="00A90F11">
        <w:rPr>
          <w:rFonts w:ascii="Times New Roman" w:hAnsi="Times New Roman" w:cs="Times New Roman"/>
          <w:sz w:val="28"/>
        </w:rPr>
        <w:t xml:space="preserve"> рост муниципальных служащих в </w:t>
      </w:r>
      <w:r w:rsidRPr="00EA4766">
        <w:rPr>
          <w:rFonts w:ascii="Times New Roman" w:hAnsi="Times New Roman" w:cs="Times New Roman"/>
          <w:sz w:val="28"/>
        </w:rPr>
        <w:t xml:space="preserve">зависимости от образования, знаний и навыков по направлениям деятельности органа местного самоуправления, опыта работы, профессиональных достижений, личностных качеств, а также </w:t>
      </w:r>
      <w:r>
        <w:rPr>
          <w:rFonts w:ascii="Times New Roman" w:hAnsi="Times New Roman" w:cs="Times New Roman"/>
          <w:sz w:val="28"/>
        </w:rPr>
        <w:t>результатов комплексной оценки;</w:t>
      </w:r>
    </w:p>
    <w:p w14:paraId="2AD99EB4" w14:textId="38AC43C6" w:rsidR="0039049D" w:rsidRDefault="00EA4766" w:rsidP="00A90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повысить престиж</w:t>
      </w:r>
      <w:r w:rsidRPr="00EA4766">
        <w:rPr>
          <w:rFonts w:ascii="Times New Roman" w:hAnsi="Times New Roman" w:cs="Times New Roman"/>
          <w:sz w:val="28"/>
        </w:rPr>
        <w:t xml:space="preserve"> и привлекательност</w:t>
      </w:r>
      <w:r>
        <w:rPr>
          <w:rFonts w:ascii="Times New Roman" w:hAnsi="Times New Roman" w:cs="Times New Roman"/>
          <w:sz w:val="28"/>
        </w:rPr>
        <w:t>ь</w:t>
      </w:r>
      <w:r w:rsidRPr="00EA4766">
        <w:rPr>
          <w:rFonts w:ascii="Times New Roman" w:hAnsi="Times New Roman" w:cs="Times New Roman"/>
          <w:sz w:val="28"/>
        </w:rPr>
        <w:t xml:space="preserve"> муниципальной </w:t>
      </w:r>
      <w:r w:rsidR="00A90F11">
        <w:rPr>
          <w:rFonts w:ascii="Times New Roman" w:hAnsi="Times New Roman" w:cs="Times New Roman"/>
          <w:sz w:val="28"/>
        </w:rPr>
        <w:t>службы в </w:t>
      </w:r>
      <w:r w:rsidR="0039049D">
        <w:rPr>
          <w:rFonts w:ascii="Times New Roman" w:hAnsi="Times New Roman" w:cs="Times New Roman"/>
          <w:sz w:val="28"/>
        </w:rPr>
        <w:t>Новосибирской области;</w:t>
      </w:r>
    </w:p>
    <w:p w14:paraId="410880E2" w14:textId="5F885668" w:rsidR="00EA4766" w:rsidRDefault="00EA4766" w:rsidP="00A90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4766">
        <w:rPr>
          <w:rFonts w:ascii="Times New Roman" w:hAnsi="Times New Roman" w:cs="Times New Roman"/>
          <w:sz w:val="28"/>
        </w:rPr>
        <w:t>повы</w:t>
      </w:r>
      <w:r>
        <w:rPr>
          <w:rFonts w:ascii="Times New Roman" w:hAnsi="Times New Roman" w:cs="Times New Roman"/>
          <w:sz w:val="28"/>
        </w:rPr>
        <w:t>сить</w:t>
      </w:r>
      <w:r w:rsidRPr="00EA4766">
        <w:rPr>
          <w:rFonts w:ascii="Times New Roman" w:hAnsi="Times New Roman" w:cs="Times New Roman"/>
          <w:sz w:val="28"/>
        </w:rPr>
        <w:t xml:space="preserve"> эффективност</w:t>
      </w:r>
      <w:r>
        <w:rPr>
          <w:rFonts w:ascii="Times New Roman" w:hAnsi="Times New Roman" w:cs="Times New Roman"/>
          <w:sz w:val="28"/>
        </w:rPr>
        <w:t>ь</w:t>
      </w:r>
      <w:r w:rsidRPr="00EA4766">
        <w:rPr>
          <w:rFonts w:ascii="Times New Roman" w:hAnsi="Times New Roman" w:cs="Times New Roman"/>
          <w:sz w:val="28"/>
        </w:rPr>
        <w:t xml:space="preserve"> деятельности орг</w:t>
      </w:r>
      <w:r w:rsidR="00A90F11">
        <w:rPr>
          <w:rFonts w:ascii="Times New Roman" w:hAnsi="Times New Roman" w:cs="Times New Roman"/>
          <w:sz w:val="28"/>
        </w:rPr>
        <w:t>анов местного самоуправления за </w:t>
      </w:r>
      <w:r w:rsidRPr="00EA4766">
        <w:rPr>
          <w:rFonts w:ascii="Times New Roman" w:hAnsi="Times New Roman" w:cs="Times New Roman"/>
          <w:sz w:val="28"/>
        </w:rPr>
        <w:t xml:space="preserve">счет привлечения на муниципальную службу </w:t>
      </w:r>
      <w:r>
        <w:rPr>
          <w:rFonts w:ascii="Times New Roman" w:hAnsi="Times New Roman" w:cs="Times New Roman"/>
          <w:sz w:val="28"/>
        </w:rPr>
        <w:t>квалифицированных специалистов;</w:t>
      </w:r>
    </w:p>
    <w:p w14:paraId="66F36C14" w14:textId="38FB6A41" w:rsidR="00EA4766" w:rsidRDefault="00EA4766" w:rsidP="00A90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EA4766">
        <w:rPr>
          <w:rFonts w:ascii="Times New Roman" w:hAnsi="Times New Roman" w:cs="Times New Roman"/>
          <w:sz w:val="28"/>
        </w:rPr>
        <w:t>формирова</w:t>
      </w:r>
      <w:r>
        <w:rPr>
          <w:rFonts w:ascii="Times New Roman" w:hAnsi="Times New Roman" w:cs="Times New Roman"/>
          <w:sz w:val="28"/>
        </w:rPr>
        <w:t>ть эффективный кадровый р</w:t>
      </w:r>
      <w:r w:rsidR="00A90F11">
        <w:rPr>
          <w:rFonts w:ascii="Times New Roman" w:hAnsi="Times New Roman" w:cs="Times New Roman"/>
          <w:sz w:val="28"/>
        </w:rPr>
        <w:t>езерв на муниципальной службе и </w:t>
      </w:r>
      <w:r>
        <w:rPr>
          <w:rFonts w:ascii="Times New Roman" w:hAnsi="Times New Roman" w:cs="Times New Roman"/>
          <w:sz w:val="28"/>
        </w:rPr>
        <w:t xml:space="preserve">усовершенствовать механизмы работы с </w:t>
      </w:r>
      <w:r w:rsidR="0039049D">
        <w:rPr>
          <w:rFonts w:ascii="Times New Roman" w:hAnsi="Times New Roman" w:cs="Times New Roman"/>
          <w:sz w:val="28"/>
        </w:rPr>
        <w:t>ним</w:t>
      </w:r>
      <w:r>
        <w:rPr>
          <w:rFonts w:ascii="Times New Roman" w:hAnsi="Times New Roman" w:cs="Times New Roman"/>
          <w:sz w:val="28"/>
        </w:rPr>
        <w:t>;</w:t>
      </w:r>
    </w:p>
    <w:p w14:paraId="3EF94D32" w14:textId="1236FC20" w:rsidR="00EA4766" w:rsidRDefault="00EA4766" w:rsidP="00A90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4766">
        <w:rPr>
          <w:rFonts w:ascii="Times New Roman" w:hAnsi="Times New Roman" w:cs="Times New Roman"/>
          <w:sz w:val="28"/>
        </w:rPr>
        <w:t>созда</w:t>
      </w:r>
      <w:r>
        <w:rPr>
          <w:rFonts w:ascii="Times New Roman" w:hAnsi="Times New Roman" w:cs="Times New Roman"/>
          <w:sz w:val="28"/>
        </w:rPr>
        <w:t>ть</w:t>
      </w:r>
      <w:r w:rsidRPr="00EA4766">
        <w:rPr>
          <w:rFonts w:ascii="Times New Roman" w:hAnsi="Times New Roman" w:cs="Times New Roman"/>
          <w:sz w:val="28"/>
        </w:rPr>
        <w:t xml:space="preserve"> систем</w:t>
      </w:r>
      <w:r>
        <w:rPr>
          <w:rFonts w:ascii="Times New Roman" w:hAnsi="Times New Roman" w:cs="Times New Roman"/>
          <w:sz w:val="28"/>
        </w:rPr>
        <w:t>у</w:t>
      </w:r>
      <w:r w:rsidRPr="00EA4766">
        <w:rPr>
          <w:rFonts w:ascii="Times New Roman" w:hAnsi="Times New Roman" w:cs="Times New Roman"/>
          <w:sz w:val="28"/>
        </w:rPr>
        <w:t xml:space="preserve"> профессионального р</w:t>
      </w:r>
      <w:r w:rsidR="008D19C0">
        <w:rPr>
          <w:rFonts w:ascii="Times New Roman" w:hAnsi="Times New Roman" w:cs="Times New Roman"/>
          <w:sz w:val="28"/>
        </w:rPr>
        <w:t xml:space="preserve">азвития муниципальных служащих и повысить </w:t>
      </w:r>
      <w:r w:rsidR="008D19C0" w:rsidRPr="00EA4766">
        <w:rPr>
          <w:rFonts w:ascii="Times New Roman" w:hAnsi="Times New Roman" w:cs="Times New Roman"/>
          <w:sz w:val="28"/>
        </w:rPr>
        <w:t>эффективност</w:t>
      </w:r>
      <w:r w:rsidR="008D19C0">
        <w:rPr>
          <w:rFonts w:ascii="Times New Roman" w:hAnsi="Times New Roman" w:cs="Times New Roman"/>
          <w:sz w:val="28"/>
        </w:rPr>
        <w:t>ь их</w:t>
      </w:r>
      <w:r w:rsidR="008D19C0" w:rsidRPr="00EA4766">
        <w:rPr>
          <w:rFonts w:ascii="Times New Roman" w:hAnsi="Times New Roman" w:cs="Times New Roman"/>
          <w:sz w:val="28"/>
        </w:rPr>
        <w:t xml:space="preserve"> деятельности</w:t>
      </w:r>
      <w:r w:rsidR="008D19C0">
        <w:rPr>
          <w:rFonts w:ascii="Times New Roman" w:hAnsi="Times New Roman" w:cs="Times New Roman"/>
          <w:sz w:val="28"/>
        </w:rPr>
        <w:t xml:space="preserve"> за счет внедрения новых форм профессионального развития </w:t>
      </w:r>
      <w:r w:rsidR="008D19C0" w:rsidRPr="00EA4766">
        <w:rPr>
          <w:rFonts w:ascii="Times New Roman" w:hAnsi="Times New Roman" w:cs="Times New Roman"/>
          <w:sz w:val="28"/>
        </w:rPr>
        <w:t>и метод</w:t>
      </w:r>
      <w:r w:rsidR="008D19C0">
        <w:rPr>
          <w:rFonts w:ascii="Times New Roman" w:hAnsi="Times New Roman" w:cs="Times New Roman"/>
          <w:sz w:val="28"/>
        </w:rPr>
        <w:t>ов</w:t>
      </w:r>
      <w:r w:rsidR="008D19C0" w:rsidRPr="00EA4766">
        <w:rPr>
          <w:rFonts w:ascii="Times New Roman" w:hAnsi="Times New Roman" w:cs="Times New Roman"/>
          <w:sz w:val="28"/>
        </w:rPr>
        <w:t xml:space="preserve"> повышения уровня их ком</w:t>
      </w:r>
      <w:r w:rsidR="008D19C0">
        <w:rPr>
          <w:rFonts w:ascii="Times New Roman" w:hAnsi="Times New Roman" w:cs="Times New Roman"/>
          <w:sz w:val="28"/>
        </w:rPr>
        <w:t>петентности и профессионализма;</w:t>
      </w:r>
    </w:p>
    <w:p w14:paraId="794297B0" w14:textId="3CE0FD49" w:rsidR="008E3C12" w:rsidRPr="00032DFA" w:rsidRDefault="00EA4766" w:rsidP="00A90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</w:t>
      </w:r>
      <w:r w:rsidRPr="00EA4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корпоративн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EA4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A4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органах местного самоуправления,</w:t>
      </w:r>
      <w:r w:rsidR="008D1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включающую систему мотивации муниципальных служащих и</w:t>
      </w:r>
      <w:r w:rsidRPr="00EA4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EA4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F35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 требованиям</w:t>
      </w:r>
      <w:r w:rsidR="00032D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E3C12" w:rsidRPr="00032DFA" w:rsidSect="00032DF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8BD1A" w14:textId="77777777" w:rsidR="00B7324B" w:rsidRDefault="00B7324B" w:rsidP="00DF1D02">
      <w:pPr>
        <w:spacing w:after="0" w:line="240" w:lineRule="auto"/>
      </w:pPr>
      <w:r>
        <w:separator/>
      </w:r>
    </w:p>
  </w:endnote>
  <w:endnote w:type="continuationSeparator" w:id="0">
    <w:p w14:paraId="7C192DF0" w14:textId="77777777" w:rsidR="00B7324B" w:rsidRDefault="00B7324B" w:rsidP="00DF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BBB74" w14:textId="77777777" w:rsidR="00B7324B" w:rsidRDefault="00B7324B" w:rsidP="00DF1D02">
      <w:pPr>
        <w:spacing w:after="0" w:line="240" w:lineRule="auto"/>
      </w:pPr>
      <w:r>
        <w:separator/>
      </w:r>
    </w:p>
  </w:footnote>
  <w:footnote w:type="continuationSeparator" w:id="0">
    <w:p w14:paraId="1683E39C" w14:textId="77777777" w:rsidR="00B7324B" w:rsidRDefault="00B7324B" w:rsidP="00DF1D02">
      <w:pPr>
        <w:spacing w:after="0" w:line="240" w:lineRule="auto"/>
      </w:pPr>
      <w:r>
        <w:continuationSeparator/>
      </w:r>
    </w:p>
  </w:footnote>
  <w:footnote w:id="1">
    <w:p w14:paraId="610F9A19" w14:textId="7EF54C93" w:rsidR="009C2481" w:rsidRPr="008E3C12" w:rsidRDefault="009C2481" w:rsidP="008E3C12">
      <w:pPr>
        <w:pStyle w:val="ad"/>
        <w:jc w:val="both"/>
        <w:rPr>
          <w:rFonts w:ascii="Times New Roman" w:hAnsi="Times New Roman" w:cs="Times New Roman"/>
        </w:rPr>
      </w:pPr>
      <w:r w:rsidRPr="008E3C12">
        <w:rPr>
          <w:rStyle w:val="af"/>
          <w:rFonts w:ascii="Times New Roman" w:hAnsi="Times New Roman" w:cs="Times New Roman"/>
        </w:rPr>
        <w:footnoteRef/>
      </w:r>
      <w:r w:rsidR="008E3C12" w:rsidRPr="008E3C12">
        <w:rPr>
          <w:rFonts w:ascii="Times New Roman" w:hAnsi="Times New Roman" w:cs="Times New Roman"/>
        </w:rPr>
        <w:t>Указ Президента Р</w:t>
      </w:r>
      <w:r w:rsidR="008D75E5">
        <w:rPr>
          <w:rFonts w:ascii="Times New Roman" w:hAnsi="Times New Roman" w:cs="Times New Roman"/>
        </w:rPr>
        <w:t>оссийской Федерации от 07.05.2024 № </w:t>
      </w:r>
      <w:r w:rsidR="008E3C12" w:rsidRPr="008E3C12">
        <w:rPr>
          <w:rFonts w:ascii="Times New Roman" w:hAnsi="Times New Roman" w:cs="Times New Roman"/>
        </w:rPr>
        <w:t>309 «О национальных целях развития Российской Федерации на период до 2030 года и на перспективу до 2036 года»;</w:t>
      </w:r>
      <w:r w:rsidR="008E3C12">
        <w:rPr>
          <w:rFonts w:ascii="Times New Roman" w:hAnsi="Times New Roman" w:cs="Times New Roman"/>
        </w:rPr>
        <w:t xml:space="preserve"> </w:t>
      </w:r>
      <w:r w:rsidR="008E3C12" w:rsidRPr="008E3C12">
        <w:rPr>
          <w:rFonts w:ascii="Times New Roman" w:hAnsi="Times New Roman" w:cs="Times New Roman"/>
        </w:rPr>
        <w:t>Перечень поручений по итогам заседания Совета по стратегическому развитию и национальным проектам, утвержденный Президентом Российской</w:t>
      </w:r>
      <w:r w:rsidR="008D75E5">
        <w:rPr>
          <w:rFonts w:ascii="Times New Roman" w:hAnsi="Times New Roman" w:cs="Times New Roman"/>
        </w:rPr>
        <w:t xml:space="preserve"> Федерации 18.02.2024 № </w:t>
      </w:r>
      <w:r w:rsidR="008E3C12">
        <w:rPr>
          <w:rFonts w:ascii="Times New Roman" w:hAnsi="Times New Roman" w:cs="Times New Roman"/>
        </w:rPr>
        <w:t xml:space="preserve">Пр-295; </w:t>
      </w:r>
      <w:r w:rsidR="008E3C12" w:rsidRPr="008E3C12">
        <w:rPr>
          <w:rFonts w:ascii="Times New Roman" w:hAnsi="Times New Roman" w:cs="Times New Roman"/>
        </w:rPr>
        <w:t xml:space="preserve">«Перечень поручений по итогам заседания Совета при Президенте </w:t>
      </w:r>
      <w:r w:rsidR="008D75E5">
        <w:rPr>
          <w:rFonts w:ascii="Times New Roman" w:hAnsi="Times New Roman" w:cs="Times New Roman"/>
        </w:rPr>
        <w:t>Российской Федерации по </w:t>
      </w:r>
      <w:r w:rsidR="008E3C12" w:rsidRPr="008E3C12">
        <w:rPr>
          <w:rFonts w:ascii="Times New Roman" w:hAnsi="Times New Roman" w:cs="Times New Roman"/>
        </w:rPr>
        <w:t>развитию</w:t>
      </w:r>
      <w:r w:rsidR="008E3C12">
        <w:rPr>
          <w:rFonts w:ascii="Times New Roman" w:hAnsi="Times New Roman" w:cs="Times New Roman"/>
        </w:rPr>
        <w:t xml:space="preserve"> местного самоуправления», </w:t>
      </w:r>
      <w:r w:rsidR="008D75E5">
        <w:rPr>
          <w:rFonts w:ascii="Times New Roman" w:hAnsi="Times New Roman" w:cs="Times New Roman"/>
        </w:rPr>
        <w:t xml:space="preserve">утвержденный Президентом </w:t>
      </w:r>
      <w:r w:rsidR="008E3C12" w:rsidRPr="008E3C12">
        <w:rPr>
          <w:rFonts w:ascii="Times New Roman" w:hAnsi="Times New Roman" w:cs="Times New Roman"/>
        </w:rPr>
        <w:t xml:space="preserve">Российской </w:t>
      </w:r>
      <w:r w:rsidR="008E3C12">
        <w:rPr>
          <w:rFonts w:ascii="Times New Roman" w:hAnsi="Times New Roman" w:cs="Times New Roman"/>
        </w:rPr>
        <w:t>Федерации 04.06.2023 №</w:t>
      </w:r>
      <w:r w:rsidR="008D75E5">
        <w:rPr>
          <w:rFonts w:ascii="Times New Roman" w:hAnsi="Times New Roman" w:cs="Times New Roman"/>
        </w:rPr>
        <w:t> </w:t>
      </w:r>
      <w:r w:rsidR="008E3C12">
        <w:rPr>
          <w:rFonts w:ascii="Times New Roman" w:hAnsi="Times New Roman" w:cs="Times New Roman"/>
        </w:rPr>
        <w:t xml:space="preserve">Пр-1111; </w:t>
      </w:r>
      <w:r w:rsidR="008E3C12" w:rsidRPr="008E3C12">
        <w:rPr>
          <w:rFonts w:ascii="Times New Roman" w:hAnsi="Times New Roman" w:cs="Times New Roman"/>
        </w:rPr>
        <w:t>Решение Совета по местному самоуправлению при Совете Федерации Федерального Собрания Российской Федерации на тему: «Актуальные вопросы развития кадрового потенциала органов</w:t>
      </w:r>
      <w:r w:rsidR="008D75E5">
        <w:rPr>
          <w:rFonts w:ascii="Times New Roman" w:hAnsi="Times New Roman" w:cs="Times New Roman"/>
        </w:rPr>
        <w:t xml:space="preserve"> местного самоуправления» от 17 </w:t>
      </w:r>
      <w:r w:rsidR="008E3C12" w:rsidRPr="008E3C12">
        <w:rPr>
          <w:rFonts w:ascii="Times New Roman" w:hAnsi="Times New Roman" w:cs="Times New Roman"/>
        </w:rPr>
        <w:t>января 2022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710070802"/>
      <w:docPartObj>
        <w:docPartGallery w:val="Page Numbers (Top of Page)"/>
        <w:docPartUnique/>
      </w:docPartObj>
    </w:sdtPr>
    <w:sdtEndPr/>
    <w:sdtContent>
      <w:p w14:paraId="53E76701" w14:textId="1E0206F3" w:rsidR="00032DFA" w:rsidRPr="00032DFA" w:rsidRDefault="00032DFA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32D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2D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2D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7FE9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032D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8F2670" w14:textId="77777777" w:rsidR="00032DFA" w:rsidRDefault="00032DF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F55"/>
    <w:multiLevelType w:val="hybridMultilevel"/>
    <w:tmpl w:val="A8BA8EA4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4A633B"/>
    <w:multiLevelType w:val="hybridMultilevel"/>
    <w:tmpl w:val="2454111C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122A3D"/>
    <w:multiLevelType w:val="hybridMultilevel"/>
    <w:tmpl w:val="35D0F132"/>
    <w:lvl w:ilvl="0" w:tplc="B9881AB0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183E2FDD"/>
    <w:multiLevelType w:val="hybridMultilevel"/>
    <w:tmpl w:val="F58A51AE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1706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7F1D46"/>
    <w:multiLevelType w:val="hybridMultilevel"/>
    <w:tmpl w:val="30E65D72"/>
    <w:lvl w:ilvl="0" w:tplc="B9881A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563B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2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A70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215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2E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6E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703A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58D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0B7C"/>
    <w:multiLevelType w:val="hybridMultilevel"/>
    <w:tmpl w:val="A4420CCA"/>
    <w:lvl w:ilvl="0" w:tplc="C2B64C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07D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E956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835AEA"/>
    <w:multiLevelType w:val="hybridMultilevel"/>
    <w:tmpl w:val="1C8C8308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7260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5D6394"/>
    <w:multiLevelType w:val="hybridMultilevel"/>
    <w:tmpl w:val="C3CE5758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9C14D8"/>
    <w:multiLevelType w:val="hybridMultilevel"/>
    <w:tmpl w:val="55DC727E"/>
    <w:lvl w:ilvl="0" w:tplc="7A1A9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DF4DB3"/>
    <w:multiLevelType w:val="hybridMultilevel"/>
    <w:tmpl w:val="40603788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D63F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802C95"/>
    <w:multiLevelType w:val="hybridMultilevel"/>
    <w:tmpl w:val="01E8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80E55"/>
    <w:multiLevelType w:val="hybridMultilevel"/>
    <w:tmpl w:val="F8A69DD6"/>
    <w:lvl w:ilvl="0" w:tplc="B9881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12"/>
  </w:num>
  <w:num w:numId="13">
    <w:abstractNumId w:val="16"/>
  </w:num>
  <w:num w:numId="14">
    <w:abstractNumId w:val="2"/>
  </w:num>
  <w:num w:numId="15">
    <w:abstractNumId w:val="1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38"/>
    <w:rsid w:val="00000762"/>
    <w:rsid w:val="00001568"/>
    <w:rsid w:val="00002B91"/>
    <w:rsid w:val="00004F0A"/>
    <w:rsid w:val="00005EE1"/>
    <w:rsid w:val="0000629F"/>
    <w:rsid w:val="00007036"/>
    <w:rsid w:val="00024194"/>
    <w:rsid w:val="000269BA"/>
    <w:rsid w:val="00026C6E"/>
    <w:rsid w:val="00030D16"/>
    <w:rsid w:val="00032DFA"/>
    <w:rsid w:val="00034EE3"/>
    <w:rsid w:val="000374CF"/>
    <w:rsid w:val="000374FD"/>
    <w:rsid w:val="00040D69"/>
    <w:rsid w:val="000442BA"/>
    <w:rsid w:val="00044769"/>
    <w:rsid w:val="0004530E"/>
    <w:rsid w:val="000503BD"/>
    <w:rsid w:val="00052BF9"/>
    <w:rsid w:val="000562C1"/>
    <w:rsid w:val="00063E13"/>
    <w:rsid w:val="00071333"/>
    <w:rsid w:val="00072D4C"/>
    <w:rsid w:val="00082888"/>
    <w:rsid w:val="00085820"/>
    <w:rsid w:val="00093FD8"/>
    <w:rsid w:val="000A69F7"/>
    <w:rsid w:val="000B082E"/>
    <w:rsid w:val="000B20ED"/>
    <w:rsid w:val="000C3BD4"/>
    <w:rsid w:val="000C45DF"/>
    <w:rsid w:val="000C52FD"/>
    <w:rsid w:val="000D0AC2"/>
    <w:rsid w:val="000D79F4"/>
    <w:rsid w:val="000E08BC"/>
    <w:rsid w:val="000F5C68"/>
    <w:rsid w:val="00107117"/>
    <w:rsid w:val="00114BA5"/>
    <w:rsid w:val="001308E8"/>
    <w:rsid w:val="001310B6"/>
    <w:rsid w:val="00143671"/>
    <w:rsid w:val="00145DF7"/>
    <w:rsid w:val="00145EE4"/>
    <w:rsid w:val="001503BA"/>
    <w:rsid w:val="00154C58"/>
    <w:rsid w:val="00155B15"/>
    <w:rsid w:val="0016060A"/>
    <w:rsid w:val="001662C7"/>
    <w:rsid w:val="00185204"/>
    <w:rsid w:val="001A5465"/>
    <w:rsid w:val="001A71F6"/>
    <w:rsid w:val="001B4363"/>
    <w:rsid w:val="001C74C6"/>
    <w:rsid w:val="001D1C87"/>
    <w:rsid w:val="001E06A6"/>
    <w:rsid w:val="001E6C84"/>
    <w:rsid w:val="001E79E6"/>
    <w:rsid w:val="001E7FE9"/>
    <w:rsid w:val="001F4B2F"/>
    <w:rsid w:val="002034D5"/>
    <w:rsid w:val="00207205"/>
    <w:rsid w:val="00211441"/>
    <w:rsid w:val="00211A9D"/>
    <w:rsid w:val="00213DD9"/>
    <w:rsid w:val="00214DAA"/>
    <w:rsid w:val="00224D30"/>
    <w:rsid w:val="00232ABA"/>
    <w:rsid w:val="00242412"/>
    <w:rsid w:val="0025177B"/>
    <w:rsid w:val="0026650C"/>
    <w:rsid w:val="00280D5A"/>
    <w:rsid w:val="00280FE1"/>
    <w:rsid w:val="002821A6"/>
    <w:rsid w:val="00286ED2"/>
    <w:rsid w:val="0029411B"/>
    <w:rsid w:val="00297F31"/>
    <w:rsid w:val="002A5B42"/>
    <w:rsid w:val="002A7365"/>
    <w:rsid w:val="002B5D66"/>
    <w:rsid w:val="002B6C2C"/>
    <w:rsid w:val="002C16CC"/>
    <w:rsid w:val="002C39E4"/>
    <w:rsid w:val="002F055A"/>
    <w:rsid w:val="002F12E6"/>
    <w:rsid w:val="002F2C60"/>
    <w:rsid w:val="002F5217"/>
    <w:rsid w:val="002F6540"/>
    <w:rsid w:val="003038BA"/>
    <w:rsid w:val="0030524A"/>
    <w:rsid w:val="00311218"/>
    <w:rsid w:val="0032045F"/>
    <w:rsid w:val="003531DE"/>
    <w:rsid w:val="00357E32"/>
    <w:rsid w:val="003607B6"/>
    <w:rsid w:val="00360A99"/>
    <w:rsid w:val="003617A5"/>
    <w:rsid w:val="00366248"/>
    <w:rsid w:val="00374EB8"/>
    <w:rsid w:val="0039049D"/>
    <w:rsid w:val="003940DF"/>
    <w:rsid w:val="003A53AF"/>
    <w:rsid w:val="003B0249"/>
    <w:rsid w:val="003C10CC"/>
    <w:rsid w:val="003C287C"/>
    <w:rsid w:val="003C69EC"/>
    <w:rsid w:val="003D2A0A"/>
    <w:rsid w:val="003D5580"/>
    <w:rsid w:val="003E3563"/>
    <w:rsid w:val="003E5B9D"/>
    <w:rsid w:val="003E5D48"/>
    <w:rsid w:val="003F326A"/>
    <w:rsid w:val="003F5A1A"/>
    <w:rsid w:val="00410DF6"/>
    <w:rsid w:val="00413D4F"/>
    <w:rsid w:val="00421B99"/>
    <w:rsid w:val="00427EC2"/>
    <w:rsid w:val="0043670A"/>
    <w:rsid w:val="00443C43"/>
    <w:rsid w:val="00450EE2"/>
    <w:rsid w:val="00451A74"/>
    <w:rsid w:val="0046761A"/>
    <w:rsid w:val="0047631D"/>
    <w:rsid w:val="00483850"/>
    <w:rsid w:val="00483FCA"/>
    <w:rsid w:val="00490B52"/>
    <w:rsid w:val="004A1DAB"/>
    <w:rsid w:val="004B0648"/>
    <w:rsid w:val="004B62D4"/>
    <w:rsid w:val="004C57D0"/>
    <w:rsid w:val="004D374E"/>
    <w:rsid w:val="004E3E45"/>
    <w:rsid w:val="004E5096"/>
    <w:rsid w:val="00500976"/>
    <w:rsid w:val="005158B8"/>
    <w:rsid w:val="00521899"/>
    <w:rsid w:val="00535BC1"/>
    <w:rsid w:val="00553636"/>
    <w:rsid w:val="005538AE"/>
    <w:rsid w:val="005540C2"/>
    <w:rsid w:val="00555A98"/>
    <w:rsid w:val="00555EBA"/>
    <w:rsid w:val="00557557"/>
    <w:rsid w:val="005621DB"/>
    <w:rsid w:val="00577453"/>
    <w:rsid w:val="00577473"/>
    <w:rsid w:val="00577E2B"/>
    <w:rsid w:val="00583095"/>
    <w:rsid w:val="005A18CC"/>
    <w:rsid w:val="005A2136"/>
    <w:rsid w:val="005B3259"/>
    <w:rsid w:val="005B340D"/>
    <w:rsid w:val="005D0CB7"/>
    <w:rsid w:val="00602C6A"/>
    <w:rsid w:val="00603852"/>
    <w:rsid w:val="00605C23"/>
    <w:rsid w:val="0061067E"/>
    <w:rsid w:val="006266B0"/>
    <w:rsid w:val="006314C5"/>
    <w:rsid w:val="00645E63"/>
    <w:rsid w:val="006465E7"/>
    <w:rsid w:val="00646F42"/>
    <w:rsid w:val="0065049C"/>
    <w:rsid w:val="00665912"/>
    <w:rsid w:val="00674729"/>
    <w:rsid w:val="00677698"/>
    <w:rsid w:val="0068722E"/>
    <w:rsid w:val="00693C13"/>
    <w:rsid w:val="006B25C4"/>
    <w:rsid w:val="006B2EEC"/>
    <w:rsid w:val="006C041C"/>
    <w:rsid w:val="006C0D74"/>
    <w:rsid w:val="006D58DB"/>
    <w:rsid w:val="006E0DD2"/>
    <w:rsid w:val="006F20A5"/>
    <w:rsid w:val="006F6F35"/>
    <w:rsid w:val="00701081"/>
    <w:rsid w:val="00712CCF"/>
    <w:rsid w:val="00717EC5"/>
    <w:rsid w:val="00720596"/>
    <w:rsid w:val="007224E6"/>
    <w:rsid w:val="007227C5"/>
    <w:rsid w:val="00730BF9"/>
    <w:rsid w:val="00730D19"/>
    <w:rsid w:val="00732B19"/>
    <w:rsid w:val="00732F2F"/>
    <w:rsid w:val="00743868"/>
    <w:rsid w:val="00744263"/>
    <w:rsid w:val="0074733B"/>
    <w:rsid w:val="007600D7"/>
    <w:rsid w:val="007614A1"/>
    <w:rsid w:val="007625C7"/>
    <w:rsid w:val="00771A2B"/>
    <w:rsid w:val="007722EA"/>
    <w:rsid w:val="00773484"/>
    <w:rsid w:val="007766D6"/>
    <w:rsid w:val="00785671"/>
    <w:rsid w:val="0079408E"/>
    <w:rsid w:val="00797C16"/>
    <w:rsid w:val="007A3757"/>
    <w:rsid w:val="007A718F"/>
    <w:rsid w:val="007B6B54"/>
    <w:rsid w:val="007C216F"/>
    <w:rsid w:val="007E6766"/>
    <w:rsid w:val="007F358D"/>
    <w:rsid w:val="008020C0"/>
    <w:rsid w:val="008042B1"/>
    <w:rsid w:val="00806071"/>
    <w:rsid w:val="00807AE3"/>
    <w:rsid w:val="0081284B"/>
    <w:rsid w:val="00812DF8"/>
    <w:rsid w:val="00813EBB"/>
    <w:rsid w:val="00817F17"/>
    <w:rsid w:val="0082679F"/>
    <w:rsid w:val="00833907"/>
    <w:rsid w:val="00836451"/>
    <w:rsid w:val="00852955"/>
    <w:rsid w:val="0085433C"/>
    <w:rsid w:val="00857218"/>
    <w:rsid w:val="00862C01"/>
    <w:rsid w:val="0086431E"/>
    <w:rsid w:val="008672ED"/>
    <w:rsid w:val="00870836"/>
    <w:rsid w:val="00872FE7"/>
    <w:rsid w:val="008772E9"/>
    <w:rsid w:val="00891D3D"/>
    <w:rsid w:val="00892EE9"/>
    <w:rsid w:val="008A13CA"/>
    <w:rsid w:val="008A1F16"/>
    <w:rsid w:val="008A2D92"/>
    <w:rsid w:val="008A3609"/>
    <w:rsid w:val="008A6115"/>
    <w:rsid w:val="008A7BF2"/>
    <w:rsid w:val="008B02EB"/>
    <w:rsid w:val="008B0B8F"/>
    <w:rsid w:val="008B6487"/>
    <w:rsid w:val="008C5E71"/>
    <w:rsid w:val="008D181A"/>
    <w:rsid w:val="008D19C0"/>
    <w:rsid w:val="008D5D12"/>
    <w:rsid w:val="008D75E5"/>
    <w:rsid w:val="008E3C12"/>
    <w:rsid w:val="008F0672"/>
    <w:rsid w:val="0090515B"/>
    <w:rsid w:val="009067A1"/>
    <w:rsid w:val="0091115C"/>
    <w:rsid w:val="0091352F"/>
    <w:rsid w:val="009170C7"/>
    <w:rsid w:val="0092316E"/>
    <w:rsid w:val="00923C97"/>
    <w:rsid w:val="009264AB"/>
    <w:rsid w:val="00931657"/>
    <w:rsid w:val="00931EED"/>
    <w:rsid w:val="00940F00"/>
    <w:rsid w:val="00946C44"/>
    <w:rsid w:val="00952DCF"/>
    <w:rsid w:val="0095539E"/>
    <w:rsid w:val="00962F6E"/>
    <w:rsid w:val="009640FF"/>
    <w:rsid w:val="00964C96"/>
    <w:rsid w:val="009727AA"/>
    <w:rsid w:val="00977A03"/>
    <w:rsid w:val="00977A8F"/>
    <w:rsid w:val="009819CA"/>
    <w:rsid w:val="00985B39"/>
    <w:rsid w:val="009A2792"/>
    <w:rsid w:val="009A38D3"/>
    <w:rsid w:val="009A4260"/>
    <w:rsid w:val="009A4887"/>
    <w:rsid w:val="009A6207"/>
    <w:rsid w:val="009C1443"/>
    <w:rsid w:val="009C2481"/>
    <w:rsid w:val="009C7231"/>
    <w:rsid w:val="009E3552"/>
    <w:rsid w:val="009F08A6"/>
    <w:rsid w:val="009F3F44"/>
    <w:rsid w:val="009F4C72"/>
    <w:rsid w:val="009F5726"/>
    <w:rsid w:val="00A13189"/>
    <w:rsid w:val="00A2251E"/>
    <w:rsid w:val="00A2622F"/>
    <w:rsid w:val="00A30C43"/>
    <w:rsid w:val="00A3396A"/>
    <w:rsid w:val="00A357E4"/>
    <w:rsid w:val="00A52BE2"/>
    <w:rsid w:val="00A53612"/>
    <w:rsid w:val="00A5453C"/>
    <w:rsid w:val="00A60CCE"/>
    <w:rsid w:val="00A67BF9"/>
    <w:rsid w:val="00A72E0E"/>
    <w:rsid w:val="00A74604"/>
    <w:rsid w:val="00A77936"/>
    <w:rsid w:val="00A866E7"/>
    <w:rsid w:val="00A90F11"/>
    <w:rsid w:val="00A92B0F"/>
    <w:rsid w:val="00A958BE"/>
    <w:rsid w:val="00A96838"/>
    <w:rsid w:val="00AB0545"/>
    <w:rsid w:val="00AB1589"/>
    <w:rsid w:val="00AB3769"/>
    <w:rsid w:val="00AB7FE2"/>
    <w:rsid w:val="00AC0680"/>
    <w:rsid w:val="00AD02ED"/>
    <w:rsid w:val="00AD1E80"/>
    <w:rsid w:val="00AD3406"/>
    <w:rsid w:val="00AD545C"/>
    <w:rsid w:val="00AD5F99"/>
    <w:rsid w:val="00AD666C"/>
    <w:rsid w:val="00AD7FD1"/>
    <w:rsid w:val="00AE010A"/>
    <w:rsid w:val="00AF2665"/>
    <w:rsid w:val="00AF4843"/>
    <w:rsid w:val="00B02DD1"/>
    <w:rsid w:val="00B0461B"/>
    <w:rsid w:val="00B04EC8"/>
    <w:rsid w:val="00B04FCA"/>
    <w:rsid w:val="00B11A40"/>
    <w:rsid w:val="00B144B5"/>
    <w:rsid w:val="00B15A53"/>
    <w:rsid w:val="00B203B2"/>
    <w:rsid w:val="00B25510"/>
    <w:rsid w:val="00B401FA"/>
    <w:rsid w:val="00B44168"/>
    <w:rsid w:val="00B44DEE"/>
    <w:rsid w:val="00B47386"/>
    <w:rsid w:val="00B531E1"/>
    <w:rsid w:val="00B613F5"/>
    <w:rsid w:val="00B65F4E"/>
    <w:rsid w:val="00B66F96"/>
    <w:rsid w:val="00B7324B"/>
    <w:rsid w:val="00B736B0"/>
    <w:rsid w:val="00B73756"/>
    <w:rsid w:val="00B83674"/>
    <w:rsid w:val="00B9291F"/>
    <w:rsid w:val="00B92C17"/>
    <w:rsid w:val="00B92DD3"/>
    <w:rsid w:val="00B970F3"/>
    <w:rsid w:val="00BB0F72"/>
    <w:rsid w:val="00BC0F83"/>
    <w:rsid w:val="00BC2178"/>
    <w:rsid w:val="00BC4738"/>
    <w:rsid w:val="00BC5F1F"/>
    <w:rsid w:val="00BE00E5"/>
    <w:rsid w:val="00BE374F"/>
    <w:rsid w:val="00BF452F"/>
    <w:rsid w:val="00C22BF4"/>
    <w:rsid w:val="00C241B3"/>
    <w:rsid w:val="00C31388"/>
    <w:rsid w:val="00C32251"/>
    <w:rsid w:val="00C32A3D"/>
    <w:rsid w:val="00C365F2"/>
    <w:rsid w:val="00C37526"/>
    <w:rsid w:val="00C37B5C"/>
    <w:rsid w:val="00C444FD"/>
    <w:rsid w:val="00C45C67"/>
    <w:rsid w:val="00C45DFF"/>
    <w:rsid w:val="00C66133"/>
    <w:rsid w:val="00C80DBF"/>
    <w:rsid w:val="00C83EC6"/>
    <w:rsid w:val="00C96284"/>
    <w:rsid w:val="00CA6507"/>
    <w:rsid w:val="00CB1B8D"/>
    <w:rsid w:val="00CB2350"/>
    <w:rsid w:val="00CB330A"/>
    <w:rsid w:val="00CB6646"/>
    <w:rsid w:val="00CC3495"/>
    <w:rsid w:val="00CC4CDC"/>
    <w:rsid w:val="00CC565F"/>
    <w:rsid w:val="00CC7958"/>
    <w:rsid w:val="00CC7A12"/>
    <w:rsid w:val="00CD51E7"/>
    <w:rsid w:val="00CE0E5F"/>
    <w:rsid w:val="00CE73CC"/>
    <w:rsid w:val="00CF3F9F"/>
    <w:rsid w:val="00D079F6"/>
    <w:rsid w:val="00D13ECB"/>
    <w:rsid w:val="00D24966"/>
    <w:rsid w:val="00D2774E"/>
    <w:rsid w:val="00D30C80"/>
    <w:rsid w:val="00D32213"/>
    <w:rsid w:val="00D465D3"/>
    <w:rsid w:val="00D5034B"/>
    <w:rsid w:val="00D51B66"/>
    <w:rsid w:val="00D51F2A"/>
    <w:rsid w:val="00D5221E"/>
    <w:rsid w:val="00D53110"/>
    <w:rsid w:val="00D56CAE"/>
    <w:rsid w:val="00D7131A"/>
    <w:rsid w:val="00D7273B"/>
    <w:rsid w:val="00D730A7"/>
    <w:rsid w:val="00D768F8"/>
    <w:rsid w:val="00D80486"/>
    <w:rsid w:val="00D83833"/>
    <w:rsid w:val="00D9696E"/>
    <w:rsid w:val="00D96ADD"/>
    <w:rsid w:val="00D96EA9"/>
    <w:rsid w:val="00DA0FF5"/>
    <w:rsid w:val="00DA212A"/>
    <w:rsid w:val="00DA456F"/>
    <w:rsid w:val="00DB5D19"/>
    <w:rsid w:val="00DD4373"/>
    <w:rsid w:val="00DD5F9E"/>
    <w:rsid w:val="00DD68DE"/>
    <w:rsid w:val="00DE7B44"/>
    <w:rsid w:val="00DF1618"/>
    <w:rsid w:val="00DF1D02"/>
    <w:rsid w:val="00E01030"/>
    <w:rsid w:val="00E03253"/>
    <w:rsid w:val="00E04202"/>
    <w:rsid w:val="00E112DA"/>
    <w:rsid w:val="00E21484"/>
    <w:rsid w:val="00E23920"/>
    <w:rsid w:val="00E25DD8"/>
    <w:rsid w:val="00E31C6F"/>
    <w:rsid w:val="00E32ACE"/>
    <w:rsid w:val="00E43E90"/>
    <w:rsid w:val="00E444A2"/>
    <w:rsid w:val="00E5335D"/>
    <w:rsid w:val="00E566B4"/>
    <w:rsid w:val="00E869BB"/>
    <w:rsid w:val="00E921F8"/>
    <w:rsid w:val="00EA0642"/>
    <w:rsid w:val="00EA4766"/>
    <w:rsid w:val="00EA51BE"/>
    <w:rsid w:val="00EA5334"/>
    <w:rsid w:val="00EB1C81"/>
    <w:rsid w:val="00EC1872"/>
    <w:rsid w:val="00EC5526"/>
    <w:rsid w:val="00EC5B9E"/>
    <w:rsid w:val="00EE2C05"/>
    <w:rsid w:val="00EF793A"/>
    <w:rsid w:val="00F0019E"/>
    <w:rsid w:val="00F03390"/>
    <w:rsid w:val="00F05897"/>
    <w:rsid w:val="00F10D85"/>
    <w:rsid w:val="00F1469D"/>
    <w:rsid w:val="00F22D26"/>
    <w:rsid w:val="00F275B3"/>
    <w:rsid w:val="00F27DAC"/>
    <w:rsid w:val="00F30BB1"/>
    <w:rsid w:val="00F36E0C"/>
    <w:rsid w:val="00F40D7A"/>
    <w:rsid w:val="00F43A2F"/>
    <w:rsid w:val="00F44C1F"/>
    <w:rsid w:val="00F475C0"/>
    <w:rsid w:val="00F53385"/>
    <w:rsid w:val="00F54072"/>
    <w:rsid w:val="00F61D6E"/>
    <w:rsid w:val="00F623E2"/>
    <w:rsid w:val="00F665D9"/>
    <w:rsid w:val="00F74E1E"/>
    <w:rsid w:val="00F75798"/>
    <w:rsid w:val="00F929C1"/>
    <w:rsid w:val="00F96816"/>
    <w:rsid w:val="00FA199C"/>
    <w:rsid w:val="00FA1BA4"/>
    <w:rsid w:val="00FA2B57"/>
    <w:rsid w:val="00FA5A25"/>
    <w:rsid w:val="00FA5C96"/>
    <w:rsid w:val="00FB3ECC"/>
    <w:rsid w:val="00FB5FDD"/>
    <w:rsid w:val="00FC4C1F"/>
    <w:rsid w:val="00FD1A71"/>
    <w:rsid w:val="00FD4B0B"/>
    <w:rsid w:val="00FE2E95"/>
    <w:rsid w:val="00FE4027"/>
    <w:rsid w:val="00FF658E"/>
    <w:rsid w:val="00FF6697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1B55"/>
  <w15:chartTrackingRefBased/>
  <w15:docId w15:val="{6B39366C-2037-4A78-813C-0FFBF3BE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11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11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39"/>
    <w:rsid w:val="0091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9111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911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1115C"/>
    <w:rPr>
      <w:color w:val="0563C1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90515B"/>
    <w:rPr>
      <w:rFonts w:cs="Times New Roman"/>
      <w:b w:val="0"/>
      <w:color w:val="106BBE"/>
    </w:rPr>
  </w:style>
  <w:style w:type="paragraph" w:styleId="a8">
    <w:name w:val="Normal (Web)"/>
    <w:basedOn w:val="a"/>
    <w:uiPriority w:val="99"/>
    <w:semiHidden/>
    <w:unhideWhenUsed/>
    <w:rsid w:val="00D8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929C1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929C1"/>
    <w:pPr>
      <w:ind w:left="720"/>
      <w:contextualSpacing/>
    </w:pPr>
  </w:style>
  <w:style w:type="paragraph" w:customStyle="1" w:styleId="formattext">
    <w:name w:val="formattext"/>
    <w:basedOn w:val="a"/>
    <w:rsid w:val="00B4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D1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181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225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25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25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51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5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225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225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225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footnote text"/>
    <w:basedOn w:val="a"/>
    <w:link w:val="ae"/>
    <w:uiPriority w:val="99"/>
    <w:semiHidden/>
    <w:unhideWhenUsed/>
    <w:rsid w:val="00DF1D0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F1D0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F1D0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D0CB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D0CB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D0CB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D0CB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D0CB7"/>
    <w:rPr>
      <w:b/>
      <w:bCs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F7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74E1E"/>
  </w:style>
  <w:style w:type="paragraph" w:styleId="af7">
    <w:name w:val="footer"/>
    <w:basedOn w:val="a"/>
    <w:link w:val="af8"/>
    <w:uiPriority w:val="99"/>
    <w:unhideWhenUsed/>
    <w:rsid w:val="00F7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7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7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7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6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9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3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6F79B-2CDE-4E38-A415-A2BEFA71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13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Анастасия Сергеевна</dc:creator>
  <cp:keywords/>
  <dc:description/>
  <cp:lastModifiedBy>Гришина Ольга Викторовна</cp:lastModifiedBy>
  <cp:revision>34</cp:revision>
  <cp:lastPrinted>2024-12-09T08:26:00Z</cp:lastPrinted>
  <dcterms:created xsi:type="dcterms:W3CDTF">2024-07-16T09:22:00Z</dcterms:created>
  <dcterms:modified xsi:type="dcterms:W3CDTF">2024-12-09T08:29:00Z</dcterms:modified>
</cp:coreProperties>
</file>