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80" w:line="276" w:lineRule="auto"/>
        <w:rPr>
          <w:rFonts w:ascii="Calibri" w:hAnsi="Calibri" w:eastAsia="Calibri" w:cs="Calibri"/>
          <w:b/>
          <w:bCs/>
          <w:color w:val="000000"/>
          <w:sz w:val="28"/>
          <w:szCs w:val="28"/>
          <w:lang w:val="ru-RU" w:bidi="ru-RU"/>
        </w:rPr>
      </w:pPr>
      <w:r>
        <w:rPr>
          <w:rFonts w:ascii="Calibri" w:hAnsi="Calibri" w:eastAsia="Calibri" w:cs="Calibri"/>
          <w:b/>
          <w:bCs/>
          <w:color w:val="000000"/>
          <w:sz w:val="20"/>
          <w:szCs w:val="20"/>
          <w:lang w:val="ru-RU" w:bidi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1955" cy="5715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4019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6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Calibri" w:hAnsi="Calibri" w:eastAsia="Calibri" w:cs="Calibri"/>
          <w:b/>
          <w:bCs/>
          <w:color w:val="000000"/>
          <w:sz w:val="28"/>
          <w:szCs w:val="28"/>
          <w:lang w:val="ru-RU" w:bidi="ru-RU"/>
        </w:rPr>
      </w:r>
      <w:r>
        <w:rPr>
          <w:rFonts w:ascii="Calibri" w:hAnsi="Calibri" w:eastAsia="Calibri" w:cs="Calibri"/>
          <w:b/>
          <w:bCs/>
          <w:color w:val="000000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  <w:t xml:space="preserve">УПРАВЛЕНИЕ ИНФОРМАЦИОННЫХ ПРОЕКТОВ</w:t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  <w:t xml:space="preserve">НОВОСИБИРСКОЙ ОБЛАСТИ</w:t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  <w:t xml:space="preserve">П Р И К А З</w:t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______________                                                                                      №___-нпа__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:lang w:val="ru-RU" w:bidi="ru-RU"/>
        </w:rPr>
      </w:pPr>
      <w:r>
        <w:rPr>
          <w:rFonts w:ascii="TimesNewRoman" w:hAnsi="TimesNewRoman" w:eastAsia="TimesNewRoman" w:cs="TimesNewRoman"/>
          <w:sz w:val="24"/>
          <w:szCs w:val="24"/>
          <w:lang w:val="ru-RU" w:bidi="ru-RU"/>
        </w:rPr>
        <w:t xml:space="preserve">г. Новосибирск</w:t>
      </w:r>
      <w:r>
        <w:rPr>
          <w:rFonts w:ascii="TimesNewRoman" w:hAnsi="TimesNewRoman" w:eastAsia="TimesNewRoman" w:cs="TimesNewRoman"/>
          <w:sz w:val="24"/>
          <w:szCs w:val="24"/>
          <w:lang w:val="ru-RU" w:bidi="ru-RU"/>
        </w:rPr>
      </w:r>
      <w:r>
        <w:rPr>
          <w:rFonts w:ascii="TimesNewRoman" w:hAnsi="TimesNewRoman" w:eastAsia="TimesNewRoman" w:cs="TimesNewRoman"/>
          <w:sz w:val="24"/>
          <w:szCs w:val="24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  <w:t xml:space="preserve">О внесении изменения в приказ управления информационных проектов Новосибирской области от 14.04.2016 № 42</w:t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pStyle w:val="722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совершенствования деятельности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управления информационных проектов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взаимодействии с гражданами,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обеспечения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применения принципов клиентоцентричности в деятельности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управления информационн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ых проектов Новосибирской области, во исполнение пунктов 3.4.6, 3.4.7 Плана мероприятий («Дорожной карты») управления информационных проектов Новосибирской области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по внедрению Стандартов клиентоцентричности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, утвержденного приказом управления информационных проектов Новосибирской области  от 28.09.2023 № 117 «Об утверждении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Плана мероприятий («Дорожной карты») управления информационных проектов Новосибирской области по внедрению Стандартов клиентоцентричности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»,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  <w:t xml:space="preserve">п р и к а з ы в а ю: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Внести в Инструкцию по организации работы с обращениями граждан и организаций, проведению личного приема граждан в управлении информационных проектов Новосибирской области, утвержденную приказом управления информаци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онных проектов Новосибирской области от 14.04.2016 № 42 «Об утверждении Инструкции по организации работы с обращениями граждан и организаций, проведению личного приема граждан в управлении информационных проектов Новосибирской области» следующее изменение: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  <w:t xml:space="preserve">В пункте 46 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  <w:t xml:space="preserve">после абзаца первого дополнить абзацем следующего содержания: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  <w:lang w:val="ru-RU" w:bidi="ru-RU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  <w:highlight w:val="white"/>
          <w:lang w:val="ru-RU" w:bidi="ru-RU"/>
        </w:rPr>
        <w:t xml:space="preserve">В течение 3 дней со дня регистрации обращения гражданину направляется уведомление о получении обращения, его регистрации и сроке рассмотрения.</w:t>
      </w:r>
      <w:r>
        <w:rPr>
          <w:rFonts w:ascii="TimesNewRoman" w:hAnsi="TimesNewRoman" w:eastAsia="TimesNewRoman" w:cs="TimesNewRoman"/>
          <w:sz w:val="28"/>
          <w:szCs w:val="28"/>
          <w:highlight w:val="white"/>
          <w:lang w:val="ru-RU" w:bidi="ru-RU"/>
        </w:rPr>
        <w:t xml:space="preserve">»</w:t>
      </w:r>
      <w:r>
        <w:rPr>
          <w:rFonts w:ascii="TimesNewRoman" w:hAnsi="TimesNewRoman" w:eastAsia="TimesNewRoman" w:cs="TimesNewRoman"/>
          <w:sz w:val="28"/>
          <w:szCs w:val="28"/>
          <w:highlight w:val="white"/>
          <w:lang w:val="ru-RU" w:bidi="ru-RU"/>
        </w:rPr>
        <w:t xml:space="preserve">.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 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Calibri" w:hAnsi="Calibri" w:eastAsia="Calibri" w:cs="Calibri"/>
          <w:sz w:val="28"/>
          <w:szCs w:val="28"/>
          <w:lang w:val="ru-RU" w:bidi="ru-RU"/>
        </w:rPr>
      </w:pP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</w:p>
    <w:p>
      <w:pPr>
        <w:contextualSpacing/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</w:p>
    <w:tbl>
      <w:tblPr>
        <w:tblStyle w:val="73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784"/>
        <w:gridCol w:w="41"/>
        <w:gridCol w:w="2511"/>
        <w:gridCol w:w="91"/>
        <w:gridCol w:w="2743"/>
        <w:gridCol w:w="2090"/>
      </w:tblGrid>
      <w:tr>
        <w:tblPrEx/>
        <w:trPr>
          <w:trHeight w:val="256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  <w:t xml:space="preserve">Начальник управления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1" w:type="dxa"/>
            <w:vAlign w:val="top"/>
            <w:textDirection w:val="lrTb"/>
            <w:noWrap w:val="false"/>
          </w:tcPr>
          <w:p>
            <w:pPr>
              <w:ind w:left="0" w:right="0" w:firstLine="56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  <w:t xml:space="preserve">      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  <w:t xml:space="preserve">   С.Е. Матвиенко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  <w:lang w:val="ru-RU" w:bidi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43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43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before="0" w:after="80" w:line="276" w:lineRule="auto"/>
        <w:rPr>
          <w:rFonts w:ascii="TimesNewRoman" w:hAnsi="TimesNewRoman" w:eastAsia="TimesNewRoman" w:cs="TimesNewRoman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</w:p>
    <w:sectPr>
      <w:headerReference w:type="default" r:id="rId9"/>
      <w:footnotePr>
        <w:pos w:val="pageBottom"/>
      </w:footnotePr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right="0" w:firstLine="0"/>
        <w:jc w:val="both"/>
        <w:spacing w:before="0" w:after="80" w:line="276" w:lineRule="auto"/>
        <w:rPr>
          <w:rFonts w:ascii="Calibri" w:hAnsi="Calibri" w:eastAsia="Calibri" w:cs="Calibri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separator/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</w:p>
  </w:endnote>
  <w:endnote w:type="continuationSeparator" w:id="0">
    <w:p>
      <w:pPr>
        <w:ind w:left="0" w:right="0" w:firstLine="0"/>
        <w:jc w:val="both"/>
        <w:spacing w:before="0" w:after="80" w:line="276" w:lineRule="auto"/>
        <w:rPr>
          <w:rFonts w:ascii="Calibri" w:hAnsi="Calibri" w:eastAsia="Calibri" w:cs="Calibri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separator/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right="0" w:firstLine="0"/>
        <w:jc w:val="both"/>
        <w:spacing w:before="0" w:after="80" w:line="276" w:lineRule="auto"/>
        <w:rPr>
          <w:rFonts w:ascii="Calibri" w:hAnsi="Calibri" w:eastAsia="Calibri" w:cs="Calibri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separator/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</w:p>
  </w:footnote>
  <w:footnote w:type="continuationSeparator" w:id="0">
    <w:p>
      <w:pPr>
        <w:ind w:left="0" w:right="0" w:firstLine="0"/>
        <w:jc w:val="both"/>
        <w:spacing w:before="0" w:after="80" w:line="276" w:lineRule="auto"/>
        <w:rPr>
          <w:rFonts w:ascii="Calibri" w:hAnsi="Calibri" w:eastAsia="Calibri" w:cs="Calibri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continuationSeparator/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ind w:left="0" w:right="0" w:firstLine="0"/>
      <w:jc w:val="center"/>
      <w:spacing w:before="0" w:after="80" w:line="276" w:lineRule="auto"/>
      <w:tabs>
        <w:tab w:val="center" w:pos="4677" w:leader="none"/>
        <w:tab w:val="right" w:pos="9355" w:leader="none"/>
      </w:tabs>
      <w:rPr>
        <w:rFonts w:ascii="TimesNewRoman" w:hAnsi="TimesNewRoman" w:eastAsia="TimesNewRoman" w:cs="TimesNewRoman"/>
        <w:sz w:val="20"/>
        <w:szCs w:val="20"/>
        <w:lang w:val="ru-RU" w:bidi="ru-RU"/>
      </w:rPr>
    </w:pPr>
    <w:r>
      <w:rPr>
        <w:rFonts w:ascii="TimesNewRoman" w:hAnsi="TimesNewRoman" w:eastAsia="TimesNewRoman" w:cs="TimesNewRoman"/>
        <w:sz w:val="20"/>
        <w:szCs w:val="20"/>
        <w:lang w:val="ru-RU" w:bidi="ru-RU"/>
      </w:rPr>
    </w:r>
    <w:r>
      <w:rPr>
        <w:rFonts w:ascii="TimesNewRoman" w:hAnsi="TimesNewRoman" w:eastAsia="TimesNewRoman" w:cs="TimesNewRoman"/>
        <w:sz w:val="20"/>
        <w:szCs w:val="20"/>
        <w:lang w:val="ru-RU" w:bidi="ru-RU"/>
      </w:rPr>
    </w:r>
    <w:r>
      <w:rPr>
        <w:rFonts w:ascii="TimesNewRoman" w:hAnsi="TimesNewRoman" w:eastAsia="TimesNewRoman" w:cs="TimesNewRoman"/>
        <w:sz w:val="20"/>
        <w:szCs w:val="20"/>
        <w:lang w:val="ru-RU" w:bidi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3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4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5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6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7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8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9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0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3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4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5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7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9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0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0"/>
  </w:num>
  <w:num w:numId="5">
    <w:abstractNumId w:val="13"/>
  </w:num>
  <w:num w:numId="6">
    <w:abstractNumId w:val="20"/>
  </w:num>
  <w:num w:numId="7">
    <w:abstractNumId w:val="15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16"/>
  </w:num>
  <w:num w:numId="13">
    <w:abstractNumId w:val="17"/>
  </w:num>
  <w:num w:numId="14">
    <w:abstractNumId w:val="2"/>
  </w:num>
  <w:num w:numId="15">
    <w:abstractNumId w:val="12"/>
  </w:num>
  <w:num w:numId="16">
    <w:abstractNumId w:val="18"/>
  </w:num>
  <w:num w:numId="17">
    <w:abstractNumId w:val="21"/>
  </w:num>
  <w:num w:numId="18">
    <w:abstractNumId w:val="3"/>
  </w:num>
  <w:num w:numId="19">
    <w:abstractNumId w:val="4"/>
  </w:num>
  <w:num w:numId="20">
    <w:abstractNumId w:val="1"/>
  </w:num>
  <w:num w:numId="21">
    <w:abstractNumId w:val="11"/>
  </w:num>
  <w:num w:numId="22">
    <w:abstractNumId w:val="6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zh-CN" w:bidi="ru-RU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  <w:pPr>
      <w:ind w:left="0" w:right="0"/>
      <w:jc w:val="both"/>
      <w:spacing w:before="0" w:after="80" w:line="276" w:lineRule="auto"/>
    </w:pPr>
    <w:rPr>
      <w:rFonts w:ascii="Calibri" w:hAnsi="Calibri" w:eastAsia="Calibri" w:cs="Calibri"/>
      <w:sz w:val="28"/>
      <w:szCs w:val="28"/>
      <w:lang w:val="ru-RU" w:bidi="ru-RU"/>
    </w:rPr>
  </w:style>
  <w:style w:type="paragraph" w:styleId="723">
    <w:name w:val="Heading 1"/>
    <w:basedOn w:val="722"/>
    <w:qFormat/>
    <w:pPr>
      <w:ind w:left="0" w:right="0"/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  <w:szCs w:val="40"/>
      <w:lang w:val="ru-RU" w:bidi="ru-RU"/>
    </w:rPr>
  </w:style>
  <w:style w:type="paragraph" w:styleId="724">
    <w:name w:val="Heading 2"/>
    <w:basedOn w:val="722"/>
    <w:qFormat/>
    <w:pPr>
      <w:ind w:left="0" w:right="0"/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  <w:szCs w:val="34"/>
      <w:lang w:val="ru-RU" w:bidi="ru-RU"/>
    </w:rPr>
  </w:style>
  <w:style w:type="paragraph" w:styleId="725">
    <w:name w:val="Heading 3"/>
    <w:basedOn w:val="722"/>
    <w:qFormat/>
    <w:pPr>
      <w:ind w:left="0" w:right="0"/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  <w:szCs w:val="30"/>
      <w:lang w:val="ru-RU" w:bidi="ru-RU"/>
    </w:rPr>
  </w:style>
  <w:style w:type="paragraph" w:styleId="726">
    <w:name w:val="Heading 4"/>
    <w:basedOn w:val="722"/>
    <w:qFormat/>
    <w:pPr>
      <w:ind w:left="0" w:right="0"/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bCs/>
      <w:sz w:val="26"/>
      <w:szCs w:val="26"/>
      <w:lang w:val="ru-RU" w:bidi="ru-RU"/>
    </w:rPr>
  </w:style>
  <w:style w:type="paragraph" w:styleId="727">
    <w:name w:val="Heading 5"/>
    <w:basedOn w:val="722"/>
    <w:qFormat/>
    <w:pPr>
      <w:ind w:left="0" w:right="0"/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bCs/>
      <w:sz w:val="24"/>
      <w:szCs w:val="24"/>
      <w:lang w:val="ru-RU" w:bidi="ru-RU"/>
    </w:rPr>
  </w:style>
  <w:style w:type="paragraph" w:styleId="728">
    <w:name w:val="Heading 6"/>
    <w:basedOn w:val="722"/>
    <w:qFormat/>
    <w:pPr>
      <w:ind w:left="0" w:right="0"/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bCs/>
      <w:sz w:val="22"/>
      <w:szCs w:val="22"/>
      <w:lang w:val="ru-RU" w:bidi="ru-RU"/>
    </w:rPr>
  </w:style>
  <w:style w:type="paragraph" w:styleId="729">
    <w:name w:val="Heading 7"/>
    <w:basedOn w:val="722"/>
    <w:qFormat/>
    <w:pPr>
      <w:ind w:left="0" w:right="0"/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bCs/>
      <w:i/>
      <w:iCs/>
      <w:sz w:val="22"/>
      <w:szCs w:val="22"/>
      <w:lang w:val="ru-RU" w:bidi="ru-RU"/>
    </w:rPr>
  </w:style>
  <w:style w:type="paragraph" w:styleId="730">
    <w:name w:val="Heading 8"/>
    <w:basedOn w:val="722"/>
    <w:qFormat/>
    <w:pPr>
      <w:ind w:left="0" w:right="0"/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iCs/>
      <w:sz w:val="22"/>
      <w:szCs w:val="22"/>
      <w:lang w:val="ru-RU" w:bidi="ru-RU"/>
    </w:rPr>
  </w:style>
  <w:style w:type="paragraph" w:styleId="731">
    <w:name w:val="Heading 9"/>
    <w:basedOn w:val="722"/>
    <w:qFormat/>
    <w:pPr>
      <w:ind w:left="0" w:right="0"/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  <w:lang w:val="ru-RU" w:bidi="ru-RU"/>
    </w:rPr>
  </w:style>
  <w:style w:type="character" w:styleId="732" w:default="1">
    <w:name w:val="Default Paragraph Font"/>
    <w:semiHidden/>
    <w:unhideWhenUsed/>
    <w:rPr>
      <w:rFonts w:ascii="Calibri" w:hAnsi="Calibri" w:eastAsia="Calibri" w:cs="Calibri"/>
      <w:sz w:val="24"/>
      <w:szCs w:val="24"/>
      <w:lang w:val="ru-RU" w:bidi="ru-RU"/>
    </w:rPr>
  </w:style>
  <w:style w:type="table" w:styleId="733" w:default="1">
    <w:name w:val="Normal Table"/>
    <w:semiHidden/>
    <w:unhideWhenUsed/>
    <w:pPr>
      <w:ind w:left="0" w:right="0"/>
      <w:jc w:val="left"/>
      <w:spacing w:before="0" w:after="160" w:line="259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right w:w="108" w:type="dxa"/>
      </w:tblCellMar>
    </w:tblPr>
  </w:style>
  <w:style w:type="character" w:styleId="734">
    <w:name w:val="Heading 1 Char"/>
    <w:basedOn w:val="732"/>
    <w:uiPriority w:val="0"/>
    <w:rPr>
      <w:rFonts w:ascii="Arial" w:hAnsi="Arial" w:eastAsia="Arial" w:cs="Arial"/>
      <w:sz w:val="40"/>
      <w:szCs w:val="40"/>
      <w:lang w:val="ru-RU" w:bidi="ru-RU"/>
    </w:rPr>
  </w:style>
  <w:style w:type="character" w:styleId="735">
    <w:name w:val="Heading 2 Char"/>
    <w:basedOn w:val="732"/>
    <w:rPr>
      <w:rFonts w:ascii="Arial" w:hAnsi="Arial" w:eastAsia="Arial" w:cs="Arial"/>
      <w:sz w:val="34"/>
      <w:szCs w:val="34"/>
      <w:lang w:val="ru-RU" w:bidi="ru-RU"/>
    </w:rPr>
  </w:style>
  <w:style w:type="character" w:styleId="736">
    <w:name w:val="Heading 3 Char"/>
    <w:basedOn w:val="732"/>
    <w:rPr>
      <w:rFonts w:ascii="Arial" w:hAnsi="Arial" w:eastAsia="Arial" w:cs="Arial"/>
      <w:sz w:val="30"/>
      <w:szCs w:val="30"/>
      <w:lang w:val="ru-RU" w:bidi="ru-RU"/>
    </w:rPr>
  </w:style>
  <w:style w:type="character" w:styleId="737">
    <w:name w:val="Heading 4 Char"/>
    <w:basedOn w:val="732"/>
    <w:rPr>
      <w:rFonts w:ascii="Arial" w:hAnsi="Arial" w:eastAsia="Arial" w:cs="Arial"/>
      <w:b/>
      <w:bCs/>
      <w:sz w:val="26"/>
      <w:szCs w:val="26"/>
      <w:lang w:val="ru-RU" w:bidi="ru-RU"/>
    </w:rPr>
  </w:style>
  <w:style w:type="character" w:styleId="738">
    <w:name w:val="Heading 5 Char"/>
    <w:basedOn w:val="732"/>
    <w:rPr>
      <w:rFonts w:ascii="Arial" w:hAnsi="Arial" w:eastAsia="Arial" w:cs="Arial"/>
      <w:b/>
      <w:bCs/>
      <w:sz w:val="24"/>
      <w:szCs w:val="24"/>
      <w:lang w:val="ru-RU" w:bidi="ru-RU"/>
    </w:rPr>
  </w:style>
  <w:style w:type="character" w:styleId="739">
    <w:name w:val="Heading 6 Char"/>
    <w:basedOn w:val="732"/>
    <w:rPr>
      <w:rFonts w:ascii="Arial" w:hAnsi="Arial" w:eastAsia="Arial" w:cs="Arial"/>
      <w:b/>
      <w:bCs/>
      <w:sz w:val="22"/>
      <w:szCs w:val="22"/>
      <w:lang w:val="ru-RU" w:bidi="ru-RU"/>
    </w:rPr>
  </w:style>
  <w:style w:type="character" w:styleId="740">
    <w:name w:val="Heading 7 Char"/>
    <w:basedOn w:val="732"/>
    <w:rPr>
      <w:rFonts w:ascii="Arial" w:hAnsi="Arial" w:eastAsia="Arial" w:cs="Arial"/>
      <w:b/>
      <w:bCs/>
      <w:i/>
      <w:iCs/>
      <w:sz w:val="22"/>
      <w:szCs w:val="22"/>
      <w:lang w:val="ru-RU" w:bidi="ru-RU"/>
    </w:rPr>
  </w:style>
  <w:style w:type="character" w:styleId="741">
    <w:name w:val="Heading 8 Char"/>
    <w:basedOn w:val="732"/>
    <w:rPr>
      <w:rFonts w:ascii="Arial" w:hAnsi="Arial" w:eastAsia="Arial" w:cs="Arial"/>
      <w:i/>
      <w:iCs/>
      <w:sz w:val="22"/>
      <w:szCs w:val="22"/>
      <w:lang w:val="ru-RU" w:bidi="ru-RU"/>
    </w:rPr>
  </w:style>
  <w:style w:type="character" w:styleId="742">
    <w:name w:val="Heading 9 Char"/>
    <w:basedOn w:val="732"/>
    <w:rPr>
      <w:rFonts w:ascii="Arial" w:hAnsi="Arial" w:eastAsia="Arial" w:cs="Arial"/>
      <w:i/>
      <w:iCs/>
      <w:sz w:val="21"/>
      <w:szCs w:val="21"/>
      <w:lang w:val="ru-RU" w:bidi="ru-RU"/>
    </w:rPr>
  </w:style>
  <w:style w:type="character" w:styleId="743">
    <w:name w:val="Title Char"/>
    <w:basedOn w:val="732"/>
    <w:rPr>
      <w:rFonts w:ascii="Calibri" w:hAnsi="Calibri" w:eastAsia="Calibri" w:cs="Calibri"/>
      <w:sz w:val="48"/>
      <w:szCs w:val="48"/>
      <w:lang w:val="ru-RU" w:bidi="ru-RU"/>
    </w:rPr>
  </w:style>
  <w:style w:type="character" w:styleId="744">
    <w:name w:val="Subtitle Char"/>
    <w:basedOn w:val="732"/>
    <w:rPr>
      <w:rFonts w:ascii="Calibri" w:hAnsi="Calibri" w:eastAsia="Calibri" w:cs="Calibri"/>
      <w:sz w:val="24"/>
      <w:szCs w:val="24"/>
      <w:lang w:val="ru-RU" w:bidi="ru-RU"/>
    </w:rPr>
  </w:style>
  <w:style w:type="character" w:styleId="745">
    <w:name w:val="Quote Char"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46">
    <w:name w:val="Intense Quote Char"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47">
    <w:name w:val="Header Char"/>
    <w:basedOn w:val="732"/>
    <w:rPr>
      <w:rFonts w:ascii="Calibri" w:hAnsi="Calibri" w:eastAsia="Calibri" w:cs="Calibri"/>
      <w:sz w:val="24"/>
      <w:szCs w:val="24"/>
      <w:lang w:val="ru-RU" w:bidi="ru-RU"/>
    </w:rPr>
  </w:style>
  <w:style w:type="character" w:styleId="748">
    <w:name w:val="Caption Char"/>
    <w:basedOn w:val="732"/>
    <w:rPr>
      <w:rFonts w:ascii="Calibri" w:hAnsi="Calibri" w:eastAsia="Calibri" w:cs="Calibri"/>
      <w:sz w:val="24"/>
      <w:szCs w:val="24"/>
      <w:lang w:val="ru-RU" w:bidi="ru-RU"/>
    </w:rPr>
  </w:style>
  <w:style w:type="character" w:styleId="749">
    <w:name w:val="Footnote Text Char"/>
    <w:rPr>
      <w:rFonts w:ascii="Calibri" w:hAnsi="Calibri" w:eastAsia="Calibri" w:cs="Calibri"/>
      <w:sz w:val="18"/>
      <w:szCs w:val="18"/>
      <w:lang w:val="ru-RU" w:bidi="ru-RU"/>
    </w:rPr>
  </w:style>
  <w:style w:type="character" w:styleId="750">
    <w:name w:val="Endnote Text Char"/>
    <w:rPr>
      <w:rFonts w:ascii="Calibri" w:hAnsi="Calibri" w:eastAsia="Calibri" w:cs="Calibri"/>
      <w:sz w:val="20"/>
      <w:szCs w:val="20"/>
      <w:lang w:val="ru-RU" w:bidi="ru-RU"/>
    </w:rPr>
  </w:style>
  <w:style w:type="character" w:styleId="751">
    <w:name w:val="Заголовок 1 Знак"/>
    <w:basedOn w:val="732"/>
    <w:rPr>
      <w:rFonts w:ascii="Arial" w:hAnsi="Arial" w:eastAsia="Arial" w:cs="Arial"/>
      <w:sz w:val="40"/>
      <w:szCs w:val="40"/>
      <w:lang w:val="ru-RU" w:bidi="ru-RU"/>
    </w:rPr>
  </w:style>
  <w:style w:type="character" w:styleId="752">
    <w:name w:val="Заголовок 2 Знак"/>
    <w:basedOn w:val="732"/>
    <w:rPr>
      <w:rFonts w:ascii="Arial" w:hAnsi="Arial" w:eastAsia="Arial" w:cs="Arial"/>
      <w:sz w:val="34"/>
      <w:szCs w:val="34"/>
      <w:lang w:val="ru-RU" w:bidi="ru-RU"/>
    </w:rPr>
  </w:style>
  <w:style w:type="character" w:styleId="753">
    <w:name w:val="Заголовок 3 Знак"/>
    <w:basedOn w:val="732"/>
    <w:rPr>
      <w:rFonts w:ascii="Arial" w:hAnsi="Arial" w:eastAsia="Arial" w:cs="Arial"/>
      <w:sz w:val="30"/>
      <w:szCs w:val="30"/>
      <w:lang w:val="ru-RU" w:bidi="ru-RU"/>
    </w:rPr>
  </w:style>
  <w:style w:type="character" w:styleId="754">
    <w:name w:val="Заголовок 4 Знак"/>
    <w:basedOn w:val="732"/>
    <w:rPr>
      <w:rFonts w:ascii="Arial" w:hAnsi="Arial" w:eastAsia="Arial" w:cs="Arial"/>
      <w:b/>
      <w:bCs/>
      <w:sz w:val="26"/>
      <w:szCs w:val="26"/>
      <w:lang w:val="ru-RU" w:bidi="ru-RU"/>
    </w:rPr>
  </w:style>
  <w:style w:type="character" w:styleId="755">
    <w:name w:val="Заголовок 5 Знак"/>
    <w:basedOn w:val="732"/>
    <w:rPr>
      <w:rFonts w:ascii="Arial" w:hAnsi="Arial" w:eastAsia="Arial" w:cs="Arial"/>
      <w:b/>
      <w:bCs/>
      <w:sz w:val="24"/>
      <w:szCs w:val="24"/>
      <w:lang w:val="ru-RU" w:bidi="ru-RU"/>
    </w:rPr>
  </w:style>
  <w:style w:type="character" w:styleId="756">
    <w:name w:val="Заголовок 6 Знак"/>
    <w:basedOn w:val="732"/>
    <w:rPr>
      <w:rFonts w:ascii="Arial" w:hAnsi="Arial" w:eastAsia="Arial" w:cs="Arial"/>
      <w:b/>
      <w:bCs/>
      <w:sz w:val="22"/>
      <w:szCs w:val="22"/>
      <w:lang w:val="ru-RU" w:bidi="ru-RU"/>
    </w:rPr>
  </w:style>
  <w:style w:type="character" w:styleId="757">
    <w:name w:val="Заголовок 7 Знак"/>
    <w:basedOn w:val="732"/>
    <w:rPr>
      <w:rFonts w:ascii="Arial" w:hAnsi="Arial" w:eastAsia="Arial" w:cs="Arial"/>
      <w:b/>
      <w:bCs/>
      <w:i/>
      <w:iCs/>
      <w:sz w:val="22"/>
      <w:szCs w:val="22"/>
      <w:lang w:val="ru-RU" w:bidi="ru-RU"/>
    </w:rPr>
  </w:style>
  <w:style w:type="character" w:styleId="758">
    <w:name w:val="Заголовок 8 Знак"/>
    <w:basedOn w:val="732"/>
    <w:rPr>
      <w:rFonts w:ascii="Arial" w:hAnsi="Arial" w:eastAsia="Arial" w:cs="Arial"/>
      <w:i/>
      <w:iCs/>
      <w:sz w:val="22"/>
      <w:szCs w:val="22"/>
      <w:lang w:val="ru-RU" w:bidi="ru-RU"/>
    </w:rPr>
  </w:style>
  <w:style w:type="character" w:styleId="759">
    <w:name w:val="Заголовок 9 Знак"/>
    <w:basedOn w:val="732"/>
    <w:rPr>
      <w:rFonts w:ascii="Arial" w:hAnsi="Arial" w:eastAsia="Arial" w:cs="Arial"/>
      <w:i/>
      <w:iCs/>
      <w:sz w:val="21"/>
      <w:szCs w:val="21"/>
      <w:lang w:val="ru-RU" w:bidi="ru-RU"/>
    </w:rPr>
  </w:style>
  <w:style w:type="paragraph" w:styleId="760">
    <w:name w:val="List Paragraph"/>
    <w:basedOn w:val="722"/>
    <w:qFormat/>
    <w:pPr>
      <w:contextualSpacing/>
      <w:ind w:left="72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761">
    <w:name w:val="Title"/>
    <w:basedOn w:val="722"/>
    <w:qFormat/>
    <w:pPr>
      <w:contextualSpacing/>
      <w:ind w:left="0" w:right="0"/>
      <w:jc w:val="left"/>
      <w:spacing w:before="300" w:after="200" w:line="240" w:lineRule="auto"/>
    </w:pPr>
    <w:rPr>
      <w:rFonts w:ascii="Calibri" w:hAnsi="Calibri" w:eastAsia="Calibri" w:cs="Calibri"/>
      <w:sz w:val="48"/>
      <w:szCs w:val="48"/>
      <w:lang w:val="ru-RU" w:bidi="ru-RU"/>
    </w:rPr>
  </w:style>
  <w:style w:type="character" w:styleId="762">
    <w:name w:val="Заголовок Знак"/>
    <w:basedOn w:val="732"/>
    <w:rPr>
      <w:rFonts w:ascii="Calibri" w:hAnsi="Calibri" w:eastAsia="Calibri" w:cs="Calibri"/>
      <w:sz w:val="48"/>
      <w:szCs w:val="48"/>
      <w:lang w:val="ru-RU" w:bidi="ru-RU"/>
    </w:rPr>
  </w:style>
  <w:style w:type="paragraph" w:styleId="763">
    <w:name w:val="Subtitle"/>
    <w:basedOn w:val="722"/>
    <w:qFormat/>
    <w:pPr>
      <w:ind w:left="0" w:right="0"/>
      <w:jc w:val="left"/>
      <w:spacing w:before="200" w:after="200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764">
    <w:name w:val="Подзаголовок Знак"/>
    <w:basedOn w:val="732"/>
    <w:rPr>
      <w:rFonts w:ascii="Calibri" w:hAnsi="Calibri" w:eastAsia="Calibri" w:cs="Calibri"/>
      <w:sz w:val="24"/>
      <w:szCs w:val="24"/>
      <w:lang w:val="ru-RU" w:bidi="ru-RU"/>
    </w:rPr>
  </w:style>
  <w:style w:type="paragraph" w:styleId="765">
    <w:name w:val="Quote"/>
    <w:basedOn w:val="722"/>
    <w:qFormat/>
    <w:pPr>
      <w:ind w:left="720" w:right="0"/>
      <w:jc w:val="left"/>
      <w:spacing w:before="0" w:after="0" w:line="240" w:lineRule="auto"/>
    </w:pPr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66">
    <w:name w:val="Цитата 2 Знак"/>
    <w:basedOn w:val="732"/>
    <w:rPr>
      <w:rFonts w:ascii="Calibri" w:hAnsi="Calibri" w:eastAsia="Calibri" w:cs="Calibri"/>
      <w:i/>
      <w:iCs/>
      <w:sz w:val="24"/>
      <w:szCs w:val="24"/>
      <w:lang w:val="ru-RU" w:bidi="ru-RU"/>
    </w:rPr>
  </w:style>
  <w:style w:type="paragraph" w:styleId="767">
    <w:name w:val="Intense Quote"/>
    <w:basedOn w:val="722"/>
    <w:qFormat/>
    <w:pPr>
      <w:contextualSpacing/>
      <w:ind w:left="720" w:right="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68">
    <w:name w:val="Выделенная цитата Знак"/>
    <w:basedOn w:val="732"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69">
    <w:name w:val="Верхний колонтитул Знак1"/>
    <w:basedOn w:val="732"/>
    <w:rPr>
      <w:rFonts w:ascii="Calibri" w:hAnsi="Calibri" w:eastAsia="Calibri" w:cs="Calibri"/>
      <w:sz w:val="24"/>
      <w:szCs w:val="24"/>
      <w:lang w:val="ru-RU" w:bidi="ru-RU"/>
    </w:rPr>
  </w:style>
  <w:style w:type="character" w:styleId="770">
    <w:name w:val="Footer Char"/>
    <w:basedOn w:val="732"/>
    <w:rPr>
      <w:rFonts w:ascii="Calibri" w:hAnsi="Calibri" w:eastAsia="Calibri" w:cs="Calibri"/>
      <w:sz w:val="24"/>
      <w:szCs w:val="24"/>
      <w:lang w:val="ru-RU" w:bidi="ru-RU"/>
    </w:rPr>
  </w:style>
  <w:style w:type="paragraph" w:styleId="771">
    <w:name w:val="Caption"/>
    <w:basedOn w:val="722"/>
    <w:qFormat/>
    <w:pPr>
      <w:ind w:left="0" w:right="0"/>
      <w:jc w:val="left"/>
      <w:spacing w:before="0" w:after="0" w:line="276" w:lineRule="auto"/>
    </w:pPr>
    <w:rPr>
      <w:rFonts w:ascii="Calibri" w:hAnsi="Calibri" w:eastAsia="Calibri" w:cs="Calibri"/>
      <w:b/>
      <w:bCs/>
      <w:color w:val="4f81bd"/>
      <w:sz w:val="18"/>
      <w:szCs w:val="18"/>
      <w:lang w:val="ru-RU" w:bidi="ru-RU"/>
    </w:rPr>
  </w:style>
  <w:style w:type="character" w:styleId="772">
    <w:name w:val="Нижний колонтитул Знак1"/>
    <w:basedOn w:val="732"/>
    <w:rPr>
      <w:rFonts w:ascii="Calibri" w:hAnsi="Calibri" w:eastAsia="Calibri" w:cs="Calibri"/>
      <w:sz w:val="24"/>
      <w:szCs w:val="24"/>
      <w:lang w:val="ru-RU" w:bidi="ru-RU"/>
    </w:rPr>
  </w:style>
  <w:style w:type="table" w:styleId="773">
    <w:name w:val="Table Grid Light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table" w:styleId="774">
    <w:name w:val="Plain Table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Plain Table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Plain Table 3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Plain Table 4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Plain Table 5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Grid Table 1 Light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Grid Table 1 Light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Grid Table 1 Light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Grid Table 1 Light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Grid Table 1 Light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Grid Table 1 Light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Grid Table 1 Light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Grid Table 2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Grid Table 2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Grid Table 2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Grid Table 2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Grid Table 2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Grid Table 2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Grid Table 2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Grid Table 3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Grid Table 3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Grid Table 3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Grid Table 3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Grid Table 3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Grid Table 3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Grid Table 3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Grid Table 4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Grid Table 4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Grid Table 4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Grid Table 4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Grid Table 4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Grid Table 4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Grid Table 4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Grid Table 5 Dark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Grid Table 5 Dark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Grid Table 5 Dark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Grid Table 5 Dark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Grid Table 5 Dark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Grid Table 5 Dark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Grid Table 5 Dark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4">
    <w:name w:val="Grid Table 6 Colorful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5">
    <w:name w:val="Grid Table 6 Colorful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6">
    <w:name w:val="Grid Table 6 Colorful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7">
    <w:name w:val="Grid Table 6 Colorful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8">
    <w:name w:val="Grid Table 6 Colorful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9">
    <w:name w:val="Grid Table 6 Colorful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0">
    <w:name w:val="Grid Table 6 Colorful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1">
    <w:name w:val="Grid Table 7 Colorful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2">
    <w:name w:val="Grid Table 7 Colorful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3">
    <w:name w:val="Grid Table 7 Colorful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4">
    <w:name w:val="Grid Table 7 Colorful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5">
    <w:name w:val="Grid Table 7 Colorful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6">
    <w:name w:val="Grid Table 7 Colorful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7">
    <w:name w:val="Grid Table 7 Colorful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8">
    <w:name w:val="List Table 1 Light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9">
    <w:name w:val="List Table 1 Light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0">
    <w:name w:val="List Table 1 Light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1">
    <w:name w:val="List Table 1 Light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2">
    <w:name w:val="List Table 1 Light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3">
    <w:name w:val="List Table 1 Light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4">
    <w:name w:val="List Table 1 Light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5">
    <w:name w:val="List Table 2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6">
    <w:name w:val="List Table 2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7">
    <w:name w:val="List Table 2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8">
    <w:name w:val="List Table 2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9">
    <w:name w:val="List Table 2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0">
    <w:name w:val="List Table 2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1">
    <w:name w:val="List Table 2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2">
    <w:name w:val="List Table 3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3">
    <w:name w:val="List Table 3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4">
    <w:name w:val="List Table 3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5">
    <w:name w:val="List Table 3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6">
    <w:name w:val="List Table 3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7">
    <w:name w:val="List Table 3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8">
    <w:name w:val="List Table 3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9">
    <w:name w:val="List Table 4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0">
    <w:name w:val="List Table 4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1">
    <w:name w:val="List Table 4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2">
    <w:name w:val="List Table 4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3">
    <w:name w:val="List Table 4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4">
    <w:name w:val="List Table 4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5">
    <w:name w:val="List Table 4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6">
    <w:name w:val="List Table 5 Dark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7">
    <w:name w:val="List Table 5 Dark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8">
    <w:name w:val="List Table 5 Dark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9">
    <w:name w:val="List Table 5 Dark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0">
    <w:name w:val="List Table 5 Dark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1">
    <w:name w:val="List Table 5 Dark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2">
    <w:name w:val="List Table 5 Dark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3">
    <w:name w:val="List Table 6 Colorful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4">
    <w:name w:val="List Table 6 Colorful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5">
    <w:name w:val="List Table 6 Colorful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6">
    <w:name w:val="List Table 6 Colorful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7">
    <w:name w:val="List Table 6 Colorful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8">
    <w:name w:val="List Table 6 Colorful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9">
    <w:name w:val="List Table 6 Colorful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0">
    <w:name w:val="List Table 7 Colorful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1">
    <w:name w:val="List Table 7 Colorful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2">
    <w:name w:val="List Table 7 Colorful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3">
    <w:name w:val="List Table 7 Colorful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4">
    <w:name w:val="List Table 7 Colorful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5">
    <w:name w:val="List Table 7 Colorful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6">
    <w:name w:val="List Table 7 Colorful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7">
    <w:name w:val="Lined - Accent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8">
    <w:name w:val="Lined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9">
    <w:name w:val="Lined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0">
    <w:name w:val="Lined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1">
    <w:name w:val="Lined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2">
    <w:name w:val="Lined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3">
    <w:name w:val="Lined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4">
    <w:name w:val="Bordered &amp; Lined - Accent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5">
    <w:name w:val="Bordered &amp; Lined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6">
    <w:name w:val="Bordered &amp; Lined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7">
    <w:name w:val="Bordered &amp; Lined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8">
    <w:name w:val="Bordered &amp; Lined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9">
    <w:name w:val="Bordered &amp; Lined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0">
    <w:name w:val="Bordered &amp; Lined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1">
    <w:name w:val="Bordered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2">
    <w:name w:val="Bordered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3">
    <w:name w:val="Bordered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4">
    <w:name w:val="Bordered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5">
    <w:name w:val="Bordered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6">
    <w:name w:val="Bordered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7">
    <w:name w:val="Bordered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paragraph" w:styleId="898">
    <w:name w:val="footnote text"/>
    <w:basedOn w:val="722"/>
    <w:semiHidden/>
    <w:unhideWhenUsed/>
    <w:pPr>
      <w:ind w:left="0" w:right="0"/>
      <w:jc w:val="left"/>
      <w:spacing w:before="0" w:after="40" w:line="240" w:lineRule="auto"/>
    </w:pPr>
    <w:rPr>
      <w:rFonts w:ascii="Calibri" w:hAnsi="Calibri" w:eastAsia="Calibri" w:cs="Calibri"/>
      <w:sz w:val="18"/>
      <w:szCs w:val="18"/>
      <w:lang w:val="ru-RU" w:bidi="ru-RU"/>
    </w:rPr>
  </w:style>
  <w:style w:type="character" w:styleId="899">
    <w:name w:val="Текст сноски Знак"/>
    <w:basedOn w:val="732"/>
    <w:rPr>
      <w:rFonts w:ascii="Calibri" w:hAnsi="Calibri" w:eastAsia="Calibri" w:cs="Calibri"/>
      <w:sz w:val="18"/>
      <w:szCs w:val="18"/>
      <w:lang w:val="ru-RU" w:bidi="ru-RU"/>
    </w:rPr>
  </w:style>
  <w:style w:type="character" w:styleId="900">
    <w:name w:val="footnote reference"/>
    <w:basedOn w:val="732"/>
    <w:unhideWhenUsed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paragraph" w:styleId="901">
    <w:name w:val="endnote text"/>
    <w:basedOn w:val="722"/>
    <w:semiHidden/>
    <w:unhideWhenUsed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902">
    <w:name w:val="Текст концевой сноски Знак"/>
    <w:basedOn w:val="732"/>
    <w:rPr>
      <w:rFonts w:ascii="Calibri" w:hAnsi="Calibri" w:eastAsia="Calibri" w:cs="Calibri"/>
      <w:sz w:val="20"/>
      <w:szCs w:val="20"/>
      <w:lang w:val="ru-RU" w:bidi="ru-RU"/>
    </w:rPr>
  </w:style>
  <w:style w:type="character" w:styleId="903">
    <w:name w:val="endnote reference"/>
    <w:basedOn w:val="732"/>
    <w:semiHidden/>
    <w:unhideWhenUsed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paragraph" w:styleId="904">
    <w:name w:val="toc 1"/>
    <w:basedOn w:val="722"/>
    <w:unhideWhenUsed/>
    <w:pPr>
      <w:ind w:left="0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05">
    <w:name w:val="toc 2"/>
    <w:basedOn w:val="722"/>
    <w:unhideWhenUsed/>
    <w:pPr>
      <w:ind w:left="283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06">
    <w:name w:val="toc 3"/>
    <w:basedOn w:val="722"/>
    <w:unhideWhenUsed/>
    <w:pPr>
      <w:ind w:left="567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07">
    <w:name w:val="toc 4"/>
    <w:basedOn w:val="722"/>
    <w:unhideWhenUsed/>
    <w:pPr>
      <w:ind w:left="850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08">
    <w:name w:val="toc 5"/>
    <w:basedOn w:val="722"/>
    <w:unhideWhenUsed/>
    <w:pPr>
      <w:ind w:left="1134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09">
    <w:name w:val="toc 6"/>
    <w:basedOn w:val="722"/>
    <w:unhideWhenUsed/>
    <w:pPr>
      <w:ind w:left="1417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0">
    <w:name w:val="toc 7"/>
    <w:basedOn w:val="722"/>
    <w:unhideWhenUsed/>
    <w:pPr>
      <w:ind w:left="1701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1">
    <w:name w:val="toc 8"/>
    <w:basedOn w:val="722"/>
    <w:unhideWhenUsed/>
    <w:pPr>
      <w:ind w:left="1984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2">
    <w:name w:val="toc 9"/>
    <w:basedOn w:val="722"/>
    <w:unhideWhenUsed/>
    <w:pPr>
      <w:ind w:left="2268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3">
    <w:name w:val="TOC Heading"/>
    <w:basedOn w:val="723"/>
    <w:qFormat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4">
    <w:name w:val="table of figures"/>
    <w:basedOn w:val="722"/>
    <w:unhideWhenUsed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5">
    <w:name w:val="ConsPlusTitle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b/>
      <w:bCs/>
      <w:sz w:val="22"/>
      <w:szCs w:val="22"/>
      <w:lang w:val="ru-RU" w:bidi="ru-RU"/>
    </w:rPr>
  </w:style>
  <w:style w:type="paragraph" w:styleId="916">
    <w:name w:val="Balloon Text"/>
    <w:basedOn w:val="722"/>
    <w:semiHidden/>
    <w:unhideWhenUsed/>
    <w:pPr>
      <w:ind w:left="0" w:right="0"/>
      <w:jc w:val="both"/>
      <w:spacing w:before="0" w:after="0" w:line="240" w:lineRule="auto"/>
    </w:pPr>
    <w:rPr>
      <w:rFonts w:ascii="Tahoma" w:hAnsi="Tahoma" w:eastAsia="Tahoma" w:cs="Tahoma"/>
      <w:sz w:val="16"/>
      <w:szCs w:val="16"/>
      <w:lang w:val="ru-RU" w:bidi="ru-RU"/>
    </w:rPr>
  </w:style>
  <w:style w:type="character" w:styleId="917">
    <w:name w:val="Текст выноски Знак"/>
    <w:basedOn w:val="732"/>
    <w:semiHidden/>
    <w:rPr>
      <w:rFonts w:ascii="Tahoma" w:hAnsi="Tahoma" w:eastAsia="Tahoma" w:cs="Tahoma"/>
      <w:sz w:val="16"/>
      <w:szCs w:val="16"/>
      <w:lang w:val="ru-RU" w:bidi="ru-RU"/>
    </w:rPr>
  </w:style>
  <w:style w:type="character" w:styleId="918">
    <w:name w:val="annotation reference"/>
    <w:basedOn w:val="732"/>
    <w:semiHidden/>
    <w:unhideWhenUsed/>
    <w:rPr>
      <w:rFonts w:ascii="Calibri" w:hAnsi="Calibri" w:eastAsia="Calibri" w:cs="Calibri"/>
      <w:sz w:val="16"/>
      <w:szCs w:val="16"/>
      <w:lang w:val="ru-RU" w:bidi="ru-RU"/>
    </w:rPr>
  </w:style>
  <w:style w:type="paragraph" w:styleId="919">
    <w:name w:val="annotation text"/>
    <w:basedOn w:val="722"/>
    <w:semiHidden/>
    <w:unhideWhenUsed/>
    <w:pPr>
      <w:ind w:left="0" w:right="0"/>
      <w:jc w:val="both"/>
      <w:spacing w:before="0" w:after="80" w:line="276" w:lineRule="auto"/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920">
    <w:name w:val="Текст примечания Знак"/>
    <w:basedOn w:val="732"/>
    <w:semiHidden/>
    <w:rPr>
      <w:rFonts w:ascii="TimesNewRoman" w:hAnsi="TimesNewRoman" w:eastAsia="TimesNewRoman" w:cs="TimesNewRoman"/>
      <w:sz w:val="24"/>
      <w:szCs w:val="24"/>
      <w:lang w:val="ru-RU" w:bidi="ru-RU"/>
    </w:rPr>
  </w:style>
  <w:style w:type="paragraph" w:styleId="921">
    <w:name w:val="annotation subject"/>
    <w:basedOn w:val="919"/>
    <w:semiHidden/>
    <w:unhideWhenUsed/>
    <w:pPr>
      <w:ind w:left="0" w:right="0"/>
      <w:jc w:val="both"/>
      <w:spacing w:before="0" w:after="80" w:line="276" w:lineRule="auto"/>
    </w:pPr>
    <w:rPr>
      <w:rFonts w:ascii="Calibri" w:hAnsi="Calibri" w:eastAsia="Calibri" w:cs="Calibri"/>
      <w:b/>
      <w:bCs/>
      <w:sz w:val="20"/>
      <w:szCs w:val="20"/>
      <w:lang w:val="ru-RU" w:bidi="ru-RU"/>
    </w:rPr>
  </w:style>
  <w:style w:type="character" w:styleId="922">
    <w:name w:val="Тема примечания Знак"/>
    <w:basedOn w:val="920"/>
    <w:semiHidden/>
    <w:rPr>
      <w:rFonts w:ascii="TimesNewRoman" w:hAnsi="TimesNewRoman" w:eastAsia="TimesNewRoman" w:cs="TimesNewRoman"/>
      <w:b/>
      <w:bCs/>
      <w:sz w:val="24"/>
      <w:szCs w:val="24"/>
      <w:lang w:val="ru-RU" w:bidi="ru-RU"/>
    </w:rPr>
  </w:style>
  <w:style w:type="paragraph" w:styleId="923">
    <w:name w:val="No Spacing"/>
    <w:qFormat/>
    <w:pPr>
      <w:ind w:left="0" w:right="0"/>
      <w:jc w:val="both"/>
      <w:spacing w:before="0" w:after="0" w:line="240" w:lineRule="auto"/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924">
    <w:name w:val="Hyperlink"/>
    <w:basedOn w:val="732"/>
    <w:rPr>
      <w:rFonts w:ascii="Calibri" w:hAnsi="Calibri" w:eastAsia="Calibri" w:cs="Calibri"/>
      <w:color w:val="0000ff"/>
      <w:sz w:val="24"/>
      <w:szCs w:val="24"/>
      <w:u w:val="single"/>
      <w:lang w:val="ru-RU" w:bidi="ru-RU"/>
    </w:rPr>
  </w:style>
  <w:style w:type="table" w:styleId="925">
    <w:name w:val="Table Grid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0"/>
      <w:szCs w:val="20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paragraph" w:styleId="926">
    <w:name w:val="Header"/>
    <w:basedOn w:val="722"/>
    <w:pPr>
      <w:ind w:left="0" w:right="0"/>
      <w:jc w:val="both"/>
      <w:spacing w:before="0" w:after="8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927">
    <w:name w:val="Верхний колонтитул Знак"/>
    <w:basedOn w:val="732"/>
    <w:semiHidden/>
    <w:rPr>
      <w:rFonts w:ascii="Calibri" w:hAnsi="Calibri" w:eastAsia="Calibri" w:cs="Calibri"/>
      <w:sz w:val="28"/>
      <w:szCs w:val="28"/>
      <w:lang w:val="ru-RU" w:bidi="ru-RU"/>
    </w:rPr>
  </w:style>
  <w:style w:type="character" w:styleId="928">
    <w:name w:val="Верхний колонтитул Знак3"/>
    <w:basedOn w:val="732"/>
    <w:semiHidden/>
    <w:rPr>
      <w:rFonts w:ascii="Calibri" w:hAnsi="Calibri" w:eastAsia="Calibri" w:cs="Calibri"/>
      <w:sz w:val="28"/>
      <w:szCs w:val="28"/>
      <w:lang w:val="ru-RU" w:bidi="ru-RU"/>
    </w:rPr>
  </w:style>
  <w:style w:type="character" w:styleId="929">
    <w:name w:val="Верхний колонтитул Знак2"/>
    <w:basedOn w:val="732"/>
    <w:rPr>
      <w:rFonts w:ascii="TimesNewRoman" w:hAnsi="TimesNewRoman" w:eastAsia="TimesNewRoman" w:cs="TimesNewRoman"/>
      <w:sz w:val="22"/>
      <w:szCs w:val="22"/>
      <w:lang w:val="ru-RU" w:bidi="ru-RU"/>
    </w:rPr>
  </w:style>
  <w:style w:type="paragraph" w:styleId="930">
    <w:name w:val="Footer"/>
    <w:basedOn w:val="722"/>
    <w:pPr>
      <w:ind w:left="0" w:right="0"/>
      <w:jc w:val="both"/>
      <w:spacing w:before="0" w:after="8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931">
    <w:name w:val="Нижний колонтитул Знак"/>
    <w:basedOn w:val="732"/>
    <w:semiHidden/>
    <w:rPr>
      <w:rFonts w:ascii="Calibri" w:hAnsi="Calibri" w:eastAsia="Calibri" w:cs="Calibri"/>
      <w:sz w:val="28"/>
      <w:szCs w:val="28"/>
      <w:lang w:val="ru-RU" w:bidi="ru-RU"/>
    </w:rPr>
  </w:style>
  <w:style w:type="character" w:styleId="932">
    <w:name w:val="Нижний колонтитул Знак3"/>
    <w:basedOn w:val="732"/>
    <w:semiHidden/>
    <w:rPr>
      <w:rFonts w:ascii="Calibri" w:hAnsi="Calibri" w:eastAsia="Calibri" w:cs="Calibri"/>
      <w:sz w:val="28"/>
      <w:szCs w:val="28"/>
      <w:lang w:val="ru-RU" w:bidi="ru-RU"/>
    </w:rPr>
  </w:style>
  <w:style w:type="character" w:styleId="933">
    <w:name w:val="Нижний колонтитул Знак2"/>
    <w:basedOn w:val="732"/>
    <w:rPr>
      <w:rFonts w:ascii="TimesNewRoman" w:hAnsi="TimesNewRoman" w:eastAsia="TimesNewRoman" w:cs="TimesNewRoman"/>
      <w:sz w:val="22"/>
      <w:szCs w:val="22"/>
      <w:lang w:val="ru-RU" w:bidi="ru-RU"/>
    </w:rPr>
  </w:style>
  <w:style w:type="character" w:styleId="934">
    <w:name w:val="Основной текст_"/>
    <w:rPr>
      <w:rFonts w:ascii="Calibri" w:hAnsi="Calibri" w:eastAsia="Calibri" w:cs="Calibri"/>
      <w:sz w:val="26"/>
      <w:szCs w:val="26"/>
      <w:shd w:val="clear" w:color="auto" w:fill="ffffff"/>
      <w:lang w:val="ru-RU" w:bidi="ru-RU"/>
    </w:rPr>
  </w:style>
  <w:style w:type="paragraph" w:styleId="935">
    <w:name w:val="Основной текст2"/>
    <w:basedOn w:val="722"/>
    <w:pPr>
      <w:ind w:left="0" w:right="0"/>
      <w:jc w:val="center"/>
      <w:spacing w:before="0" w:after="0" w:line="322" w:lineRule="exact"/>
      <w:shd w:val="clear" w:color="auto" w:fill="ffffff"/>
    </w:pPr>
    <w:rPr>
      <w:rFonts w:ascii="Calibri" w:hAnsi="Calibri" w:eastAsia="Calibri" w:cs="Calibri"/>
      <w:sz w:val="26"/>
      <w:szCs w:val="26"/>
      <w:lang w:val="ru-RU" w:bidi="ru-RU"/>
    </w:rPr>
  </w:style>
  <w:style w:type="paragraph" w:styleId="936">
    <w:name w:val="docdata,docy,v5,13153,bqiaagaaeyqcaaagiaiaaaockwaabq8waaaaaaaaaaaaaaaaaaaaaaaaaaaaaaaaaaaaaaaaaaaaaaaaaaaaaaaaaaaaaaaaaaaaaaaaaaaaaaaaaaaaaaaaaaaaaaaaaaaaaaaaaaaaaaaaaaaaaaaaaaaaaaaaaaaaaaaaaaaaaaaaaaaaaaaaaaaaaaaaaaaaaaaaaaaaaaaaaaaaaaaaaaaaaaaaaaaaaa"/>
    <w:basedOn w:val="722"/>
    <w:pPr>
      <w:ind w:left="0" w:right="0"/>
      <w:jc w:val="left"/>
      <w:spacing w:before="100" w:beforeAutospacing="1" w:after="100" w:afterAutospacing="1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37">
    <w:name w:val="Normal (Web)"/>
    <w:basedOn w:val="722"/>
    <w:semiHidden/>
    <w:unhideWhenUsed/>
    <w:pPr>
      <w:ind w:left="0" w:right="0"/>
      <w:jc w:val="left"/>
      <w:spacing w:before="100" w:beforeAutospacing="1" w:after="100" w:afterAutospacing="1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numbering" w:styleId="9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Кальбфляйш Ирина Давыдовна</dc:creator>
  <cp:revision>4</cp:revision>
  <dcterms:modified xsi:type="dcterms:W3CDTF">2024-11-12T08:42:32Z</dcterms:modified>
</cp:coreProperties>
</file>