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115" w:rsidRDefault="000F4115">
      <w:pPr>
        <w:pStyle w:val="ConsPlusNonformat"/>
        <w:jc w:val="center"/>
        <w:rPr>
          <w:rFonts w:ascii="Times New Roman" w:hAnsi="Times New Roman" w:cs="Times New Roman"/>
          <w:b/>
          <w:sz w:val="28"/>
          <w:szCs w:val="28"/>
          <w:lang w:val="ru-RU"/>
        </w:rPr>
      </w:pPr>
    </w:p>
    <w:tbl>
      <w:tblPr>
        <w:tblStyle w:val="af0"/>
        <w:tblW w:w="0" w:type="auto"/>
        <w:tblLook w:val="04A0" w:firstRow="1" w:lastRow="0" w:firstColumn="1" w:lastColumn="0" w:noHBand="0" w:noVBand="1"/>
      </w:tblPr>
      <w:tblGrid>
        <w:gridCol w:w="3936"/>
        <w:gridCol w:w="1275"/>
        <w:gridCol w:w="4359"/>
      </w:tblGrid>
      <w:tr w:rsidR="000F4115">
        <w:tc>
          <w:tcPr>
            <w:tcW w:w="3936" w:type="dxa"/>
          </w:tcPr>
          <w:p w:rsidR="000F4115" w:rsidRDefault="000F4115">
            <w:pPr>
              <w:pStyle w:val="ConsPlusNonformat"/>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
                <w:sz w:val="28"/>
                <w:szCs w:val="28"/>
                <w:lang w:val="ru-RU"/>
              </w:rPr>
            </w:pPr>
          </w:p>
        </w:tc>
        <w:tc>
          <w:tcPr>
            <w:tcW w:w="1275" w:type="dxa"/>
          </w:tcPr>
          <w:p w:rsidR="000F4115" w:rsidRDefault="000F4115">
            <w:pPr>
              <w:pStyle w:val="ConsPlusNonformat"/>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
                <w:sz w:val="28"/>
                <w:szCs w:val="28"/>
                <w:lang w:val="ru-RU"/>
              </w:rPr>
            </w:pPr>
          </w:p>
        </w:tc>
        <w:tc>
          <w:tcPr>
            <w:tcW w:w="4359" w:type="dxa"/>
          </w:tcPr>
          <w:p w:rsidR="000F4115" w:rsidRDefault="0004449B">
            <w:pPr>
              <w:pStyle w:val="ConsPlusNonformat"/>
              <w:jc w:val="center"/>
              <w:rPr>
                <w:rFonts w:ascii="Times New Roman" w:hAnsi="Times New Roman" w:cs="Times New Roman"/>
                <w:sz w:val="28"/>
                <w:szCs w:val="28"/>
                <w:lang w:val="ru-RU"/>
              </w:rPr>
            </w:pPr>
            <w:r>
              <w:rPr>
                <w:rFonts w:ascii="Times New Roman" w:hAnsi="Times New Roman" w:cs="Times New Roman"/>
                <w:sz w:val="28"/>
                <w:szCs w:val="28"/>
                <w:lang w:val="ru-RU"/>
              </w:rPr>
              <w:t>ПРИЛОЖЕНИЕ № 1</w:t>
            </w:r>
          </w:p>
          <w:p w:rsidR="000F4115" w:rsidRDefault="0004449B">
            <w:pPr>
              <w:pStyle w:val="ConsPlusNonformat"/>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к приказу управления     ветеринарии Новосибирской области</w:t>
            </w:r>
          </w:p>
          <w:p w:rsidR="000F4115" w:rsidRDefault="0004449B">
            <w:pPr>
              <w:pStyle w:val="ConsPlusNonformat"/>
              <w:jc w:val="center"/>
              <w:rPr>
                <w:rFonts w:ascii="Times New Roman" w:hAnsi="Times New Roman" w:cs="Times New Roman"/>
                <w:sz w:val="28"/>
                <w:szCs w:val="28"/>
                <w:lang w:val="ru-RU"/>
              </w:rPr>
            </w:pPr>
            <w:r>
              <w:rPr>
                <w:rFonts w:ascii="Times New Roman" w:hAnsi="Times New Roman" w:cs="Times New Roman"/>
                <w:sz w:val="28"/>
                <w:szCs w:val="28"/>
                <w:lang w:val="ru-RU"/>
              </w:rPr>
              <w:t>от __________№ _   - нпа________</w:t>
            </w:r>
          </w:p>
          <w:p w:rsidR="000F4115" w:rsidRDefault="000F4115">
            <w:pPr>
              <w:pStyle w:val="ConsPlusNonformat"/>
              <w:jc w:val="center"/>
              <w:rPr>
                <w:rFonts w:ascii="Times New Roman" w:hAnsi="Times New Roman" w:cs="Times New Roman"/>
                <w:sz w:val="28"/>
                <w:szCs w:val="28"/>
                <w:lang w:val="ru-RU"/>
              </w:rPr>
            </w:pPr>
          </w:p>
          <w:p w:rsidR="000F4115" w:rsidRDefault="000F4115">
            <w:pPr>
              <w:pStyle w:val="ConsPlusNonformat"/>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
                <w:sz w:val="28"/>
                <w:szCs w:val="28"/>
                <w:lang w:val="ru-RU"/>
              </w:rPr>
            </w:pPr>
          </w:p>
        </w:tc>
      </w:tr>
    </w:tbl>
    <w:p w:rsidR="000F4115" w:rsidRDefault="000F4115">
      <w:pPr>
        <w:pStyle w:val="ConsPlusNonformat"/>
        <w:jc w:val="center"/>
        <w:rPr>
          <w:rFonts w:ascii="Times New Roman" w:hAnsi="Times New Roman" w:cs="Times New Roman"/>
          <w:b/>
          <w:sz w:val="28"/>
          <w:szCs w:val="28"/>
          <w:lang w:val="ru-RU"/>
        </w:rPr>
      </w:pPr>
    </w:p>
    <w:p w:rsidR="000F4115" w:rsidRDefault="0004449B">
      <w:pPr>
        <w:pStyle w:val="ConsPlusNonformat"/>
        <w:jc w:val="center"/>
        <w:rPr>
          <w:rFonts w:ascii="Times New Roman" w:hAnsi="Times New Roman" w:cs="Times New Roman"/>
          <w:b/>
          <w:sz w:val="28"/>
          <w:szCs w:val="28"/>
          <w:lang w:val="ru-RU"/>
        </w:rPr>
      </w:pPr>
      <w:r>
        <w:rPr>
          <w:rFonts w:ascii="Times New Roman" w:hAnsi="Times New Roman" w:cs="Times New Roman"/>
          <w:b/>
          <w:sz w:val="28"/>
          <w:szCs w:val="28"/>
          <w:lang w:val="ru-RU"/>
        </w:rPr>
        <w:t>Порядок</w:t>
      </w:r>
    </w:p>
    <w:p w:rsidR="000F4115" w:rsidRDefault="0004449B">
      <w:pPr>
        <w:pStyle w:val="ConsPlusNonformat"/>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работы комиссии по проведению оценки наличия или отсутствия немотивированной агрессивности у животных без владельцев в отношении других животных или человека</w:t>
      </w:r>
    </w:p>
    <w:p w:rsidR="000F4115" w:rsidRDefault="000F4115">
      <w:pPr>
        <w:pStyle w:val="ConsPlusNonformat"/>
        <w:jc w:val="center"/>
        <w:rPr>
          <w:rFonts w:ascii="Times New Roman" w:hAnsi="Times New Roman" w:cs="Times New Roman"/>
          <w:b/>
          <w:sz w:val="28"/>
          <w:szCs w:val="28"/>
          <w:lang w:val="ru-RU"/>
        </w:rPr>
      </w:pPr>
    </w:p>
    <w:p w:rsidR="000F4115" w:rsidRDefault="0004449B">
      <w:pPr>
        <w:pStyle w:val="ConsPlusNormal"/>
        <w:spacing w:before="200"/>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1. Настоящий Порядок разработан в целях</w:t>
      </w:r>
      <w:r>
        <w:t xml:space="preserve"> </w:t>
      </w:r>
      <w:r>
        <w:rPr>
          <w:rFonts w:ascii="Times New Roman" w:hAnsi="Times New Roman" w:cs="Times New Roman"/>
          <w:sz w:val="28"/>
          <w:szCs w:val="28"/>
          <w:lang w:eastAsia="en-US"/>
        </w:rPr>
        <w:t>установления единого подхода в работе комиссии по проведению оценки наличия или отсутствия немотивированной агрессивности у животных без владельцев в отношении других животных или человека (далее – Порядок, комиссия, оценка немотивированной агрессивности животного).</w:t>
      </w:r>
    </w:p>
    <w:p w:rsidR="000F4115" w:rsidRDefault="0004449B">
      <w:pPr>
        <w:pStyle w:val="ConsPlusNormal"/>
        <w:spacing w:before="200"/>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2. Для определения наличия или отсутствия немотивированной агрессивности у животных без владельцев создается комиссия, состав которой утверждается распорядительным документом руководителя приюта для животных.</w:t>
      </w:r>
    </w:p>
    <w:p w:rsidR="000F4115" w:rsidRDefault="0004449B">
      <w:pPr>
        <w:pStyle w:val="ConsPlusNormal"/>
        <w:spacing w:before="200"/>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 Задачей комиссии является определение наличия или отсутствия у животных без владельцев немотивированной агрессивности в отношении других животных или человека. </w:t>
      </w:r>
    </w:p>
    <w:p w:rsidR="000F4115" w:rsidRDefault="0004449B">
      <w:pPr>
        <w:pStyle w:val="ConsPlusNormal"/>
        <w:spacing w:before="200"/>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4. Определение оценки немотивированной агрессивности животного необходимо для решения вопроса о выпуске животных без владельцев в прежнюю среду обитания после проведения мероприятий при осуществлении деятельности по обращению с животными без владельцев. </w:t>
      </w:r>
    </w:p>
    <w:p w:rsidR="000F4115" w:rsidRDefault="0004449B">
      <w:pPr>
        <w:pStyle w:val="ConsPlusNormal"/>
        <w:spacing w:before="200"/>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5. Комиссия формируется в составе не менее 3 человек, включая председателя комиссии. В состав комиссии включаются сотрудник приюта для животных, специалист в области ветеринарии, специалист в области кинологи.</w:t>
      </w:r>
    </w:p>
    <w:p w:rsidR="000F4115" w:rsidRPr="00E416B9" w:rsidRDefault="0004449B">
      <w:pPr>
        <w:pStyle w:val="ConsPlusNormal"/>
        <w:spacing w:before="200"/>
        <w:ind w:firstLine="540"/>
        <w:jc w:val="both"/>
        <w:rPr>
          <w:rFonts w:ascii="Times New Roman" w:hAnsi="Times New Roman" w:cs="Times New Roman"/>
          <w:sz w:val="28"/>
          <w:szCs w:val="28"/>
        </w:rPr>
      </w:pPr>
      <w:r w:rsidRPr="00E416B9">
        <w:rPr>
          <w:rFonts w:ascii="Times New Roman" w:hAnsi="Times New Roman" w:cs="Times New Roman"/>
          <w:sz w:val="28"/>
          <w:szCs w:val="28"/>
          <w:lang w:eastAsia="en-US"/>
        </w:rPr>
        <w:t>6. В работе комиссии в качестве наблюдателей могут принимать участие представитель администрации муниципального образования, являющегося заказчиком исполнения мероприятий по обращению с животными без владельцев имеющий непосредственное отношение к проходящими освидетельствование животным, общественный инспектор в области обращения с животными (по согласованию).</w:t>
      </w:r>
    </w:p>
    <w:p w:rsidR="000F4115" w:rsidRDefault="0004449B">
      <w:pPr>
        <w:pStyle w:val="ConsPlusNormal"/>
        <w:spacing w:before="200"/>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7.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0F4115" w:rsidRDefault="0004449B">
      <w:pPr>
        <w:pStyle w:val="ConsPlusNormal"/>
        <w:spacing w:before="200"/>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8. Члены комиссии уведомляются о дате и времени проведения оценки немотивированной агрессивности животных не позднее трех рабочих дней до проведения процедуры. </w:t>
      </w:r>
    </w:p>
    <w:p w:rsidR="000F4115" w:rsidRDefault="0004449B">
      <w:pPr>
        <w:pStyle w:val="ConsPlusNormal"/>
        <w:spacing w:before="200"/>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9. Оценка немотивированной агрессивности животных проходит в два этапа, с учетом результатов наблюдения за животным в процессе его содержания в приюте и ухода за ним, в соответствии с установленным порядком проведения оценки наличия или отсутствия немотивированной агрессивности у животных без владельцев в отношении других животных или человека.</w:t>
      </w:r>
    </w:p>
    <w:p w:rsidR="000F4115" w:rsidRDefault="0004449B">
      <w:pPr>
        <w:pStyle w:val="ConsPlusNormal"/>
        <w:spacing w:before="200"/>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10. Наличие (отсутствие) немотивированной агрессивности у животных без владельцев определяется во время нахождения животных в приюте. </w:t>
      </w:r>
    </w:p>
    <w:p w:rsidR="000F4115" w:rsidRDefault="0004449B">
      <w:pPr>
        <w:pStyle w:val="ConsPlusNormal"/>
        <w:spacing w:before="200"/>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11. Тестирование немотивированной агрессивности у животных может осуществляться неоднократно по решению комиссии.</w:t>
      </w:r>
    </w:p>
    <w:p w:rsidR="000F4115" w:rsidRDefault="0004449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оценки немотивированной агрессивности у животных комиссией принимается одно из следующих решений:</w:t>
      </w:r>
    </w:p>
    <w:p w:rsidR="000F4115" w:rsidRDefault="0004449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 о наличии у животного немотивированной агрессивности;</w:t>
      </w:r>
    </w:p>
    <w:p w:rsidR="000F4115" w:rsidRDefault="0004449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 об отсутствии у животного немотивированной агрессивности;</w:t>
      </w:r>
    </w:p>
    <w:p w:rsidR="000F4115" w:rsidRDefault="0004449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 о проведении в отношении животного повторного освидетельствования.</w:t>
      </w:r>
    </w:p>
    <w:p w:rsidR="000F4115" w:rsidRDefault="0004449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12. Повторная оценка наличия (отсутствия) немотивированной агрессивности у животных осуществляется в соответствии с требованиями настоящего Порядка.</w:t>
      </w:r>
    </w:p>
    <w:p w:rsidR="000F4115" w:rsidRPr="001C1442" w:rsidRDefault="0004449B">
      <w:pPr>
        <w:pStyle w:val="ConsPlusNormal"/>
        <w:spacing w:before="200"/>
        <w:ind w:firstLine="540"/>
        <w:jc w:val="both"/>
        <w:rPr>
          <w:rFonts w:ascii="Times New Roman" w:hAnsi="Times New Roman" w:cs="Times New Roman"/>
          <w:sz w:val="28"/>
          <w:szCs w:val="28"/>
        </w:rPr>
      </w:pPr>
      <w:r w:rsidRPr="001C1442">
        <w:rPr>
          <w:rFonts w:ascii="Times New Roman" w:hAnsi="Times New Roman" w:cs="Times New Roman"/>
          <w:sz w:val="28"/>
          <w:szCs w:val="28"/>
        </w:rPr>
        <w:t>13. Безусловными основаниями признания животного без владельца, проявляющего немотивированную агрессивность, являются:</w:t>
      </w:r>
    </w:p>
    <w:p w:rsidR="000F4115" w:rsidRPr="001C1442" w:rsidRDefault="0004449B">
      <w:pPr>
        <w:pStyle w:val="ConsPlusNormal"/>
        <w:spacing w:before="200"/>
        <w:ind w:firstLine="540"/>
        <w:jc w:val="both"/>
        <w:rPr>
          <w:rFonts w:ascii="Times New Roman" w:hAnsi="Times New Roman" w:cs="Times New Roman"/>
          <w:sz w:val="28"/>
          <w:szCs w:val="28"/>
        </w:rPr>
      </w:pPr>
      <w:r w:rsidRPr="001C1442">
        <w:rPr>
          <w:rFonts w:ascii="Times New Roman" w:hAnsi="Times New Roman" w:cs="Times New Roman"/>
          <w:sz w:val="28"/>
          <w:szCs w:val="28"/>
        </w:rPr>
        <w:t>- наличие документов (заявлений граждан, материалов из органов внутренних дел, информации из медицинских учреждений, иные материалы), подтверждающих нападение животного на человека, не вызванное провокационными действиями со стороны последнего, неоднократное нападение животного на человека;</w:t>
      </w:r>
    </w:p>
    <w:p w:rsidR="000F4115" w:rsidRDefault="0004449B">
      <w:pPr>
        <w:pStyle w:val="ConsPlusNormal"/>
        <w:spacing w:before="200"/>
        <w:ind w:firstLine="540"/>
        <w:jc w:val="both"/>
        <w:rPr>
          <w:rFonts w:ascii="Times New Roman" w:hAnsi="Times New Roman" w:cs="Times New Roman"/>
          <w:sz w:val="28"/>
          <w:szCs w:val="28"/>
        </w:rPr>
      </w:pPr>
      <w:r w:rsidRPr="001C1442">
        <w:rPr>
          <w:rFonts w:ascii="Times New Roman" w:hAnsi="Times New Roman" w:cs="Times New Roman"/>
          <w:sz w:val="28"/>
          <w:szCs w:val="28"/>
        </w:rPr>
        <w:t>- фиксирование факта нападения конкретного животного (с указанием идентификационного знака в виде жетона или электронного носителя информации (микрочипа) (при их наличии), окраса, размера, породы и других внешних признаков), причинившего вред жизни или здоровью пострадавшего лица, подтвержденного заявлением (сообщением</w:t>
      </w:r>
      <w:bookmarkStart w:id="0" w:name="_GoBack"/>
      <w:bookmarkEnd w:id="0"/>
      <w:r>
        <w:rPr>
          <w:rFonts w:ascii="Times New Roman" w:hAnsi="Times New Roman" w:cs="Times New Roman"/>
          <w:sz w:val="28"/>
          <w:szCs w:val="28"/>
        </w:rPr>
        <w:t>) пострадавшего лица или его законного представителя, очевидцев, организаций и индивидуальных предпринимателей, принявших подобные сообщения о нападении животного.</w:t>
      </w:r>
    </w:p>
    <w:p w:rsidR="000F4115" w:rsidRDefault="0004449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 наличие документов (заключений ветеринарных специалистов, заявлений граждан, материалов из органов внутренних дел, иных материалов), подтверждающих нападение животного на других животных с причинением смерти животному(м) или травм, повлекших нарушение анатомической целостности или физиологических функций органов и тканей животного.</w:t>
      </w:r>
    </w:p>
    <w:p w:rsidR="000F4115" w:rsidRDefault="0004449B">
      <w:pPr>
        <w:pStyle w:val="ConsPlusNormal"/>
        <w:spacing w:before="200"/>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14. Принятое решение по результатам оценки наличия (отсутствия) немотивированной агрессивности у животных отражается комиссией в заключении по форме согласно приложению 1 к настоящему Порядку.</w:t>
      </w:r>
    </w:p>
    <w:p w:rsidR="000F4115" w:rsidRDefault="000F4115">
      <w:pPr>
        <w:pStyle w:val="ConsPlusNormal"/>
        <w:spacing w:before="200"/>
        <w:ind w:firstLine="540"/>
        <w:jc w:val="both"/>
        <w:rPr>
          <w:rFonts w:ascii="Times New Roman" w:hAnsi="Times New Roman" w:cs="Times New Roman"/>
          <w:sz w:val="28"/>
          <w:szCs w:val="28"/>
          <w:lang w:eastAsia="en-US"/>
        </w:rPr>
      </w:pPr>
    </w:p>
    <w:tbl>
      <w:tblPr>
        <w:tblStyle w:val="af0"/>
        <w:tblW w:w="0" w:type="auto"/>
        <w:tblLook w:val="04A0" w:firstRow="1" w:lastRow="0" w:firstColumn="1" w:lastColumn="0" w:noHBand="0" w:noVBand="1"/>
      </w:tblPr>
      <w:tblGrid>
        <w:gridCol w:w="3190"/>
        <w:gridCol w:w="1880"/>
        <w:gridCol w:w="4500"/>
      </w:tblGrid>
      <w:tr w:rsidR="000F4115">
        <w:tc>
          <w:tcPr>
            <w:tcW w:w="3190" w:type="dxa"/>
          </w:tcPr>
          <w:p w:rsidR="000F4115" w:rsidRDefault="000F4115">
            <w:pPr>
              <w:rPr>
                <w:rFonts w:ascii="Calibri" w:eastAsia="Calibri" w:hAnsi="Calibri"/>
                <w:sz w:val="22"/>
                <w:szCs w:val="22"/>
                <w:lang w:eastAsia="en-US"/>
              </w:rPr>
            </w:pPr>
          </w:p>
        </w:tc>
        <w:tc>
          <w:tcPr>
            <w:tcW w:w="1880" w:type="dxa"/>
          </w:tcPr>
          <w:p w:rsidR="000F4115" w:rsidRDefault="000F4115">
            <w:pPr>
              <w:rPr>
                <w:rFonts w:ascii="Calibri" w:eastAsia="Calibri" w:hAnsi="Calibri"/>
                <w:sz w:val="22"/>
                <w:szCs w:val="22"/>
                <w:lang w:eastAsia="en-US"/>
              </w:rPr>
            </w:pPr>
          </w:p>
        </w:tc>
        <w:tc>
          <w:tcPr>
            <w:tcW w:w="4500" w:type="dxa"/>
          </w:tcPr>
          <w:p w:rsidR="000F4115" w:rsidRDefault="000F4115">
            <w:pPr>
              <w:pStyle w:val="ConsPlusNormal"/>
              <w:spacing w:before="200"/>
              <w:ind w:firstLine="540"/>
              <w:jc w:val="right"/>
              <w:rPr>
                <w:rFonts w:ascii="Times New Roman" w:hAnsi="Times New Roman" w:cs="Times New Roman"/>
                <w:sz w:val="28"/>
                <w:szCs w:val="28"/>
                <w:lang w:eastAsia="en-US"/>
              </w:rPr>
            </w:pPr>
          </w:p>
          <w:p w:rsidR="000F4115" w:rsidRDefault="000F4115">
            <w:pPr>
              <w:pStyle w:val="ConsPlusNormal"/>
              <w:spacing w:before="200"/>
              <w:ind w:firstLine="540"/>
              <w:jc w:val="right"/>
              <w:rPr>
                <w:rFonts w:ascii="Times New Roman" w:hAnsi="Times New Roman" w:cs="Times New Roman"/>
                <w:sz w:val="28"/>
                <w:szCs w:val="28"/>
                <w:lang w:eastAsia="en-US"/>
              </w:rPr>
            </w:pPr>
          </w:p>
          <w:p w:rsidR="000F4115" w:rsidRDefault="000F4115">
            <w:pPr>
              <w:pStyle w:val="ConsPlusNormal"/>
              <w:spacing w:before="200"/>
              <w:ind w:firstLine="540"/>
              <w:jc w:val="right"/>
              <w:rPr>
                <w:rFonts w:ascii="Times New Roman" w:hAnsi="Times New Roman" w:cs="Times New Roman"/>
                <w:sz w:val="28"/>
                <w:szCs w:val="28"/>
                <w:lang w:eastAsia="en-US"/>
              </w:rPr>
            </w:pPr>
          </w:p>
          <w:p w:rsidR="000F4115" w:rsidRDefault="000F4115">
            <w:pPr>
              <w:pStyle w:val="ConsPlusNormal"/>
              <w:spacing w:before="200"/>
              <w:ind w:firstLine="540"/>
              <w:jc w:val="right"/>
              <w:rPr>
                <w:rFonts w:ascii="Times New Roman" w:hAnsi="Times New Roman" w:cs="Times New Roman"/>
                <w:sz w:val="28"/>
                <w:szCs w:val="28"/>
                <w:lang w:eastAsia="en-US"/>
              </w:rPr>
            </w:pPr>
          </w:p>
          <w:p w:rsidR="000F4115" w:rsidRDefault="000F4115">
            <w:pPr>
              <w:pStyle w:val="ConsPlusNormal"/>
              <w:spacing w:before="200"/>
              <w:ind w:firstLine="540"/>
              <w:jc w:val="right"/>
              <w:rPr>
                <w:rFonts w:ascii="Times New Roman" w:hAnsi="Times New Roman" w:cs="Times New Roman"/>
                <w:sz w:val="28"/>
                <w:szCs w:val="28"/>
                <w:lang w:eastAsia="en-US"/>
              </w:rPr>
            </w:pPr>
          </w:p>
          <w:p w:rsidR="000F4115" w:rsidRDefault="000F4115">
            <w:pPr>
              <w:pStyle w:val="ConsPlusNormal"/>
              <w:spacing w:before="200"/>
              <w:ind w:firstLine="540"/>
              <w:jc w:val="right"/>
              <w:rPr>
                <w:rFonts w:ascii="Times New Roman" w:hAnsi="Times New Roman" w:cs="Times New Roman"/>
                <w:sz w:val="28"/>
                <w:szCs w:val="28"/>
                <w:lang w:eastAsia="en-US"/>
              </w:rPr>
            </w:pPr>
          </w:p>
          <w:p w:rsidR="000F4115" w:rsidRDefault="000F4115">
            <w:pPr>
              <w:pStyle w:val="ConsPlusNormal"/>
              <w:spacing w:before="200"/>
              <w:ind w:firstLine="540"/>
              <w:jc w:val="right"/>
              <w:rPr>
                <w:rFonts w:ascii="Times New Roman" w:hAnsi="Times New Roman" w:cs="Times New Roman"/>
                <w:sz w:val="28"/>
                <w:szCs w:val="28"/>
                <w:lang w:eastAsia="en-US"/>
              </w:rPr>
            </w:pPr>
          </w:p>
          <w:p w:rsidR="000F4115" w:rsidRDefault="000F4115">
            <w:pPr>
              <w:pStyle w:val="ConsPlusNormal"/>
              <w:spacing w:before="200"/>
              <w:ind w:firstLine="540"/>
              <w:jc w:val="right"/>
              <w:rPr>
                <w:rFonts w:ascii="Times New Roman" w:hAnsi="Times New Roman" w:cs="Times New Roman"/>
                <w:sz w:val="28"/>
                <w:szCs w:val="28"/>
                <w:lang w:eastAsia="en-US"/>
              </w:rPr>
            </w:pPr>
          </w:p>
          <w:p w:rsidR="000F4115" w:rsidRDefault="000F4115">
            <w:pPr>
              <w:pStyle w:val="ConsPlusNormal"/>
              <w:spacing w:before="200"/>
              <w:ind w:firstLine="540"/>
              <w:jc w:val="right"/>
              <w:rPr>
                <w:rFonts w:ascii="Times New Roman" w:hAnsi="Times New Roman" w:cs="Times New Roman"/>
                <w:sz w:val="28"/>
                <w:szCs w:val="28"/>
                <w:lang w:eastAsia="en-US"/>
              </w:rPr>
            </w:pPr>
          </w:p>
          <w:p w:rsidR="000F4115" w:rsidRDefault="000F4115">
            <w:pPr>
              <w:pStyle w:val="ConsPlusNormal"/>
              <w:spacing w:before="200"/>
              <w:ind w:firstLine="540"/>
              <w:jc w:val="right"/>
              <w:rPr>
                <w:rFonts w:ascii="Times New Roman" w:hAnsi="Times New Roman" w:cs="Times New Roman"/>
                <w:sz w:val="28"/>
                <w:szCs w:val="28"/>
                <w:lang w:eastAsia="en-US"/>
              </w:rPr>
            </w:pPr>
          </w:p>
          <w:p w:rsidR="000F4115" w:rsidRDefault="000F4115">
            <w:pPr>
              <w:pStyle w:val="ConsPlusNormal"/>
              <w:spacing w:before="200"/>
              <w:ind w:firstLine="540"/>
              <w:jc w:val="right"/>
              <w:rPr>
                <w:rFonts w:ascii="Times New Roman" w:hAnsi="Times New Roman" w:cs="Times New Roman"/>
                <w:sz w:val="28"/>
                <w:szCs w:val="28"/>
                <w:lang w:eastAsia="en-US"/>
              </w:rPr>
            </w:pPr>
          </w:p>
          <w:p w:rsidR="000F4115" w:rsidRDefault="000F4115">
            <w:pPr>
              <w:pStyle w:val="ConsPlusNormal"/>
              <w:spacing w:before="200"/>
              <w:ind w:firstLine="540"/>
              <w:jc w:val="right"/>
              <w:rPr>
                <w:rFonts w:ascii="Times New Roman" w:hAnsi="Times New Roman" w:cs="Times New Roman"/>
                <w:sz w:val="28"/>
                <w:szCs w:val="28"/>
                <w:lang w:eastAsia="en-US"/>
              </w:rPr>
            </w:pPr>
          </w:p>
          <w:p w:rsidR="000F4115" w:rsidRDefault="000F4115">
            <w:pPr>
              <w:pStyle w:val="ConsPlusNormal"/>
              <w:spacing w:before="200"/>
              <w:ind w:firstLine="540"/>
              <w:jc w:val="right"/>
              <w:rPr>
                <w:rFonts w:ascii="Times New Roman" w:hAnsi="Times New Roman" w:cs="Times New Roman"/>
                <w:sz w:val="28"/>
                <w:szCs w:val="28"/>
                <w:lang w:eastAsia="en-US"/>
              </w:rPr>
            </w:pPr>
          </w:p>
          <w:p w:rsidR="000F4115" w:rsidRDefault="000F4115">
            <w:pPr>
              <w:pStyle w:val="ConsPlusNormal"/>
              <w:spacing w:before="200"/>
              <w:ind w:firstLine="540"/>
              <w:jc w:val="right"/>
              <w:rPr>
                <w:rFonts w:ascii="Times New Roman" w:hAnsi="Times New Roman" w:cs="Times New Roman"/>
                <w:sz w:val="28"/>
                <w:szCs w:val="28"/>
                <w:lang w:eastAsia="en-US"/>
              </w:rPr>
            </w:pPr>
          </w:p>
          <w:p w:rsidR="000F4115" w:rsidRDefault="000F4115">
            <w:pPr>
              <w:pStyle w:val="ConsPlusNormal"/>
              <w:spacing w:before="200"/>
              <w:ind w:firstLine="540"/>
              <w:jc w:val="right"/>
              <w:rPr>
                <w:rFonts w:ascii="Times New Roman" w:hAnsi="Times New Roman" w:cs="Times New Roman"/>
                <w:sz w:val="28"/>
                <w:szCs w:val="28"/>
                <w:lang w:eastAsia="en-US"/>
              </w:rPr>
            </w:pPr>
          </w:p>
          <w:p w:rsidR="000F4115" w:rsidRDefault="000F4115">
            <w:pPr>
              <w:pStyle w:val="ConsPlusNormal"/>
              <w:spacing w:before="200"/>
              <w:ind w:firstLine="540"/>
              <w:jc w:val="right"/>
              <w:rPr>
                <w:rFonts w:ascii="Times New Roman" w:hAnsi="Times New Roman" w:cs="Times New Roman"/>
                <w:sz w:val="28"/>
                <w:szCs w:val="28"/>
                <w:lang w:eastAsia="en-US"/>
              </w:rPr>
            </w:pPr>
          </w:p>
          <w:p w:rsidR="000F4115" w:rsidRDefault="000F4115">
            <w:pPr>
              <w:pStyle w:val="ConsPlusNormal"/>
              <w:spacing w:before="200"/>
              <w:ind w:firstLine="540"/>
              <w:jc w:val="right"/>
              <w:rPr>
                <w:rFonts w:ascii="Times New Roman" w:hAnsi="Times New Roman" w:cs="Times New Roman"/>
                <w:sz w:val="28"/>
                <w:szCs w:val="28"/>
                <w:lang w:eastAsia="en-US"/>
              </w:rPr>
            </w:pPr>
          </w:p>
          <w:p w:rsidR="000F4115" w:rsidRDefault="000F4115">
            <w:pPr>
              <w:pStyle w:val="ConsPlusNormal"/>
              <w:spacing w:before="200"/>
              <w:ind w:firstLine="540"/>
              <w:jc w:val="right"/>
              <w:rPr>
                <w:rFonts w:ascii="Times New Roman" w:hAnsi="Times New Roman" w:cs="Times New Roman"/>
                <w:sz w:val="28"/>
                <w:szCs w:val="28"/>
                <w:lang w:eastAsia="en-US"/>
              </w:rPr>
            </w:pPr>
          </w:p>
          <w:p w:rsidR="000F4115" w:rsidRDefault="000F4115">
            <w:pPr>
              <w:pStyle w:val="ConsPlusNormal"/>
              <w:spacing w:before="200"/>
              <w:ind w:firstLine="540"/>
              <w:jc w:val="right"/>
              <w:rPr>
                <w:rFonts w:ascii="Times New Roman" w:hAnsi="Times New Roman" w:cs="Times New Roman"/>
                <w:sz w:val="28"/>
                <w:szCs w:val="28"/>
                <w:lang w:eastAsia="en-US"/>
              </w:rPr>
            </w:pPr>
          </w:p>
          <w:p w:rsidR="000F4115" w:rsidRDefault="000F4115">
            <w:pPr>
              <w:pStyle w:val="ConsPlusNormal"/>
              <w:spacing w:before="200"/>
              <w:ind w:firstLine="0"/>
              <w:jc w:val="right"/>
              <w:rPr>
                <w:rFonts w:ascii="Times New Roman" w:hAnsi="Times New Roman" w:cs="Times New Roman"/>
                <w:sz w:val="28"/>
                <w:szCs w:val="28"/>
                <w:lang w:eastAsia="en-US"/>
              </w:rPr>
            </w:pPr>
          </w:p>
          <w:p w:rsidR="000F4115" w:rsidRDefault="0004449B">
            <w:pPr>
              <w:pStyle w:val="ConsPlusNormal"/>
              <w:spacing w:before="200"/>
              <w:ind w:firstLine="0"/>
              <w:jc w:val="right"/>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ПРИЛОЖЕНИЕ 1</w:t>
            </w:r>
          </w:p>
          <w:p w:rsidR="000F4115" w:rsidRDefault="000F4115">
            <w:pPr>
              <w:pStyle w:val="ConsPlusNormal"/>
              <w:spacing w:before="200"/>
              <w:ind w:firstLine="540"/>
              <w:jc w:val="right"/>
              <w:rPr>
                <w:rFonts w:ascii="Times New Roman" w:hAnsi="Times New Roman" w:cs="Times New Roman"/>
                <w:sz w:val="28"/>
                <w:szCs w:val="28"/>
                <w:lang w:eastAsia="en-US"/>
              </w:rPr>
            </w:pPr>
          </w:p>
          <w:p w:rsidR="000F4115" w:rsidRDefault="0004449B">
            <w:pPr>
              <w:jc w:val="center"/>
              <w:rPr>
                <w:rFonts w:ascii="Calibri" w:eastAsia="Calibri" w:hAnsi="Calibri"/>
                <w:sz w:val="22"/>
                <w:szCs w:val="22"/>
                <w:lang w:eastAsia="en-US"/>
              </w:rPr>
            </w:pPr>
            <w:r>
              <w:rPr>
                <w:sz w:val="28"/>
                <w:szCs w:val="28"/>
                <w:lang w:eastAsia="en-US"/>
              </w:rPr>
              <w:t>к Порядку работы комиссии по проведению оценки наличия или отсутствия немотивированной агрессивности у животных без владельцев в отношении других животных или человека</w:t>
            </w:r>
          </w:p>
          <w:p w:rsidR="000F4115" w:rsidRDefault="000F4115">
            <w:pPr>
              <w:rPr>
                <w:rFonts w:ascii="Calibri" w:eastAsia="Calibri" w:hAnsi="Calibri"/>
                <w:sz w:val="22"/>
                <w:szCs w:val="22"/>
                <w:lang w:eastAsia="en-US"/>
              </w:rPr>
            </w:pPr>
          </w:p>
        </w:tc>
      </w:tr>
    </w:tbl>
    <w:p w:rsidR="000F4115" w:rsidRDefault="000F4115">
      <w:pPr>
        <w:rPr>
          <w:rFonts w:ascii="Calibri" w:eastAsia="Calibri" w:hAnsi="Calibri"/>
          <w:sz w:val="22"/>
          <w:szCs w:val="22"/>
          <w:lang w:eastAsia="en-US"/>
        </w:rPr>
      </w:pPr>
    </w:p>
    <w:p w:rsidR="000F4115" w:rsidRDefault="000F4115">
      <w:pPr>
        <w:pStyle w:val="ConsPlusNormal"/>
        <w:spacing w:before="200"/>
        <w:ind w:firstLine="540"/>
        <w:jc w:val="right"/>
        <w:rPr>
          <w:rFonts w:ascii="Times New Roman" w:hAnsi="Times New Roman" w:cs="Times New Roman"/>
          <w:sz w:val="28"/>
          <w:szCs w:val="28"/>
          <w:lang w:eastAsia="en-US"/>
        </w:rPr>
      </w:pPr>
    </w:p>
    <w:p w:rsidR="000F4115" w:rsidRDefault="0004449B">
      <w:pPr>
        <w:pStyle w:val="ConsPlusNonformat"/>
        <w:jc w:val="center"/>
        <w:rPr>
          <w:rFonts w:ascii="Times New Roman" w:hAnsi="Times New Roman" w:cs="Times New Roman"/>
          <w:sz w:val="28"/>
          <w:szCs w:val="28"/>
          <w:lang w:val="ru-RU"/>
        </w:rPr>
      </w:pPr>
      <w:r>
        <w:rPr>
          <w:lang w:val="ru-RU"/>
        </w:rPr>
        <w:t xml:space="preserve"> </w:t>
      </w:r>
      <w:r>
        <w:rPr>
          <w:rFonts w:ascii="Times New Roman" w:hAnsi="Times New Roman" w:cs="Times New Roman"/>
          <w:sz w:val="28"/>
          <w:szCs w:val="28"/>
          <w:lang w:val="ru-RU"/>
        </w:rPr>
        <w:t xml:space="preserve">  ЗАКЛЮЧЕНИЕ </w:t>
      </w:r>
    </w:p>
    <w:p w:rsidR="000F4115" w:rsidRDefault="0004449B">
      <w:pPr>
        <w:pStyle w:val="ConsPlusNonformat"/>
        <w:jc w:val="center"/>
        <w:rPr>
          <w:rFonts w:ascii="Times New Roman" w:hAnsi="Times New Roman" w:cs="Times New Roman"/>
          <w:sz w:val="28"/>
          <w:szCs w:val="28"/>
          <w:lang w:val="ru-RU"/>
        </w:rPr>
      </w:pPr>
      <w:r>
        <w:rPr>
          <w:rFonts w:ascii="Times New Roman" w:hAnsi="Times New Roman" w:cs="Times New Roman"/>
          <w:sz w:val="28"/>
          <w:szCs w:val="28"/>
          <w:lang w:val="ru-RU"/>
        </w:rPr>
        <w:t>об оценке определения наличия (отсутствия) немотивированной</w:t>
      </w:r>
    </w:p>
    <w:p w:rsidR="000F4115" w:rsidRDefault="0004449B">
      <w:pPr>
        <w:pStyle w:val="ConsPlusNonformat"/>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агрессивности у животного без владельца</w:t>
      </w:r>
    </w:p>
    <w:p w:rsidR="000F4115" w:rsidRDefault="000F4115">
      <w:pPr>
        <w:pStyle w:val="ConsPlusNonformat"/>
        <w:jc w:val="both"/>
        <w:rPr>
          <w:lang w:val="ru-RU"/>
        </w:rPr>
      </w:pPr>
    </w:p>
    <w:p w:rsidR="000F4115" w:rsidRDefault="000F4115">
      <w:pPr>
        <w:pStyle w:val="ConsPlusNonformat"/>
        <w:jc w:val="both"/>
        <w:rPr>
          <w:lang w:val="ru-RU"/>
        </w:rPr>
      </w:pPr>
    </w:p>
    <w:p w:rsidR="000F4115" w:rsidRDefault="0004449B">
      <w:pPr>
        <w:pStyle w:val="ConsPlusNonformat"/>
        <w:jc w:val="both"/>
        <w:rPr>
          <w:rFonts w:ascii="Times New Roman" w:hAnsi="Times New Roman" w:cs="Times New Roman"/>
          <w:sz w:val="28"/>
          <w:szCs w:val="28"/>
          <w:lang w:val="ru-RU"/>
        </w:rPr>
      </w:pPr>
      <w:r>
        <w:rPr>
          <w:rFonts w:ascii="Times New Roman" w:hAnsi="Times New Roman" w:cs="Times New Roman"/>
          <w:sz w:val="24"/>
          <w:szCs w:val="24"/>
          <w:lang w:val="ru-RU"/>
        </w:rPr>
        <w:t xml:space="preserve">    </w:t>
      </w:r>
      <w:r>
        <w:rPr>
          <w:rFonts w:ascii="Times New Roman" w:hAnsi="Times New Roman" w:cs="Times New Roman"/>
          <w:sz w:val="28"/>
          <w:szCs w:val="28"/>
          <w:lang w:val="ru-RU"/>
        </w:rPr>
        <w:t>от «__» ___________ 20 __ года №___</w:t>
      </w:r>
    </w:p>
    <w:p w:rsidR="000F4115" w:rsidRDefault="000F4115">
      <w:pPr>
        <w:pStyle w:val="ConsPlusNonformat"/>
        <w:jc w:val="both"/>
        <w:rPr>
          <w:rFonts w:ascii="Times New Roman" w:hAnsi="Times New Roman" w:cs="Times New Roman"/>
          <w:sz w:val="24"/>
          <w:szCs w:val="24"/>
          <w:lang w:val="ru-RU"/>
        </w:rPr>
      </w:pPr>
    </w:p>
    <w:p w:rsidR="000F4115" w:rsidRDefault="000F4115">
      <w:pPr>
        <w:pStyle w:val="ConsPlusNonformat"/>
        <w:jc w:val="both"/>
        <w:rPr>
          <w:rFonts w:ascii="Times New Roman" w:hAnsi="Times New Roman" w:cs="Times New Roman"/>
          <w:sz w:val="24"/>
          <w:szCs w:val="24"/>
          <w:lang w:val="ru-RU"/>
        </w:rPr>
      </w:pPr>
    </w:p>
    <w:p w:rsidR="000F4115" w:rsidRDefault="0004449B">
      <w:pPr>
        <w:pStyle w:val="ConsPlusNonformat"/>
        <w:jc w:val="both"/>
        <w:rPr>
          <w:rFonts w:ascii="Times New Roman" w:hAnsi="Times New Roman" w:cs="Times New Roman"/>
          <w:sz w:val="28"/>
          <w:szCs w:val="28"/>
          <w:lang w:val="ru-RU"/>
        </w:rPr>
      </w:pPr>
      <w:r>
        <w:rPr>
          <w:rFonts w:ascii="Times New Roman" w:hAnsi="Times New Roman" w:cs="Times New Roman"/>
          <w:sz w:val="24"/>
          <w:szCs w:val="24"/>
          <w:lang w:val="ru-RU"/>
        </w:rPr>
        <w:t xml:space="preserve">    </w:t>
      </w:r>
      <w:r>
        <w:rPr>
          <w:rFonts w:ascii="Times New Roman" w:hAnsi="Times New Roman" w:cs="Times New Roman"/>
          <w:sz w:val="28"/>
          <w:szCs w:val="28"/>
          <w:lang w:val="ru-RU"/>
        </w:rPr>
        <w:t>Комиссией в составе:</w:t>
      </w:r>
    </w:p>
    <w:p w:rsidR="000F4115" w:rsidRDefault="000F4115">
      <w:pPr>
        <w:pStyle w:val="ConsPlusNonformat"/>
        <w:jc w:val="both"/>
        <w:rPr>
          <w:rFonts w:ascii="Times New Roman" w:hAnsi="Times New Roman" w:cs="Times New Roman"/>
          <w:sz w:val="28"/>
          <w:szCs w:val="28"/>
          <w:lang w:val="ru-RU"/>
        </w:rPr>
      </w:pPr>
    </w:p>
    <w:p w:rsidR="000F4115" w:rsidRDefault="0004449B">
      <w:pPr>
        <w:pStyle w:val="ConsPlusNonformat"/>
        <w:jc w:val="both"/>
        <w:rPr>
          <w:rFonts w:ascii="Times New Roman" w:hAnsi="Times New Roman" w:cs="Times New Roman"/>
          <w:sz w:val="24"/>
          <w:szCs w:val="24"/>
          <w:lang w:val="ru-RU"/>
        </w:rPr>
      </w:pPr>
      <w:r>
        <w:rPr>
          <w:rFonts w:ascii="Times New Roman" w:hAnsi="Times New Roman" w:cs="Times New Roman"/>
          <w:sz w:val="28"/>
          <w:szCs w:val="28"/>
          <w:lang w:val="ru-RU"/>
        </w:rPr>
        <w:t xml:space="preserve">    Председателя комиссии:</w:t>
      </w:r>
      <w:r>
        <w:rPr>
          <w:rFonts w:ascii="Times New Roman" w:hAnsi="Times New Roman" w:cs="Times New Roman"/>
          <w:sz w:val="24"/>
          <w:szCs w:val="24"/>
          <w:lang w:val="ru-RU"/>
        </w:rPr>
        <w:t xml:space="preserve"> ________________________________________________</w:t>
      </w:r>
    </w:p>
    <w:p w:rsidR="000F4115" w:rsidRDefault="0004449B">
      <w:pPr>
        <w:pStyle w:val="ConsPlusNonformat"/>
        <w:jc w:val="both"/>
        <w:rPr>
          <w:rFonts w:ascii="Times New Roman" w:hAnsi="Times New Roman" w:cs="Times New Roman"/>
          <w:lang w:val="ru-RU"/>
        </w:rPr>
      </w:pPr>
      <w:r>
        <w:rPr>
          <w:rFonts w:ascii="Times New Roman" w:hAnsi="Times New Roman" w:cs="Times New Roman"/>
          <w:sz w:val="24"/>
          <w:szCs w:val="24"/>
          <w:lang w:val="ru-RU"/>
        </w:rPr>
        <w:t xml:space="preserve">                                                                             </w:t>
      </w:r>
      <w:r>
        <w:rPr>
          <w:rFonts w:ascii="Times New Roman" w:hAnsi="Times New Roman" w:cs="Times New Roman"/>
          <w:lang w:val="ru-RU"/>
        </w:rPr>
        <w:t>(ФИО, должность)</w:t>
      </w:r>
    </w:p>
    <w:p w:rsidR="000F4115" w:rsidRDefault="0004449B">
      <w:pPr>
        <w:pStyle w:val="ConsPlusNonformat"/>
        <w:jc w:val="both"/>
        <w:rPr>
          <w:rFonts w:ascii="Times New Roman" w:hAnsi="Times New Roman" w:cs="Times New Roman"/>
          <w:sz w:val="24"/>
          <w:szCs w:val="24"/>
          <w:lang w:val="ru-RU"/>
        </w:rPr>
      </w:pPr>
      <w:r>
        <w:rPr>
          <w:rFonts w:ascii="Times New Roman" w:hAnsi="Times New Roman" w:cs="Times New Roman"/>
          <w:sz w:val="28"/>
          <w:szCs w:val="28"/>
          <w:lang w:val="ru-RU"/>
        </w:rPr>
        <w:t xml:space="preserve">    Членов комиссии: </w:t>
      </w:r>
      <w:r>
        <w:rPr>
          <w:rFonts w:ascii="Times New Roman" w:hAnsi="Times New Roman" w:cs="Times New Roman"/>
          <w:sz w:val="24"/>
          <w:szCs w:val="24"/>
          <w:lang w:val="ru-RU"/>
        </w:rPr>
        <w:t>______________________________________________________</w:t>
      </w:r>
    </w:p>
    <w:p w:rsidR="000F4115" w:rsidRDefault="0004449B">
      <w:pPr>
        <w:pStyle w:val="ConsPlusNonformat"/>
        <w:jc w:val="both"/>
        <w:rPr>
          <w:rFonts w:ascii="Times New Roman" w:hAnsi="Times New Roman" w:cs="Times New Roman"/>
          <w:lang w:val="ru-RU"/>
        </w:rPr>
      </w:pPr>
      <w:r>
        <w:rPr>
          <w:rFonts w:ascii="Times New Roman" w:hAnsi="Times New Roman" w:cs="Times New Roman"/>
          <w:lang w:val="ru-RU"/>
        </w:rPr>
        <w:t xml:space="preserve">                                                                                              (ФИО, должность)</w:t>
      </w:r>
    </w:p>
    <w:p w:rsidR="000F4115" w:rsidRDefault="0004449B">
      <w:pPr>
        <w:pStyle w:val="ConsPlusNonformat"/>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8"/>
          <w:szCs w:val="28"/>
          <w:lang w:val="ru-RU"/>
        </w:rPr>
        <w:t>В присутствии:</w:t>
      </w:r>
      <w:r>
        <w:rPr>
          <w:rFonts w:ascii="Times New Roman" w:hAnsi="Times New Roman" w:cs="Times New Roman"/>
          <w:sz w:val="24"/>
          <w:szCs w:val="24"/>
          <w:lang w:val="ru-RU"/>
        </w:rPr>
        <w:t xml:space="preserve"> __________________________________________________________</w:t>
      </w:r>
    </w:p>
    <w:p w:rsidR="000F4115" w:rsidRDefault="0004449B">
      <w:pPr>
        <w:pStyle w:val="ConsPlusNonformat"/>
        <w:jc w:val="both"/>
        <w:rPr>
          <w:rFonts w:ascii="Times New Roman" w:hAnsi="Times New Roman" w:cs="Times New Roman"/>
          <w:lang w:val="ru-RU"/>
        </w:rPr>
      </w:pPr>
      <w:r>
        <w:rPr>
          <w:rFonts w:ascii="Times New Roman" w:hAnsi="Times New Roman" w:cs="Times New Roman"/>
          <w:sz w:val="24"/>
          <w:szCs w:val="24"/>
          <w:lang w:val="ru-RU"/>
        </w:rPr>
        <w:t xml:space="preserve">                                                                                </w:t>
      </w:r>
      <w:r>
        <w:rPr>
          <w:rFonts w:ascii="Times New Roman" w:hAnsi="Times New Roman" w:cs="Times New Roman"/>
          <w:lang w:val="ru-RU"/>
        </w:rPr>
        <w:t>(ФИО, должность)</w:t>
      </w:r>
    </w:p>
    <w:p w:rsidR="000F4115" w:rsidRDefault="0004449B">
      <w:pPr>
        <w:pStyle w:val="ConsPlusNonformat"/>
        <w:jc w:val="both"/>
        <w:rPr>
          <w:rFonts w:ascii="Times New Roman" w:hAnsi="Times New Roman" w:cs="Times New Roman"/>
          <w:u w:val="single"/>
          <w:lang w:val="ru-RU"/>
        </w:rPr>
      </w:pPr>
      <w:r>
        <w:rPr>
          <w:rFonts w:ascii="Times New Roman" w:hAnsi="Times New Roman" w:cs="Times New Roman"/>
          <w:lang w:val="ru-RU"/>
        </w:rPr>
        <w:t xml:space="preserve">    </w:t>
      </w:r>
      <w:r>
        <w:rPr>
          <w:rFonts w:ascii="Times New Roman" w:hAnsi="Times New Roman" w:cs="Times New Roman"/>
          <w:u w:val="single"/>
          <w:lang w:val="ru-RU"/>
        </w:rPr>
        <w:t>________________________________________________________________________________________</w:t>
      </w:r>
    </w:p>
    <w:p w:rsidR="000F4115" w:rsidRDefault="0004449B">
      <w:pPr>
        <w:pStyle w:val="ConsPlusNonformat"/>
        <w:jc w:val="both"/>
        <w:rPr>
          <w:rFonts w:ascii="Times New Roman" w:hAnsi="Times New Roman" w:cs="Times New Roman"/>
          <w:lang w:val="ru-RU"/>
        </w:rPr>
      </w:pPr>
      <w:r>
        <w:rPr>
          <w:rFonts w:ascii="Times New Roman" w:hAnsi="Times New Roman" w:cs="Times New Roman"/>
          <w:lang w:val="ru-RU"/>
        </w:rPr>
        <w:t xml:space="preserve">                                                                                             (ФИО, должность)</w:t>
      </w:r>
    </w:p>
    <w:p w:rsidR="000F4115" w:rsidRDefault="000F4115">
      <w:pPr>
        <w:pStyle w:val="ConsPlusNonformat"/>
        <w:jc w:val="both"/>
        <w:rPr>
          <w:rFonts w:ascii="Times New Roman" w:hAnsi="Times New Roman" w:cs="Times New Roman"/>
          <w:lang w:val="ru-RU"/>
        </w:rPr>
      </w:pPr>
    </w:p>
    <w:p w:rsidR="000F4115" w:rsidRDefault="0004449B">
      <w:pPr>
        <w:pStyle w:val="ConsPlusNonformat"/>
        <w:jc w:val="both"/>
        <w:rPr>
          <w:rFonts w:ascii="Times New Roman" w:hAnsi="Times New Roman" w:cs="Times New Roman"/>
          <w:sz w:val="28"/>
          <w:szCs w:val="28"/>
          <w:lang w:val="ru-RU"/>
        </w:rPr>
      </w:pPr>
      <w:r>
        <w:rPr>
          <w:rFonts w:ascii="Times New Roman" w:hAnsi="Times New Roman" w:cs="Times New Roman"/>
          <w:sz w:val="24"/>
          <w:szCs w:val="24"/>
          <w:lang w:val="ru-RU"/>
        </w:rPr>
        <w:t xml:space="preserve">    </w:t>
      </w:r>
      <w:r>
        <w:rPr>
          <w:rFonts w:ascii="Times New Roman" w:hAnsi="Times New Roman" w:cs="Times New Roman"/>
          <w:sz w:val="28"/>
          <w:szCs w:val="28"/>
          <w:lang w:val="ru-RU"/>
        </w:rPr>
        <w:t xml:space="preserve">Составлено   настоящее   заключение   об оценке определения наличия (отсутствия) немотивированной агрессивности у животного без владельца. </w:t>
      </w:r>
    </w:p>
    <w:p w:rsidR="000F4115" w:rsidRDefault="0004449B">
      <w:pPr>
        <w:pStyle w:val="ConsPlusNonforma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Регистрационный № __________</w:t>
      </w:r>
    </w:p>
    <w:p w:rsidR="000F4115" w:rsidRDefault="0004449B">
      <w:pPr>
        <w:pStyle w:val="ConsPlusNonforma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Чип (метка)___________________</w:t>
      </w:r>
    </w:p>
    <w:p w:rsidR="000F4115" w:rsidRDefault="0004449B">
      <w:pPr>
        <w:pStyle w:val="ConsPlusNonforma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Категория животного: собака, щенок, кошка, котенок (нужное подчеркнуть)</w:t>
      </w:r>
    </w:p>
    <w:p w:rsidR="000F4115" w:rsidRDefault="0004449B">
      <w:pPr>
        <w:pStyle w:val="ConsPlusNonforma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Пол: кобель, сука, кот, кошка (нужное подчеркнуть)</w:t>
      </w:r>
    </w:p>
    <w:p w:rsidR="000F4115" w:rsidRDefault="0004449B">
      <w:pPr>
        <w:pStyle w:val="ConsPlusNonforma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Окрас _________________________________________________________________</w:t>
      </w:r>
    </w:p>
    <w:p w:rsidR="000F4115" w:rsidRDefault="0004449B">
      <w:pPr>
        <w:pStyle w:val="ConsPlusNonforma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Возраст _______________________________________________________________</w:t>
      </w:r>
    </w:p>
    <w:p w:rsidR="000F4115" w:rsidRDefault="0004449B">
      <w:pPr>
        <w:pStyle w:val="ConsPlusNonforma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0F4115" w:rsidRDefault="0004449B">
      <w:pPr>
        <w:pStyle w:val="ConsPlusNonformat"/>
        <w:jc w:val="both"/>
        <w:rPr>
          <w:rFonts w:ascii="Times New Roman" w:hAnsi="Times New Roman" w:cs="Times New Roman"/>
          <w:sz w:val="28"/>
          <w:szCs w:val="28"/>
          <w:lang w:val="ru-RU"/>
        </w:rPr>
      </w:pPr>
      <w:r>
        <w:rPr>
          <w:rFonts w:ascii="Times New Roman" w:hAnsi="Times New Roman" w:cs="Times New Roman"/>
          <w:sz w:val="28"/>
          <w:szCs w:val="28"/>
          <w:lang w:val="ru-RU"/>
        </w:rPr>
        <w:t>По результатам осмотра животное является клинически здоровым.</w:t>
      </w:r>
    </w:p>
    <w:p w:rsidR="000F4115" w:rsidRDefault="0004449B">
      <w:pPr>
        <w:pStyle w:val="ConsPlusNonforma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0F4115" w:rsidRDefault="0004449B">
      <w:pPr>
        <w:pStyle w:val="ConsPlusNonformat"/>
        <w:jc w:val="both"/>
        <w:rPr>
          <w:rFonts w:ascii="Times New Roman" w:hAnsi="Times New Roman" w:cs="Times New Roman"/>
          <w:sz w:val="28"/>
          <w:szCs w:val="28"/>
          <w:lang w:val="ru-RU"/>
        </w:rPr>
      </w:pPr>
      <w:r>
        <w:rPr>
          <w:rFonts w:ascii="Times New Roman" w:hAnsi="Times New Roman" w:cs="Times New Roman"/>
          <w:sz w:val="28"/>
          <w:szCs w:val="28"/>
          <w:lang w:val="ru-RU"/>
        </w:rPr>
        <w:t>Результаты тестирования:</w:t>
      </w:r>
    </w:p>
    <w:p w:rsidR="000F4115" w:rsidRDefault="0004449B">
      <w:pPr>
        <w:pStyle w:val="ConsPlusNonformat"/>
        <w:jc w:val="both"/>
        <w:rPr>
          <w:rFonts w:ascii="Times New Roman" w:hAnsi="Times New Roman" w:cs="Times New Roman"/>
          <w:sz w:val="24"/>
          <w:szCs w:val="24"/>
          <w:lang w:val="ru-RU"/>
        </w:rPr>
      </w:pPr>
      <w:r>
        <w:rPr>
          <w:rFonts w:ascii="Times New Roman" w:hAnsi="Times New Roman" w:cs="Times New Roman"/>
          <w:sz w:val="28"/>
          <w:szCs w:val="28"/>
          <w:lang w:val="ru-RU"/>
        </w:rPr>
        <w:t xml:space="preserve">    1. Тест «Реакция на человека»</w:t>
      </w:r>
      <w:r>
        <w:rPr>
          <w:rFonts w:ascii="Times New Roman" w:hAnsi="Times New Roman" w:cs="Times New Roman"/>
          <w:sz w:val="24"/>
          <w:szCs w:val="24"/>
          <w:lang w:val="ru-RU"/>
        </w:rPr>
        <w:t xml:space="preserve"> _________________________________________</w:t>
      </w:r>
    </w:p>
    <w:p w:rsidR="000F4115" w:rsidRDefault="0004449B">
      <w:pPr>
        <w:pStyle w:val="ConsPlusNonformat"/>
        <w:jc w:val="both"/>
        <w:rPr>
          <w:rFonts w:ascii="Times New Roman" w:hAnsi="Times New Roman" w:cs="Times New Roman"/>
          <w:lang w:val="ru-RU"/>
        </w:rPr>
      </w:pPr>
      <w:r>
        <w:rPr>
          <w:rFonts w:ascii="Times New Roman" w:hAnsi="Times New Roman" w:cs="Times New Roman"/>
          <w:sz w:val="24"/>
          <w:szCs w:val="24"/>
          <w:lang w:val="ru-RU"/>
        </w:rPr>
        <w:lastRenderedPageBreak/>
        <w:t xml:space="preserve">                                                                      </w:t>
      </w:r>
      <w:r>
        <w:rPr>
          <w:rFonts w:ascii="Times New Roman" w:hAnsi="Times New Roman" w:cs="Times New Roman"/>
          <w:lang w:val="ru-RU"/>
        </w:rPr>
        <w:t>(подробное описание вариантов поведения животного)</w:t>
      </w:r>
    </w:p>
    <w:p w:rsidR="000F4115" w:rsidRDefault="0004449B">
      <w:pPr>
        <w:pStyle w:val="ConsPlusNonformat"/>
        <w:jc w:val="both"/>
        <w:rPr>
          <w:rFonts w:ascii="Times New Roman" w:hAnsi="Times New Roman" w:cs="Times New Roman"/>
          <w:sz w:val="24"/>
          <w:szCs w:val="24"/>
          <w:u w:val="single"/>
          <w:lang w:val="ru-RU"/>
        </w:rPr>
      </w:pPr>
      <w:r>
        <w:rPr>
          <w:rFonts w:ascii="Times New Roman" w:hAnsi="Times New Roman" w:cs="Times New Roman"/>
          <w:sz w:val="28"/>
          <w:szCs w:val="28"/>
          <w:lang w:val="ru-RU"/>
        </w:rPr>
        <w:t xml:space="preserve">    2. Тест «Реакция на еду, предложенную человеком»</w:t>
      </w:r>
      <w:r>
        <w:rPr>
          <w:rFonts w:ascii="Times New Roman" w:hAnsi="Times New Roman" w:cs="Times New Roman"/>
          <w:sz w:val="24"/>
          <w:szCs w:val="24"/>
          <w:lang w:val="ru-RU"/>
        </w:rPr>
        <w:t xml:space="preserve"> ______________________________________________</w:t>
      </w:r>
    </w:p>
    <w:p w:rsidR="000F4115" w:rsidRDefault="0004449B">
      <w:pPr>
        <w:pStyle w:val="ConsPlusNonformat"/>
        <w:jc w:val="both"/>
        <w:rPr>
          <w:rFonts w:ascii="Times New Roman" w:hAnsi="Times New Roman" w:cs="Times New Roman"/>
          <w:lang w:val="ru-RU"/>
        </w:rPr>
      </w:pPr>
      <w:r>
        <w:rPr>
          <w:rFonts w:ascii="Times New Roman" w:hAnsi="Times New Roman" w:cs="Times New Roman"/>
          <w:lang w:val="ru-RU"/>
        </w:rPr>
        <w:t xml:space="preserve">            (подробное описание вариантов поведения животного)</w:t>
      </w:r>
    </w:p>
    <w:p w:rsidR="000F4115" w:rsidRDefault="0004449B">
      <w:pPr>
        <w:pStyle w:val="ConsPlusNonformat"/>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Итоговая оценка:</w:t>
      </w:r>
    </w:p>
    <w:p w:rsidR="000F4115" w:rsidRDefault="000F4115">
      <w:pPr>
        <w:pStyle w:val="ConsPlusNormal"/>
        <w:jc w:val="both"/>
        <w:rPr>
          <w:rFonts w:ascii="Times New Roman" w:hAnsi="Times New Roman" w:cs="Times New Roman"/>
          <w:sz w:val="28"/>
          <w:szCs w:val="28"/>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5671"/>
        <w:gridCol w:w="3542"/>
      </w:tblGrid>
      <w:tr w:rsidR="000F4115">
        <w:tc>
          <w:tcPr>
            <w:tcW w:w="5671" w:type="dxa"/>
          </w:tcPr>
          <w:p w:rsidR="000F4115" w:rsidRDefault="0004449B">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теста</w:t>
            </w:r>
          </w:p>
        </w:tc>
        <w:tc>
          <w:tcPr>
            <w:tcW w:w="3542" w:type="dxa"/>
          </w:tcPr>
          <w:p w:rsidR="000F4115" w:rsidRDefault="0004449B">
            <w:pPr>
              <w:pStyle w:val="ConsPlusNormal"/>
              <w:jc w:val="center"/>
              <w:rPr>
                <w:rFonts w:ascii="Times New Roman" w:hAnsi="Times New Roman" w:cs="Times New Roman"/>
                <w:sz w:val="28"/>
                <w:szCs w:val="28"/>
              </w:rPr>
            </w:pPr>
            <w:r>
              <w:rPr>
                <w:rFonts w:ascii="Times New Roman" w:hAnsi="Times New Roman" w:cs="Times New Roman"/>
                <w:sz w:val="28"/>
                <w:szCs w:val="28"/>
              </w:rPr>
              <w:t>Варианты реакции животного</w:t>
            </w:r>
          </w:p>
          <w:p w:rsidR="000F4115" w:rsidRDefault="0004449B">
            <w:pPr>
              <w:pStyle w:val="ConsPlusNormal"/>
              <w:jc w:val="center"/>
              <w:rPr>
                <w:rFonts w:ascii="Times New Roman" w:hAnsi="Times New Roman" w:cs="Times New Roman"/>
                <w:sz w:val="28"/>
                <w:szCs w:val="28"/>
              </w:rPr>
            </w:pPr>
            <w:r>
              <w:rPr>
                <w:rFonts w:ascii="Times New Roman" w:hAnsi="Times New Roman" w:cs="Times New Roman"/>
                <w:sz w:val="28"/>
                <w:szCs w:val="28"/>
              </w:rPr>
              <w:t>(0, +, -)</w:t>
            </w:r>
          </w:p>
        </w:tc>
      </w:tr>
      <w:tr w:rsidR="000F4115">
        <w:tc>
          <w:tcPr>
            <w:tcW w:w="5671" w:type="dxa"/>
          </w:tcPr>
          <w:p w:rsidR="000F4115" w:rsidRDefault="0004449B">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«Реакция на человека»</w:t>
            </w:r>
          </w:p>
        </w:tc>
        <w:tc>
          <w:tcPr>
            <w:tcW w:w="3542" w:type="dxa"/>
          </w:tcPr>
          <w:p w:rsidR="000F4115" w:rsidRDefault="000F4115">
            <w:pPr>
              <w:pStyle w:val="ConsPlusNormal"/>
              <w:rPr>
                <w:rFonts w:ascii="Times New Roman" w:hAnsi="Times New Roman" w:cs="Times New Roman"/>
                <w:sz w:val="28"/>
                <w:szCs w:val="28"/>
              </w:rPr>
            </w:pPr>
          </w:p>
        </w:tc>
      </w:tr>
      <w:tr w:rsidR="000F4115">
        <w:tc>
          <w:tcPr>
            <w:tcW w:w="5671" w:type="dxa"/>
          </w:tcPr>
          <w:p w:rsidR="000F4115" w:rsidRDefault="0004449B">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«Реакция на еду, предложенную человеком»</w:t>
            </w:r>
          </w:p>
        </w:tc>
        <w:tc>
          <w:tcPr>
            <w:tcW w:w="3542" w:type="dxa"/>
          </w:tcPr>
          <w:p w:rsidR="000F4115" w:rsidRDefault="000F4115">
            <w:pPr>
              <w:pStyle w:val="ConsPlusNormal"/>
              <w:rPr>
                <w:rFonts w:ascii="Times New Roman" w:hAnsi="Times New Roman" w:cs="Times New Roman"/>
                <w:sz w:val="28"/>
                <w:szCs w:val="28"/>
              </w:rPr>
            </w:pPr>
          </w:p>
        </w:tc>
      </w:tr>
      <w:tr w:rsidR="000F4115">
        <w:tc>
          <w:tcPr>
            <w:tcW w:w="5671" w:type="dxa"/>
          </w:tcPr>
          <w:p w:rsidR="000F4115" w:rsidRDefault="0004449B">
            <w:pPr>
              <w:pStyle w:val="ConsPlusNormal"/>
              <w:ind w:firstLine="0"/>
              <w:rPr>
                <w:rFonts w:ascii="Times New Roman" w:hAnsi="Times New Roman" w:cs="Times New Roman"/>
                <w:sz w:val="28"/>
                <w:szCs w:val="28"/>
              </w:rPr>
            </w:pPr>
            <w:r>
              <w:rPr>
                <w:rFonts w:ascii="Times New Roman" w:hAnsi="Times New Roman" w:cs="Times New Roman"/>
                <w:sz w:val="28"/>
                <w:szCs w:val="28"/>
              </w:rPr>
              <w:t>Иные основания для  признания животного без владельца, проявляющего немотивированную агрессивность*</w:t>
            </w:r>
          </w:p>
        </w:tc>
        <w:tc>
          <w:tcPr>
            <w:tcW w:w="3542" w:type="dxa"/>
          </w:tcPr>
          <w:p w:rsidR="000F4115" w:rsidRDefault="000F4115">
            <w:pPr>
              <w:pStyle w:val="ConsPlusNormal"/>
              <w:rPr>
                <w:rFonts w:ascii="Times New Roman" w:hAnsi="Times New Roman" w:cs="Times New Roman"/>
                <w:sz w:val="28"/>
                <w:szCs w:val="28"/>
              </w:rPr>
            </w:pPr>
          </w:p>
        </w:tc>
      </w:tr>
    </w:tbl>
    <w:p w:rsidR="000F4115" w:rsidRDefault="000F4115">
      <w:pPr>
        <w:pStyle w:val="ConsPlusNormal"/>
        <w:jc w:val="both"/>
        <w:rPr>
          <w:rFonts w:ascii="Times New Roman" w:hAnsi="Times New Roman" w:cs="Times New Roman"/>
          <w:sz w:val="28"/>
          <w:szCs w:val="28"/>
        </w:rPr>
      </w:pPr>
    </w:p>
    <w:p w:rsidR="000F4115" w:rsidRDefault="0004449B">
      <w:pPr>
        <w:pStyle w:val="ConsPlusNonforma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Решение:_____________________________________________________</w:t>
      </w:r>
    </w:p>
    <w:p w:rsidR="000F4115" w:rsidRDefault="0004449B">
      <w:pPr>
        <w:pStyle w:val="ConsPlusNonformat"/>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_______________________________________________________________________</w:t>
      </w:r>
    </w:p>
    <w:p w:rsidR="000F4115" w:rsidRDefault="0004449B">
      <w:pPr>
        <w:pStyle w:val="ConsPlusNonformat"/>
        <w:jc w:val="both"/>
        <w:rPr>
          <w:rFonts w:ascii="Times New Roman" w:hAnsi="Times New Roman" w:cs="Times New Roman"/>
          <w:lang w:val="ru-RU"/>
        </w:rPr>
      </w:pPr>
      <w:r>
        <w:rPr>
          <w:rFonts w:ascii="Times New Roman" w:hAnsi="Times New Roman" w:cs="Times New Roman"/>
          <w:lang w:val="ru-RU"/>
        </w:rPr>
        <w:t xml:space="preserve">                 (указывается решение, принятое комиссией, по результатам тестирования животного без владельца или анализа документов*, установленных п. 13 настоящего Порядка)</w:t>
      </w:r>
    </w:p>
    <w:p w:rsidR="000F4115" w:rsidRDefault="000F4115">
      <w:pPr>
        <w:pStyle w:val="ConsPlusNonformat"/>
        <w:jc w:val="both"/>
        <w:rPr>
          <w:rFonts w:ascii="Times New Roman" w:hAnsi="Times New Roman" w:cs="Times New Roman"/>
          <w:lang w:val="ru-RU"/>
        </w:rPr>
      </w:pPr>
    </w:p>
    <w:p w:rsidR="000F4115" w:rsidRDefault="000F4115">
      <w:pPr>
        <w:pStyle w:val="ConsPlusNonformat"/>
        <w:jc w:val="both"/>
        <w:rPr>
          <w:rFonts w:ascii="Times New Roman" w:hAnsi="Times New Roman" w:cs="Times New Roman"/>
          <w:sz w:val="24"/>
          <w:szCs w:val="24"/>
          <w:lang w:val="ru-RU"/>
        </w:rPr>
      </w:pPr>
    </w:p>
    <w:p w:rsidR="000F4115" w:rsidRDefault="0004449B">
      <w:pPr>
        <w:pStyle w:val="ConsPlusNonformat"/>
        <w:jc w:val="both"/>
        <w:rPr>
          <w:rFonts w:ascii="Times New Roman" w:hAnsi="Times New Roman" w:cs="Times New Roman"/>
          <w:sz w:val="28"/>
          <w:szCs w:val="28"/>
          <w:lang w:val="ru-RU"/>
        </w:rPr>
      </w:pPr>
      <w:r>
        <w:rPr>
          <w:rFonts w:ascii="Times New Roman" w:hAnsi="Times New Roman" w:cs="Times New Roman"/>
          <w:sz w:val="24"/>
          <w:szCs w:val="24"/>
          <w:lang w:val="ru-RU"/>
        </w:rPr>
        <w:t xml:space="preserve">    </w:t>
      </w:r>
      <w:r>
        <w:rPr>
          <w:rFonts w:ascii="Times New Roman" w:hAnsi="Times New Roman" w:cs="Times New Roman"/>
          <w:sz w:val="28"/>
          <w:szCs w:val="28"/>
          <w:lang w:val="ru-RU"/>
        </w:rPr>
        <w:t>Принято открытым голосованием: За _____________, против _______________</w:t>
      </w:r>
    </w:p>
    <w:p w:rsidR="000F4115" w:rsidRDefault="0004449B">
      <w:pPr>
        <w:pStyle w:val="ConsPlusNonforma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0F4115" w:rsidRDefault="0004449B">
      <w:pPr>
        <w:pStyle w:val="ConsPlusNonforma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Председатель комиссии (подпись) _________________________________  </w:t>
      </w:r>
    </w:p>
    <w:p w:rsidR="000F4115" w:rsidRDefault="0004449B">
      <w:pPr>
        <w:pStyle w:val="ConsPlusNonformat"/>
        <w:jc w:val="both"/>
        <w:rPr>
          <w:rFonts w:ascii="Times New Roman" w:hAnsi="Times New Roman" w:cs="Times New Roman"/>
          <w:lang w:val="ru-RU"/>
        </w:rPr>
      </w:pPr>
      <w:r>
        <w:rPr>
          <w:rFonts w:ascii="Times New Roman" w:hAnsi="Times New Roman" w:cs="Times New Roman"/>
          <w:sz w:val="28"/>
          <w:szCs w:val="28"/>
          <w:lang w:val="ru-RU"/>
        </w:rPr>
        <w:t xml:space="preserve">                                                                                             </w:t>
      </w:r>
      <w:r>
        <w:rPr>
          <w:rFonts w:ascii="Times New Roman" w:hAnsi="Times New Roman" w:cs="Times New Roman"/>
          <w:lang w:val="ru-RU"/>
        </w:rPr>
        <w:t>(ФИО)</w:t>
      </w:r>
    </w:p>
    <w:p w:rsidR="000F4115" w:rsidRDefault="0004449B">
      <w:pPr>
        <w:rPr>
          <w:sz w:val="28"/>
          <w:szCs w:val="28"/>
        </w:rPr>
      </w:pPr>
      <w:r>
        <w:rPr>
          <w:sz w:val="28"/>
          <w:szCs w:val="28"/>
        </w:rPr>
        <w:t xml:space="preserve">Члены комиссии (подпись) ________________________________________  </w:t>
      </w:r>
    </w:p>
    <w:p w:rsidR="000F4115" w:rsidRDefault="0004449B">
      <w:pPr>
        <w:rPr>
          <w:rFonts w:ascii="Calibri" w:eastAsia="Calibri" w:hAnsi="Calibri"/>
          <w:lang w:eastAsia="en-US"/>
        </w:rPr>
      </w:pPr>
      <w:r>
        <w:rPr>
          <w:sz w:val="28"/>
          <w:szCs w:val="28"/>
        </w:rPr>
        <w:t xml:space="preserve">                                                                                              </w:t>
      </w:r>
      <w:r>
        <w:t>(ФИО)</w:t>
      </w:r>
    </w:p>
    <w:sectPr w:rsidR="000F4115">
      <w:headerReference w:type="default" r:id="rId7"/>
      <w:pgSz w:w="11906" w:h="16838"/>
      <w:pgMar w:top="425"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115" w:rsidRDefault="0004449B">
      <w:r>
        <w:separator/>
      </w:r>
    </w:p>
  </w:endnote>
  <w:endnote w:type="continuationSeparator" w:id="0">
    <w:p w:rsidR="000F4115" w:rsidRDefault="0004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115" w:rsidRDefault="0004449B">
      <w:r>
        <w:separator/>
      </w:r>
    </w:p>
  </w:footnote>
  <w:footnote w:type="continuationSeparator" w:id="0">
    <w:p w:rsidR="000F4115" w:rsidRDefault="00044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115" w:rsidRDefault="0004449B">
    <w:pPr>
      <w:pStyle w:val="ab"/>
      <w:jc w:val="center"/>
    </w:pPr>
    <w:r>
      <w:fldChar w:fldCharType="begin"/>
    </w:r>
    <w:r>
      <w:instrText>PAGE   \* MERGEFORMAT</w:instrText>
    </w:r>
    <w:r>
      <w:fldChar w:fldCharType="separate"/>
    </w:r>
    <w:r w:rsidR="0062726E">
      <w:rPr>
        <w:noProof/>
      </w:rPr>
      <w:t>2</w:t>
    </w:r>
    <w:r>
      <w:fldChar w:fldCharType="end"/>
    </w:r>
  </w:p>
  <w:p w:rsidR="000F4115" w:rsidRDefault="000F411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80EA0"/>
    <w:multiLevelType w:val="multilevel"/>
    <w:tmpl w:val="395E19E6"/>
    <w:lvl w:ilvl="0">
      <w:start w:val="1"/>
      <w:numFmt w:val="decimal"/>
      <w:lvlText w:val="%1"/>
      <w:lvlJc w:val="left"/>
      <w:pPr>
        <w:ind w:left="645" w:hanging="645"/>
      </w:pPr>
    </w:lvl>
    <w:lvl w:ilvl="1">
      <w:start w:val="1"/>
      <w:numFmt w:val="decimal"/>
      <w:lvlText w:val="%1.%2"/>
      <w:lvlJc w:val="left"/>
      <w:pPr>
        <w:ind w:left="2070" w:hanging="645"/>
      </w:pPr>
    </w:lvl>
    <w:lvl w:ilvl="2">
      <w:start w:val="1"/>
      <w:numFmt w:val="decimal"/>
      <w:lvlText w:val="%1.%2.%3"/>
      <w:lvlJc w:val="left"/>
      <w:pPr>
        <w:ind w:left="3570" w:hanging="720"/>
      </w:pPr>
    </w:lvl>
    <w:lvl w:ilvl="3">
      <w:start w:val="1"/>
      <w:numFmt w:val="decimal"/>
      <w:lvlText w:val="%1.%2.%3.%4"/>
      <w:lvlJc w:val="left"/>
      <w:pPr>
        <w:ind w:left="4995" w:hanging="720"/>
      </w:pPr>
    </w:lvl>
    <w:lvl w:ilvl="4">
      <w:start w:val="1"/>
      <w:numFmt w:val="decimal"/>
      <w:lvlText w:val="%1.%2.%3.%4.%5"/>
      <w:lvlJc w:val="left"/>
      <w:pPr>
        <w:ind w:left="6780" w:hanging="1080"/>
      </w:pPr>
    </w:lvl>
    <w:lvl w:ilvl="5">
      <w:start w:val="1"/>
      <w:numFmt w:val="decimal"/>
      <w:lvlText w:val="%1.%2.%3.%4.%5.%6"/>
      <w:lvlJc w:val="left"/>
      <w:pPr>
        <w:ind w:left="8565" w:hanging="1440"/>
      </w:pPr>
    </w:lvl>
    <w:lvl w:ilvl="6">
      <w:start w:val="1"/>
      <w:numFmt w:val="decimal"/>
      <w:lvlText w:val="%1.%2.%3.%4.%5.%6.%7"/>
      <w:lvlJc w:val="left"/>
      <w:pPr>
        <w:ind w:left="9990" w:hanging="1440"/>
      </w:pPr>
    </w:lvl>
    <w:lvl w:ilvl="7">
      <w:start w:val="1"/>
      <w:numFmt w:val="decimal"/>
      <w:lvlText w:val="%1.%2.%3.%4.%5.%6.%7.%8"/>
      <w:lvlJc w:val="left"/>
      <w:pPr>
        <w:ind w:left="11775" w:hanging="1800"/>
      </w:pPr>
    </w:lvl>
    <w:lvl w:ilvl="8">
      <w:start w:val="1"/>
      <w:numFmt w:val="decimal"/>
      <w:lvlText w:val="%1.%2.%3.%4.%5.%6.%7.%8.%9"/>
      <w:lvlJc w:val="left"/>
      <w:pPr>
        <w:ind w:left="13200" w:hanging="1800"/>
      </w:pPr>
    </w:lvl>
  </w:abstractNum>
  <w:abstractNum w:abstractNumId="1" w15:restartNumberingAfterBreak="0">
    <w:nsid w:val="125155FC"/>
    <w:multiLevelType w:val="hybridMultilevel"/>
    <w:tmpl w:val="EEA2486C"/>
    <w:lvl w:ilvl="0" w:tplc="EAC4009A">
      <w:start w:val="1"/>
      <w:numFmt w:val="decimal"/>
      <w:lvlText w:val="%1."/>
      <w:lvlJc w:val="left"/>
      <w:pPr>
        <w:ind w:left="720" w:hanging="360"/>
      </w:pPr>
    </w:lvl>
    <w:lvl w:ilvl="1" w:tplc="88A8FA44">
      <w:start w:val="1"/>
      <w:numFmt w:val="lowerLetter"/>
      <w:lvlText w:val="%2."/>
      <w:lvlJc w:val="left"/>
      <w:pPr>
        <w:ind w:left="1440" w:hanging="360"/>
      </w:pPr>
    </w:lvl>
    <w:lvl w:ilvl="2" w:tplc="CC8E0FE0">
      <w:start w:val="1"/>
      <w:numFmt w:val="lowerRoman"/>
      <w:lvlText w:val="%3."/>
      <w:lvlJc w:val="right"/>
      <w:pPr>
        <w:ind w:left="2160" w:hanging="180"/>
      </w:pPr>
    </w:lvl>
    <w:lvl w:ilvl="3" w:tplc="485C8312">
      <w:start w:val="1"/>
      <w:numFmt w:val="decimal"/>
      <w:lvlText w:val="%4."/>
      <w:lvlJc w:val="left"/>
      <w:pPr>
        <w:ind w:left="2880" w:hanging="360"/>
      </w:pPr>
    </w:lvl>
    <w:lvl w:ilvl="4" w:tplc="BFACCF88">
      <w:start w:val="1"/>
      <w:numFmt w:val="lowerLetter"/>
      <w:lvlText w:val="%5."/>
      <w:lvlJc w:val="left"/>
      <w:pPr>
        <w:ind w:left="3600" w:hanging="360"/>
      </w:pPr>
    </w:lvl>
    <w:lvl w:ilvl="5" w:tplc="144E4A56">
      <w:start w:val="1"/>
      <w:numFmt w:val="lowerRoman"/>
      <w:lvlText w:val="%6."/>
      <w:lvlJc w:val="right"/>
      <w:pPr>
        <w:ind w:left="4320" w:hanging="180"/>
      </w:pPr>
    </w:lvl>
    <w:lvl w:ilvl="6" w:tplc="497A32B4">
      <w:start w:val="1"/>
      <w:numFmt w:val="decimal"/>
      <w:lvlText w:val="%7."/>
      <w:lvlJc w:val="left"/>
      <w:pPr>
        <w:ind w:left="5040" w:hanging="360"/>
      </w:pPr>
    </w:lvl>
    <w:lvl w:ilvl="7" w:tplc="7F7890E8">
      <w:start w:val="1"/>
      <w:numFmt w:val="lowerLetter"/>
      <w:lvlText w:val="%8."/>
      <w:lvlJc w:val="left"/>
      <w:pPr>
        <w:ind w:left="5760" w:hanging="360"/>
      </w:pPr>
    </w:lvl>
    <w:lvl w:ilvl="8" w:tplc="761ED6BE">
      <w:start w:val="1"/>
      <w:numFmt w:val="lowerRoman"/>
      <w:lvlText w:val="%9."/>
      <w:lvlJc w:val="right"/>
      <w:pPr>
        <w:ind w:left="6480" w:hanging="180"/>
      </w:pPr>
    </w:lvl>
  </w:abstractNum>
  <w:abstractNum w:abstractNumId="2" w15:restartNumberingAfterBreak="0">
    <w:nsid w:val="452C62C5"/>
    <w:multiLevelType w:val="hybridMultilevel"/>
    <w:tmpl w:val="E190CDF8"/>
    <w:lvl w:ilvl="0" w:tplc="42A62F48">
      <w:start w:val="1"/>
      <w:numFmt w:val="decimal"/>
      <w:lvlText w:val="%1."/>
      <w:lvlJc w:val="left"/>
      <w:pPr>
        <w:ind w:left="1065" w:hanging="360"/>
      </w:pPr>
    </w:lvl>
    <w:lvl w:ilvl="1" w:tplc="5ADE78F6">
      <w:start w:val="1"/>
      <w:numFmt w:val="lowerLetter"/>
      <w:lvlText w:val="%2."/>
      <w:lvlJc w:val="left"/>
      <w:pPr>
        <w:ind w:left="1785" w:hanging="360"/>
      </w:pPr>
    </w:lvl>
    <w:lvl w:ilvl="2" w:tplc="DF461584">
      <w:start w:val="1"/>
      <w:numFmt w:val="lowerRoman"/>
      <w:lvlText w:val="%3."/>
      <w:lvlJc w:val="right"/>
      <w:pPr>
        <w:ind w:left="2505" w:hanging="180"/>
      </w:pPr>
    </w:lvl>
    <w:lvl w:ilvl="3" w:tplc="BDD4E8C6">
      <w:start w:val="1"/>
      <w:numFmt w:val="decimal"/>
      <w:lvlText w:val="%4."/>
      <w:lvlJc w:val="left"/>
      <w:pPr>
        <w:ind w:left="3225" w:hanging="360"/>
      </w:pPr>
    </w:lvl>
    <w:lvl w:ilvl="4" w:tplc="B9B287B4">
      <w:start w:val="1"/>
      <w:numFmt w:val="lowerLetter"/>
      <w:lvlText w:val="%5."/>
      <w:lvlJc w:val="left"/>
      <w:pPr>
        <w:ind w:left="3945" w:hanging="360"/>
      </w:pPr>
    </w:lvl>
    <w:lvl w:ilvl="5" w:tplc="8886DCB4">
      <w:start w:val="1"/>
      <w:numFmt w:val="lowerRoman"/>
      <w:lvlText w:val="%6."/>
      <w:lvlJc w:val="right"/>
      <w:pPr>
        <w:ind w:left="4665" w:hanging="180"/>
      </w:pPr>
    </w:lvl>
    <w:lvl w:ilvl="6" w:tplc="A5D8EA08">
      <w:start w:val="1"/>
      <w:numFmt w:val="decimal"/>
      <w:lvlText w:val="%7."/>
      <w:lvlJc w:val="left"/>
      <w:pPr>
        <w:ind w:left="5385" w:hanging="360"/>
      </w:pPr>
    </w:lvl>
    <w:lvl w:ilvl="7" w:tplc="F730B330">
      <w:start w:val="1"/>
      <w:numFmt w:val="lowerLetter"/>
      <w:lvlText w:val="%8."/>
      <w:lvlJc w:val="left"/>
      <w:pPr>
        <w:ind w:left="6105" w:hanging="360"/>
      </w:pPr>
    </w:lvl>
    <w:lvl w:ilvl="8" w:tplc="DDCEE88A">
      <w:start w:val="1"/>
      <w:numFmt w:val="lowerRoman"/>
      <w:lvlText w:val="%9."/>
      <w:lvlJc w:val="right"/>
      <w:pPr>
        <w:ind w:left="6825" w:hanging="180"/>
      </w:pPr>
    </w:lvl>
  </w:abstractNum>
  <w:abstractNum w:abstractNumId="3" w15:restartNumberingAfterBreak="0">
    <w:nsid w:val="50DB38DA"/>
    <w:multiLevelType w:val="hybridMultilevel"/>
    <w:tmpl w:val="74F2DADA"/>
    <w:lvl w:ilvl="0" w:tplc="8C482E02">
      <w:start w:val="1"/>
      <w:numFmt w:val="decimal"/>
      <w:lvlText w:val="%1."/>
      <w:lvlJc w:val="left"/>
      <w:pPr>
        <w:ind w:left="1065" w:hanging="360"/>
      </w:pPr>
    </w:lvl>
    <w:lvl w:ilvl="1" w:tplc="8FF89372">
      <w:start w:val="1"/>
      <w:numFmt w:val="lowerLetter"/>
      <w:lvlText w:val="%2."/>
      <w:lvlJc w:val="left"/>
      <w:pPr>
        <w:ind w:left="1785" w:hanging="360"/>
      </w:pPr>
    </w:lvl>
    <w:lvl w:ilvl="2" w:tplc="025AB814">
      <w:start w:val="1"/>
      <w:numFmt w:val="lowerRoman"/>
      <w:lvlText w:val="%3."/>
      <w:lvlJc w:val="right"/>
      <w:pPr>
        <w:ind w:left="2505" w:hanging="180"/>
      </w:pPr>
    </w:lvl>
    <w:lvl w:ilvl="3" w:tplc="74CAF384">
      <w:start w:val="1"/>
      <w:numFmt w:val="decimal"/>
      <w:lvlText w:val="%4."/>
      <w:lvlJc w:val="left"/>
      <w:pPr>
        <w:ind w:left="3225" w:hanging="360"/>
      </w:pPr>
    </w:lvl>
    <w:lvl w:ilvl="4" w:tplc="9E86F752">
      <w:start w:val="1"/>
      <w:numFmt w:val="lowerLetter"/>
      <w:lvlText w:val="%5."/>
      <w:lvlJc w:val="left"/>
      <w:pPr>
        <w:ind w:left="3945" w:hanging="360"/>
      </w:pPr>
    </w:lvl>
    <w:lvl w:ilvl="5" w:tplc="9540537E">
      <w:start w:val="1"/>
      <w:numFmt w:val="lowerRoman"/>
      <w:lvlText w:val="%6."/>
      <w:lvlJc w:val="right"/>
      <w:pPr>
        <w:ind w:left="4665" w:hanging="180"/>
      </w:pPr>
    </w:lvl>
    <w:lvl w:ilvl="6" w:tplc="802460EE">
      <w:start w:val="1"/>
      <w:numFmt w:val="decimal"/>
      <w:lvlText w:val="%7."/>
      <w:lvlJc w:val="left"/>
      <w:pPr>
        <w:ind w:left="5385" w:hanging="360"/>
      </w:pPr>
    </w:lvl>
    <w:lvl w:ilvl="7" w:tplc="1CEAC76C">
      <w:start w:val="1"/>
      <w:numFmt w:val="lowerLetter"/>
      <w:lvlText w:val="%8."/>
      <w:lvlJc w:val="left"/>
      <w:pPr>
        <w:ind w:left="6105" w:hanging="360"/>
      </w:pPr>
    </w:lvl>
    <w:lvl w:ilvl="8" w:tplc="2B1E99C2">
      <w:start w:val="1"/>
      <w:numFmt w:val="lowerRoman"/>
      <w:lvlText w:val="%9."/>
      <w:lvlJc w:val="right"/>
      <w:pPr>
        <w:ind w:left="6825" w:hanging="180"/>
      </w:pPr>
    </w:lvl>
  </w:abstractNum>
  <w:abstractNum w:abstractNumId="4" w15:restartNumberingAfterBreak="0">
    <w:nsid w:val="5DD45460"/>
    <w:multiLevelType w:val="hybridMultilevel"/>
    <w:tmpl w:val="6AD8718A"/>
    <w:lvl w:ilvl="0" w:tplc="5C44F686">
      <w:start w:val="1"/>
      <w:numFmt w:val="decimal"/>
      <w:lvlText w:val="%1."/>
      <w:legacy w:legacy="1" w:legacySpace="0" w:legacyIndent="0"/>
      <w:lvlJc w:val="left"/>
      <w:rPr>
        <w:rFonts w:ascii="Times New Roman" w:hAnsi="Times New Roman" w:cs="Times New Roman"/>
      </w:rPr>
    </w:lvl>
    <w:lvl w:ilvl="1" w:tplc="F936137E">
      <w:start w:val="1"/>
      <w:numFmt w:val="bullet"/>
      <w:lvlText w:val="o"/>
      <w:lvlJc w:val="left"/>
      <w:pPr>
        <w:ind w:left="1440" w:hanging="360"/>
      </w:pPr>
      <w:rPr>
        <w:rFonts w:ascii="Courier New" w:eastAsia="Courier New" w:hAnsi="Courier New" w:cs="Courier New" w:hint="default"/>
      </w:rPr>
    </w:lvl>
    <w:lvl w:ilvl="2" w:tplc="3C36734C">
      <w:start w:val="1"/>
      <w:numFmt w:val="bullet"/>
      <w:lvlText w:val="§"/>
      <w:lvlJc w:val="left"/>
      <w:pPr>
        <w:ind w:left="2160" w:hanging="360"/>
      </w:pPr>
      <w:rPr>
        <w:rFonts w:ascii="Wingdings" w:eastAsia="Wingdings" w:hAnsi="Wingdings" w:cs="Wingdings" w:hint="default"/>
      </w:rPr>
    </w:lvl>
    <w:lvl w:ilvl="3" w:tplc="C516707E">
      <w:start w:val="1"/>
      <w:numFmt w:val="bullet"/>
      <w:lvlText w:val="·"/>
      <w:lvlJc w:val="left"/>
      <w:pPr>
        <w:ind w:left="2880" w:hanging="360"/>
      </w:pPr>
      <w:rPr>
        <w:rFonts w:ascii="Symbol" w:eastAsia="Symbol" w:hAnsi="Symbol" w:cs="Symbol" w:hint="default"/>
      </w:rPr>
    </w:lvl>
    <w:lvl w:ilvl="4" w:tplc="21F038B2">
      <w:start w:val="1"/>
      <w:numFmt w:val="bullet"/>
      <w:lvlText w:val="o"/>
      <w:lvlJc w:val="left"/>
      <w:pPr>
        <w:ind w:left="3600" w:hanging="360"/>
      </w:pPr>
      <w:rPr>
        <w:rFonts w:ascii="Courier New" w:eastAsia="Courier New" w:hAnsi="Courier New" w:cs="Courier New" w:hint="default"/>
      </w:rPr>
    </w:lvl>
    <w:lvl w:ilvl="5" w:tplc="889C386A">
      <w:start w:val="1"/>
      <w:numFmt w:val="bullet"/>
      <w:lvlText w:val="§"/>
      <w:lvlJc w:val="left"/>
      <w:pPr>
        <w:ind w:left="4320" w:hanging="360"/>
      </w:pPr>
      <w:rPr>
        <w:rFonts w:ascii="Wingdings" w:eastAsia="Wingdings" w:hAnsi="Wingdings" w:cs="Wingdings" w:hint="default"/>
      </w:rPr>
    </w:lvl>
    <w:lvl w:ilvl="6" w:tplc="83B2D322">
      <w:start w:val="1"/>
      <w:numFmt w:val="bullet"/>
      <w:lvlText w:val="·"/>
      <w:lvlJc w:val="left"/>
      <w:pPr>
        <w:ind w:left="5040" w:hanging="360"/>
      </w:pPr>
      <w:rPr>
        <w:rFonts w:ascii="Symbol" w:eastAsia="Symbol" w:hAnsi="Symbol" w:cs="Symbol" w:hint="default"/>
      </w:rPr>
    </w:lvl>
    <w:lvl w:ilvl="7" w:tplc="68363BC2">
      <w:start w:val="1"/>
      <w:numFmt w:val="bullet"/>
      <w:lvlText w:val="o"/>
      <w:lvlJc w:val="left"/>
      <w:pPr>
        <w:ind w:left="5760" w:hanging="360"/>
      </w:pPr>
      <w:rPr>
        <w:rFonts w:ascii="Courier New" w:eastAsia="Courier New" w:hAnsi="Courier New" w:cs="Courier New" w:hint="default"/>
      </w:rPr>
    </w:lvl>
    <w:lvl w:ilvl="8" w:tplc="F9B2AE64">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60747EAA"/>
    <w:multiLevelType w:val="hybridMultilevel"/>
    <w:tmpl w:val="21A2D090"/>
    <w:lvl w:ilvl="0" w:tplc="DB32CFC8">
      <w:start w:val="1"/>
      <w:numFmt w:val="decimal"/>
      <w:lvlText w:val="%1."/>
      <w:lvlJc w:val="left"/>
      <w:pPr>
        <w:ind w:left="1863" w:hanging="1155"/>
      </w:pPr>
    </w:lvl>
    <w:lvl w:ilvl="1" w:tplc="C3308516">
      <w:start w:val="1"/>
      <w:numFmt w:val="lowerLetter"/>
      <w:lvlText w:val="%2."/>
      <w:lvlJc w:val="left"/>
      <w:pPr>
        <w:ind w:left="1788" w:hanging="360"/>
      </w:pPr>
    </w:lvl>
    <w:lvl w:ilvl="2" w:tplc="173CC5EA">
      <w:start w:val="1"/>
      <w:numFmt w:val="lowerRoman"/>
      <w:lvlText w:val="%3."/>
      <w:lvlJc w:val="right"/>
      <w:pPr>
        <w:ind w:left="2508" w:hanging="180"/>
      </w:pPr>
    </w:lvl>
    <w:lvl w:ilvl="3" w:tplc="5DE6D804">
      <w:start w:val="1"/>
      <w:numFmt w:val="decimal"/>
      <w:lvlText w:val="%4."/>
      <w:lvlJc w:val="left"/>
      <w:pPr>
        <w:ind w:left="3228" w:hanging="360"/>
      </w:pPr>
    </w:lvl>
    <w:lvl w:ilvl="4" w:tplc="947CFAD2">
      <w:start w:val="1"/>
      <w:numFmt w:val="lowerLetter"/>
      <w:lvlText w:val="%5."/>
      <w:lvlJc w:val="left"/>
      <w:pPr>
        <w:ind w:left="3948" w:hanging="360"/>
      </w:pPr>
    </w:lvl>
    <w:lvl w:ilvl="5" w:tplc="E5463EBE">
      <w:start w:val="1"/>
      <w:numFmt w:val="lowerRoman"/>
      <w:lvlText w:val="%6."/>
      <w:lvlJc w:val="right"/>
      <w:pPr>
        <w:ind w:left="4668" w:hanging="180"/>
      </w:pPr>
    </w:lvl>
    <w:lvl w:ilvl="6" w:tplc="7C960486">
      <w:start w:val="1"/>
      <w:numFmt w:val="decimal"/>
      <w:lvlText w:val="%7."/>
      <w:lvlJc w:val="left"/>
      <w:pPr>
        <w:ind w:left="5388" w:hanging="360"/>
      </w:pPr>
    </w:lvl>
    <w:lvl w:ilvl="7" w:tplc="FD58A2CE">
      <w:start w:val="1"/>
      <w:numFmt w:val="lowerLetter"/>
      <w:lvlText w:val="%8."/>
      <w:lvlJc w:val="left"/>
      <w:pPr>
        <w:ind w:left="6108" w:hanging="360"/>
      </w:pPr>
    </w:lvl>
    <w:lvl w:ilvl="8" w:tplc="4BA803E6">
      <w:start w:val="1"/>
      <w:numFmt w:val="lowerRoman"/>
      <w:lvlText w:val="%9."/>
      <w:lvlJc w:val="right"/>
      <w:pPr>
        <w:ind w:left="6828" w:hanging="180"/>
      </w:pPr>
    </w:lvl>
  </w:abstractNum>
  <w:abstractNum w:abstractNumId="6" w15:restartNumberingAfterBreak="0">
    <w:nsid w:val="70456356"/>
    <w:multiLevelType w:val="hybridMultilevel"/>
    <w:tmpl w:val="6F0A323C"/>
    <w:lvl w:ilvl="0" w:tplc="B67AD692">
      <w:start w:val="1"/>
      <w:numFmt w:val="decimal"/>
      <w:lvlText w:val="%1."/>
      <w:lvlJc w:val="left"/>
      <w:pPr>
        <w:ind w:left="1069" w:hanging="360"/>
      </w:pPr>
    </w:lvl>
    <w:lvl w:ilvl="1" w:tplc="5914ABDE">
      <w:start w:val="1"/>
      <w:numFmt w:val="lowerLetter"/>
      <w:lvlText w:val="%2."/>
      <w:lvlJc w:val="left"/>
      <w:pPr>
        <w:ind w:left="1789" w:hanging="360"/>
      </w:pPr>
    </w:lvl>
    <w:lvl w:ilvl="2" w:tplc="D354D37A">
      <w:start w:val="1"/>
      <w:numFmt w:val="lowerRoman"/>
      <w:lvlText w:val="%3."/>
      <w:lvlJc w:val="right"/>
      <w:pPr>
        <w:ind w:left="2509" w:hanging="180"/>
      </w:pPr>
    </w:lvl>
    <w:lvl w:ilvl="3" w:tplc="982E919E">
      <w:start w:val="1"/>
      <w:numFmt w:val="decimal"/>
      <w:lvlText w:val="%4."/>
      <w:lvlJc w:val="left"/>
      <w:pPr>
        <w:ind w:left="3229" w:hanging="360"/>
      </w:pPr>
    </w:lvl>
    <w:lvl w:ilvl="4" w:tplc="FE2EC9D8">
      <w:start w:val="1"/>
      <w:numFmt w:val="lowerLetter"/>
      <w:lvlText w:val="%5."/>
      <w:lvlJc w:val="left"/>
      <w:pPr>
        <w:ind w:left="3949" w:hanging="360"/>
      </w:pPr>
    </w:lvl>
    <w:lvl w:ilvl="5" w:tplc="F0023074">
      <w:start w:val="1"/>
      <w:numFmt w:val="lowerRoman"/>
      <w:lvlText w:val="%6."/>
      <w:lvlJc w:val="right"/>
      <w:pPr>
        <w:ind w:left="4669" w:hanging="180"/>
      </w:pPr>
    </w:lvl>
    <w:lvl w:ilvl="6" w:tplc="5E847404">
      <w:start w:val="1"/>
      <w:numFmt w:val="decimal"/>
      <w:lvlText w:val="%7."/>
      <w:lvlJc w:val="left"/>
      <w:pPr>
        <w:ind w:left="5389" w:hanging="360"/>
      </w:pPr>
    </w:lvl>
    <w:lvl w:ilvl="7" w:tplc="4B9AE4B8">
      <w:start w:val="1"/>
      <w:numFmt w:val="lowerLetter"/>
      <w:lvlText w:val="%8."/>
      <w:lvlJc w:val="left"/>
      <w:pPr>
        <w:ind w:left="6109" w:hanging="360"/>
      </w:pPr>
    </w:lvl>
    <w:lvl w:ilvl="8" w:tplc="29980848">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115"/>
    <w:rsid w:val="0004449B"/>
    <w:rsid w:val="000F4115"/>
    <w:rsid w:val="001C1442"/>
    <w:rsid w:val="00340E7C"/>
    <w:rsid w:val="0062726E"/>
    <w:rsid w:val="00E41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BD23"/>
  <w15:docId w15:val="{41536D1C-9E5A-4849-9013-970099F9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qFormat/>
    <w:pPr>
      <w:keepNext/>
      <w:outlineLvl w:val="1"/>
    </w:pPr>
    <w:rPr>
      <w:b/>
      <w:sz w:val="32"/>
    </w:rPr>
  </w:style>
  <w:style w:type="paragraph" w:styleId="3">
    <w:name w:val="heading 3"/>
    <w:basedOn w:val="a"/>
    <w:next w:val="a"/>
    <w:link w:val="30"/>
    <w:qFormat/>
    <w:pPr>
      <w:keepNext/>
      <w:outlineLvl w:val="2"/>
    </w:pPr>
    <w:rPr>
      <w:b/>
      <w:sz w:val="44"/>
    </w:rPr>
  </w:style>
  <w:style w:type="paragraph" w:styleId="4">
    <w:name w:val="heading 4"/>
    <w:basedOn w:val="a"/>
    <w:next w:val="a"/>
    <w:link w:val="40"/>
    <w:qFormat/>
    <w:pPr>
      <w:keepNext/>
      <w:outlineLvl w:val="3"/>
    </w:pPr>
    <w:rPr>
      <w:b/>
      <w:sz w:val="28"/>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Body Text Indent"/>
    <w:basedOn w:val="a"/>
    <w:link w:val="afb"/>
    <w:pPr>
      <w:spacing w:after="120"/>
      <w:ind w:left="283"/>
    </w:pPr>
  </w:style>
  <w:style w:type="paragraph" w:styleId="afc">
    <w:name w:val="Balloon Text"/>
    <w:basedOn w:val="a"/>
    <w:semiHidden/>
    <w:rPr>
      <w:rFonts w:ascii="Tahoma" w:hAnsi="Tahoma" w:cs="Tahoma"/>
      <w:sz w:val="16"/>
      <w:szCs w:val="16"/>
    </w:rPr>
  </w:style>
  <w:style w:type="paragraph" w:customStyle="1" w:styleId="ConsPlusNormal">
    <w:name w:val="ConsPlusNormal"/>
    <w:pPr>
      <w:ind w:firstLine="720"/>
    </w:pPr>
    <w:rPr>
      <w:rFonts w:ascii="Arial" w:eastAsia="Arial" w:hAnsi="Arial" w:cs="Arial"/>
      <w:lang w:eastAsia="ar-SA"/>
    </w:rPr>
  </w:style>
  <w:style w:type="character" w:customStyle="1" w:styleId="afb">
    <w:name w:val="Основной текст с отступом Знак"/>
    <w:link w:val="afa"/>
  </w:style>
  <w:style w:type="character" w:customStyle="1" w:styleId="ac">
    <w:name w:val="Верхний колонтитул Знак"/>
    <w:basedOn w:val="a0"/>
    <w:link w:val="ab"/>
    <w:uiPriority w:val="99"/>
  </w:style>
  <w:style w:type="character" w:customStyle="1" w:styleId="ae">
    <w:name w:val="Нижний колонтитул Знак"/>
    <w:basedOn w:val="a0"/>
    <w:link w:val="ad"/>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cs="Arial"/>
      <w:b/>
      <w:lang w:val="en-US"/>
    </w:rPr>
  </w:style>
  <w:style w:type="paragraph" w:customStyle="1" w:styleId="ConsPlusNonformat">
    <w:name w:val="ConsPlusNonformat"/>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hAnsi="Courier New" w:cs="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1149</Words>
  <Characters>6552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AVO</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L_Vyargizova</dc:creator>
  <cp:lastModifiedBy>Никитина Марина Петровна</cp:lastModifiedBy>
  <cp:revision>73</cp:revision>
  <dcterms:created xsi:type="dcterms:W3CDTF">2022-12-05T08:48:00Z</dcterms:created>
  <dcterms:modified xsi:type="dcterms:W3CDTF">2025-03-13T09:40:00Z</dcterms:modified>
  <cp:version>1048576</cp:version>
</cp:coreProperties>
</file>