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B0" w:rsidRDefault="00E92DA2">
      <w:pPr>
        <w:ind w:left="581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7256B0" w:rsidRDefault="00E92DA2">
      <w:pPr>
        <w:ind w:left="5812"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приказом</w:t>
      </w:r>
    </w:p>
    <w:p w:rsidR="007256B0" w:rsidRDefault="00E92DA2">
      <w:pPr>
        <w:ind w:left="581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департамента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28"/>
          <w:szCs w:val="28"/>
        </w:rPr>
        <w:t>имущества</w:t>
      </w:r>
    </w:p>
    <w:p w:rsidR="007256B0" w:rsidRDefault="00E92DA2">
      <w:pPr>
        <w:ind w:left="581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земельных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28"/>
          <w:szCs w:val="28"/>
        </w:rPr>
        <w:t>отношений</w:t>
      </w:r>
    </w:p>
    <w:p w:rsidR="007256B0" w:rsidRDefault="00E92DA2">
      <w:pPr>
        <w:ind w:left="5812"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Новосибирской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28"/>
          <w:szCs w:val="28"/>
        </w:rPr>
        <w:t>области</w:t>
      </w:r>
    </w:p>
    <w:p w:rsidR="007256B0" w:rsidRDefault="00E92DA2">
      <w:pPr>
        <w:ind w:left="5812"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от ________ № _______</w:t>
      </w:r>
    </w:p>
    <w:p w:rsidR="007256B0" w:rsidRDefault="007256B0">
      <w:pPr>
        <w:ind w:left="708" w:firstLine="709"/>
        <w:jc w:val="center"/>
        <w:rPr>
          <w:color w:val="000000"/>
        </w:rPr>
      </w:pPr>
    </w:p>
    <w:p w:rsidR="007256B0" w:rsidRPr="00D10490" w:rsidRDefault="00336454">
      <w:pPr>
        <w:ind w:firstLine="709"/>
        <w:jc w:val="center"/>
        <w:rPr>
          <w:b/>
          <w:bCs/>
          <w:sz w:val="28"/>
          <w:szCs w:val="28"/>
        </w:rPr>
      </w:pPr>
      <w:r w:rsidRPr="00D10490">
        <w:rPr>
          <w:b/>
          <w:bCs/>
          <w:sz w:val="28"/>
          <w:szCs w:val="28"/>
        </w:rPr>
        <w:t>ПОЛОЖЕНИЕ</w:t>
      </w:r>
    </w:p>
    <w:p w:rsidR="007256B0" w:rsidRDefault="00336454">
      <w:pPr>
        <w:ind w:firstLine="709"/>
        <w:jc w:val="center"/>
        <w:rPr>
          <w:color w:val="000000"/>
          <w:sz w:val="28"/>
          <w:szCs w:val="28"/>
        </w:rPr>
      </w:pPr>
      <w:r w:rsidRPr="00D10490">
        <w:rPr>
          <w:b/>
          <w:sz w:val="28"/>
          <w:szCs w:val="28"/>
        </w:rPr>
        <w:t xml:space="preserve">о конкурсной комиссии </w:t>
      </w:r>
      <w:r w:rsidR="00831E46" w:rsidRPr="00D10490">
        <w:rPr>
          <w:b/>
          <w:sz w:val="28"/>
          <w:szCs w:val="28"/>
        </w:rPr>
        <w:t xml:space="preserve">по формированию ¼ состава общественного совета при департаменте имущества и земельных </w:t>
      </w:r>
      <w:r w:rsidR="00831E46" w:rsidRPr="00831E46">
        <w:rPr>
          <w:b/>
          <w:color w:val="000000"/>
          <w:sz w:val="28"/>
          <w:szCs w:val="28"/>
        </w:rPr>
        <w:t>отношений Новосибирской области</w:t>
      </w:r>
    </w:p>
    <w:p w:rsidR="007256B0" w:rsidRDefault="007256B0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831E46" w:rsidRPr="00231D10" w:rsidRDefault="00FA3D1B" w:rsidP="00FA3D1B">
      <w:pPr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1. </w:t>
      </w:r>
      <w:r w:rsidR="00831E46" w:rsidRPr="00231D10">
        <w:rPr>
          <w:color w:val="000000"/>
          <w:sz w:val="28"/>
          <w:szCs w:val="28"/>
        </w:rPr>
        <w:t>Настоящее Положение о конкурсной комиссии по формированию ¼ состава общественного совета при департаменте имущества и земельных отношений Новосибирской области (далее</w:t>
      </w:r>
      <w:r w:rsidR="00336454" w:rsidRPr="00231D10">
        <w:rPr>
          <w:color w:val="000000"/>
          <w:sz w:val="28"/>
          <w:szCs w:val="28"/>
        </w:rPr>
        <w:t> </w:t>
      </w:r>
      <w:r w:rsidR="00831E46" w:rsidRPr="00231D10">
        <w:rPr>
          <w:color w:val="000000"/>
          <w:sz w:val="28"/>
          <w:szCs w:val="28"/>
        </w:rPr>
        <w:t>–</w:t>
      </w:r>
      <w:r w:rsidR="00336454" w:rsidRPr="00231D10">
        <w:rPr>
          <w:color w:val="000000"/>
          <w:sz w:val="28"/>
          <w:szCs w:val="28"/>
        </w:rPr>
        <w:t> </w:t>
      </w:r>
      <w:r w:rsidR="00831E46" w:rsidRPr="00231D10">
        <w:rPr>
          <w:color w:val="000000"/>
          <w:sz w:val="28"/>
          <w:szCs w:val="28"/>
        </w:rPr>
        <w:t xml:space="preserve">Положение) определяет </w:t>
      </w:r>
      <w:r w:rsidRPr="00231D10">
        <w:rPr>
          <w:color w:val="000000"/>
          <w:sz w:val="28"/>
          <w:szCs w:val="28"/>
        </w:rPr>
        <w:t>задачи</w:t>
      </w:r>
      <w:r w:rsidR="000272FF" w:rsidRPr="00231D10">
        <w:rPr>
          <w:color w:val="000000"/>
          <w:sz w:val="28"/>
          <w:szCs w:val="28"/>
        </w:rPr>
        <w:t>, полномочия</w:t>
      </w:r>
      <w:r w:rsidRPr="00231D10">
        <w:rPr>
          <w:color w:val="000000"/>
          <w:sz w:val="28"/>
          <w:szCs w:val="28"/>
        </w:rPr>
        <w:t xml:space="preserve"> и </w:t>
      </w:r>
      <w:r w:rsidR="009C78CE" w:rsidRPr="00231D10">
        <w:rPr>
          <w:color w:val="000000"/>
          <w:sz w:val="28"/>
          <w:szCs w:val="28"/>
        </w:rPr>
        <w:t>п</w:t>
      </w:r>
      <w:r w:rsidR="001009FC" w:rsidRPr="00231D10">
        <w:rPr>
          <w:color w:val="000000"/>
          <w:sz w:val="28"/>
          <w:szCs w:val="28"/>
        </w:rPr>
        <w:t xml:space="preserve">орядок </w:t>
      </w:r>
      <w:r w:rsidR="009C78CE" w:rsidRPr="00231D10">
        <w:rPr>
          <w:color w:val="000000"/>
          <w:sz w:val="28"/>
          <w:szCs w:val="28"/>
        </w:rPr>
        <w:t xml:space="preserve">работы </w:t>
      </w:r>
      <w:r w:rsidR="00831E46" w:rsidRPr="00231D10">
        <w:rPr>
          <w:color w:val="000000"/>
          <w:sz w:val="28"/>
          <w:szCs w:val="28"/>
        </w:rPr>
        <w:t>конкурсной комиссии по формированию ¼ состава общественного совета при департаменте имущества и земельных отношений Новосибирской области (далее</w:t>
      </w:r>
      <w:r w:rsidR="00336454" w:rsidRPr="00231D10">
        <w:rPr>
          <w:color w:val="000000"/>
          <w:sz w:val="28"/>
          <w:szCs w:val="28"/>
        </w:rPr>
        <w:t> </w:t>
      </w:r>
      <w:r w:rsidR="00831E46" w:rsidRPr="00231D10">
        <w:rPr>
          <w:color w:val="000000"/>
          <w:sz w:val="28"/>
          <w:szCs w:val="28"/>
        </w:rPr>
        <w:t>–</w:t>
      </w:r>
      <w:r w:rsidR="00336454" w:rsidRPr="00231D10">
        <w:rPr>
          <w:color w:val="000000"/>
          <w:sz w:val="28"/>
          <w:szCs w:val="28"/>
        </w:rPr>
        <w:t> </w:t>
      </w:r>
      <w:r w:rsidR="00831E46" w:rsidRPr="00231D10">
        <w:rPr>
          <w:color w:val="000000"/>
          <w:sz w:val="28"/>
          <w:szCs w:val="28"/>
        </w:rPr>
        <w:t>конкурсная комиссия).</w:t>
      </w:r>
    </w:p>
    <w:p w:rsidR="002B2AEA" w:rsidRPr="00231D10" w:rsidRDefault="00FA3D1B" w:rsidP="00231D10">
      <w:pPr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2. </w:t>
      </w:r>
      <w:r w:rsidR="002B2AEA" w:rsidRPr="00231D10">
        <w:rPr>
          <w:color w:val="000000"/>
          <w:sz w:val="28"/>
          <w:szCs w:val="28"/>
        </w:rPr>
        <w:t xml:space="preserve">Конкурсная комиссия состоит из </w:t>
      </w:r>
      <w:r w:rsidR="00231D10" w:rsidRPr="00231D10">
        <w:rPr>
          <w:color w:val="000000"/>
          <w:sz w:val="28"/>
          <w:szCs w:val="28"/>
        </w:rPr>
        <w:t>6</w:t>
      </w:r>
      <w:r w:rsidR="002B2AEA" w:rsidRPr="00231D10">
        <w:rPr>
          <w:color w:val="000000"/>
          <w:sz w:val="28"/>
          <w:szCs w:val="28"/>
        </w:rPr>
        <w:t xml:space="preserve"> человек. </w:t>
      </w:r>
      <w:r w:rsidR="002B2AEA" w:rsidRPr="00231D10">
        <w:rPr>
          <w:sz w:val="28"/>
          <w:szCs w:val="28"/>
          <w:lang w:eastAsia="zh-CN"/>
        </w:rPr>
        <w:t xml:space="preserve">Состав конкурсной комиссии утверждается приказом руководителя </w:t>
      </w:r>
      <w:r w:rsidR="002B2AEA" w:rsidRPr="00231D10">
        <w:rPr>
          <w:color w:val="000000"/>
          <w:sz w:val="28"/>
          <w:szCs w:val="28"/>
        </w:rPr>
        <w:t>департамента имущества и земельных отношений Новосибирской области (далее – департамент)</w:t>
      </w:r>
      <w:r w:rsidR="002B2AEA" w:rsidRPr="00231D10">
        <w:rPr>
          <w:sz w:val="28"/>
          <w:szCs w:val="28"/>
          <w:lang w:eastAsia="zh-CN"/>
        </w:rPr>
        <w:t>.</w:t>
      </w:r>
    </w:p>
    <w:p w:rsidR="002901B0" w:rsidRPr="00231D10" w:rsidRDefault="0045446C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3. Основными задачами к</w:t>
      </w:r>
      <w:r w:rsidR="002901B0" w:rsidRPr="00231D10">
        <w:rPr>
          <w:color w:val="000000"/>
          <w:sz w:val="28"/>
          <w:szCs w:val="28"/>
        </w:rPr>
        <w:t>онкурсной комиссии являются:</w:t>
      </w:r>
    </w:p>
    <w:p w:rsidR="002901B0" w:rsidRPr="00231D10" w:rsidRDefault="0045446C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1) </w:t>
      </w:r>
      <w:r w:rsidR="002901B0" w:rsidRPr="00231D10">
        <w:rPr>
          <w:color w:val="000000"/>
          <w:sz w:val="28"/>
          <w:szCs w:val="28"/>
        </w:rPr>
        <w:t>организация и проведение конкурса по формировани</w:t>
      </w:r>
      <w:r w:rsidR="00BF31CA" w:rsidRPr="00231D10">
        <w:rPr>
          <w:color w:val="000000"/>
          <w:sz w:val="28"/>
          <w:szCs w:val="28"/>
        </w:rPr>
        <w:t>ю</w:t>
      </w:r>
      <w:r w:rsidR="002901B0" w:rsidRPr="00231D10">
        <w:rPr>
          <w:color w:val="000000"/>
          <w:sz w:val="28"/>
          <w:szCs w:val="28"/>
        </w:rPr>
        <w:t xml:space="preserve"> </w:t>
      </w:r>
      <w:r w:rsidRPr="00231D10">
        <w:rPr>
          <w:color w:val="000000"/>
          <w:sz w:val="28"/>
          <w:szCs w:val="28"/>
        </w:rPr>
        <w:t>¼</w:t>
      </w:r>
      <w:r w:rsidR="002901B0" w:rsidRPr="00231D10">
        <w:rPr>
          <w:color w:val="000000"/>
          <w:sz w:val="28"/>
          <w:szCs w:val="28"/>
        </w:rPr>
        <w:t xml:space="preserve"> состава общественного совета</w:t>
      </w:r>
      <w:r w:rsidRPr="00231D10">
        <w:rPr>
          <w:color w:val="000000"/>
          <w:sz w:val="28"/>
          <w:szCs w:val="28"/>
        </w:rPr>
        <w:t xml:space="preserve"> при департаменте</w:t>
      </w:r>
      <w:r w:rsidR="004103EF" w:rsidRPr="00231D10">
        <w:rPr>
          <w:color w:val="000000"/>
          <w:sz w:val="28"/>
          <w:szCs w:val="28"/>
        </w:rPr>
        <w:t xml:space="preserve"> (далее – общественный совет)</w:t>
      </w:r>
      <w:r w:rsidR="002901B0" w:rsidRPr="00231D10">
        <w:rPr>
          <w:color w:val="000000"/>
          <w:sz w:val="28"/>
          <w:szCs w:val="28"/>
        </w:rPr>
        <w:t>;</w:t>
      </w:r>
    </w:p>
    <w:p w:rsidR="002901B0" w:rsidRPr="00231D10" w:rsidRDefault="0045446C" w:rsidP="00D015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2) </w:t>
      </w:r>
      <w:r w:rsidR="002901B0" w:rsidRPr="00231D10">
        <w:rPr>
          <w:color w:val="000000"/>
          <w:sz w:val="28"/>
          <w:szCs w:val="28"/>
        </w:rPr>
        <w:t xml:space="preserve">согласование </w:t>
      </w:r>
      <w:r w:rsidR="004103EF" w:rsidRPr="00231D10">
        <w:rPr>
          <w:color w:val="000000"/>
          <w:sz w:val="28"/>
          <w:szCs w:val="28"/>
        </w:rPr>
        <w:t xml:space="preserve">¼ </w:t>
      </w:r>
      <w:r w:rsidR="002901B0" w:rsidRPr="00231D10">
        <w:rPr>
          <w:color w:val="000000"/>
          <w:sz w:val="28"/>
          <w:szCs w:val="28"/>
        </w:rPr>
        <w:t>состава общественного совета с советом Общественной палаты Новосибирской области</w:t>
      </w:r>
      <w:r w:rsidR="00D0151F" w:rsidRPr="00231D10">
        <w:rPr>
          <w:color w:val="000000"/>
          <w:sz w:val="28"/>
          <w:szCs w:val="28"/>
        </w:rPr>
        <w:t xml:space="preserve"> в соответствии с пунктом 22 </w:t>
      </w:r>
      <w:r w:rsidR="00D0151F" w:rsidRPr="00231D10">
        <w:rPr>
          <w:sz w:val="28"/>
          <w:szCs w:val="28"/>
          <w:lang w:eastAsia="zh-CN"/>
        </w:rPr>
        <w:t>Положения об общественном совете при департаменте имущества и земельных отношений Новосибирской области, утвержденного приказом департамента от 20.05.2025 № 1519-НПА «Об утверждении Положения об общественном совете при департаменте имущества и земельных отношений Новосибирской области и признании утратившим силу приказа департамента имущества и земельных отношений Новосибирской области от 02.04.2019 № 1408»</w:t>
      </w:r>
      <w:r w:rsidR="00FA5589" w:rsidRPr="00231D10">
        <w:rPr>
          <w:sz w:val="28"/>
          <w:szCs w:val="28"/>
          <w:lang w:eastAsia="zh-CN"/>
        </w:rPr>
        <w:t xml:space="preserve"> (далее - Положение № 1519-НПА)</w:t>
      </w:r>
      <w:r w:rsidR="002901B0" w:rsidRPr="00231D10">
        <w:rPr>
          <w:color w:val="000000"/>
          <w:sz w:val="28"/>
          <w:szCs w:val="28"/>
        </w:rPr>
        <w:t>.</w:t>
      </w:r>
    </w:p>
    <w:p w:rsidR="002901B0" w:rsidRPr="00231D10" w:rsidRDefault="0045446C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4. </w:t>
      </w:r>
      <w:r w:rsidR="002901B0" w:rsidRPr="00231D10">
        <w:rPr>
          <w:color w:val="000000"/>
          <w:sz w:val="28"/>
          <w:szCs w:val="28"/>
        </w:rPr>
        <w:t xml:space="preserve">Полномочия </w:t>
      </w:r>
      <w:r w:rsidR="00D0151F" w:rsidRPr="00231D10">
        <w:rPr>
          <w:color w:val="000000"/>
          <w:sz w:val="28"/>
          <w:szCs w:val="28"/>
        </w:rPr>
        <w:t>конкурсной к</w:t>
      </w:r>
      <w:r w:rsidR="002901B0" w:rsidRPr="00231D10">
        <w:rPr>
          <w:color w:val="000000"/>
          <w:sz w:val="28"/>
          <w:szCs w:val="28"/>
        </w:rPr>
        <w:t xml:space="preserve">омиссии: </w:t>
      </w:r>
    </w:p>
    <w:p w:rsidR="008F294D" w:rsidRPr="00231D10" w:rsidRDefault="0045446C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1) </w:t>
      </w:r>
      <w:r w:rsidR="008F294D" w:rsidRPr="00231D10">
        <w:rPr>
          <w:color w:val="000000"/>
          <w:sz w:val="28"/>
          <w:szCs w:val="28"/>
        </w:rPr>
        <w:t xml:space="preserve">утверждение содержания уведомления о начале процедуры создания (формирования) состава общественного </w:t>
      </w:r>
      <w:r w:rsidR="008F294D" w:rsidRPr="00231D10">
        <w:rPr>
          <w:sz w:val="28"/>
          <w:szCs w:val="28"/>
        </w:rPr>
        <w:t>совета (далее – уведомление)</w:t>
      </w:r>
      <w:r w:rsidR="008F294D" w:rsidRPr="00231D10">
        <w:rPr>
          <w:color w:val="000000"/>
          <w:sz w:val="28"/>
          <w:szCs w:val="28"/>
        </w:rPr>
        <w:t xml:space="preserve"> в соответствии с пунктом</w:t>
      </w:r>
      <w:r w:rsidR="00EE516E" w:rsidRPr="00231D10">
        <w:rPr>
          <w:color w:val="000000"/>
          <w:sz w:val="28"/>
          <w:szCs w:val="28"/>
        </w:rPr>
        <w:t> </w:t>
      </w:r>
      <w:r w:rsidR="008F294D" w:rsidRPr="00231D10">
        <w:rPr>
          <w:color w:val="000000"/>
          <w:sz w:val="28"/>
          <w:szCs w:val="28"/>
        </w:rPr>
        <w:t xml:space="preserve">18 Положения </w:t>
      </w:r>
      <w:r w:rsidR="008F294D" w:rsidRPr="00231D10">
        <w:rPr>
          <w:sz w:val="28"/>
          <w:szCs w:val="28"/>
          <w:lang w:eastAsia="zh-CN"/>
        </w:rPr>
        <w:t>№ 1519-НПА</w:t>
      </w:r>
      <w:r w:rsidR="00EE516E" w:rsidRPr="00231D10">
        <w:rPr>
          <w:sz w:val="28"/>
          <w:szCs w:val="28"/>
          <w:lang w:eastAsia="zh-CN"/>
        </w:rPr>
        <w:t>;</w:t>
      </w:r>
    </w:p>
    <w:p w:rsidR="002901B0" w:rsidRPr="00231D10" w:rsidRDefault="00EE516E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2) обеспечение</w:t>
      </w:r>
      <w:r w:rsidR="00025BF1" w:rsidRPr="00231D10">
        <w:rPr>
          <w:color w:val="000000"/>
          <w:sz w:val="28"/>
          <w:szCs w:val="28"/>
        </w:rPr>
        <w:t xml:space="preserve"> </w:t>
      </w:r>
      <w:r w:rsidR="002901B0" w:rsidRPr="00231D10">
        <w:rPr>
          <w:color w:val="000000"/>
          <w:sz w:val="28"/>
          <w:szCs w:val="28"/>
        </w:rPr>
        <w:t>размещени</w:t>
      </w:r>
      <w:r w:rsidR="00025BF1" w:rsidRPr="00231D10">
        <w:rPr>
          <w:color w:val="000000"/>
          <w:sz w:val="28"/>
          <w:szCs w:val="28"/>
        </w:rPr>
        <w:t>я</w:t>
      </w:r>
      <w:r w:rsidR="002901B0" w:rsidRPr="00231D10">
        <w:rPr>
          <w:color w:val="000000"/>
          <w:sz w:val="28"/>
          <w:szCs w:val="28"/>
        </w:rPr>
        <w:t xml:space="preserve"> уведомления </w:t>
      </w:r>
      <w:r w:rsidR="002901B0" w:rsidRPr="00231D10">
        <w:rPr>
          <w:sz w:val="28"/>
          <w:szCs w:val="28"/>
        </w:rPr>
        <w:t xml:space="preserve">на официальном </w:t>
      </w:r>
      <w:r w:rsidR="002901B0" w:rsidRPr="00231D10">
        <w:rPr>
          <w:color w:val="000000"/>
          <w:sz w:val="28"/>
          <w:szCs w:val="28"/>
        </w:rPr>
        <w:t xml:space="preserve">сайте </w:t>
      </w:r>
      <w:r w:rsidR="0045446C" w:rsidRPr="00231D10">
        <w:rPr>
          <w:color w:val="000000"/>
          <w:sz w:val="28"/>
          <w:szCs w:val="28"/>
        </w:rPr>
        <w:t>департамента</w:t>
      </w:r>
      <w:r w:rsidR="002901B0" w:rsidRPr="00231D10">
        <w:rPr>
          <w:color w:val="000000"/>
          <w:sz w:val="28"/>
          <w:szCs w:val="28"/>
        </w:rPr>
        <w:t xml:space="preserve"> в информационно-телекоммуникационной сети </w:t>
      </w:r>
      <w:r w:rsidR="000272FF" w:rsidRPr="00231D10">
        <w:rPr>
          <w:color w:val="000000"/>
          <w:sz w:val="28"/>
          <w:szCs w:val="28"/>
        </w:rPr>
        <w:t>«</w:t>
      </w:r>
      <w:r w:rsidR="002901B0" w:rsidRPr="00231D10">
        <w:rPr>
          <w:color w:val="000000"/>
          <w:sz w:val="28"/>
          <w:szCs w:val="28"/>
        </w:rPr>
        <w:t>Интернет</w:t>
      </w:r>
      <w:r w:rsidR="000272FF" w:rsidRPr="00231D10">
        <w:rPr>
          <w:color w:val="000000"/>
          <w:sz w:val="28"/>
          <w:szCs w:val="28"/>
        </w:rPr>
        <w:t>»</w:t>
      </w:r>
      <w:r w:rsidR="002901B0" w:rsidRPr="00231D10">
        <w:rPr>
          <w:color w:val="000000"/>
          <w:sz w:val="28"/>
          <w:szCs w:val="28"/>
        </w:rPr>
        <w:t xml:space="preserve"> (далее</w:t>
      </w:r>
      <w:r w:rsidR="000272FF" w:rsidRPr="00231D10">
        <w:rPr>
          <w:color w:val="000000"/>
          <w:sz w:val="28"/>
          <w:szCs w:val="28"/>
        </w:rPr>
        <w:t> </w:t>
      </w:r>
      <w:r w:rsidR="002901B0" w:rsidRPr="00231D10">
        <w:rPr>
          <w:color w:val="000000"/>
          <w:sz w:val="28"/>
          <w:szCs w:val="28"/>
        </w:rPr>
        <w:t>-</w:t>
      </w:r>
      <w:r w:rsidR="000272FF" w:rsidRPr="00231D10">
        <w:rPr>
          <w:color w:val="000000"/>
          <w:sz w:val="28"/>
          <w:szCs w:val="28"/>
        </w:rPr>
        <w:t> </w:t>
      </w:r>
      <w:r w:rsidR="002901B0" w:rsidRPr="00231D10">
        <w:rPr>
          <w:color w:val="000000"/>
          <w:sz w:val="28"/>
          <w:szCs w:val="28"/>
        </w:rPr>
        <w:t xml:space="preserve">официальный сайт </w:t>
      </w:r>
      <w:r w:rsidR="0045446C" w:rsidRPr="00231D10">
        <w:rPr>
          <w:color w:val="000000"/>
          <w:sz w:val="28"/>
          <w:szCs w:val="28"/>
        </w:rPr>
        <w:t>департамента</w:t>
      </w:r>
      <w:r w:rsidR="002901B0" w:rsidRPr="00231D10">
        <w:rPr>
          <w:color w:val="000000"/>
          <w:sz w:val="28"/>
          <w:szCs w:val="28"/>
        </w:rPr>
        <w:t>)</w:t>
      </w:r>
      <w:r w:rsidR="008F294D" w:rsidRPr="00231D10">
        <w:rPr>
          <w:color w:val="000000"/>
          <w:sz w:val="28"/>
          <w:szCs w:val="28"/>
        </w:rPr>
        <w:t xml:space="preserve"> в соответствии с пунктами 17, 18 Положения </w:t>
      </w:r>
      <w:r w:rsidR="008F294D" w:rsidRPr="00231D10">
        <w:rPr>
          <w:sz w:val="28"/>
          <w:szCs w:val="28"/>
          <w:lang w:eastAsia="zh-CN"/>
        </w:rPr>
        <w:t>№ 1519-НПА</w:t>
      </w:r>
      <w:r w:rsidR="002901B0" w:rsidRPr="00231D10">
        <w:rPr>
          <w:color w:val="000000"/>
          <w:sz w:val="28"/>
          <w:szCs w:val="28"/>
        </w:rPr>
        <w:t>;</w:t>
      </w:r>
    </w:p>
    <w:p w:rsidR="002901B0" w:rsidRPr="00231D10" w:rsidRDefault="008F294D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3</w:t>
      </w:r>
      <w:r w:rsidR="0045446C" w:rsidRPr="00231D10">
        <w:rPr>
          <w:color w:val="000000"/>
          <w:sz w:val="28"/>
          <w:szCs w:val="28"/>
        </w:rPr>
        <w:t>) направление</w:t>
      </w:r>
      <w:r w:rsidR="002901B0" w:rsidRPr="00231D10">
        <w:rPr>
          <w:color w:val="000000"/>
          <w:sz w:val="28"/>
          <w:szCs w:val="28"/>
        </w:rPr>
        <w:t xml:space="preserve"> уведомления в Общественную палату Новосибирской области для</w:t>
      </w:r>
      <w:r w:rsidR="004450B0" w:rsidRPr="00231D10">
        <w:rPr>
          <w:color w:val="000000"/>
          <w:sz w:val="28"/>
          <w:szCs w:val="28"/>
        </w:rPr>
        <w:t xml:space="preserve"> его </w:t>
      </w:r>
      <w:r w:rsidR="002901B0" w:rsidRPr="00231D10">
        <w:rPr>
          <w:color w:val="000000"/>
          <w:sz w:val="28"/>
          <w:szCs w:val="28"/>
        </w:rPr>
        <w:t xml:space="preserve">размещения на официальном сайте Общественной палаты </w:t>
      </w:r>
      <w:r w:rsidR="004450B0" w:rsidRPr="00231D10">
        <w:rPr>
          <w:color w:val="000000"/>
          <w:sz w:val="28"/>
          <w:szCs w:val="28"/>
        </w:rPr>
        <w:t xml:space="preserve">Новосибирской области </w:t>
      </w:r>
      <w:r w:rsidR="002901B0" w:rsidRPr="00231D10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0B0" w:rsidRPr="00231D10">
        <w:rPr>
          <w:color w:val="000000"/>
          <w:sz w:val="28"/>
          <w:szCs w:val="28"/>
        </w:rPr>
        <w:lastRenderedPageBreak/>
        <w:t>«</w:t>
      </w:r>
      <w:r w:rsidR="002901B0" w:rsidRPr="00231D10">
        <w:rPr>
          <w:color w:val="000000"/>
          <w:sz w:val="28"/>
          <w:szCs w:val="28"/>
        </w:rPr>
        <w:t>Интернет</w:t>
      </w:r>
      <w:r w:rsidR="004450B0" w:rsidRPr="00231D10">
        <w:rPr>
          <w:color w:val="000000"/>
          <w:sz w:val="28"/>
          <w:szCs w:val="28"/>
        </w:rPr>
        <w:t>» одновременно с размещением уведомления на официальном сайте департамента</w:t>
      </w:r>
      <w:r w:rsidR="002901B0" w:rsidRPr="00231D10">
        <w:rPr>
          <w:color w:val="000000"/>
          <w:sz w:val="28"/>
          <w:szCs w:val="28"/>
        </w:rPr>
        <w:t xml:space="preserve">; </w:t>
      </w:r>
    </w:p>
    <w:p w:rsidR="002901B0" w:rsidRPr="00231D10" w:rsidRDefault="008F294D" w:rsidP="00CB6F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D10">
        <w:rPr>
          <w:color w:val="000000"/>
          <w:sz w:val="28"/>
          <w:szCs w:val="28"/>
        </w:rPr>
        <w:t>4</w:t>
      </w:r>
      <w:r w:rsidR="0045446C" w:rsidRPr="00231D10">
        <w:rPr>
          <w:color w:val="000000"/>
          <w:sz w:val="28"/>
          <w:szCs w:val="28"/>
        </w:rPr>
        <w:t>) </w:t>
      </w:r>
      <w:r w:rsidR="002901B0" w:rsidRPr="00231D10">
        <w:rPr>
          <w:color w:val="000000"/>
          <w:sz w:val="28"/>
          <w:szCs w:val="28"/>
        </w:rPr>
        <w:t xml:space="preserve">прием </w:t>
      </w:r>
      <w:r w:rsidR="00FA5589" w:rsidRPr="00231D10">
        <w:rPr>
          <w:color w:val="000000"/>
          <w:sz w:val="28"/>
          <w:szCs w:val="28"/>
        </w:rPr>
        <w:t xml:space="preserve">указанных в пунктах 20, 21 </w:t>
      </w:r>
      <w:r w:rsidR="00FA5589" w:rsidRPr="00231D10">
        <w:rPr>
          <w:sz w:val="28"/>
          <w:szCs w:val="28"/>
          <w:lang w:eastAsia="zh-CN"/>
        </w:rPr>
        <w:t>Положения № 1519-НПА</w:t>
      </w:r>
      <w:r w:rsidR="00FA5589" w:rsidRPr="00231D10">
        <w:rPr>
          <w:color w:val="000000"/>
          <w:sz w:val="28"/>
          <w:szCs w:val="28"/>
        </w:rPr>
        <w:t xml:space="preserve"> </w:t>
      </w:r>
      <w:r w:rsidR="002901B0" w:rsidRPr="00231D10">
        <w:rPr>
          <w:color w:val="000000"/>
          <w:sz w:val="28"/>
          <w:szCs w:val="28"/>
        </w:rPr>
        <w:t>документов кандидатов</w:t>
      </w:r>
      <w:r w:rsidR="004450B0" w:rsidRPr="00231D10">
        <w:rPr>
          <w:color w:val="000000"/>
          <w:sz w:val="28"/>
          <w:szCs w:val="28"/>
        </w:rPr>
        <w:t xml:space="preserve"> в члены общественного совета </w:t>
      </w:r>
      <w:r w:rsidR="00FA5589" w:rsidRPr="00231D10">
        <w:rPr>
          <w:color w:val="000000"/>
          <w:sz w:val="28"/>
          <w:szCs w:val="28"/>
        </w:rPr>
        <w:t xml:space="preserve">(далее – кандидаты) и их </w:t>
      </w:r>
      <w:r w:rsidR="00FA5589" w:rsidRPr="00231D10">
        <w:rPr>
          <w:sz w:val="28"/>
          <w:szCs w:val="28"/>
        </w:rPr>
        <w:t xml:space="preserve">рассмотрение на соответствие </w:t>
      </w:r>
      <w:r w:rsidR="00CB6F14" w:rsidRPr="00231D10">
        <w:rPr>
          <w:sz w:val="28"/>
          <w:szCs w:val="28"/>
          <w:lang w:eastAsia="zh-CN"/>
        </w:rPr>
        <w:t>условиям выдвижения кандидатов и требованиям, предъявляемым к ним;</w:t>
      </w:r>
    </w:p>
    <w:p w:rsidR="002901B0" w:rsidRPr="00231D10" w:rsidRDefault="008F294D" w:rsidP="00290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D10">
        <w:rPr>
          <w:sz w:val="28"/>
          <w:szCs w:val="28"/>
        </w:rPr>
        <w:t>5</w:t>
      </w:r>
      <w:r w:rsidR="0045446C" w:rsidRPr="00231D10">
        <w:rPr>
          <w:sz w:val="28"/>
          <w:szCs w:val="28"/>
        </w:rPr>
        <w:t>) </w:t>
      </w:r>
      <w:r w:rsidR="002901B0" w:rsidRPr="00231D10">
        <w:rPr>
          <w:sz w:val="28"/>
          <w:szCs w:val="28"/>
        </w:rPr>
        <w:t xml:space="preserve">отбор кандидатов для формирования </w:t>
      </w:r>
      <w:r w:rsidR="002901B0" w:rsidRPr="00231D10">
        <w:rPr>
          <w:color w:val="000000"/>
          <w:sz w:val="28"/>
          <w:szCs w:val="28"/>
        </w:rPr>
        <w:t xml:space="preserve">1/4 состава общественного </w:t>
      </w:r>
      <w:r w:rsidR="00CB6F14" w:rsidRPr="00231D10">
        <w:rPr>
          <w:color w:val="000000"/>
          <w:sz w:val="28"/>
          <w:szCs w:val="28"/>
        </w:rPr>
        <w:t xml:space="preserve">совета </w:t>
      </w:r>
      <w:r w:rsidR="00992BBE" w:rsidRPr="00231D10">
        <w:rPr>
          <w:sz w:val="28"/>
          <w:szCs w:val="28"/>
          <w:shd w:val="clear" w:color="auto" w:fill="FFFFFF"/>
        </w:rPr>
        <w:t>и формирование списка кандидатов, предлагаемых для включения в состав общественного совета</w:t>
      </w:r>
      <w:r w:rsidR="00DE2FF2" w:rsidRPr="00231D10">
        <w:rPr>
          <w:sz w:val="28"/>
          <w:szCs w:val="28"/>
          <w:shd w:val="clear" w:color="auto" w:fill="FFFFFF"/>
        </w:rPr>
        <w:t>,</w:t>
      </w:r>
      <w:r w:rsidR="00992BBE" w:rsidRPr="00231D10">
        <w:rPr>
          <w:sz w:val="28"/>
          <w:szCs w:val="28"/>
          <w:shd w:val="clear" w:color="auto" w:fill="FFFFFF"/>
        </w:rPr>
        <w:t xml:space="preserve"> </w:t>
      </w:r>
      <w:r w:rsidR="00DE2FF2" w:rsidRPr="00231D10">
        <w:rPr>
          <w:sz w:val="28"/>
          <w:szCs w:val="28"/>
          <w:shd w:val="clear" w:color="auto" w:fill="FFFFFF"/>
        </w:rPr>
        <w:t xml:space="preserve">в соответствии с подпунктом 2 пункта 11 Положения </w:t>
      </w:r>
      <w:r w:rsidR="00DE2FF2" w:rsidRPr="00231D10">
        <w:rPr>
          <w:sz w:val="28"/>
          <w:szCs w:val="28"/>
          <w:lang w:eastAsia="zh-CN"/>
        </w:rPr>
        <w:t>№ 1519-НПА</w:t>
      </w:r>
      <w:r w:rsidR="002901B0" w:rsidRPr="00231D10">
        <w:rPr>
          <w:sz w:val="28"/>
          <w:szCs w:val="28"/>
        </w:rPr>
        <w:t>;</w:t>
      </w:r>
    </w:p>
    <w:p w:rsidR="00A22845" w:rsidRPr="00231D10" w:rsidRDefault="00CB6F14" w:rsidP="008F457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sz w:val="28"/>
          <w:szCs w:val="28"/>
          <w:shd w:val="clear" w:color="auto" w:fill="FFFFFF"/>
        </w:rPr>
        <w:t>6</w:t>
      </w:r>
      <w:r w:rsidR="00A22845" w:rsidRPr="00231D10">
        <w:rPr>
          <w:sz w:val="28"/>
          <w:szCs w:val="28"/>
          <w:shd w:val="clear" w:color="auto" w:fill="FFFFFF"/>
        </w:rPr>
        <w:t xml:space="preserve">) направление для согласования в Общественную палату Новосибирской области решения </w:t>
      </w:r>
      <w:r w:rsidR="00A22845" w:rsidRPr="00231D10">
        <w:rPr>
          <w:rStyle w:val="afc"/>
          <w:rFonts w:eastAsia="Arial"/>
          <w:i w:val="0"/>
          <w:iCs w:val="0"/>
          <w:sz w:val="28"/>
          <w:szCs w:val="28"/>
          <w:shd w:val="clear" w:color="auto" w:fill="FFFFFF"/>
        </w:rPr>
        <w:t>конкурсной комиссии</w:t>
      </w:r>
      <w:r w:rsidR="00A22845" w:rsidRPr="00231D10">
        <w:rPr>
          <w:sz w:val="28"/>
          <w:szCs w:val="28"/>
          <w:shd w:val="clear" w:color="auto" w:fill="FFFFFF"/>
        </w:rPr>
        <w:t xml:space="preserve"> о списке кандидатов, предлагаемых для включения в </w:t>
      </w:r>
      <w:r w:rsidR="00A22845" w:rsidRPr="00231D10">
        <w:rPr>
          <w:rStyle w:val="afc"/>
          <w:rFonts w:eastAsia="Arial"/>
          <w:i w:val="0"/>
          <w:iCs w:val="0"/>
          <w:sz w:val="28"/>
          <w:szCs w:val="28"/>
          <w:shd w:val="clear" w:color="auto" w:fill="FFFFFF"/>
        </w:rPr>
        <w:t>состав общественного совета</w:t>
      </w:r>
      <w:r w:rsidR="00A22845" w:rsidRPr="00231D10">
        <w:rPr>
          <w:sz w:val="28"/>
          <w:szCs w:val="28"/>
          <w:shd w:val="clear" w:color="auto" w:fill="FFFFFF"/>
        </w:rPr>
        <w:t xml:space="preserve">, </w:t>
      </w:r>
      <w:r w:rsidR="008F4576" w:rsidRPr="00231D10">
        <w:rPr>
          <w:sz w:val="28"/>
          <w:szCs w:val="28"/>
          <w:lang w:eastAsia="zh-CN"/>
        </w:rPr>
        <w:t xml:space="preserve">в течение двух рабочих дней со дня окончания приема документов, указанных в </w:t>
      </w:r>
      <w:hyperlink r:id="rId7" w:history="1">
        <w:r w:rsidR="008F4576" w:rsidRPr="00231D10">
          <w:rPr>
            <w:sz w:val="28"/>
            <w:szCs w:val="28"/>
            <w:lang w:eastAsia="zh-CN"/>
          </w:rPr>
          <w:t>пунктах 20</w:t>
        </w:r>
      </w:hyperlink>
      <w:r w:rsidR="008F4576" w:rsidRPr="00231D10">
        <w:rPr>
          <w:sz w:val="28"/>
          <w:szCs w:val="28"/>
          <w:lang w:eastAsia="zh-CN"/>
        </w:rPr>
        <w:t xml:space="preserve">, </w:t>
      </w:r>
      <w:hyperlink r:id="rId8" w:history="1">
        <w:r w:rsidR="008F4576" w:rsidRPr="00231D10">
          <w:rPr>
            <w:sz w:val="28"/>
            <w:szCs w:val="28"/>
            <w:lang w:eastAsia="zh-CN"/>
          </w:rPr>
          <w:t>21</w:t>
        </w:r>
      </w:hyperlink>
      <w:r w:rsidR="008F4576" w:rsidRPr="00231D10">
        <w:rPr>
          <w:sz w:val="28"/>
          <w:szCs w:val="28"/>
          <w:lang w:eastAsia="zh-CN"/>
        </w:rPr>
        <w:t xml:space="preserve"> Положения № 1519-НПА;</w:t>
      </w:r>
      <w:r w:rsidR="008F4576" w:rsidRPr="00231D10">
        <w:rPr>
          <w:color w:val="000000"/>
          <w:sz w:val="28"/>
          <w:szCs w:val="28"/>
        </w:rPr>
        <w:t xml:space="preserve"> </w:t>
      </w:r>
    </w:p>
    <w:p w:rsidR="008F4576" w:rsidRPr="00231D10" w:rsidRDefault="008F4576" w:rsidP="008F45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231D10">
        <w:rPr>
          <w:color w:val="000000"/>
          <w:sz w:val="28"/>
          <w:szCs w:val="28"/>
        </w:rPr>
        <w:t xml:space="preserve">7) подготовка предложений для включения кандидатов в резерв общественного совета </w:t>
      </w:r>
      <w:r w:rsidRPr="00231D10">
        <w:rPr>
          <w:sz w:val="28"/>
          <w:szCs w:val="28"/>
          <w:lang w:eastAsia="zh-CN"/>
        </w:rPr>
        <w:t>для замещения членов общественного совета, досрочно прекративших свои полномочия (далее - резерв общественного совета), из кандидатов, не вошедших в состав общественного совета и соответствующих требованиям, предъявляемым к кандидатам;</w:t>
      </w:r>
    </w:p>
    <w:p w:rsidR="008F4576" w:rsidRPr="00231D10" w:rsidRDefault="008F4576" w:rsidP="008F4576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31D10">
        <w:rPr>
          <w:sz w:val="28"/>
          <w:szCs w:val="28"/>
          <w:lang w:eastAsia="zh-CN"/>
        </w:rPr>
        <w:t xml:space="preserve">8) формирование резерва общественного совета в соответствии с пунктом 23 </w:t>
      </w:r>
      <w:r w:rsidR="00675920" w:rsidRPr="00231D10">
        <w:rPr>
          <w:sz w:val="28"/>
          <w:szCs w:val="28"/>
          <w:lang w:eastAsia="zh-CN"/>
        </w:rPr>
        <w:t>Положения № 1519-НПА;</w:t>
      </w:r>
    </w:p>
    <w:p w:rsidR="00675920" w:rsidRPr="00231D10" w:rsidRDefault="00675920" w:rsidP="006759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31D10">
        <w:rPr>
          <w:sz w:val="28"/>
          <w:szCs w:val="28"/>
          <w:shd w:val="clear" w:color="auto" w:fill="FFFFFF"/>
        </w:rPr>
        <w:t>9</w:t>
      </w:r>
      <w:r w:rsidR="00CB6F14" w:rsidRPr="00231D10">
        <w:rPr>
          <w:sz w:val="28"/>
          <w:szCs w:val="28"/>
          <w:shd w:val="clear" w:color="auto" w:fill="FFFFFF"/>
        </w:rPr>
        <w:t>) </w:t>
      </w:r>
      <w:r w:rsidRPr="00231D10">
        <w:rPr>
          <w:sz w:val="28"/>
          <w:szCs w:val="28"/>
          <w:lang w:eastAsia="zh-CN"/>
        </w:rPr>
        <w:t>размещение информации о составе общественного совета на официальном сайте департамента, а также направление кандидатам уведомления о включении (об отказе во включении) в члены общественного совета в срок, предусмотренный пунктом 24 Положения № 1519-НПА;</w:t>
      </w:r>
    </w:p>
    <w:p w:rsidR="002901B0" w:rsidRPr="00231D10" w:rsidRDefault="00675920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sz w:val="28"/>
          <w:szCs w:val="28"/>
        </w:rPr>
        <w:t>10</w:t>
      </w:r>
      <w:r w:rsidR="0045446C" w:rsidRPr="00231D10">
        <w:rPr>
          <w:sz w:val="28"/>
          <w:szCs w:val="28"/>
        </w:rPr>
        <w:t>) </w:t>
      </w:r>
      <w:r w:rsidR="002901B0" w:rsidRPr="00231D10">
        <w:rPr>
          <w:sz w:val="28"/>
          <w:szCs w:val="28"/>
        </w:rPr>
        <w:t xml:space="preserve">осуществление иных </w:t>
      </w:r>
      <w:r w:rsidR="00025BF1" w:rsidRPr="00231D10">
        <w:rPr>
          <w:sz w:val="28"/>
          <w:szCs w:val="28"/>
        </w:rPr>
        <w:t>полномочий в соответствии с настоящим Положением</w:t>
      </w:r>
      <w:r w:rsidR="002901B0" w:rsidRPr="00231D10">
        <w:rPr>
          <w:color w:val="000000"/>
          <w:sz w:val="28"/>
          <w:szCs w:val="28"/>
        </w:rPr>
        <w:t>.</w:t>
      </w:r>
    </w:p>
    <w:p w:rsidR="0045446C" w:rsidRPr="00231D10" w:rsidRDefault="0045446C" w:rsidP="002901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5</w:t>
      </w:r>
      <w:r w:rsidR="00AF07C9" w:rsidRPr="00231D10">
        <w:rPr>
          <w:color w:val="000000"/>
          <w:sz w:val="28"/>
          <w:szCs w:val="28"/>
        </w:rPr>
        <w:t>. </w:t>
      </w:r>
      <w:r w:rsidRPr="00231D10">
        <w:rPr>
          <w:color w:val="000000"/>
          <w:sz w:val="28"/>
          <w:szCs w:val="28"/>
        </w:rPr>
        <w:t>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45446C" w:rsidRPr="00231D10" w:rsidRDefault="00AF07C9" w:rsidP="004544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6. </w:t>
      </w:r>
      <w:r w:rsidR="0045446C" w:rsidRPr="00231D10">
        <w:rPr>
          <w:color w:val="000000"/>
          <w:sz w:val="28"/>
          <w:szCs w:val="28"/>
        </w:rPr>
        <w:t>Председатель конкурсной комиссии:</w:t>
      </w:r>
    </w:p>
    <w:p w:rsidR="0045446C" w:rsidRPr="00231D10" w:rsidRDefault="0045446C" w:rsidP="004544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1) руководит работой конкурсной комиссии;</w:t>
      </w:r>
    </w:p>
    <w:p w:rsidR="0045446C" w:rsidRPr="00231D10" w:rsidRDefault="0045446C" w:rsidP="004544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2) определяет место и время проведения заседаний конкурсной комиссии;</w:t>
      </w:r>
    </w:p>
    <w:p w:rsidR="0045446C" w:rsidRPr="00231D10" w:rsidRDefault="0045446C" w:rsidP="004544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3) утверждает повестку дня заседания конкурсной комиссии;</w:t>
      </w:r>
    </w:p>
    <w:p w:rsidR="0045446C" w:rsidRPr="00231D10" w:rsidRDefault="0045446C" w:rsidP="004544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4) председательствует на заседаниях конкурсной комиссии.</w:t>
      </w:r>
    </w:p>
    <w:p w:rsidR="0045446C" w:rsidRPr="00231D10" w:rsidRDefault="0045446C" w:rsidP="004544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В случае отсутствия председателя конкурсной комиссии его полномочия осуществляет заместитель председателя комиссии.</w:t>
      </w:r>
    </w:p>
    <w:p w:rsidR="00AF07C9" w:rsidRPr="00231D10" w:rsidRDefault="00AF07C9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7. Секретарь конкурсной комиссии:</w:t>
      </w:r>
      <w:r w:rsidR="00521A5A" w:rsidRPr="00231D10">
        <w:rPr>
          <w:color w:val="000000"/>
          <w:sz w:val="28"/>
          <w:szCs w:val="28"/>
        </w:rPr>
        <w:t xml:space="preserve"> </w:t>
      </w:r>
    </w:p>
    <w:p w:rsidR="003A340C" w:rsidRPr="00231D10" w:rsidRDefault="00AF07C9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1) </w:t>
      </w:r>
      <w:r w:rsidR="003A340C" w:rsidRPr="00231D10">
        <w:rPr>
          <w:color w:val="000000"/>
          <w:sz w:val="28"/>
          <w:szCs w:val="28"/>
        </w:rPr>
        <w:t>подготавливает и организовывает</w:t>
      </w:r>
      <w:r w:rsidRPr="00231D10">
        <w:rPr>
          <w:color w:val="000000"/>
          <w:sz w:val="28"/>
          <w:szCs w:val="28"/>
        </w:rPr>
        <w:t xml:space="preserve"> размещени</w:t>
      </w:r>
      <w:r w:rsidR="003A340C" w:rsidRPr="00231D10">
        <w:rPr>
          <w:color w:val="000000"/>
          <w:sz w:val="28"/>
          <w:szCs w:val="28"/>
        </w:rPr>
        <w:t>е</w:t>
      </w:r>
      <w:r w:rsidRPr="00231D10">
        <w:rPr>
          <w:color w:val="000000"/>
          <w:sz w:val="28"/>
          <w:szCs w:val="28"/>
        </w:rPr>
        <w:t xml:space="preserve"> уведомления </w:t>
      </w:r>
      <w:r w:rsidR="003A340C" w:rsidRPr="00231D10">
        <w:rPr>
          <w:color w:val="000000"/>
          <w:sz w:val="28"/>
          <w:szCs w:val="28"/>
        </w:rPr>
        <w:t>на официальном сайте департамента;</w:t>
      </w:r>
    </w:p>
    <w:p w:rsidR="00AF07C9" w:rsidRPr="00231D10" w:rsidRDefault="003A340C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2) обеспечивает</w:t>
      </w:r>
      <w:r w:rsidR="00AF07C9" w:rsidRPr="00231D10">
        <w:rPr>
          <w:color w:val="000000"/>
          <w:sz w:val="28"/>
          <w:szCs w:val="28"/>
        </w:rPr>
        <w:t xml:space="preserve"> направл</w:t>
      </w:r>
      <w:r w:rsidRPr="00231D10">
        <w:rPr>
          <w:color w:val="000000"/>
          <w:sz w:val="28"/>
          <w:szCs w:val="28"/>
        </w:rPr>
        <w:t>ение</w:t>
      </w:r>
      <w:r w:rsidR="00AF07C9" w:rsidRPr="00231D10">
        <w:rPr>
          <w:color w:val="000000"/>
          <w:sz w:val="28"/>
          <w:szCs w:val="28"/>
        </w:rPr>
        <w:t xml:space="preserve"> </w:t>
      </w:r>
      <w:r w:rsidRPr="00231D10">
        <w:rPr>
          <w:color w:val="000000"/>
          <w:sz w:val="28"/>
          <w:szCs w:val="28"/>
        </w:rPr>
        <w:t xml:space="preserve">уведомления </w:t>
      </w:r>
      <w:r w:rsidR="00AF07C9" w:rsidRPr="00231D10">
        <w:rPr>
          <w:color w:val="000000"/>
          <w:sz w:val="28"/>
          <w:szCs w:val="28"/>
        </w:rPr>
        <w:t xml:space="preserve">в Общественную палату </w:t>
      </w:r>
      <w:r w:rsidRPr="00231D10">
        <w:rPr>
          <w:color w:val="000000"/>
          <w:sz w:val="28"/>
          <w:szCs w:val="28"/>
        </w:rPr>
        <w:t>Новосибирской области</w:t>
      </w:r>
      <w:r w:rsidR="00AF07C9" w:rsidRPr="00231D10">
        <w:rPr>
          <w:color w:val="000000"/>
          <w:sz w:val="28"/>
          <w:szCs w:val="28"/>
        </w:rPr>
        <w:t>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lastRenderedPageBreak/>
        <w:t>3</w:t>
      </w:r>
      <w:r w:rsidR="00521A5A" w:rsidRPr="00231D10">
        <w:rPr>
          <w:color w:val="000000"/>
          <w:sz w:val="28"/>
          <w:szCs w:val="28"/>
        </w:rPr>
        <w:t>)</w:t>
      </w:r>
      <w:r w:rsidR="00AF07C9" w:rsidRPr="00231D10">
        <w:rPr>
          <w:color w:val="000000"/>
          <w:sz w:val="28"/>
          <w:szCs w:val="28"/>
        </w:rPr>
        <w:t xml:space="preserve"> осуществляет </w:t>
      </w:r>
      <w:r w:rsidRPr="00231D10">
        <w:rPr>
          <w:color w:val="000000"/>
          <w:sz w:val="28"/>
          <w:szCs w:val="28"/>
        </w:rPr>
        <w:t xml:space="preserve">прием документов кандидатов и их </w:t>
      </w:r>
      <w:r w:rsidR="00AF07C9" w:rsidRPr="00231D10">
        <w:rPr>
          <w:color w:val="000000"/>
          <w:sz w:val="28"/>
          <w:szCs w:val="28"/>
        </w:rPr>
        <w:t>регистрацию в журнале регистрации</w:t>
      </w:r>
      <w:r w:rsidRPr="00231D10">
        <w:rPr>
          <w:color w:val="000000"/>
          <w:sz w:val="28"/>
          <w:szCs w:val="28"/>
        </w:rPr>
        <w:t xml:space="preserve"> документов кандидатов</w:t>
      </w:r>
      <w:r w:rsidR="00AF07C9" w:rsidRPr="00231D10">
        <w:rPr>
          <w:color w:val="000000"/>
          <w:sz w:val="28"/>
          <w:szCs w:val="28"/>
        </w:rPr>
        <w:t>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4</w:t>
      </w:r>
      <w:r w:rsidR="00AF07C9" w:rsidRPr="00231D10">
        <w:rPr>
          <w:color w:val="000000"/>
          <w:sz w:val="28"/>
          <w:szCs w:val="28"/>
        </w:rPr>
        <w:t>) формирует повестку дня заседания конкурсной комиссии;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5) осуществляет</w:t>
      </w:r>
      <w:r w:rsidR="00AF07C9" w:rsidRPr="00231D10">
        <w:rPr>
          <w:color w:val="000000"/>
          <w:sz w:val="28"/>
          <w:szCs w:val="28"/>
        </w:rPr>
        <w:t xml:space="preserve"> подготовку материалов к заседаниям конкурсной комиссии;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6)</w:t>
      </w:r>
      <w:r w:rsidR="00AF07C9" w:rsidRPr="00231D10">
        <w:rPr>
          <w:color w:val="000000"/>
          <w:sz w:val="28"/>
          <w:szCs w:val="28"/>
        </w:rPr>
        <w:t> информирует членов конкурсной комиссии о месте и времени проведения заседания конкурсной комиссии;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7)</w:t>
      </w:r>
      <w:r w:rsidR="00AF07C9" w:rsidRPr="00231D10">
        <w:rPr>
          <w:color w:val="000000"/>
          <w:sz w:val="28"/>
          <w:szCs w:val="28"/>
        </w:rPr>
        <w:t> ведет и оформляет протоколы заседаний конкурсной комиссии;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8</w:t>
      </w:r>
      <w:r w:rsidR="00AF07C9" w:rsidRPr="00231D10">
        <w:rPr>
          <w:color w:val="000000"/>
          <w:sz w:val="28"/>
          <w:szCs w:val="28"/>
        </w:rPr>
        <w:t>) </w:t>
      </w:r>
      <w:r w:rsidR="00521A5A" w:rsidRPr="00231D10">
        <w:rPr>
          <w:color w:val="000000"/>
          <w:sz w:val="28"/>
          <w:szCs w:val="28"/>
        </w:rPr>
        <w:t xml:space="preserve">обеспечивает </w:t>
      </w:r>
      <w:r w:rsidR="00521A5A" w:rsidRPr="00231D10">
        <w:rPr>
          <w:sz w:val="28"/>
          <w:szCs w:val="28"/>
          <w:shd w:val="clear" w:color="auto" w:fill="FFFFFF"/>
        </w:rPr>
        <w:t xml:space="preserve">направление для согласования в Общественную палату Новосибирской области решения </w:t>
      </w:r>
      <w:r w:rsidR="00521A5A" w:rsidRPr="00231D10">
        <w:rPr>
          <w:rStyle w:val="afc"/>
          <w:rFonts w:eastAsia="Arial"/>
          <w:i w:val="0"/>
          <w:iCs w:val="0"/>
          <w:sz w:val="28"/>
          <w:szCs w:val="28"/>
          <w:shd w:val="clear" w:color="auto" w:fill="FFFFFF"/>
        </w:rPr>
        <w:t>конкурсной комиссии</w:t>
      </w:r>
      <w:r w:rsidR="00521A5A" w:rsidRPr="00231D10">
        <w:rPr>
          <w:sz w:val="28"/>
          <w:szCs w:val="28"/>
          <w:shd w:val="clear" w:color="auto" w:fill="FFFFFF"/>
        </w:rPr>
        <w:t xml:space="preserve"> о списке кандидатов, предлагаемых для включения в </w:t>
      </w:r>
      <w:r w:rsidR="00521A5A" w:rsidRPr="00231D10">
        <w:rPr>
          <w:rStyle w:val="afc"/>
          <w:rFonts w:eastAsia="Arial"/>
          <w:i w:val="0"/>
          <w:iCs w:val="0"/>
          <w:sz w:val="28"/>
          <w:szCs w:val="28"/>
          <w:shd w:val="clear" w:color="auto" w:fill="FFFFFF"/>
        </w:rPr>
        <w:t>состав общественного совета</w:t>
      </w:r>
      <w:r w:rsidR="00BF7985" w:rsidRPr="00231D10">
        <w:rPr>
          <w:rStyle w:val="afc"/>
          <w:rFonts w:eastAsia="Arial"/>
          <w:i w:val="0"/>
          <w:iCs w:val="0"/>
          <w:sz w:val="28"/>
          <w:szCs w:val="28"/>
          <w:shd w:val="clear" w:color="auto" w:fill="FFFFFF"/>
        </w:rPr>
        <w:t>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9</w:t>
      </w:r>
      <w:r w:rsidR="00AF07C9" w:rsidRPr="00231D10">
        <w:rPr>
          <w:color w:val="000000"/>
          <w:sz w:val="28"/>
          <w:szCs w:val="28"/>
        </w:rPr>
        <w:t>) </w:t>
      </w:r>
      <w:r w:rsidR="00231D10" w:rsidRPr="00231D10">
        <w:rPr>
          <w:color w:val="000000"/>
          <w:sz w:val="28"/>
          <w:szCs w:val="28"/>
        </w:rPr>
        <w:t>готовит</w:t>
      </w:r>
      <w:r w:rsidR="00AF07C9" w:rsidRPr="00231D10">
        <w:rPr>
          <w:color w:val="000000"/>
          <w:sz w:val="28"/>
          <w:szCs w:val="28"/>
        </w:rPr>
        <w:t xml:space="preserve"> проект</w:t>
      </w:r>
      <w:r w:rsidR="00231D10" w:rsidRPr="00231D10">
        <w:rPr>
          <w:color w:val="000000"/>
          <w:sz w:val="28"/>
          <w:szCs w:val="28"/>
        </w:rPr>
        <w:t>ы</w:t>
      </w:r>
      <w:r w:rsidR="00AF07C9" w:rsidRPr="00231D10">
        <w:rPr>
          <w:color w:val="000000"/>
          <w:sz w:val="28"/>
          <w:szCs w:val="28"/>
        </w:rPr>
        <w:t xml:space="preserve"> приказ</w:t>
      </w:r>
      <w:r w:rsidR="00BF7985" w:rsidRPr="00231D10">
        <w:rPr>
          <w:color w:val="000000"/>
          <w:sz w:val="28"/>
          <w:szCs w:val="28"/>
        </w:rPr>
        <w:t xml:space="preserve">ов </w:t>
      </w:r>
      <w:r w:rsidR="00AF07C9" w:rsidRPr="00231D10">
        <w:rPr>
          <w:color w:val="000000"/>
          <w:sz w:val="28"/>
          <w:szCs w:val="28"/>
        </w:rPr>
        <w:t>о составе общественного совета</w:t>
      </w:r>
      <w:r w:rsidR="00521A5A" w:rsidRPr="00231D10">
        <w:rPr>
          <w:color w:val="000000"/>
          <w:sz w:val="28"/>
          <w:szCs w:val="28"/>
        </w:rPr>
        <w:t xml:space="preserve"> и резерве общественного совета</w:t>
      </w:r>
      <w:r w:rsidR="00AF07C9" w:rsidRPr="00231D10">
        <w:rPr>
          <w:color w:val="000000"/>
          <w:sz w:val="28"/>
          <w:szCs w:val="28"/>
        </w:rPr>
        <w:t>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10</w:t>
      </w:r>
      <w:r w:rsidR="00AF07C9" w:rsidRPr="00231D10">
        <w:rPr>
          <w:color w:val="000000"/>
          <w:sz w:val="28"/>
          <w:szCs w:val="28"/>
        </w:rPr>
        <w:t>) размещает информацию о составе общественного совета на официальном сайте департамента;</w:t>
      </w:r>
    </w:p>
    <w:p w:rsidR="00AF07C9" w:rsidRPr="00231D10" w:rsidRDefault="004D1270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11</w:t>
      </w:r>
      <w:r w:rsidR="00AF07C9" w:rsidRPr="00231D10">
        <w:rPr>
          <w:color w:val="000000"/>
          <w:sz w:val="28"/>
          <w:szCs w:val="28"/>
        </w:rPr>
        <w:t>) </w:t>
      </w:r>
      <w:r w:rsidR="00521A5A" w:rsidRPr="00231D10">
        <w:rPr>
          <w:color w:val="000000"/>
          <w:sz w:val="28"/>
          <w:szCs w:val="28"/>
        </w:rPr>
        <w:t xml:space="preserve">обеспечивает </w:t>
      </w:r>
      <w:r w:rsidR="00AF07C9" w:rsidRPr="00231D10">
        <w:rPr>
          <w:color w:val="000000"/>
          <w:sz w:val="28"/>
          <w:szCs w:val="28"/>
        </w:rPr>
        <w:t>направл</w:t>
      </w:r>
      <w:r w:rsidR="00521A5A" w:rsidRPr="00231D10">
        <w:rPr>
          <w:color w:val="000000"/>
          <w:sz w:val="28"/>
          <w:szCs w:val="28"/>
        </w:rPr>
        <w:t>ение</w:t>
      </w:r>
      <w:r w:rsidR="00AF07C9" w:rsidRPr="00231D10">
        <w:rPr>
          <w:color w:val="000000"/>
          <w:sz w:val="28"/>
          <w:szCs w:val="28"/>
        </w:rPr>
        <w:t xml:space="preserve"> кандидатам уведомлени</w:t>
      </w:r>
      <w:r w:rsidR="00521A5A" w:rsidRPr="00231D10">
        <w:rPr>
          <w:color w:val="000000"/>
          <w:sz w:val="28"/>
          <w:szCs w:val="28"/>
        </w:rPr>
        <w:t>я</w:t>
      </w:r>
      <w:r w:rsidR="00AF07C9" w:rsidRPr="00231D10">
        <w:rPr>
          <w:color w:val="000000"/>
          <w:sz w:val="28"/>
          <w:szCs w:val="28"/>
        </w:rPr>
        <w:t xml:space="preserve"> о включении (об отказе во включени</w:t>
      </w:r>
      <w:r w:rsidR="00231D10" w:rsidRPr="00231D10">
        <w:rPr>
          <w:color w:val="000000"/>
          <w:sz w:val="28"/>
          <w:szCs w:val="28"/>
        </w:rPr>
        <w:t>и) в члены общественного совета.</w:t>
      </w:r>
    </w:p>
    <w:p w:rsidR="00AF07C9" w:rsidRPr="00231D10" w:rsidRDefault="00AF07C9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8. Заседание конкурсной комиссии является правомочным, если на нем присутствует не менее двух третей ее членов.</w:t>
      </w:r>
    </w:p>
    <w:p w:rsidR="00AF07C9" w:rsidRPr="00AF07C9" w:rsidRDefault="00AF07C9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31D10">
        <w:rPr>
          <w:color w:val="000000"/>
          <w:sz w:val="28"/>
          <w:szCs w:val="28"/>
        </w:rPr>
        <w:t>9. Решения конкурсной комиссии принимаются в ходе открытого голосования простым большинством голосов от числа ее членов, присутствующих на заседании, в отсутствие кандидатов</w:t>
      </w:r>
      <w:bookmarkStart w:id="0" w:name="_GoBack"/>
      <w:bookmarkEnd w:id="0"/>
      <w:r w:rsidRPr="00AF07C9">
        <w:rPr>
          <w:color w:val="000000"/>
          <w:sz w:val="28"/>
          <w:szCs w:val="28"/>
        </w:rPr>
        <w:t>, участвующих в конкурсе.</w:t>
      </w:r>
    </w:p>
    <w:p w:rsidR="00AF07C9" w:rsidRPr="00AF07C9" w:rsidRDefault="00521A5A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="00AF07C9" w:rsidRPr="00AF07C9">
        <w:rPr>
          <w:color w:val="000000"/>
          <w:sz w:val="28"/>
          <w:szCs w:val="28"/>
        </w:rPr>
        <w:t>При равенстве голосов членов конкурсной комиссии решающим является мнение председателя конкурсной комиссии.</w:t>
      </w:r>
    </w:p>
    <w:p w:rsidR="00AF07C9" w:rsidRPr="00AF07C9" w:rsidRDefault="00521A5A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AF07C9" w:rsidRPr="00AF07C9">
        <w:rPr>
          <w:color w:val="000000"/>
          <w:sz w:val="28"/>
          <w:szCs w:val="28"/>
        </w:rPr>
        <w:t>Решения конкурсной комиссии оформляются протоколом, который подписывается всеми членами конкурсной комиссии.</w:t>
      </w:r>
    </w:p>
    <w:p w:rsidR="00AF07C9" w:rsidRPr="00AF07C9" w:rsidRDefault="00AF07C9" w:rsidP="00AF07C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F07C9" w:rsidRPr="00AF07C9" w:rsidRDefault="00AF07C9" w:rsidP="00AF07C9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AF07C9">
        <w:rPr>
          <w:color w:val="000000"/>
          <w:sz w:val="28"/>
          <w:szCs w:val="28"/>
        </w:rPr>
        <w:t>_________</w:t>
      </w:r>
    </w:p>
    <w:sectPr w:rsidR="00AF07C9" w:rsidRPr="00AF07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5E" w:rsidRDefault="0037475E">
      <w:r>
        <w:separator/>
      </w:r>
    </w:p>
  </w:endnote>
  <w:endnote w:type="continuationSeparator" w:id="0">
    <w:p w:rsidR="0037475E" w:rsidRDefault="003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5E" w:rsidRDefault="0037475E">
      <w:r>
        <w:separator/>
      </w:r>
    </w:p>
  </w:footnote>
  <w:footnote w:type="continuationSeparator" w:id="0">
    <w:p w:rsidR="0037475E" w:rsidRDefault="0037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B0" w:rsidRDefault="00E92D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31D10">
      <w:rPr>
        <w:noProof/>
      </w:rPr>
      <w:t>3</w:t>
    </w:r>
    <w:r>
      <w:fldChar w:fldCharType="end"/>
    </w:r>
  </w:p>
  <w:p w:rsidR="007256B0" w:rsidRDefault="007256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6BCA"/>
    <w:multiLevelType w:val="hybridMultilevel"/>
    <w:tmpl w:val="28583368"/>
    <w:lvl w:ilvl="0" w:tplc="B49C4C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567A10"/>
    <w:multiLevelType w:val="multilevel"/>
    <w:tmpl w:val="C0BA3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2" w15:restartNumberingAfterBreak="0">
    <w:nsid w:val="51B96A9C"/>
    <w:multiLevelType w:val="hybridMultilevel"/>
    <w:tmpl w:val="8A5C8860"/>
    <w:lvl w:ilvl="0" w:tplc="30302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0"/>
    <w:rsid w:val="00025BF1"/>
    <w:rsid w:val="000272FF"/>
    <w:rsid w:val="001009FC"/>
    <w:rsid w:val="00100DDF"/>
    <w:rsid w:val="001135CF"/>
    <w:rsid w:val="001C16DA"/>
    <w:rsid w:val="001D7082"/>
    <w:rsid w:val="00231D10"/>
    <w:rsid w:val="002901B0"/>
    <w:rsid w:val="002B2AEA"/>
    <w:rsid w:val="00336454"/>
    <w:rsid w:val="0037475E"/>
    <w:rsid w:val="00385B7F"/>
    <w:rsid w:val="003A340C"/>
    <w:rsid w:val="004103EF"/>
    <w:rsid w:val="0041371F"/>
    <w:rsid w:val="004450B0"/>
    <w:rsid w:val="0045446C"/>
    <w:rsid w:val="00457F3E"/>
    <w:rsid w:val="004651E3"/>
    <w:rsid w:val="004B7242"/>
    <w:rsid w:val="004C70B5"/>
    <w:rsid w:val="004D1270"/>
    <w:rsid w:val="00521A5A"/>
    <w:rsid w:val="005A3DCE"/>
    <w:rsid w:val="005F0D46"/>
    <w:rsid w:val="00675920"/>
    <w:rsid w:val="00697226"/>
    <w:rsid w:val="00703069"/>
    <w:rsid w:val="007256B0"/>
    <w:rsid w:val="00831E46"/>
    <w:rsid w:val="008B7331"/>
    <w:rsid w:val="008F294D"/>
    <w:rsid w:val="008F4576"/>
    <w:rsid w:val="00942755"/>
    <w:rsid w:val="00985E79"/>
    <w:rsid w:val="00992BBE"/>
    <w:rsid w:val="009A3C4D"/>
    <w:rsid w:val="009C78CE"/>
    <w:rsid w:val="00A22845"/>
    <w:rsid w:val="00AF07C9"/>
    <w:rsid w:val="00B85152"/>
    <w:rsid w:val="00BF31CA"/>
    <w:rsid w:val="00BF7985"/>
    <w:rsid w:val="00C84159"/>
    <w:rsid w:val="00CB6F14"/>
    <w:rsid w:val="00D0151F"/>
    <w:rsid w:val="00D10490"/>
    <w:rsid w:val="00DE2FF2"/>
    <w:rsid w:val="00E06B85"/>
    <w:rsid w:val="00E35897"/>
    <w:rsid w:val="00E6091C"/>
    <w:rsid w:val="00E73FA3"/>
    <w:rsid w:val="00E901A5"/>
    <w:rsid w:val="00E92DA2"/>
    <w:rsid w:val="00EE516E"/>
    <w:rsid w:val="00F80125"/>
    <w:rsid w:val="00F92907"/>
    <w:rsid w:val="00FA3D1B"/>
    <w:rsid w:val="00F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DB7C"/>
  <w15:docId w15:val="{8F8054AC-D463-4749-B7EB-CEADDCF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  <w:sz w:val="28"/>
      <w:szCs w:val="28"/>
    </w:rPr>
  </w:style>
  <w:style w:type="paragraph" w:styleId="afa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33">
    <w:name w:val="Body Text 3"/>
    <w:basedOn w:val="a"/>
    <w:pPr>
      <w:jc w:val="center"/>
    </w:pPr>
    <w:rPr>
      <w:b/>
      <w:bCs/>
      <w:sz w:val="28"/>
      <w:szCs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ConsNormal">
    <w:name w:val="ConsNormal"/>
    <w:next w:val="4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A22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83923&amp;dst=100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83923&amp;dst=10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 НСО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</dc:creator>
  <cp:lastModifiedBy>Колмакова Елена Петровна</cp:lastModifiedBy>
  <cp:revision>2</cp:revision>
  <cp:lastPrinted>2025-05-26T02:38:00Z</cp:lastPrinted>
  <dcterms:created xsi:type="dcterms:W3CDTF">2025-05-26T11:21:00Z</dcterms:created>
  <dcterms:modified xsi:type="dcterms:W3CDTF">2025-05-26T11:21:00Z</dcterms:modified>
  <cp:version>917504</cp:version>
</cp:coreProperties>
</file>