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Порядка осуществления</w:t>
      </w:r>
      <w:r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имущества и земельных отношений Новосибирской области</w:t>
      </w:r>
      <w:r>
        <w:rPr>
          <w:sz w:val="28"/>
          <w:szCs w:val="28"/>
        </w:rPr>
        <w:t xml:space="preserve"> бюджетных полномочи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доходов областного бюджета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</w:p>
    <w:p>
      <w:pPr>
        <w:ind w:firstLine="709"/>
        <w:jc w:val="both"/>
        <w:rPr>
          <w:b/>
        </w:rPr>
      </w:pPr>
      <w:r>
        <w:t xml:space="preserve">В </w:t>
      </w:r>
      <w:r>
        <w:t xml:space="preserve">соответствии с</w:t>
      </w:r>
      <w:r>
        <w:t xml:space="preserve"> постановлением администрации Новосибирской области от</w:t>
      </w:r>
      <w:r>
        <w:t xml:space="preserve"> </w:t>
      </w:r>
      <w:r>
        <w:t xml:space="preserve">18.03.2009 №</w:t>
      </w:r>
      <w:r>
        <w:t xml:space="preserve"> </w:t>
      </w:r>
      <w:r>
        <w:t xml:space="preserve">113-па «О </w:t>
      </w:r>
      <w:r>
        <w:t xml:space="preserve">Порядке осуществления органами государственной власти Новосибирской области, </w:t>
      </w:r>
      <w:r>
        <w:t xml:space="preserve">государственными органами </w:t>
      </w:r>
      <w:r>
        <w:t xml:space="preserve">Новосибирской области</w:t>
      </w:r>
      <w:r>
        <w:t xml:space="preserve">, </w:t>
      </w:r>
      <w:r>
        <w:t xml:space="preserve">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</w:t>
      </w:r>
      <w:r>
        <w:rPr>
          <w:highlight w:val="none"/>
        </w:rPr>
        <w:t xml:space="preserve">дминистраторов доходов бюджетов бюджетной системы Российской Федерации»</w:t>
      </w:r>
      <w:r>
        <w:rPr>
          <w:b/>
        </w:rPr>
        <w:t xml:space="preserve"> п </w:t>
      </w:r>
      <w:r>
        <w:rPr>
          <w:b/>
        </w:rPr>
        <w:t xml:space="preserve">р</w:t>
      </w:r>
      <w:r>
        <w:rPr>
          <w:b/>
        </w:rPr>
        <w:t xml:space="preserve"> </w:t>
      </w:r>
      <w:r>
        <w:rPr>
          <w:b/>
        </w:rPr>
        <w:t xml:space="preserve">и</w:t>
      </w:r>
      <w:r>
        <w:rPr>
          <w:b/>
        </w:rPr>
        <w:t xml:space="preserve"> </w:t>
      </w:r>
      <w:r>
        <w:rPr>
          <w:b/>
        </w:rPr>
        <w:t xml:space="preserve">к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з</w:t>
      </w:r>
      <w:r>
        <w:rPr>
          <w:b/>
        </w:rPr>
        <w:t xml:space="preserve"> </w:t>
      </w:r>
      <w:r>
        <w:rPr>
          <w:b/>
        </w:rPr>
        <w:t xml:space="preserve">ы</w:t>
      </w:r>
      <w:r>
        <w:rPr>
          <w:b/>
        </w:rPr>
        <w:t xml:space="preserve"> </w:t>
      </w:r>
      <w:r>
        <w:rPr>
          <w:b/>
        </w:rPr>
        <w:t xml:space="preserve">в</w:t>
      </w:r>
      <w:r>
        <w:rPr>
          <w:b/>
        </w:rPr>
        <w:t xml:space="preserve"> </w:t>
      </w:r>
      <w:r>
        <w:rPr>
          <w:b/>
        </w:rPr>
        <w:t xml:space="preserve">а</w:t>
      </w:r>
      <w:r>
        <w:rPr>
          <w:b/>
        </w:rPr>
        <w:t xml:space="preserve"> </w:t>
      </w:r>
      <w:r>
        <w:rPr>
          <w:b/>
        </w:rPr>
        <w:t xml:space="preserve">ю: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color w:val="000000" w:themeColor="text1"/>
        </w:rPr>
      </w:pPr>
      <w:r>
        <w:t xml:space="preserve">1. </w:t>
      </w:r>
      <w:r>
        <w:t xml:space="preserve">Утвердить</w:t>
      </w:r>
      <w:r>
        <w:t xml:space="preserve"> </w:t>
      </w:r>
      <w:r>
        <w:t xml:space="preserve">прилагаем</w:t>
      </w:r>
      <w:r>
        <w:t xml:space="preserve">ы</w:t>
      </w:r>
      <w:r>
        <w:t xml:space="preserve">й </w:t>
      </w:r>
      <w:r>
        <w:rPr>
          <w:rFonts w:eastAsiaTheme="minorHAnsi"/>
          <w:lang w:eastAsia="en-US"/>
        </w:rPr>
        <w:t xml:space="preserve">Порядок осуществления департаментом </w:t>
      </w:r>
      <w:r>
        <w:rPr>
          <w:rFonts w:eastAsiaTheme="minorHAnsi"/>
          <w:lang w:eastAsia="en-US"/>
        </w:rPr>
        <w:t xml:space="preserve">имущества и земельных отношений Новосибирской области (далее – департамент) бюджетных </w:t>
      </w:r>
      <w:r>
        <w:rPr>
          <w:rFonts w:eastAsiaTheme="minorHAnsi"/>
          <w:lang w:eastAsia="en-US"/>
        </w:rPr>
        <w:t xml:space="preserve">полномочий администратора доходов областного бюджета Новосибирской области</w:t>
      </w:r>
      <w:r>
        <w:rPr>
          <w:rFonts w:eastAsiaTheme="minorHAnsi"/>
          <w:highlight w:val="none"/>
          <w:lang w:eastAsia="en-US"/>
        </w:rPr>
        <w:t xml:space="preserve">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</w:pPr>
      <w:bookmarkStart w:id="0" w:name="_Hlk144110940"/>
      <w:r>
        <w:t xml:space="preserve">2</w:t>
      </w:r>
      <w:r>
        <w:t xml:space="preserve">. Признать утратившими силу:</w:t>
      </w:r>
    </w:p>
    <w:p>
      <w:pPr>
        <w:ind w:firstLine="709"/>
        <w:jc w:val="both"/>
      </w:pPr>
      <w:r>
        <w:t xml:space="preserve">приказ департамента от</w:t>
      </w:r>
      <w:r>
        <w:t xml:space="preserve"> </w:t>
      </w:r>
      <w:r>
        <w:t xml:space="preserve">18.01.2016</w:t>
      </w:r>
      <w:r>
        <w:t xml:space="preserve"> </w:t>
      </w:r>
      <w:r>
        <w:t xml:space="preserve">№</w:t>
      </w:r>
      <w:r>
        <w:t xml:space="preserve"> </w:t>
      </w:r>
      <w:r>
        <w:t xml:space="preserve">39</w:t>
      </w:r>
      <w:r>
        <w:t xml:space="preserve"> </w:t>
      </w:r>
      <w:r>
        <w:t xml:space="preserve">«О наделении полномочиями администратора»;</w:t>
      </w:r>
    </w:p>
    <w:p>
      <w:pPr>
        <w:ind w:firstLine="709"/>
        <w:jc w:val="both"/>
      </w:pPr>
      <w:r>
        <w:t xml:space="preserve">приказ департамента от</w:t>
      </w:r>
      <w:r>
        <w:t xml:space="preserve"> </w:t>
      </w:r>
      <w:r>
        <w:t xml:space="preserve">02.02.2016</w:t>
      </w:r>
      <w:r>
        <w:t xml:space="preserve"> </w:t>
      </w:r>
      <w:r>
        <w:t xml:space="preserve">№</w:t>
      </w:r>
      <w:r>
        <w:t xml:space="preserve"> </w:t>
      </w:r>
      <w:r>
        <w:t xml:space="preserve">137</w:t>
      </w:r>
      <w:r>
        <w:t xml:space="preserve"> </w:t>
      </w:r>
      <w:r>
        <w:t xml:space="preserve">«О наделении полномочиями администратора»;</w:t>
      </w:r>
    </w:p>
    <w:p>
      <w:pPr>
        <w:ind w:firstLine="709"/>
        <w:jc w:val="both"/>
      </w:pPr>
      <w:r>
        <w:t xml:space="preserve">приказ департамента от 0</w:t>
      </w:r>
      <w:r>
        <w:t xml:space="preserve">9</w:t>
      </w:r>
      <w:r>
        <w:t xml:space="preserve">.02.201</w:t>
      </w:r>
      <w:r>
        <w:t xml:space="preserve">7</w:t>
      </w:r>
      <w:r>
        <w:t xml:space="preserve"> № </w:t>
      </w:r>
      <w:r>
        <w:t xml:space="preserve">381</w:t>
      </w:r>
      <w:r>
        <w:t xml:space="preserve"> «О </w:t>
      </w:r>
      <w:r>
        <w:t xml:space="preserve">внесении изменений в приказ департамента</w:t>
      </w:r>
      <w:r>
        <w:t xml:space="preserve"> имущества и земельных отношений Новосибирской области</w:t>
      </w:r>
      <w:r>
        <w:t xml:space="preserve"> </w:t>
      </w:r>
      <w:r>
        <w:t xml:space="preserve">от</w:t>
      </w:r>
      <w:r>
        <w:t xml:space="preserve"> </w:t>
      </w:r>
      <w:r>
        <w:t xml:space="preserve">18.01.2016 №</w:t>
      </w:r>
      <w:r>
        <w:t xml:space="preserve"> </w:t>
      </w:r>
      <w:r>
        <w:t xml:space="preserve">39</w:t>
      </w:r>
      <w:r>
        <w:t xml:space="preserve">»;</w:t>
      </w:r>
    </w:p>
    <w:p>
      <w:pPr>
        <w:ind w:firstLine="709"/>
        <w:jc w:val="both"/>
      </w:pPr>
      <w:r>
        <w:t xml:space="preserve">приказ департамента от</w:t>
      </w:r>
      <w:r>
        <w:t xml:space="preserve"> </w:t>
      </w:r>
      <w:r>
        <w:t xml:space="preserve">29.11.2018</w:t>
      </w:r>
      <w:r>
        <w:t xml:space="preserve"> </w:t>
      </w:r>
      <w:r>
        <w:t xml:space="preserve">№</w:t>
      </w:r>
      <w:r>
        <w:t xml:space="preserve"> </w:t>
      </w:r>
      <w:r>
        <w:t xml:space="preserve">5066</w:t>
      </w:r>
      <w:r>
        <w:t xml:space="preserve"> </w:t>
      </w:r>
      <w:r>
        <w:t xml:space="preserve">«О наделении полномочиями администратора»;</w:t>
      </w:r>
    </w:p>
    <w:p>
      <w:pPr>
        <w:ind w:firstLine="709"/>
        <w:jc w:val="both"/>
      </w:pPr>
      <w:r>
        <w:t xml:space="preserve">приказ департамента от</w:t>
      </w:r>
      <w:r>
        <w:t xml:space="preserve"> </w:t>
      </w:r>
      <w:r>
        <w:t xml:space="preserve">04.02.2019</w:t>
      </w:r>
      <w:r>
        <w:t xml:space="preserve"> </w:t>
      </w:r>
      <w:r>
        <w:t xml:space="preserve">№</w:t>
      </w:r>
      <w:r>
        <w:t xml:space="preserve"> </w:t>
      </w:r>
      <w:r>
        <w:t xml:space="preserve">473</w:t>
      </w:r>
      <w:r>
        <w:t xml:space="preserve"> </w:t>
      </w:r>
      <w:r>
        <w:t xml:space="preserve">«О наделении полномочиями администратора».</w:t>
      </w:r>
      <w:bookmarkEnd w:id="0"/>
    </w:p>
    <w:p>
      <w:pPr>
        <w:ind w:firstLine="709"/>
        <w:jc w:val="both"/>
      </w:pPr>
      <w:r>
        <w:t xml:space="preserve">3</w:t>
      </w:r>
      <w:r>
        <w:t xml:space="preserve">.</w:t>
      </w:r>
      <w:r>
        <w:t xml:space="preserve"> </w:t>
      </w:r>
      <w:r>
        <w:t xml:space="preserve">Ко</w:t>
      </w:r>
      <w:r>
        <w:t xml:space="preserve">нтроль за исполнением </w:t>
      </w:r>
      <w:r>
        <w:t xml:space="preserve">настоящего </w:t>
      </w:r>
      <w:r>
        <w:t xml:space="preserve">приказа </w:t>
      </w:r>
      <w:r>
        <w:t xml:space="preserve">возложить на</w:t>
      </w:r>
      <w:r>
        <w:t xml:space="preserve"> заместителя руководителя департамента</w:t>
      </w:r>
      <w:r>
        <w:t xml:space="preserve"> </w:t>
      </w:r>
      <w:r>
        <w:t xml:space="preserve">Скородумова</w:t>
      </w:r>
      <w:r>
        <w:t xml:space="preserve"> Е.Л.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</w:pPr>
      <w:r>
        <w:t xml:space="preserve">Р</w:t>
      </w:r>
      <w:r>
        <w:t xml:space="preserve">уководител</w:t>
      </w:r>
      <w:r>
        <w:t xml:space="preserve">ь</w:t>
      </w:r>
      <w:r>
        <w:t xml:space="preserve"> </w:t>
      </w:r>
      <w:r>
        <w:t xml:space="preserve">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</w:t>
      </w:r>
      <w:r>
        <w:t xml:space="preserve">Р.Г. Шилохвостов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Д.С. Корнилова</w:t>
      </w:r>
      <w:r>
        <w:rPr>
          <w:color w:val="ff0000"/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238-60-55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4805463"/>
      <w:docPartObj>
        <w:docPartGallery w:val="Page Numbers (Top of Page)"/>
        <w:docPartUnique w:val="true"/>
      </w:docPartObj>
      <w:rPr/>
    </w:sdtPr>
    <w:sdtContent>
      <w:p>
        <w:pPr>
          <w:pStyle w:val="10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10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13"/>
    </w:pPr>
  </w:p>
  <w:p>
    <w:pPr>
      <w:pStyle w:val="1013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pStyle w:val="1013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  <w:r>
      <w:rPr>
        <w:b/>
      </w:rPr>
    </w:r>
  </w:p>
  <w:p>
    <w:pPr>
      <w:pStyle w:val="1013"/>
    </w:pPr>
  </w:p>
  <w:p>
    <w:pPr>
      <w:pStyle w:val="1013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1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3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13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3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13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>
    <w:pPr>
      <w:pStyle w:val="1013"/>
      <w:tabs>
        <w:tab w:val="right" w:pos="9922" w:leader="none"/>
      </w:tabs>
      <w:jc w:val="left"/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>
      <w:rPr>
        <w:sz w:val="24"/>
        <w:szCs w:val="24"/>
      </w:rPr>
      <w:t xml:space="preserve">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13"/>
    </w:pPr>
  </w:p>
  <w:p>
    <w:pPr>
      <w:pStyle w:val="10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0">
    <w:name w:val="Heading 1 Char"/>
    <w:basedOn w:val="995"/>
    <w:link w:val="994"/>
    <w:uiPriority w:val="9"/>
    <w:rPr>
      <w:rFonts w:ascii="Arial" w:hAnsi="Arial" w:eastAsia="Arial" w:cs="Arial"/>
      <w:sz w:val="40"/>
      <w:szCs w:val="40"/>
    </w:rPr>
  </w:style>
  <w:style w:type="paragraph" w:styleId="821">
    <w:name w:val="Heading 2"/>
    <w:basedOn w:val="993"/>
    <w:next w:val="993"/>
    <w:link w:val="82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2">
    <w:name w:val="Heading 2 Char"/>
    <w:basedOn w:val="995"/>
    <w:link w:val="821"/>
    <w:uiPriority w:val="9"/>
    <w:rPr>
      <w:rFonts w:ascii="Arial" w:hAnsi="Arial" w:eastAsia="Arial" w:cs="Arial"/>
      <w:sz w:val="34"/>
    </w:rPr>
  </w:style>
  <w:style w:type="paragraph" w:styleId="823">
    <w:name w:val="Heading 3"/>
    <w:basedOn w:val="993"/>
    <w:next w:val="993"/>
    <w:link w:val="82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4">
    <w:name w:val="Heading 3 Char"/>
    <w:basedOn w:val="995"/>
    <w:link w:val="823"/>
    <w:uiPriority w:val="9"/>
    <w:rPr>
      <w:rFonts w:ascii="Arial" w:hAnsi="Arial" w:eastAsia="Arial" w:cs="Arial"/>
      <w:sz w:val="30"/>
      <w:szCs w:val="30"/>
    </w:rPr>
  </w:style>
  <w:style w:type="paragraph" w:styleId="825">
    <w:name w:val="Heading 4"/>
    <w:basedOn w:val="993"/>
    <w:next w:val="993"/>
    <w:link w:val="82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6">
    <w:name w:val="Heading 4 Char"/>
    <w:basedOn w:val="995"/>
    <w:link w:val="825"/>
    <w:uiPriority w:val="9"/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993"/>
    <w:next w:val="993"/>
    <w:link w:val="82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8">
    <w:name w:val="Heading 5 Char"/>
    <w:basedOn w:val="995"/>
    <w:link w:val="827"/>
    <w:uiPriority w:val="9"/>
    <w:rPr>
      <w:rFonts w:ascii="Arial" w:hAnsi="Arial" w:eastAsia="Arial" w:cs="Arial"/>
      <w:b/>
      <w:bCs/>
      <w:sz w:val="24"/>
      <w:szCs w:val="24"/>
    </w:rPr>
  </w:style>
  <w:style w:type="paragraph" w:styleId="829">
    <w:name w:val="Heading 6"/>
    <w:basedOn w:val="993"/>
    <w:next w:val="993"/>
    <w:link w:val="83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0">
    <w:name w:val="Heading 6 Char"/>
    <w:basedOn w:val="995"/>
    <w:link w:val="829"/>
    <w:uiPriority w:val="9"/>
    <w:rPr>
      <w:rFonts w:ascii="Arial" w:hAnsi="Arial" w:eastAsia="Arial" w:cs="Arial"/>
      <w:b/>
      <w:bCs/>
      <w:sz w:val="22"/>
      <w:szCs w:val="22"/>
    </w:rPr>
  </w:style>
  <w:style w:type="paragraph" w:styleId="831">
    <w:name w:val="Heading 7"/>
    <w:basedOn w:val="993"/>
    <w:next w:val="993"/>
    <w:link w:val="83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2">
    <w:name w:val="Heading 7 Char"/>
    <w:basedOn w:val="995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3">
    <w:name w:val="Heading 8"/>
    <w:basedOn w:val="993"/>
    <w:next w:val="993"/>
    <w:link w:val="83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4">
    <w:name w:val="Heading 8 Char"/>
    <w:basedOn w:val="995"/>
    <w:link w:val="833"/>
    <w:uiPriority w:val="9"/>
    <w:rPr>
      <w:rFonts w:ascii="Arial" w:hAnsi="Arial" w:eastAsia="Arial" w:cs="Arial"/>
      <w:i/>
      <w:iCs/>
      <w:sz w:val="22"/>
      <w:szCs w:val="22"/>
    </w:rPr>
  </w:style>
  <w:style w:type="paragraph" w:styleId="835">
    <w:name w:val="Heading 9"/>
    <w:basedOn w:val="993"/>
    <w:next w:val="993"/>
    <w:link w:val="83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6">
    <w:name w:val="Heading 9 Char"/>
    <w:basedOn w:val="995"/>
    <w:link w:val="835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No Spacing"/>
    <w:uiPriority w:val="1"/>
    <w:qFormat/>
    <w:pPr>
      <w:spacing w:before="0" w:after="0" w:line="240" w:lineRule="auto"/>
    </w:pPr>
  </w:style>
  <w:style w:type="paragraph" w:styleId="838">
    <w:name w:val="Title"/>
    <w:basedOn w:val="993"/>
    <w:next w:val="993"/>
    <w:link w:val="83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39">
    <w:name w:val="Title Char"/>
    <w:basedOn w:val="995"/>
    <w:link w:val="838"/>
    <w:uiPriority w:val="10"/>
    <w:rPr>
      <w:sz w:val="48"/>
      <w:szCs w:val="48"/>
    </w:rPr>
  </w:style>
  <w:style w:type="paragraph" w:styleId="840">
    <w:name w:val="Subtitle"/>
    <w:basedOn w:val="993"/>
    <w:next w:val="993"/>
    <w:link w:val="841"/>
    <w:uiPriority w:val="11"/>
    <w:qFormat/>
    <w:pPr>
      <w:spacing w:before="200" w:after="200"/>
    </w:pPr>
    <w:rPr>
      <w:sz w:val="24"/>
      <w:szCs w:val="24"/>
    </w:rPr>
  </w:style>
  <w:style w:type="character" w:styleId="841">
    <w:name w:val="Subtitle Char"/>
    <w:basedOn w:val="995"/>
    <w:link w:val="840"/>
    <w:uiPriority w:val="11"/>
    <w:rPr>
      <w:sz w:val="24"/>
      <w:szCs w:val="24"/>
    </w:rPr>
  </w:style>
  <w:style w:type="paragraph" w:styleId="842">
    <w:name w:val="Quote"/>
    <w:basedOn w:val="993"/>
    <w:next w:val="993"/>
    <w:link w:val="843"/>
    <w:uiPriority w:val="29"/>
    <w:qFormat/>
    <w:pPr>
      <w:ind w:left="720" w:right="720"/>
    </w:pPr>
    <w:rPr>
      <w:i/>
    </w:rPr>
  </w:style>
  <w:style w:type="character" w:styleId="843">
    <w:name w:val="Quote Char"/>
    <w:link w:val="842"/>
    <w:uiPriority w:val="29"/>
    <w:rPr>
      <w:i/>
    </w:rPr>
  </w:style>
  <w:style w:type="paragraph" w:styleId="844">
    <w:name w:val="Intense Quote"/>
    <w:basedOn w:val="993"/>
    <w:next w:val="993"/>
    <w:link w:val="8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45">
    <w:name w:val="Intense Quote Char"/>
    <w:link w:val="844"/>
    <w:uiPriority w:val="30"/>
    <w:rPr>
      <w:i/>
    </w:rPr>
  </w:style>
  <w:style w:type="character" w:styleId="846">
    <w:name w:val="Header Char"/>
    <w:basedOn w:val="995"/>
    <w:link w:val="1002"/>
    <w:uiPriority w:val="99"/>
  </w:style>
  <w:style w:type="character" w:styleId="847">
    <w:name w:val="Footer Char"/>
    <w:basedOn w:val="995"/>
    <w:link w:val="1004"/>
    <w:uiPriority w:val="99"/>
  </w:style>
  <w:style w:type="paragraph" w:styleId="848">
    <w:name w:val="Caption"/>
    <w:basedOn w:val="993"/>
    <w:next w:val="9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9">
    <w:name w:val="Caption Char"/>
    <w:basedOn w:val="848"/>
    <w:link w:val="1004"/>
    <w:uiPriority w:val="99"/>
  </w:style>
  <w:style w:type="table" w:styleId="850">
    <w:name w:val="Table Grid"/>
    <w:basedOn w:val="9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Table Grid Light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Plain Table 1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2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5">
    <w:name w:val="Plain Table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Plain Table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7">
    <w:name w:val="Grid Table 1 Light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5">
    <w:name w:val="Grid Table 2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6">
    <w:name w:val="Grid Table 2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7">
    <w:name w:val="Grid Table 2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8">
    <w:name w:val="Grid Table 2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2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2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3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3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3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3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3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4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9">
    <w:name w:val="Grid Table 4 - Accent 1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0">
    <w:name w:val="Grid Table 4 - Accent 2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Grid Table 4 - Accent 3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2">
    <w:name w:val="Grid Table 4 - Accent 4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Grid Table 4 - Accent 5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4">
    <w:name w:val="Grid Table 4 - Accent 6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5">
    <w:name w:val="Grid Table 5 Dark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86">
    <w:name w:val="Grid Table 5 Dark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87">
    <w:name w:val="Grid Table 5 Dark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88">
    <w:name w:val="Grid Table 5 Dark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89">
    <w:name w:val="Grid Table 5 Dark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90">
    <w:name w:val="Grid Table 5 Dark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1">
    <w:name w:val="Grid Table 5 Dark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92">
    <w:name w:val="Grid Table 6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3">
    <w:name w:val="Grid Table 6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4">
    <w:name w:val="Grid Table 6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5">
    <w:name w:val="Grid Table 6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6">
    <w:name w:val="Grid Table 6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7">
    <w:name w:val="Grid Table 6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8">
    <w:name w:val="Grid Table 6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9">
    <w:name w:val="Grid Table 7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0">
    <w:name w:val="Grid Table 7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1">
    <w:name w:val="Grid Table 7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2">
    <w:name w:val="Grid Table 7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3">
    <w:name w:val="Grid Table 7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4">
    <w:name w:val="Grid Table 7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5">
    <w:name w:val="Grid Table 7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6">
    <w:name w:val="List Table 1 Light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4">
    <w:name w:val="List Table 2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5">
    <w:name w:val="List Table 2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6">
    <w:name w:val="List Table 2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7">
    <w:name w:val="List Table 2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8">
    <w:name w:val="List Table 2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9">
    <w:name w:val="List Table 2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0">
    <w:name w:val="List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5 Dark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6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2">
    <w:name w:val="List Table 6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3">
    <w:name w:val="List Table 6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4">
    <w:name w:val="List Table 6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5">
    <w:name w:val="List Table 6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6">
    <w:name w:val="List Table 6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7">
    <w:name w:val="List Table 6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8">
    <w:name w:val="List Table 7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9">
    <w:name w:val="List Table 7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0">
    <w:name w:val="List Table 7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1">
    <w:name w:val="List Table 7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2">
    <w:name w:val="List Table 7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3">
    <w:name w:val="List Table 7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4">
    <w:name w:val="List Table 7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5">
    <w:name w:val="Lined - Accent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6">
    <w:name w:val="Lined - Accent 1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7">
    <w:name w:val="Lined - Accent 2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8">
    <w:name w:val="Lined - Accent 3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9">
    <w:name w:val="Lined - Accent 4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0">
    <w:name w:val="Lined - Accent 5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1">
    <w:name w:val="Lined - Accent 6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2">
    <w:name w:val="Bordered &amp; Lined - Accent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3">
    <w:name w:val="Bordered &amp; Lined - Accent 1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4">
    <w:name w:val="Bordered &amp; Lined - Accent 2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5">
    <w:name w:val="Bordered &amp; Lined - Accent 3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6">
    <w:name w:val="Bordered &amp; Lined - Accent 4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7">
    <w:name w:val="Bordered &amp; Lined - Accent 5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8">
    <w:name w:val="Bordered &amp; Lined - Accent 6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9">
    <w:name w:val="Bordered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0">
    <w:name w:val="Bordered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1">
    <w:name w:val="Bordered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2">
    <w:name w:val="Bordered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3">
    <w:name w:val="Bordered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4">
    <w:name w:val="Bordered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5">
    <w:name w:val="Bordered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6">
    <w:name w:val="footnote text"/>
    <w:basedOn w:val="993"/>
    <w:link w:val="977"/>
    <w:uiPriority w:val="99"/>
    <w:semiHidden/>
    <w:unhideWhenUsed/>
    <w:pPr>
      <w:spacing w:after="40" w:line="240" w:lineRule="auto"/>
    </w:pPr>
    <w:rPr>
      <w:sz w:val="18"/>
    </w:rPr>
  </w:style>
  <w:style w:type="character" w:styleId="977">
    <w:name w:val="Footnote Text Char"/>
    <w:link w:val="976"/>
    <w:uiPriority w:val="99"/>
    <w:rPr>
      <w:sz w:val="18"/>
    </w:rPr>
  </w:style>
  <w:style w:type="character" w:styleId="978">
    <w:name w:val="footnote reference"/>
    <w:basedOn w:val="995"/>
    <w:uiPriority w:val="99"/>
    <w:unhideWhenUsed/>
    <w:rPr>
      <w:vertAlign w:val="superscript"/>
    </w:rPr>
  </w:style>
  <w:style w:type="paragraph" w:styleId="979">
    <w:name w:val="endnote text"/>
    <w:basedOn w:val="993"/>
    <w:link w:val="980"/>
    <w:uiPriority w:val="99"/>
    <w:semiHidden/>
    <w:unhideWhenUsed/>
    <w:pPr>
      <w:spacing w:after="0" w:line="240" w:lineRule="auto"/>
    </w:pPr>
    <w:rPr>
      <w:sz w:val="20"/>
    </w:rPr>
  </w:style>
  <w:style w:type="character" w:styleId="980">
    <w:name w:val="Endnote Text Char"/>
    <w:link w:val="979"/>
    <w:uiPriority w:val="99"/>
    <w:rPr>
      <w:sz w:val="20"/>
    </w:rPr>
  </w:style>
  <w:style w:type="character" w:styleId="981">
    <w:name w:val="endnote reference"/>
    <w:basedOn w:val="995"/>
    <w:uiPriority w:val="99"/>
    <w:semiHidden/>
    <w:unhideWhenUsed/>
    <w:rPr>
      <w:vertAlign w:val="superscript"/>
    </w:rPr>
  </w:style>
  <w:style w:type="paragraph" w:styleId="982">
    <w:name w:val="toc 1"/>
    <w:basedOn w:val="993"/>
    <w:next w:val="993"/>
    <w:uiPriority w:val="39"/>
    <w:unhideWhenUsed/>
    <w:pPr>
      <w:spacing w:after="57"/>
      <w:ind w:left="0" w:right="0" w:firstLine="0"/>
    </w:pPr>
  </w:style>
  <w:style w:type="paragraph" w:styleId="983">
    <w:name w:val="toc 2"/>
    <w:basedOn w:val="993"/>
    <w:next w:val="993"/>
    <w:uiPriority w:val="39"/>
    <w:unhideWhenUsed/>
    <w:pPr>
      <w:spacing w:after="57"/>
      <w:ind w:left="283" w:right="0" w:firstLine="0"/>
    </w:pPr>
  </w:style>
  <w:style w:type="paragraph" w:styleId="984">
    <w:name w:val="toc 3"/>
    <w:basedOn w:val="993"/>
    <w:next w:val="993"/>
    <w:uiPriority w:val="39"/>
    <w:unhideWhenUsed/>
    <w:pPr>
      <w:spacing w:after="57"/>
      <w:ind w:left="567" w:right="0" w:firstLine="0"/>
    </w:pPr>
  </w:style>
  <w:style w:type="paragraph" w:styleId="985">
    <w:name w:val="toc 4"/>
    <w:basedOn w:val="993"/>
    <w:next w:val="993"/>
    <w:uiPriority w:val="39"/>
    <w:unhideWhenUsed/>
    <w:pPr>
      <w:spacing w:after="57"/>
      <w:ind w:left="850" w:right="0" w:firstLine="0"/>
    </w:pPr>
  </w:style>
  <w:style w:type="paragraph" w:styleId="986">
    <w:name w:val="toc 5"/>
    <w:basedOn w:val="993"/>
    <w:next w:val="993"/>
    <w:uiPriority w:val="39"/>
    <w:unhideWhenUsed/>
    <w:pPr>
      <w:spacing w:after="57"/>
      <w:ind w:left="1134" w:right="0" w:firstLine="0"/>
    </w:pPr>
  </w:style>
  <w:style w:type="paragraph" w:styleId="987">
    <w:name w:val="toc 6"/>
    <w:basedOn w:val="993"/>
    <w:next w:val="993"/>
    <w:uiPriority w:val="39"/>
    <w:unhideWhenUsed/>
    <w:pPr>
      <w:spacing w:after="57"/>
      <w:ind w:left="1417" w:right="0" w:firstLine="0"/>
    </w:pPr>
  </w:style>
  <w:style w:type="paragraph" w:styleId="988">
    <w:name w:val="toc 7"/>
    <w:basedOn w:val="993"/>
    <w:next w:val="993"/>
    <w:uiPriority w:val="39"/>
    <w:unhideWhenUsed/>
    <w:pPr>
      <w:spacing w:after="57"/>
      <w:ind w:left="1701" w:right="0" w:firstLine="0"/>
    </w:pPr>
  </w:style>
  <w:style w:type="paragraph" w:styleId="989">
    <w:name w:val="toc 8"/>
    <w:basedOn w:val="993"/>
    <w:next w:val="993"/>
    <w:uiPriority w:val="39"/>
    <w:unhideWhenUsed/>
    <w:pPr>
      <w:spacing w:after="57"/>
      <w:ind w:left="1984" w:right="0" w:firstLine="0"/>
    </w:pPr>
  </w:style>
  <w:style w:type="paragraph" w:styleId="990">
    <w:name w:val="toc 9"/>
    <w:basedOn w:val="993"/>
    <w:next w:val="993"/>
    <w:uiPriority w:val="39"/>
    <w:unhideWhenUsed/>
    <w:pPr>
      <w:spacing w:after="57"/>
      <w:ind w:left="2268" w:right="0" w:firstLine="0"/>
    </w:pPr>
  </w:style>
  <w:style w:type="paragraph" w:styleId="991">
    <w:name w:val="TOC Heading"/>
    <w:uiPriority w:val="39"/>
    <w:unhideWhenUsed/>
  </w:style>
  <w:style w:type="paragraph" w:styleId="992">
    <w:name w:val="table of figures"/>
    <w:basedOn w:val="993"/>
    <w:next w:val="993"/>
    <w:uiPriority w:val="99"/>
    <w:unhideWhenUsed/>
    <w:pPr>
      <w:spacing w:after="0" w:afterAutospacing="0"/>
    </w:pPr>
  </w:style>
  <w:style w:type="paragraph" w:styleId="993" w:default="1">
    <w:name w:val="Normal"/>
    <w:qFormat/>
    <w:rPr>
      <w:sz w:val="28"/>
      <w:szCs w:val="28"/>
    </w:rPr>
  </w:style>
  <w:style w:type="paragraph" w:styleId="994">
    <w:name w:val="Heading 1"/>
    <w:basedOn w:val="993"/>
    <w:next w:val="993"/>
    <w:link w:val="1018"/>
    <w:qFormat/>
    <w:pPr>
      <w:keepNext/>
      <w:outlineLvl w:val="0"/>
    </w:pPr>
    <w:rPr>
      <w:szCs w:val="20"/>
    </w:rPr>
  </w:style>
  <w:style w:type="character" w:styleId="995" w:default="1">
    <w:name w:val="Default Paragraph Font"/>
    <w:uiPriority w:val="1"/>
    <w:semiHidden/>
    <w:unhideWhenUsed/>
  </w:style>
  <w:style w:type="table" w:styleId="9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7" w:default="1">
    <w:name w:val="No List"/>
    <w:uiPriority w:val="99"/>
    <w:semiHidden/>
    <w:unhideWhenUsed/>
  </w:style>
  <w:style w:type="paragraph" w:styleId="998" w:customStyle="1">
    <w:name w:val="заголовок 4"/>
    <w:basedOn w:val="993"/>
    <w:next w:val="993"/>
    <w:pPr>
      <w:keepNext/>
      <w:jc w:val="center"/>
    </w:pPr>
    <w:rPr>
      <w:b/>
      <w:bCs/>
    </w:rPr>
  </w:style>
  <w:style w:type="paragraph" w:styleId="999" w:customStyle="1">
    <w:name w:val="заголовок 5"/>
    <w:basedOn w:val="993"/>
    <w:next w:val="993"/>
    <w:pPr>
      <w:keepNext/>
      <w:jc w:val="center"/>
    </w:pPr>
    <w:rPr>
      <w:sz w:val="24"/>
      <w:szCs w:val="24"/>
    </w:rPr>
  </w:style>
  <w:style w:type="paragraph" w:styleId="1000" w:customStyle="1">
    <w:name w:val="заголовок 6"/>
    <w:basedOn w:val="993"/>
    <w:next w:val="993"/>
    <w:pPr>
      <w:keepNext/>
      <w:jc w:val="center"/>
    </w:pPr>
  </w:style>
  <w:style w:type="character" w:styleId="1001" w:customStyle="1">
    <w:name w:val="Основной шрифт"/>
  </w:style>
  <w:style w:type="paragraph" w:styleId="1002">
    <w:name w:val="Header"/>
    <w:basedOn w:val="993"/>
    <w:link w:val="1014"/>
    <w:uiPriority w:val="99"/>
    <w:pPr>
      <w:tabs>
        <w:tab w:val="center" w:pos="4153" w:leader="none"/>
        <w:tab w:val="right" w:pos="8306" w:leader="none"/>
      </w:tabs>
    </w:pPr>
  </w:style>
  <w:style w:type="paragraph" w:styleId="1003" w:customStyle="1">
    <w:name w:val="Письмо главы"/>
    <w:basedOn w:val="993"/>
    <w:pPr>
      <w:ind w:firstLine="709"/>
      <w:jc w:val="both"/>
    </w:pPr>
  </w:style>
  <w:style w:type="paragraph" w:styleId="1004">
    <w:name w:val="Footer"/>
    <w:basedOn w:val="993"/>
    <w:pPr>
      <w:tabs>
        <w:tab w:val="center" w:pos="4153" w:leader="none"/>
        <w:tab w:val="right" w:pos="8306" w:leader="none"/>
      </w:tabs>
    </w:pPr>
  </w:style>
  <w:style w:type="character" w:styleId="1005" w:customStyle="1">
    <w:name w:val="номер страницы"/>
    <w:basedOn w:val="1001"/>
  </w:style>
  <w:style w:type="paragraph" w:styleId="1006">
    <w:name w:val="Body Text"/>
    <w:basedOn w:val="993"/>
    <w:pPr>
      <w:jc w:val="both"/>
    </w:pPr>
    <w:rPr>
      <w:sz w:val="24"/>
      <w:szCs w:val="24"/>
    </w:rPr>
  </w:style>
  <w:style w:type="character" w:styleId="1007">
    <w:name w:val="Hyperlink"/>
    <w:rPr>
      <w:color w:val="0000ff"/>
      <w:u w:val="single"/>
    </w:rPr>
  </w:style>
  <w:style w:type="paragraph" w:styleId="1008">
    <w:name w:val="Body Text Indent"/>
    <w:basedOn w:val="993"/>
    <w:pPr>
      <w:jc w:val="center"/>
    </w:pPr>
    <w:rPr>
      <w:b/>
      <w:bCs/>
      <w:sz w:val="26"/>
      <w:szCs w:val="26"/>
    </w:rPr>
  </w:style>
  <w:style w:type="paragraph" w:styleId="1009">
    <w:name w:val="Body Text Indent 2"/>
    <w:basedOn w:val="993"/>
    <w:pPr>
      <w:ind w:left="360"/>
      <w:jc w:val="both"/>
    </w:pPr>
  </w:style>
  <w:style w:type="paragraph" w:styleId="1010">
    <w:name w:val="Body Text 3"/>
    <w:basedOn w:val="993"/>
    <w:pPr>
      <w:jc w:val="center"/>
    </w:pPr>
    <w:rPr>
      <w:b/>
      <w:bCs/>
    </w:rPr>
  </w:style>
  <w:style w:type="paragraph" w:styleId="1011">
    <w:name w:val="Body Text Indent 3"/>
    <w:basedOn w:val="993"/>
    <w:pPr>
      <w:ind w:left="-142" w:firstLine="851"/>
      <w:jc w:val="both"/>
    </w:pPr>
  </w:style>
  <w:style w:type="character" w:styleId="1012">
    <w:name w:val="FollowedHyperlink"/>
    <w:rPr>
      <w:color w:val="800080"/>
      <w:u w:val="single"/>
    </w:rPr>
  </w:style>
  <w:style w:type="paragraph" w:styleId="1013" w:customStyle="1">
    <w:name w:val="Титул"/>
    <w:pPr>
      <w:jc w:val="center"/>
    </w:pPr>
    <w:rPr>
      <w:sz w:val="28"/>
      <w:szCs w:val="28"/>
    </w:rPr>
  </w:style>
  <w:style w:type="character" w:styleId="1014" w:customStyle="1">
    <w:name w:val="Верхний колонтитул Знак"/>
    <w:link w:val="1002"/>
    <w:uiPriority w:val="99"/>
    <w:rPr>
      <w:sz w:val="28"/>
      <w:szCs w:val="28"/>
    </w:rPr>
  </w:style>
  <w:style w:type="paragraph" w:styleId="1015">
    <w:name w:val="Balloon Text"/>
    <w:basedOn w:val="993"/>
    <w:link w:val="1016"/>
    <w:rPr>
      <w:rFonts w:ascii="Tahoma" w:hAnsi="Tahoma" w:cs="Tahoma"/>
      <w:sz w:val="16"/>
      <w:szCs w:val="16"/>
    </w:rPr>
  </w:style>
  <w:style w:type="character" w:styleId="1016" w:customStyle="1">
    <w:name w:val="Текст выноски Знак"/>
    <w:link w:val="1015"/>
    <w:rPr>
      <w:rFonts w:ascii="Tahoma" w:hAnsi="Tahoma" w:cs="Tahoma"/>
      <w:sz w:val="16"/>
      <w:szCs w:val="16"/>
    </w:rPr>
  </w:style>
  <w:style w:type="paragraph" w:styleId="1017">
    <w:name w:val="List Paragraph"/>
    <w:basedOn w:val="993"/>
    <w:uiPriority w:val="34"/>
    <w:qFormat/>
    <w:pPr>
      <w:ind w:left="720"/>
      <w:contextualSpacing/>
    </w:pPr>
  </w:style>
  <w:style w:type="character" w:styleId="1018" w:customStyle="1">
    <w:name w:val="Заголовок 1 Знак"/>
    <w:basedOn w:val="995"/>
    <w:link w:val="994"/>
    <w:rPr>
      <w:sz w:val="28"/>
    </w:rPr>
  </w:style>
  <w:style w:type="paragraph" w:styleId="1019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6A5028-5E63-4BBD-A4B2-1D5D1F75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4</cp:revision>
  <dcterms:created xsi:type="dcterms:W3CDTF">2024-06-26T06:23:00Z</dcterms:created>
  <dcterms:modified xsi:type="dcterms:W3CDTF">2024-10-18T09:34:33Z</dcterms:modified>
</cp:coreProperties>
</file>