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contextualSpacing/>
        <w:ind w:left="5040" w:firstLine="720"/>
        <w:jc w:val="center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</w:p>
    <w:p>
      <w:pPr>
        <w:pStyle w:val="914"/>
        <w:contextualSpacing/>
        <w:ind w:left="5040" w:firstLine="720"/>
        <w:jc w:val="center"/>
        <w:rPr>
          <w:bCs/>
        </w:rPr>
      </w:pPr>
      <w:r>
        <w:rPr>
          <w:bCs/>
        </w:rPr>
        <w:t xml:space="preserve">распоряжения Правительства</w:t>
      </w:r>
      <w:r>
        <w:rPr>
          <w:bCs/>
        </w:rPr>
      </w:r>
    </w:p>
    <w:p>
      <w:pPr>
        <w:pStyle w:val="914"/>
        <w:contextualSpacing/>
        <w:ind w:left="5040" w:firstLine="720"/>
        <w:jc w:val="center"/>
        <w:rPr>
          <w:bCs/>
        </w:rPr>
      </w:pPr>
      <w:r>
        <w:rPr>
          <w:bCs/>
        </w:rPr>
        <w:t xml:space="preserve">Новосибирской области</w:t>
      </w:r>
      <w:r>
        <w:rPr>
          <w:bCs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 внесении изменения в распоряжение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03.08.2015 №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287-</w:t>
      </w:r>
      <w:r>
        <w:rPr>
          <w:sz w:val="28"/>
          <w:szCs w:val="28"/>
          <w:highlight w:val="none"/>
        </w:rPr>
        <w:t xml:space="preserve">рп</w:t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Внес</w:t>
      </w:r>
      <w:r>
        <w:rPr>
          <w:sz w:val="28"/>
          <w:szCs w:val="28"/>
          <w:highlight w:val="white"/>
        </w:rPr>
        <w:t xml:space="preserve">ти в расп</w:t>
      </w:r>
      <w:r>
        <w:rPr>
          <w:sz w:val="28"/>
          <w:szCs w:val="28"/>
          <w:highlight w:val="white"/>
        </w:rPr>
        <w:t xml:space="preserve">оряжение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 </w:t>
      </w:r>
      <w:bookmarkStart w:id="0" w:name="_GoBack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03.08.2015 № 287-рп «О проектах прогнозного плана приватизации государственного имущества Новосибирской области на 2016 год и перечня стратегических акционерных обществ, акции которых не подлежат при</w:t>
      </w:r>
      <w:r>
        <w:rPr>
          <w:sz w:val="28"/>
          <w:szCs w:val="28"/>
          <w:highlight w:val="white"/>
        </w:rPr>
        <w:t xml:space="preserve">ватизации» следующее изменение:</w:t>
      </w:r>
      <w:r>
        <w:rPr>
          <w:highlight w:val="white"/>
        </w:rPr>
      </w:r>
    </w:p>
    <w:p>
      <w:pPr>
        <w:contextualSpacing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 перечня стратегических акционерных обществ, акции которых не подлежат приватизации, изложить в редакции согласно </w:t>
      </w:r>
      <w:r>
        <w:rPr>
          <w:sz w:val="28"/>
          <w:szCs w:val="28"/>
          <w:highlight w:val="white"/>
        </w:rPr>
        <w:t xml:space="preserve">приложению</w:t>
      </w:r>
      <w:r>
        <w:rPr>
          <w:sz w:val="28"/>
          <w:szCs w:val="28"/>
          <w:highlight w:val="white"/>
        </w:rPr>
        <w:t xml:space="preserve"> к настоящему распоряжению.</w:t>
      </w:r>
      <w:r>
        <w:rPr>
          <w:sz w:val="28"/>
          <w:szCs w:val="28"/>
          <w:highlight w:val="white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А.А. Травников</w:t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  <w:t xml:space="preserve">Р.Г. Шилохвостов</w:t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  <w:t xml:space="preserve">238 60 02</w:t>
      </w:r>
      <w:r>
        <w:rPr>
          <w:color w:val="000000"/>
        </w:rPr>
      </w:r>
    </w:p>
    <w:tbl>
      <w:tblPr>
        <w:tblW w:w="9922" w:type="dxa"/>
        <w:tblLayout w:type="fixed"/>
        <w:tblLook w:val="04A0" w:firstRow="1" w:lastRow="0" w:firstColumn="1" w:lastColumn="0" w:noHBand="0" w:noVBand="1"/>
      </w:tblPr>
      <w:tblGrid>
        <w:gridCol w:w="5353"/>
        <w:gridCol w:w="4569"/>
      </w:tblGrid>
      <w:tr>
        <w:tblPrEx/>
        <w:trPr/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textDirection w:val="lrTb"/>
            <w:noWrap w:val="false"/>
          </w:tcPr>
          <w:p>
            <w:pPr>
              <w:rPr>
                <w:strike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4569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4569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4569" w:type="dxa"/>
            <w:textDirection w:val="lrTb"/>
            <w:noWrap w:val="false"/>
          </w:tcPr>
          <w:p>
            <w:pPr>
              <w:jc w:val="center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4569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4569" w:type="dxa"/>
            <w:textDirection w:val="lrTb"/>
            <w:noWrap w:val="false"/>
          </w:tcPr>
          <w:p>
            <w:pPr>
              <w:jc w:val="center"/>
              <w:tabs>
                <w:tab w:val="left" w:pos="287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87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Т.Н. Деркач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4569" w:type="dxa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Председателя Правительства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Новосибирской области – министр финансов и налоговой политики </w:t>
            </w:r>
            <w:r>
              <w:rPr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4569" w:type="dxa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В.Ю. Голубенко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4569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имущества и земельных отношений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4569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Шилохвостов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- начальник юридического отдела департамента  имущества и земельных отношений 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45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С.В. Калашникова</w:t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pPr>
        <w:rPr>
          <w:strike/>
          <w:highlight w:val="none"/>
        </w:rPr>
      </w:pPr>
      <w:r>
        <w:t xml:space="preserve">А.А. Бородина</w:t>
      </w:r>
      <w:r>
        <w:rPr>
          <w:strike/>
          <w:highlight w:val="yellow"/>
        </w:rPr>
        <w:t xml:space="preserve"> </w:t>
      </w:r>
      <w:r>
        <w:rPr>
          <w:strike/>
          <w:highlight w:val="none"/>
        </w:rPr>
      </w:r>
    </w:p>
    <w:p>
      <w:pPr>
        <w:rPr>
          <w:strike w:val="0"/>
          <w:highlight w:val="yellow"/>
        </w:rPr>
      </w:pPr>
      <w:r>
        <w:rPr>
          <w:strike w:val="0"/>
          <w:highlight w:val="none"/>
        </w:rPr>
        <w:t xml:space="preserve">223-52-60</w:t>
      </w:r>
      <w:r>
        <w:rPr>
          <w:strike w:val="0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7" w:h="16840" w:orient="portrait"/>
      <w:pgMar w:top="1134" w:right="567" w:bottom="1134" w:left="1417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32"/>
      </w:rPr>
      <w:framePr w:wrap="around" w:vAnchor="text" w:hAnchor="margin" w:xAlign="center" w:y="1"/>
    </w:pPr>
    <w:r>
      <w:rPr>
        <w:rStyle w:val="932"/>
      </w:rPr>
      <w:fldChar w:fldCharType="begin"/>
    </w:r>
    <w:r>
      <w:rPr>
        <w:rStyle w:val="932"/>
      </w:rPr>
      <w:instrText xml:space="preserve">PAGE  </w:instrText>
    </w:r>
    <w:r>
      <w:rPr>
        <w:rStyle w:val="932"/>
      </w:rPr>
      <w:fldChar w:fldCharType="end"/>
    </w:r>
    <w:r>
      <w:rPr>
        <w:rStyle w:val="932"/>
      </w:rPr>
    </w:r>
  </w:p>
  <w:p>
    <w:pPr>
      <w:pStyle w:val="9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16">
    <w:name w:val="Heading 1"/>
    <w:basedOn w:val="715"/>
    <w:next w:val="715"/>
    <w:link w:val="89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7">
    <w:name w:val="Heading 2"/>
    <w:basedOn w:val="715"/>
    <w:next w:val="715"/>
    <w:link w:val="90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8">
    <w:name w:val="Heading 3"/>
    <w:basedOn w:val="715"/>
    <w:next w:val="715"/>
    <w:link w:val="90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19">
    <w:name w:val="Heading 4"/>
    <w:basedOn w:val="715"/>
    <w:next w:val="715"/>
    <w:link w:val="90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0">
    <w:name w:val="Heading 5"/>
    <w:basedOn w:val="715"/>
    <w:next w:val="715"/>
    <w:link w:val="90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1">
    <w:name w:val="Heading 6"/>
    <w:basedOn w:val="715"/>
    <w:next w:val="715"/>
    <w:link w:val="90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2">
    <w:name w:val="Heading 7"/>
    <w:basedOn w:val="715"/>
    <w:next w:val="715"/>
    <w:link w:val="90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3">
    <w:name w:val="Heading 8"/>
    <w:basedOn w:val="715"/>
    <w:next w:val="715"/>
    <w:link w:val="90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4">
    <w:name w:val="Heading 9"/>
    <w:basedOn w:val="715"/>
    <w:next w:val="715"/>
    <w:link w:val="90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Title Char"/>
    <w:basedOn w:val="725"/>
    <w:uiPriority w:val="10"/>
    <w:rPr>
      <w:sz w:val="48"/>
      <w:szCs w:val="48"/>
    </w:rPr>
  </w:style>
  <w:style w:type="character" w:styleId="729" w:customStyle="1">
    <w:name w:val="Subtitle Char"/>
    <w:basedOn w:val="725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25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25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15"/>
    <w:uiPriority w:val="34"/>
    <w:qFormat/>
    <w:pPr>
      <w:contextualSpacing/>
      <w:ind w:left="720"/>
    </w:pPr>
  </w:style>
  <w:style w:type="paragraph" w:styleId="744">
    <w:name w:val="No Spacing"/>
    <w:uiPriority w:val="1"/>
    <w:qFormat/>
    <w:pPr>
      <w:spacing w:after="0" w:line="240" w:lineRule="auto"/>
    </w:pPr>
  </w:style>
  <w:style w:type="paragraph" w:styleId="745">
    <w:name w:val="Title"/>
    <w:basedOn w:val="715"/>
    <w:next w:val="715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Заголовок Знак"/>
    <w:basedOn w:val="725"/>
    <w:link w:val="745"/>
    <w:uiPriority w:val="10"/>
    <w:rPr>
      <w:sz w:val="48"/>
      <w:szCs w:val="48"/>
    </w:rPr>
  </w:style>
  <w:style w:type="paragraph" w:styleId="747">
    <w:name w:val="Subtitle"/>
    <w:basedOn w:val="715"/>
    <w:next w:val="715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basedOn w:val="725"/>
    <w:link w:val="747"/>
    <w:uiPriority w:val="11"/>
    <w:rPr>
      <w:sz w:val="24"/>
      <w:szCs w:val="24"/>
    </w:rPr>
  </w:style>
  <w:style w:type="paragraph" w:styleId="749">
    <w:name w:val="Quote"/>
    <w:basedOn w:val="715"/>
    <w:next w:val="715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15"/>
    <w:next w:val="715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character" w:styleId="753" w:customStyle="1">
    <w:name w:val="Header Char"/>
    <w:basedOn w:val="725"/>
    <w:uiPriority w:val="99"/>
  </w:style>
  <w:style w:type="character" w:styleId="754" w:customStyle="1">
    <w:name w:val="Footer Char"/>
    <w:basedOn w:val="725"/>
    <w:uiPriority w:val="99"/>
  </w:style>
  <w:style w:type="paragraph" w:styleId="75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 w:customStyle="1">
    <w:name w:val="Caption Char"/>
    <w:uiPriority w:val="99"/>
  </w:style>
  <w:style w:type="table" w:styleId="757" w:customStyle="1">
    <w:name w:val="Table Grid Light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2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2">
    <w:name w:val="footnote text"/>
    <w:basedOn w:val="715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25"/>
    <w:uiPriority w:val="99"/>
    <w:unhideWhenUsed/>
    <w:rPr>
      <w:vertAlign w:val="superscript"/>
    </w:rPr>
  </w:style>
  <w:style w:type="paragraph" w:styleId="885">
    <w:name w:val="endnote text"/>
    <w:basedOn w:val="715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5"/>
    <w:uiPriority w:val="99"/>
    <w:semiHidden/>
    <w:unhideWhenUsed/>
    <w:rPr>
      <w:vertAlign w:val="superscript"/>
    </w:rPr>
  </w:style>
  <w:style w:type="paragraph" w:styleId="888">
    <w:name w:val="toc 1"/>
    <w:basedOn w:val="715"/>
    <w:next w:val="715"/>
    <w:uiPriority w:val="39"/>
    <w:unhideWhenUsed/>
    <w:pPr>
      <w:spacing w:after="57"/>
    </w:pPr>
  </w:style>
  <w:style w:type="paragraph" w:styleId="889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90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91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2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3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4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5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6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5"/>
    <w:next w:val="715"/>
    <w:uiPriority w:val="99"/>
    <w:unhideWhenUsed/>
  </w:style>
  <w:style w:type="character" w:styleId="899" w:customStyle="1">
    <w:name w:val="Заголовок 1 Знак"/>
    <w:basedOn w:val="725"/>
    <w:link w:val="716"/>
    <w:uiPriority w:val="99"/>
    <w:rPr>
      <w:rFonts w:ascii="Cambria" w:hAnsi="Cambria" w:cs="Times New Roman"/>
      <w:b/>
      <w:bCs/>
      <w:sz w:val="32"/>
      <w:szCs w:val="32"/>
    </w:rPr>
  </w:style>
  <w:style w:type="character" w:styleId="900" w:customStyle="1">
    <w:name w:val="Заголовок 2 Знак"/>
    <w:basedOn w:val="725"/>
    <w:link w:val="717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01" w:customStyle="1">
    <w:name w:val="Заголовок 3 Знак"/>
    <w:basedOn w:val="725"/>
    <w:link w:val="718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2" w:customStyle="1">
    <w:name w:val="Заголовок 4 Знак"/>
    <w:basedOn w:val="725"/>
    <w:link w:val="719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3" w:customStyle="1">
    <w:name w:val="Заголовок 5 Знак"/>
    <w:basedOn w:val="725"/>
    <w:link w:val="72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4" w:customStyle="1">
    <w:name w:val="Заголовок 6 Знак"/>
    <w:basedOn w:val="725"/>
    <w:link w:val="721"/>
    <w:uiPriority w:val="99"/>
    <w:semiHidden/>
    <w:rPr>
      <w:rFonts w:ascii="Calibri" w:hAnsi="Calibri" w:cs="Times New Roman"/>
      <w:b/>
      <w:bCs/>
    </w:rPr>
  </w:style>
  <w:style w:type="character" w:styleId="905" w:customStyle="1">
    <w:name w:val="Заголовок 7 Знак"/>
    <w:basedOn w:val="725"/>
    <w:link w:val="722"/>
    <w:uiPriority w:val="99"/>
    <w:semiHidden/>
    <w:rPr>
      <w:rFonts w:ascii="Calibri" w:hAnsi="Calibri" w:cs="Times New Roman"/>
      <w:sz w:val="24"/>
      <w:szCs w:val="24"/>
    </w:rPr>
  </w:style>
  <w:style w:type="character" w:styleId="906" w:customStyle="1">
    <w:name w:val="Заголовок 8 Знак"/>
    <w:basedOn w:val="725"/>
    <w:link w:val="723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7" w:customStyle="1">
    <w:name w:val="Заголовок 9 Знак"/>
    <w:basedOn w:val="725"/>
    <w:link w:val="724"/>
    <w:uiPriority w:val="99"/>
    <w:semiHidden/>
    <w:rPr>
      <w:rFonts w:ascii="Cambria" w:hAnsi="Cambria" w:cs="Times New Roman"/>
    </w:rPr>
  </w:style>
  <w:style w:type="paragraph" w:styleId="908" w:customStyle="1">
    <w:name w:val="заголовок 1"/>
    <w:basedOn w:val="715"/>
    <w:next w:val="715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9" w:customStyle="1">
    <w:name w:val="заголовок 2"/>
    <w:basedOn w:val="715"/>
    <w:next w:val="715"/>
    <w:uiPriority w:val="99"/>
    <w:pPr>
      <w:jc w:val="center"/>
      <w:keepNext/>
      <w:outlineLvl w:val="1"/>
    </w:pPr>
    <w:rPr>
      <w:sz w:val="28"/>
      <w:szCs w:val="28"/>
    </w:rPr>
  </w:style>
  <w:style w:type="character" w:styleId="910" w:customStyle="1">
    <w:name w:val="Основной шрифт"/>
    <w:uiPriority w:val="99"/>
  </w:style>
  <w:style w:type="paragraph" w:styleId="911">
    <w:name w:val="Header"/>
    <w:basedOn w:val="715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912" w:customStyle="1">
    <w:name w:val="Верхний колонтитул Знак"/>
    <w:basedOn w:val="725"/>
    <w:link w:val="911"/>
    <w:uiPriority w:val="99"/>
    <w:rPr>
      <w:rFonts w:cs="Times New Roman"/>
      <w:sz w:val="20"/>
      <w:szCs w:val="20"/>
    </w:rPr>
  </w:style>
  <w:style w:type="character" w:styleId="913" w:customStyle="1">
    <w:name w:val="номер страницы"/>
    <w:basedOn w:val="910"/>
    <w:uiPriority w:val="99"/>
    <w:rPr>
      <w:rFonts w:cs="Times New Roman"/>
    </w:rPr>
  </w:style>
  <w:style w:type="paragraph" w:styleId="914">
    <w:name w:val="Body Text"/>
    <w:basedOn w:val="715"/>
    <w:link w:val="915"/>
    <w:uiPriority w:val="99"/>
    <w:pPr>
      <w:jc w:val="both"/>
    </w:pPr>
    <w:rPr>
      <w:sz w:val="28"/>
      <w:szCs w:val="28"/>
    </w:rPr>
  </w:style>
  <w:style w:type="character" w:styleId="915" w:customStyle="1">
    <w:name w:val="Основной текст Знак"/>
    <w:basedOn w:val="725"/>
    <w:link w:val="914"/>
    <w:uiPriority w:val="99"/>
    <w:semiHidden/>
    <w:rPr>
      <w:rFonts w:cs="Times New Roman"/>
      <w:sz w:val="20"/>
      <w:szCs w:val="20"/>
    </w:rPr>
  </w:style>
  <w:style w:type="paragraph" w:styleId="916">
    <w:name w:val="Body Text 2"/>
    <w:basedOn w:val="715"/>
    <w:link w:val="917"/>
    <w:uiPriority w:val="99"/>
    <w:pPr>
      <w:jc w:val="both"/>
    </w:pPr>
    <w:rPr>
      <w:sz w:val="28"/>
      <w:szCs w:val="28"/>
    </w:rPr>
  </w:style>
  <w:style w:type="character" w:styleId="917" w:customStyle="1">
    <w:name w:val="Основной текст 2 Знак"/>
    <w:basedOn w:val="725"/>
    <w:link w:val="916"/>
    <w:uiPriority w:val="99"/>
    <w:semiHidden/>
    <w:rPr>
      <w:rFonts w:cs="Times New Roman"/>
      <w:sz w:val="20"/>
      <w:szCs w:val="20"/>
    </w:rPr>
  </w:style>
  <w:style w:type="paragraph" w:styleId="918">
    <w:name w:val="Body Text Indent 2"/>
    <w:basedOn w:val="715"/>
    <w:link w:val="919"/>
    <w:uiPriority w:val="99"/>
    <w:pPr>
      <w:ind w:firstLine="709"/>
      <w:jc w:val="both"/>
    </w:pPr>
    <w:rPr>
      <w:sz w:val="28"/>
      <w:szCs w:val="28"/>
    </w:rPr>
  </w:style>
  <w:style w:type="character" w:styleId="919" w:customStyle="1">
    <w:name w:val="Основной текст с отступом 2 Знак"/>
    <w:basedOn w:val="725"/>
    <w:link w:val="918"/>
    <w:uiPriority w:val="99"/>
    <w:semiHidden/>
    <w:rPr>
      <w:rFonts w:cs="Times New Roman"/>
      <w:sz w:val="20"/>
      <w:szCs w:val="20"/>
    </w:rPr>
  </w:style>
  <w:style w:type="paragraph" w:styleId="920">
    <w:name w:val="Footer"/>
    <w:basedOn w:val="715"/>
    <w:link w:val="921"/>
    <w:uiPriority w:val="99"/>
    <w:pPr>
      <w:tabs>
        <w:tab w:val="center" w:pos="4153" w:leader="none"/>
        <w:tab w:val="right" w:pos="8306" w:leader="none"/>
      </w:tabs>
    </w:pPr>
  </w:style>
  <w:style w:type="character" w:styleId="921" w:customStyle="1">
    <w:name w:val="Нижний колонтитул Знак"/>
    <w:basedOn w:val="725"/>
    <w:link w:val="920"/>
    <w:uiPriority w:val="99"/>
    <w:rPr>
      <w:rFonts w:cs="Times New Roman"/>
      <w:sz w:val="20"/>
      <w:szCs w:val="20"/>
    </w:rPr>
  </w:style>
  <w:style w:type="paragraph" w:styleId="922">
    <w:name w:val="Body Text Indent 3"/>
    <w:basedOn w:val="715"/>
    <w:link w:val="92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3" w:customStyle="1">
    <w:name w:val="Основной текст с отступом 3 Знак"/>
    <w:basedOn w:val="725"/>
    <w:link w:val="922"/>
    <w:uiPriority w:val="99"/>
    <w:semiHidden/>
    <w:rPr>
      <w:rFonts w:cs="Times New Roman"/>
      <w:sz w:val="16"/>
      <w:szCs w:val="16"/>
    </w:rPr>
  </w:style>
  <w:style w:type="paragraph" w:styleId="924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5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6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7">
    <w:name w:val="Table Grid"/>
    <w:basedOn w:val="726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8">
    <w:name w:val="Body Text Indent"/>
    <w:basedOn w:val="715"/>
    <w:link w:val="929"/>
    <w:uiPriority w:val="99"/>
    <w:pPr>
      <w:ind w:left="283"/>
      <w:spacing w:after="120"/>
    </w:pPr>
  </w:style>
  <w:style w:type="character" w:styleId="929" w:customStyle="1">
    <w:name w:val="Основной текст с отступом Знак"/>
    <w:basedOn w:val="725"/>
    <w:link w:val="928"/>
    <w:uiPriority w:val="99"/>
    <w:semiHidden/>
    <w:rPr>
      <w:rFonts w:cs="Times New Roman"/>
      <w:sz w:val="20"/>
      <w:szCs w:val="20"/>
    </w:rPr>
  </w:style>
  <w:style w:type="paragraph" w:styleId="930">
    <w:name w:val="Balloon Text"/>
    <w:basedOn w:val="715"/>
    <w:link w:val="931"/>
    <w:uiPriority w:val="99"/>
    <w:semiHidden/>
    <w:rPr>
      <w:rFonts w:ascii="Tahoma" w:hAnsi="Tahoma" w:cs="Tahoma"/>
      <w:sz w:val="16"/>
      <w:szCs w:val="16"/>
    </w:rPr>
  </w:style>
  <w:style w:type="character" w:styleId="931" w:customStyle="1">
    <w:name w:val="Текст выноски Знак"/>
    <w:basedOn w:val="725"/>
    <w:link w:val="930"/>
    <w:uiPriority w:val="99"/>
    <w:semiHidden/>
    <w:rPr>
      <w:rFonts w:ascii="Tahoma" w:hAnsi="Tahoma" w:cs="Tahoma"/>
      <w:sz w:val="16"/>
      <w:szCs w:val="16"/>
    </w:rPr>
  </w:style>
  <w:style w:type="character" w:styleId="932">
    <w:name w:val="page number"/>
    <w:basedOn w:val="725"/>
    <w:uiPriority w:val="99"/>
    <w:rPr>
      <w:rFonts w:cs="Times New Roman"/>
    </w:rPr>
  </w:style>
  <w:style w:type="table" w:styleId="933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4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5">
    <w:name w:val="Hyperlink"/>
    <w:basedOn w:val="725"/>
    <w:uiPriority w:val="99"/>
    <w:semiHidden/>
    <w:unhideWhenUsed/>
    <w:rPr>
      <w:rFonts w:cs="Times New Roman"/>
      <w:color w:val="0000ff"/>
      <w:u w:val="single"/>
    </w:rPr>
  </w:style>
  <w:style w:type="paragraph" w:styleId="936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CE05BF-FB56-402A-9695-9357A961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3</cp:revision>
  <dcterms:created xsi:type="dcterms:W3CDTF">2025-02-05T06:18:00Z</dcterms:created>
  <dcterms:modified xsi:type="dcterms:W3CDTF">2025-02-10T03:27:00Z</dcterms:modified>
</cp:coreProperties>
</file>